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44FD9" w14:textId="77777777" w:rsidR="006974BF" w:rsidRPr="00410BED" w:rsidRDefault="006974BF" w:rsidP="006974BF">
      <w:pPr>
        <w:jc w:val="center"/>
        <w:rPr>
          <w:sz w:val="26"/>
          <w:szCs w:val="26"/>
        </w:rPr>
      </w:pPr>
      <w:r w:rsidRPr="00410BED">
        <w:rPr>
          <w:noProof/>
          <w:sz w:val="26"/>
          <w:szCs w:val="26"/>
          <w:lang w:val="ru-RU" w:eastAsia="ru-RU"/>
        </w:rPr>
        <w:drawing>
          <wp:inline distT="0" distB="0" distL="0" distR="0" wp14:anchorId="38FB8C9A" wp14:editId="254DD207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81964" w14:textId="77777777" w:rsidR="006974BF" w:rsidRPr="00410BED" w:rsidRDefault="006974BF" w:rsidP="006974BF">
      <w:pPr>
        <w:jc w:val="center"/>
        <w:rPr>
          <w:b/>
          <w:sz w:val="26"/>
          <w:szCs w:val="26"/>
        </w:rPr>
      </w:pPr>
      <w:r w:rsidRPr="00410BED">
        <w:rPr>
          <w:b/>
          <w:sz w:val="26"/>
          <w:szCs w:val="26"/>
        </w:rPr>
        <w:t>УКРАЇНА</w:t>
      </w:r>
    </w:p>
    <w:p w14:paraId="5EE2D7D6" w14:textId="77777777" w:rsidR="006974BF" w:rsidRPr="00410BED" w:rsidRDefault="006974BF" w:rsidP="006974BF">
      <w:pPr>
        <w:jc w:val="center"/>
        <w:rPr>
          <w:b/>
          <w:sz w:val="26"/>
          <w:szCs w:val="26"/>
        </w:rPr>
      </w:pPr>
      <w:r w:rsidRPr="00410BED">
        <w:rPr>
          <w:b/>
          <w:sz w:val="26"/>
          <w:szCs w:val="26"/>
        </w:rPr>
        <w:t>ОВІДІОПОЛЬСЬКА СЕЛИЩНА РАДА</w:t>
      </w:r>
    </w:p>
    <w:p w14:paraId="3F7F03A9" w14:textId="77777777" w:rsidR="006974BF" w:rsidRPr="00410BED" w:rsidRDefault="006974BF" w:rsidP="006974BF">
      <w:pPr>
        <w:jc w:val="center"/>
        <w:rPr>
          <w:sz w:val="26"/>
          <w:szCs w:val="26"/>
        </w:rPr>
      </w:pPr>
      <w:r w:rsidRPr="00410BED">
        <w:rPr>
          <w:sz w:val="26"/>
          <w:szCs w:val="26"/>
        </w:rPr>
        <w:t>ОДЕСЬКИЙ РАЙОН ОДЕСЬКА ОБЛАСТЬ</w:t>
      </w:r>
    </w:p>
    <w:p w14:paraId="06BC38D9" w14:textId="77777777" w:rsidR="006974BF" w:rsidRPr="00410BED" w:rsidRDefault="006974BF" w:rsidP="006974BF">
      <w:pPr>
        <w:jc w:val="center"/>
        <w:rPr>
          <w:b/>
          <w:sz w:val="26"/>
          <w:szCs w:val="26"/>
        </w:rPr>
      </w:pPr>
      <w:r w:rsidRPr="00410BED">
        <w:rPr>
          <w:b/>
          <w:sz w:val="26"/>
          <w:szCs w:val="26"/>
        </w:rPr>
        <w:t>ВИКОНАВЧИЙ КОМІТЕТ</w:t>
      </w:r>
    </w:p>
    <w:p w14:paraId="7DDD971F" w14:textId="357F2777" w:rsidR="006974BF" w:rsidRDefault="006974BF" w:rsidP="006974BF">
      <w:pPr>
        <w:jc w:val="center"/>
        <w:rPr>
          <w:b/>
          <w:sz w:val="26"/>
          <w:szCs w:val="26"/>
        </w:rPr>
      </w:pPr>
      <w:r w:rsidRPr="00410BED">
        <w:rPr>
          <w:b/>
          <w:sz w:val="26"/>
          <w:szCs w:val="26"/>
        </w:rPr>
        <w:t xml:space="preserve">Р І Ш Е Н </w:t>
      </w:r>
      <w:proofErr w:type="spellStart"/>
      <w:r w:rsidRPr="00410BED">
        <w:rPr>
          <w:b/>
          <w:sz w:val="26"/>
          <w:szCs w:val="26"/>
        </w:rPr>
        <w:t>Н</w:t>
      </w:r>
      <w:proofErr w:type="spellEnd"/>
      <w:r w:rsidRPr="00410BED">
        <w:rPr>
          <w:b/>
          <w:sz w:val="26"/>
          <w:szCs w:val="26"/>
        </w:rPr>
        <w:t xml:space="preserve"> Я </w:t>
      </w:r>
      <w:r>
        <w:rPr>
          <w:b/>
          <w:sz w:val="26"/>
          <w:szCs w:val="26"/>
        </w:rPr>
        <w:t xml:space="preserve"> </w:t>
      </w:r>
    </w:p>
    <w:p w14:paraId="3B7CD302" w14:textId="77777777" w:rsidR="00A83DE7" w:rsidRDefault="00A83DE7" w:rsidP="00A83DE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6"/>
          <w:szCs w:val="26"/>
        </w:rPr>
      </w:pPr>
    </w:p>
    <w:p w14:paraId="59A293BD" w14:textId="6C50AF2B" w:rsidR="00760A98" w:rsidRPr="00AD04DF" w:rsidRDefault="00A83DE7" w:rsidP="006974BF">
      <w:pPr>
        <w:jc w:val="center"/>
        <w:rPr>
          <w:b/>
          <w:i/>
          <w:sz w:val="26"/>
          <w:szCs w:val="26"/>
        </w:rPr>
      </w:pPr>
      <w:r w:rsidRPr="00AD04DF">
        <w:rPr>
          <w:b/>
          <w:bCs/>
          <w:i/>
          <w:sz w:val="26"/>
          <w:szCs w:val="26"/>
        </w:rPr>
        <w:t xml:space="preserve">Про </w:t>
      </w:r>
      <w:r w:rsidR="00760A98" w:rsidRPr="00AD04DF">
        <w:rPr>
          <w:b/>
          <w:i/>
          <w:sz w:val="26"/>
          <w:szCs w:val="26"/>
        </w:rPr>
        <w:t xml:space="preserve">впровадження у роботі  </w:t>
      </w:r>
      <w:r w:rsidR="00760A98" w:rsidRPr="00AD04DF">
        <w:rPr>
          <w:b/>
          <w:bCs/>
          <w:i/>
          <w:sz w:val="26"/>
          <w:szCs w:val="26"/>
        </w:rPr>
        <w:t>відділ</w:t>
      </w:r>
      <w:r w:rsidR="00E63C94" w:rsidRPr="00AD04DF">
        <w:rPr>
          <w:b/>
          <w:bCs/>
          <w:i/>
          <w:sz w:val="26"/>
          <w:szCs w:val="26"/>
        </w:rPr>
        <w:t>у</w:t>
      </w:r>
      <w:r w:rsidR="00760A98" w:rsidRPr="00AD04DF">
        <w:rPr>
          <w:b/>
          <w:bCs/>
          <w:i/>
          <w:sz w:val="26"/>
          <w:szCs w:val="26"/>
        </w:rPr>
        <w:t xml:space="preserve"> «Центр надання адміністративних послуг» Овідіопольської селищної ради</w:t>
      </w:r>
      <w:r w:rsidR="00760A98" w:rsidRPr="00AD04DF">
        <w:rPr>
          <w:b/>
          <w:i/>
          <w:sz w:val="26"/>
          <w:szCs w:val="26"/>
        </w:rPr>
        <w:t xml:space="preserve"> принципу «Єдине вікно ветерана»</w:t>
      </w:r>
    </w:p>
    <w:p w14:paraId="670853AA" w14:textId="77777777" w:rsidR="007F291B" w:rsidRPr="00AD04DF" w:rsidRDefault="007F291B" w:rsidP="006974BF">
      <w:pPr>
        <w:pStyle w:val="a3"/>
        <w:ind w:left="0"/>
        <w:jc w:val="center"/>
        <w:rPr>
          <w:sz w:val="26"/>
          <w:szCs w:val="26"/>
        </w:rPr>
      </w:pPr>
    </w:p>
    <w:p w14:paraId="3E49578A" w14:textId="790CDED9" w:rsidR="007F291B" w:rsidRPr="00AD04DF" w:rsidRDefault="007E354E" w:rsidP="006974BF">
      <w:pPr>
        <w:pStyle w:val="a3"/>
        <w:tabs>
          <w:tab w:val="left" w:pos="9072"/>
        </w:tabs>
        <w:ind w:left="0" w:right="113" w:firstLine="709"/>
        <w:jc w:val="both"/>
        <w:rPr>
          <w:sz w:val="26"/>
          <w:szCs w:val="26"/>
        </w:rPr>
      </w:pPr>
      <w:r w:rsidRPr="00AD04DF">
        <w:rPr>
          <w:sz w:val="26"/>
          <w:szCs w:val="26"/>
        </w:rPr>
        <w:t>Відповідно до підпункту 4 пункт</w:t>
      </w:r>
      <w:r w:rsidR="00E53E84" w:rsidRPr="00AD04DF">
        <w:rPr>
          <w:sz w:val="26"/>
          <w:szCs w:val="26"/>
        </w:rPr>
        <w:t>у «б» статті 27 Закону України «</w:t>
      </w:r>
      <w:r w:rsidRPr="00AD04DF">
        <w:rPr>
          <w:sz w:val="26"/>
          <w:szCs w:val="26"/>
        </w:rPr>
        <w:t>Про місцеве самоврядування в Україні</w:t>
      </w:r>
      <w:r w:rsidR="00E53E84" w:rsidRPr="00AD04DF">
        <w:rPr>
          <w:sz w:val="26"/>
          <w:szCs w:val="26"/>
        </w:rPr>
        <w:t>»</w:t>
      </w:r>
      <w:r w:rsidRPr="00AD04DF">
        <w:rPr>
          <w:sz w:val="26"/>
          <w:szCs w:val="26"/>
        </w:rPr>
        <w:t xml:space="preserve">, Законів України «Про адміністративні послуги», «Про особливості надання публічних (електронних публічних) послуг», </w:t>
      </w:r>
      <w:r w:rsidR="00B81E7B" w:rsidRPr="00AD04DF">
        <w:rPr>
          <w:sz w:val="26"/>
          <w:szCs w:val="26"/>
        </w:rPr>
        <w:t>р</w:t>
      </w:r>
      <w:r w:rsidRPr="00AD04DF">
        <w:rPr>
          <w:sz w:val="26"/>
          <w:szCs w:val="26"/>
        </w:rPr>
        <w:t>озпорядження Кабінету Міністрів України «Про схвалення методичних рекомендацій щодо надання адміністративних послуг ветеранам війни та особам, на яких поширюється чинність Закону України «Про статус ветерана війни, гарантії їх соціального захисту»</w:t>
      </w:r>
      <w:r w:rsidR="00E53E84" w:rsidRPr="00AD04DF">
        <w:rPr>
          <w:sz w:val="26"/>
          <w:szCs w:val="26"/>
        </w:rPr>
        <w:t xml:space="preserve"> </w:t>
      </w:r>
      <w:r w:rsidR="00E53E84" w:rsidRPr="00AD04DF">
        <w:rPr>
          <w:sz w:val="26"/>
          <w:szCs w:val="26"/>
          <w:lang w:eastAsia="uk-UA"/>
        </w:rPr>
        <w:t>від 27</w:t>
      </w:r>
      <w:r w:rsidR="00C51989" w:rsidRPr="00AD04DF">
        <w:rPr>
          <w:sz w:val="26"/>
          <w:szCs w:val="26"/>
          <w:lang w:eastAsia="uk-UA"/>
        </w:rPr>
        <w:t>.02.</w:t>
      </w:r>
      <w:r w:rsidR="00E53E84" w:rsidRPr="00AD04DF">
        <w:rPr>
          <w:sz w:val="26"/>
          <w:szCs w:val="26"/>
          <w:lang w:eastAsia="uk-UA"/>
        </w:rPr>
        <w:t>2024 р. № 167-р</w:t>
      </w:r>
      <w:r w:rsidRPr="00AD04DF">
        <w:rPr>
          <w:sz w:val="26"/>
          <w:szCs w:val="26"/>
        </w:rPr>
        <w:t>,</w:t>
      </w:r>
      <w:r w:rsidR="00E63C94" w:rsidRPr="00AD04DF">
        <w:rPr>
          <w:sz w:val="26"/>
          <w:szCs w:val="26"/>
        </w:rPr>
        <w:t xml:space="preserve"> згідно з листом Одеської обласної державної (військової) адміністрації</w:t>
      </w:r>
      <w:r w:rsidR="0085037C" w:rsidRPr="00AD04DF">
        <w:rPr>
          <w:sz w:val="26"/>
          <w:szCs w:val="26"/>
        </w:rPr>
        <w:t xml:space="preserve"> від 12.09.2024 № 1/01-25/11768/2-24, </w:t>
      </w:r>
      <w:r w:rsidRPr="00AD04DF">
        <w:rPr>
          <w:sz w:val="26"/>
          <w:szCs w:val="26"/>
        </w:rPr>
        <w:t xml:space="preserve">з метою </w:t>
      </w:r>
      <w:r w:rsidR="00E63C94" w:rsidRPr="00AD04DF">
        <w:rPr>
          <w:sz w:val="26"/>
          <w:szCs w:val="26"/>
        </w:rPr>
        <w:t>підвищення якості надання адміністративних послуг, запровадження нових організаційно</w:t>
      </w:r>
      <w:r w:rsidR="0085037C" w:rsidRPr="00AD04DF">
        <w:rPr>
          <w:sz w:val="26"/>
          <w:szCs w:val="26"/>
        </w:rPr>
        <w:t>-</w:t>
      </w:r>
      <w:r w:rsidR="00E63C94" w:rsidRPr="00AD04DF">
        <w:rPr>
          <w:sz w:val="26"/>
          <w:szCs w:val="26"/>
        </w:rPr>
        <w:t xml:space="preserve">технологічних форм їх надання ветеранам війни та особам, на яких поширюється чинність Закону України «Про статус ветеранів війни, гарантії їх соціального захисту», </w:t>
      </w:r>
      <w:r w:rsidRPr="00AD04DF">
        <w:rPr>
          <w:sz w:val="26"/>
          <w:szCs w:val="26"/>
        </w:rPr>
        <w:t xml:space="preserve">виконавчий комітет </w:t>
      </w:r>
      <w:r w:rsidR="0043541F" w:rsidRPr="00AD04DF">
        <w:rPr>
          <w:sz w:val="26"/>
          <w:szCs w:val="26"/>
        </w:rPr>
        <w:t>Овідіопольської селищної</w:t>
      </w:r>
      <w:r w:rsidRPr="00AD04DF">
        <w:rPr>
          <w:sz w:val="26"/>
          <w:szCs w:val="26"/>
        </w:rPr>
        <w:t xml:space="preserve"> ради</w:t>
      </w:r>
    </w:p>
    <w:p w14:paraId="5D10ABDF" w14:textId="77777777" w:rsidR="007E354E" w:rsidRPr="00AD04DF" w:rsidRDefault="00AD04DF" w:rsidP="006974BF">
      <w:pPr>
        <w:pStyle w:val="a3"/>
        <w:ind w:left="0" w:right="2401" w:firstLine="709"/>
        <w:rPr>
          <w:b/>
          <w:sz w:val="26"/>
          <w:szCs w:val="26"/>
        </w:rPr>
      </w:pPr>
      <w:r w:rsidRPr="00AD04DF">
        <w:rPr>
          <w:b/>
          <w:sz w:val="26"/>
          <w:szCs w:val="26"/>
        </w:rPr>
        <w:t>ВИРІШИ</w:t>
      </w:r>
      <w:r w:rsidR="00A83DE7" w:rsidRPr="00AD04DF">
        <w:rPr>
          <w:b/>
          <w:sz w:val="26"/>
          <w:szCs w:val="26"/>
        </w:rPr>
        <w:t>В</w:t>
      </w:r>
      <w:r w:rsidRPr="00AD04DF">
        <w:rPr>
          <w:b/>
          <w:sz w:val="26"/>
          <w:szCs w:val="26"/>
        </w:rPr>
        <w:t>:</w:t>
      </w:r>
    </w:p>
    <w:p w14:paraId="6A611DE9" w14:textId="109A503E" w:rsidR="00051A13" w:rsidRPr="00AD04DF" w:rsidRDefault="00A954B6" w:rsidP="006974BF">
      <w:pPr>
        <w:ind w:firstLine="709"/>
        <w:jc w:val="both"/>
        <w:rPr>
          <w:sz w:val="26"/>
          <w:szCs w:val="26"/>
        </w:rPr>
      </w:pPr>
      <w:r w:rsidRPr="00AD04DF">
        <w:rPr>
          <w:sz w:val="26"/>
          <w:szCs w:val="26"/>
        </w:rPr>
        <w:t xml:space="preserve">1. </w:t>
      </w:r>
      <w:r w:rsidR="0085037C" w:rsidRPr="00AD04DF">
        <w:rPr>
          <w:sz w:val="26"/>
          <w:szCs w:val="26"/>
        </w:rPr>
        <w:t xml:space="preserve">Впровадити у роботі </w:t>
      </w:r>
      <w:r w:rsidR="0085037C" w:rsidRPr="00AD04DF">
        <w:rPr>
          <w:bCs/>
          <w:sz w:val="26"/>
          <w:szCs w:val="26"/>
        </w:rPr>
        <w:t>відділу «Центр надання адміністративних послуг» Овідіопольської селищної ради</w:t>
      </w:r>
      <w:r w:rsidR="0085037C" w:rsidRPr="00AD04DF">
        <w:rPr>
          <w:sz w:val="26"/>
          <w:szCs w:val="26"/>
        </w:rPr>
        <w:t xml:space="preserve"> принцип «Єдине вікно ветерана»</w:t>
      </w:r>
      <w:r w:rsidR="004C57D0" w:rsidRPr="00AD04DF">
        <w:rPr>
          <w:sz w:val="26"/>
          <w:szCs w:val="26"/>
        </w:rPr>
        <w:t xml:space="preserve">, </w:t>
      </w:r>
      <w:r w:rsidR="00051A13" w:rsidRPr="00AD04DF">
        <w:rPr>
          <w:sz w:val="26"/>
          <w:szCs w:val="26"/>
        </w:rPr>
        <w:t xml:space="preserve">що </w:t>
      </w:r>
      <w:r w:rsidR="004C57D0" w:rsidRPr="00AD04DF">
        <w:rPr>
          <w:sz w:val="26"/>
          <w:szCs w:val="26"/>
        </w:rPr>
        <w:t>передбачає надання адміністративних послуг для</w:t>
      </w:r>
      <w:r w:rsidR="0085037C" w:rsidRPr="00AD04DF">
        <w:rPr>
          <w:sz w:val="26"/>
          <w:szCs w:val="26"/>
        </w:rPr>
        <w:t xml:space="preserve"> осіб, на яких пошир</w:t>
      </w:r>
      <w:r w:rsidR="00051A13" w:rsidRPr="00AD04DF">
        <w:rPr>
          <w:sz w:val="26"/>
          <w:szCs w:val="26"/>
        </w:rPr>
        <w:t>юється Закон України «</w:t>
      </w:r>
      <w:r w:rsidR="0085037C" w:rsidRPr="00AD04DF">
        <w:rPr>
          <w:sz w:val="26"/>
          <w:szCs w:val="26"/>
        </w:rPr>
        <w:t>Про статус ветеранів війни, гарантії їх соціального захисту</w:t>
      </w:r>
      <w:r w:rsidR="00051A13" w:rsidRPr="00AD04DF">
        <w:rPr>
          <w:sz w:val="26"/>
          <w:szCs w:val="26"/>
        </w:rPr>
        <w:t>».</w:t>
      </w:r>
    </w:p>
    <w:p w14:paraId="0E96C21B" w14:textId="39F6112A" w:rsidR="0085037C" w:rsidRPr="00AD04DF" w:rsidRDefault="00051A13" w:rsidP="006974BF">
      <w:pPr>
        <w:ind w:firstLine="709"/>
        <w:jc w:val="both"/>
        <w:rPr>
          <w:sz w:val="26"/>
          <w:szCs w:val="26"/>
        </w:rPr>
      </w:pPr>
      <w:r w:rsidRPr="00AD04DF">
        <w:rPr>
          <w:sz w:val="26"/>
          <w:szCs w:val="26"/>
        </w:rPr>
        <w:t xml:space="preserve">2. </w:t>
      </w:r>
      <w:r w:rsidR="0085037C" w:rsidRPr="00AD04DF">
        <w:rPr>
          <w:sz w:val="26"/>
          <w:szCs w:val="26"/>
        </w:rPr>
        <w:t xml:space="preserve">Визначити місцями надання </w:t>
      </w:r>
      <w:r w:rsidR="0097201C" w:rsidRPr="00AD04DF">
        <w:rPr>
          <w:sz w:val="26"/>
          <w:szCs w:val="26"/>
        </w:rPr>
        <w:t xml:space="preserve">адміністративних </w:t>
      </w:r>
      <w:r w:rsidR="0085037C" w:rsidRPr="00AD04DF">
        <w:rPr>
          <w:sz w:val="26"/>
          <w:szCs w:val="26"/>
        </w:rPr>
        <w:t xml:space="preserve">послуг за принципом «Єдине вікно ветерана»: </w:t>
      </w:r>
    </w:p>
    <w:p w14:paraId="17174710" w14:textId="6A19E0A9" w:rsidR="009461EE" w:rsidRPr="00AD04DF" w:rsidRDefault="0097201C" w:rsidP="006974BF">
      <w:pPr>
        <w:pStyle w:val="a4"/>
        <w:ind w:left="0" w:firstLine="709"/>
        <w:rPr>
          <w:sz w:val="26"/>
          <w:szCs w:val="26"/>
        </w:rPr>
      </w:pPr>
      <w:r w:rsidRPr="00AD04DF">
        <w:rPr>
          <w:bCs/>
          <w:sz w:val="26"/>
          <w:szCs w:val="26"/>
        </w:rPr>
        <w:t xml:space="preserve">2.1. </w:t>
      </w:r>
      <w:r w:rsidR="009461EE" w:rsidRPr="00AD04DF">
        <w:rPr>
          <w:bCs/>
          <w:sz w:val="26"/>
          <w:szCs w:val="26"/>
        </w:rPr>
        <w:t>Відділ «Центр надання адміністративних послуг» Овідіопольської селищної</w:t>
      </w:r>
      <w:r w:rsidR="009461EE" w:rsidRPr="00AD04DF">
        <w:rPr>
          <w:sz w:val="26"/>
          <w:szCs w:val="26"/>
        </w:rPr>
        <w:t xml:space="preserve"> ради</w:t>
      </w:r>
      <w:r w:rsidR="0085037C" w:rsidRPr="00AD04DF">
        <w:rPr>
          <w:sz w:val="26"/>
          <w:szCs w:val="26"/>
        </w:rPr>
        <w:t xml:space="preserve"> за </w:t>
      </w:r>
      <w:proofErr w:type="spellStart"/>
      <w:r w:rsidR="0085037C" w:rsidRPr="00AD04DF">
        <w:rPr>
          <w:sz w:val="26"/>
          <w:szCs w:val="26"/>
        </w:rPr>
        <w:t>адресою</w:t>
      </w:r>
      <w:proofErr w:type="spellEnd"/>
      <w:r w:rsidR="0085037C" w:rsidRPr="00AD04DF">
        <w:rPr>
          <w:sz w:val="26"/>
          <w:szCs w:val="26"/>
        </w:rPr>
        <w:t xml:space="preserve">: </w:t>
      </w:r>
      <w:r w:rsidR="009461EE" w:rsidRPr="00AD04DF">
        <w:rPr>
          <w:sz w:val="26"/>
          <w:szCs w:val="26"/>
        </w:rPr>
        <w:t xml:space="preserve">селище </w:t>
      </w:r>
      <w:proofErr w:type="spellStart"/>
      <w:r w:rsidR="009461EE" w:rsidRPr="00AD04DF">
        <w:rPr>
          <w:sz w:val="26"/>
          <w:szCs w:val="26"/>
        </w:rPr>
        <w:t>Овідіополь</w:t>
      </w:r>
      <w:proofErr w:type="spellEnd"/>
      <w:r w:rsidR="0085037C" w:rsidRPr="00AD04DF">
        <w:rPr>
          <w:sz w:val="26"/>
          <w:szCs w:val="26"/>
        </w:rPr>
        <w:t>, вул</w:t>
      </w:r>
      <w:r w:rsidR="009461EE" w:rsidRPr="00AD04DF">
        <w:rPr>
          <w:sz w:val="26"/>
          <w:szCs w:val="26"/>
        </w:rPr>
        <w:t xml:space="preserve">. </w:t>
      </w:r>
      <w:proofErr w:type="spellStart"/>
      <w:r w:rsidR="009461EE" w:rsidRPr="00AD04DF">
        <w:rPr>
          <w:sz w:val="26"/>
          <w:szCs w:val="26"/>
        </w:rPr>
        <w:t>Т.Шевченка</w:t>
      </w:r>
      <w:proofErr w:type="spellEnd"/>
      <w:r w:rsidR="0085037C" w:rsidRPr="00AD04DF">
        <w:rPr>
          <w:sz w:val="26"/>
          <w:szCs w:val="26"/>
        </w:rPr>
        <w:t xml:space="preserve">, </w:t>
      </w:r>
      <w:r w:rsidR="009461EE" w:rsidRPr="00AD04DF">
        <w:rPr>
          <w:sz w:val="26"/>
          <w:szCs w:val="26"/>
        </w:rPr>
        <w:t>169</w:t>
      </w:r>
      <w:r w:rsidRPr="00AD04DF">
        <w:rPr>
          <w:sz w:val="26"/>
          <w:szCs w:val="26"/>
        </w:rPr>
        <w:t>.</w:t>
      </w:r>
    </w:p>
    <w:p w14:paraId="6DF4021C" w14:textId="28F27790" w:rsidR="0085037C" w:rsidRPr="00AD04DF" w:rsidRDefault="0097201C" w:rsidP="006974BF">
      <w:pPr>
        <w:pStyle w:val="a4"/>
        <w:ind w:left="0" w:firstLine="709"/>
        <w:rPr>
          <w:sz w:val="26"/>
          <w:szCs w:val="26"/>
        </w:rPr>
      </w:pPr>
      <w:r w:rsidRPr="00AD04DF">
        <w:rPr>
          <w:sz w:val="26"/>
          <w:szCs w:val="26"/>
        </w:rPr>
        <w:t xml:space="preserve">2.2. </w:t>
      </w:r>
      <w:r w:rsidR="0085037C" w:rsidRPr="00AD04DF">
        <w:rPr>
          <w:sz w:val="26"/>
          <w:szCs w:val="26"/>
        </w:rPr>
        <w:t>Віддалені робочі місця відділу</w:t>
      </w:r>
      <w:r w:rsidR="009461EE" w:rsidRPr="00AD04DF">
        <w:rPr>
          <w:sz w:val="26"/>
          <w:szCs w:val="26"/>
        </w:rPr>
        <w:t xml:space="preserve"> </w:t>
      </w:r>
      <w:r w:rsidR="009461EE" w:rsidRPr="00AD04DF">
        <w:rPr>
          <w:bCs/>
          <w:sz w:val="26"/>
          <w:szCs w:val="26"/>
        </w:rPr>
        <w:t>«Центр надання адміністративних послуг» Овідіопольської селищної</w:t>
      </w:r>
      <w:r w:rsidR="009461EE" w:rsidRPr="00AD04DF">
        <w:rPr>
          <w:sz w:val="26"/>
          <w:szCs w:val="26"/>
        </w:rPr>
        <w:t xml:space="preserve"> ради у </w:t>
      </w:r>
      <w:proofErr w:type="spellStart"/>
      <w:r w:rsidR="009461EE" w:rsidRPr="00AD04DF">
        <w:rPr>
          <w:sz w:val="26"/>
          <w:szCs w:val="26"/>
        </w:rPr>
        <w:t>старостинських</w:t>
      </w:r>
      <w:proofErr w:type="spellEnd"/>
      <w:r w:rsidR="009461EE" w:rsidRPr="00AD04DF">
        <w:rPr>
          <w:sz w:val="26"/>
          <w:szCs w:val="26"/>
        </w:rPr>
        <w:t xml:space="preserve"> округах за адресами:</w:t>
      </w:r>
    </w:p>
    <w:p w14:paraId="4501D85E" w14:textId="521E1FDF" w:rsidR="0085037C" w:rsidRPr="00AD04DF" w:rsidRDefault="0097201C" w:rsidP="006974BF">
      <w:pPr>
        <w:pStyle w:val="a4"/>
        <w:ind w:left="0" w:firstLine="709"/>
        <w:rPr>
          <w:sz w:val="26"/>
          <w:szCs w:val="26"/>
        </w:rPr>
      </w:pPr>
      <w:r w:rsidRPr="00AD04DF">
        <w:rPr>
          <w:sz w:val="26"/>
          <w:szCs w:val="26"/>
        </w:rPr>
        <w:t xml:space="preserve">- </w:t>
      </w:r>
      <w:r w:rsidR="006974BF">
        <w:rPr>
          <w:sz w:val="26"/>
          <w:szCs w:val="26"/>
        </w:rPr>
        <w:t xml:space="preserve"> </w:t>
      </w:r>
      <w:proofErr w:type="spellStart"/>
      <w:r w:rsidR="0085037C" w:rsidRPr="00AD04DF">
        <w:rPr>
          <w:sz w:val="26"/>
          <w:szCs w:val="26"/>
        </w:rPr>
        <w:t>Ка</w:t>
      </w:r>
      <w:r w:rsidR="009461EE" w:rsidRPr="00AD04DF">
        <w:rPr>
          <w:sz w:val="26"/>
          <w:szCs w:val="26"/>
        </w:rPr>
        <w:t>лаглійський</w:t>
      </w:r>
      <w:proofErr w:type="spellEnd"/>
      <w:r w:rsidR="009461EE" w:rsidRPr="00AD04DF">
        <w:rPr>
          <w:sz w:val="26"/>
          <w:szCs w:val="26"/>
        </w:rPr>
        <w:t xml:space="preserve"> </w:t>
      </w:r>
      <w:proofErr w:type="spellStart"/>
      <w:r w:rsidR="0085037C" w:rsidRPr="00AD04DF">
        <w:rPr>
          <w:sz w:val="26"/>
          <w:szCs w:val="26"/>
        </w:rPr>
        <w:t>старостинський</w:t>
      </w:r>
      <w:proofErr w:type="spellEnd"/>
      <w:r w:rsidR="0085037C" w:rsidRPr="00AD04DF">
        <w:rPr>
          <w:sz w:val="26"/>
          <w:szCs w:val="26"/>
        </w:rPr>
        <w:t xml:space="preserve"> округ – с. </w:t>
      </w:r>
      <w:proofErr w:type="spellStart"/>
      <w:r w:rsidR="0085037C" w:rsidRPr="00AD04DF">
        <w:rPr>
          <w:sz w:val="26"/>
          <w:szCs w:val="26"/>
        </w:rPr>
        <w:t>Ка</w:t>
      </w:r>
      <w:r w:rsidR="009461EE" w:rsidRPr="00AD04DF">
        <w:rPr>
          <w:sz w:val="26"/>
          <w:szCs w:val="26"/>
        </w:rPr>
        <w:t>лаглія</w:t>
      </w:r>
      <w:proofErr w:type="spellEnd"/>
      <w:r w:rsidR="0085037C" w:rsidRPr="00AD04DF">
        <w:rPr>
          <w:sz w:val="26"/>
          <w:szCs w:val="26"/>
        </w:rPr>
        <w:t xml:space="preserve">, вул. </w:t>
      </w:r>
      <w:r w:rsidR="009461EE" w:rsidRPr="00AD04DF">
        <w:rPr>
          <w:sz w:val="26"/>
          <w:szCs w:val="26"/>
        </w:rPr>
        <w:t>Шкільна</w:t>
      </w:r>
      <w:r w:rsidR="0085037C" w:rsidRPr="00AD04DF">
        <w:rPr>
          <w:sz w:val="26"/>
          <w:szCs w:val="26"/>
        </w:rPr>
        <w:t xml:space="preserve">, </w:t>
      </w:r>
      <w:r w:rsidR="009461EE" w:rsidRPr="00AD04DF">
        <w:rPr>
          <w:sz w:val="26"/>
          <w:szCs w:val="26"/>
        </w:rPr>
        <w:t>23;</w:t>
      </w:r>
    </w:p>
    <w:p w14:paraId="56578749" w14:textId="2FC27563" w:rsidR="007E354E" w:rsidRPr="00AD04DF" w:rsidRDefault="00AD04DF" w:rsidP="006974BF">
      <w:pPr>
        <w:pStyle w:val="a4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201C" w:rsidRPr="00AD04DF">
        <w:rPr>
          <w:sz w:val="26"/>
          <w:szCs w:val="26"/>
        </w:rPr>
        <w:t>Миколаїв</w:t>
      </w:r>
      <w:r w:rsidR="0085037C" w:rsidRPr="00AD04DF">
        <w:rPr>
          <w:sz w:val="26"/>
          <w:szCs w:val="26"/>
        </w:rPr>
        <w:t xml:space="preserve">ський </w:t>
      </w:r>
      <w:proofErr w:type="spellStart"/>
      <w:r w:rsidR="0085037C" w:rsidRPr="00AD04DF">
        <w:rPr>
          <w:sz w:val="26"/>
          <w:szCs w:val="26"/>
        </w:rPr>
        <w:t>старостинський</w:t>
      </w:r>
      <w:proofErr w:type="spellEnd"/>
      <w:r w:rsidR="0085037C" w:rsidRPr="00AD04DF">
        <w:rPr>
          <w:sz w:val="26"/>
          <w:szCs w:val="26"/>
        </w:rPr>
        <w:t xml:space="preserve"> округ – с. </w:t>
      </w:r>
      <w:r w:rsidR="0097201C" w:rsidRPr="00AD04DF">
        <w:rPr>
          <w:sz w:val="26"/>
          <w:szCs w:val="26"/>
        </w:rPr>
        <w:t>Миколаї</w:t>
      </w:r>
      <w:r w:rsidR="0085037C" w:rsidRPr="00AD04DF">
        <w:rPr>
          <w:sz w:val="26"/>
          <w:szCs w:val="26"/>
        </w:rPr>
        <w:t xml:space="preserve">вка, вул. </w:t>
      </w:r>
      <w:r w:rsidR="0097201C" w:rsidRPr="00AD04DF">
        <w:rPr>
          <w:sz w:val="26"/>
          <w:szCs w:val="26"/>
        </w:rPr>
        <w:t>Дністровська</w:t>
      </w:r>
      <w:r w:rsidR="0085037C" w:rsidRPr="00AD04DF">
        <w:rPr>
          <w:sz w:val="26"/>
          <w:szCs w:val="26"/>
        </w:rPr>
        <w:t>,</w:t>
      </w:r>
      <w:r w:rsidR="0097201C" w:rsidRPr="00AD04DF">
        <w:rPr>
          <w:sz w:val="26"/>
          <w:szCs w:val="26"/>
        </w:rPr>
        <w:t xml:space="preserve"> 111а</w:t>
      </w:r>
      <w:r w:rsidRPr="00AD04DF">
        <w:rPr>
          <w:sz w:val="26"/>
          <w:szCs w:val="26"/>
        </w:rPr>
        <w:t>.</w:t>
      </w:r>
    </w:p>
    <w:p w14:paraId="40E3D720" w14:textId="22512F8B" w:rsidR="003A7A01" w:rsidRPr="00AD04DF" w:rsidRDefault="003A7A01" w:rsidP="006974BF">
      <w:pPr>
        <w:widowControl/>
        <w:autoSpaceDE/>
        <w:autoSpaceDN/>
        <w:ind w:firstLine="709"/>
        <w:contextualSpacing/>
        <w:jc w:val="both"/>
        <w:rPr>
          <w:sz w:val="26"/>
          <w:szCs w:val="26"/>
        </w:rPr>
      </w:pPr>
      <w:r w:rsidRPr="00AD04DF">
        <w:rPr>
          <w:sz w:val="26"/>
          <w:szCs w:val="26"/>
        </w:rPr>
        <w:t>3</w:t>
      </w:r>
      <w:r w:rsidR="00A954B6" w:rsidRPr="00AD04DF">
        <w:rPr>
          <w:sz w:val="26"/>
          <w:szCs w:val="26"/>
        </w:rPr>
        <w:t xml:space="preserve">. </w:t>
      </w:r>
      <w:r w:rsidRPr="00AD04DF">
        <w:rPr>
          <w:sz w:val="26"/>
          <w:szCs w:val="26"/>
        </w:rPr>
        <w:t xml:space="preserve">Визначити начальника відділу «Центр надання адміністративних послуг» Овідіопольської селищної ради відповідальним за організацію роботи ЦНАП за принципом «Єдине вікно ветерана». </w:t>
      </w:r>
    </w:p>
    <w:p w14:paraId="13E86AB8" w14:textId="609827B3" w:rsidR="00DD3CF2" w:rsidRPr="00AD04DF" w:rsidRDefault="003A7A01" w:rsidP="006974BF">
      <w:pPr>
        <w:pStyle w:val="a3"/>
        <w:tabs>
          <w:tab w:val="left" w:pos="1541"/>
          <w:tab w:val="left" w:pos="1542"/>
        </w:tabs>
        <w:ind w:left="0" w:firstLine="709"/>
        <w:jc w:val="both"/>
        <w:rPr>
          <w:sz w:val="26"/>
          <w:szCs w:val="26"/>
        </w:rPr>
      </w:pPr>
      <w:r w:rsidRPr="00AD04DF">
        <w:rPr>
          <w:sz w:val="26"/>
          <w:szCs w:val="26"/>
        </w:rPr>
        <w:t>4</w:t>
      </w:r>
      <w:r w:rsidR="00A954B6" w:rsidRPr="00AD04DF">
        <w:rPr>
          <w:sz w:val="26"/>
          <w:szCs w:val="26"/>
        </w:rPr>
        <w:t xml:space="preserve">. </w:t>
      </w:r>
      <w:r w:rsidR="00DB34F2" w:rsidRPr="00AD04DF">
        <w:rPr>
          <w:sz w:val="26"/>
          <w:szCs w:val="26"/>
        </w:rPr>
        <w:t>Відділу діловодства та інформаційної діяльності Овідіопольської селищної ради створити окремий розділ на офіційному веб-сайті Овідіопольської селищної ради для ветеранів війни, членів сімей ветеранів, де розмістити необхідну інформацію про порядок надання адміністративних</w:t>
      </w:r>
      <w:r w:rsidR="00A83DE7" w:rsidRPr="00AD04DF">
        <w:rPr>
          <w:sz w:val="26"/>
          <w:szCs w:val="26"/>
        </w:rPr>
        <w:t xml:space="preserve"> </w:t>
      </w:r>
      <w:r w:rsidR="00DB34F2" w:rsidRPr="00AD04DF">
        <w:rPr>
          <w:sz w:val="26"/>
          <w:szCs w:val="26"/>
        </w:rPr>
        <w:t>послуг, передбачені законодавством пільги та гарантії ветеранам війни, членам сімей ветеранів.</w:t>
      </w:r>
      <w:r w:rsidR="00DD3CF2" w:rsidRPr="00AD04DF">
        <w:rPr>
          <w:sz w:val="26"/>
          <w:szCs w:val="26"/>
        </w:rPr>
        <w:t xml:space="preserve"> </w:t>
      </w:r>
    </w:p>
    <w:p w14:paraId="6F16B7C2" w14:textId="2F639EC7" w:rsidR="007F291B" w:rsidRPr="00AD04DF" w:rsidRDefault="003A7A01" w:rsidP="006974BF">
      <w:pPr>
        <w:pStyle w:val="a3"/>
        <w:tabs>
          <w:tab w:val="left" w:pos="1541"/>
          <w:tab w:val="left" w:pos="1542"/>
        </w:tabs>
        <w:ind w:left="0" w:firstLine="709"/>
        <w:jc w:val="both"/>
        <w:rPr>
          <w:sz w:val="26"/>
          <w:szCs w:val="26"/>
        </w:rPr>
      </w:pPr>
      <w:r w:rsidRPr="00AD04DF">
        <w:rPr>
          <w:sz w:val="26"/>
          <w:szCs w:val="26"/>
        </w:rPr>
        <w:t>5</w:t>
      </w:r>
      <w:r w:rsidR="00A954B6" w:rsidRPr="00AD04DF">
        <w:rPr>
          <w:sz w:val="26"/>
          <w:szCs w:val="26"/>
        </w:rPr>
        <w:t xml:space="preserve">. </w:t>
      </w:r>
      <w:r w:rsidR="00AD04DF" w:rsidRPr="00AD04DF">
        <w:rPr>
          <w:sz w:val="26"/>
          <w:szCs w:val="26"/>
        </w:rPr>
        <w:t xml:space="preserve">Контроль за виконанням даного рішення </w:t>
      </w:r>
      <w:r w:rsidR="00A83DE7" w:rsidRPr="00AD04DF">
        <w:rPr>
          <w:sz w:val="26"/>
          <w:szCs w:val="26"/>
        </w:rPr>
        <w:t>залишаю за собою</w:t>
      </w:r>
      <w:r w:rsidR="00AD04DF" w:rsidRPr="00AD04DF">
        <w:rPr>
          <w:sz w:val="26"/>
          <w:szCs w:val="26"/>
        </w:rPr>
        <w:t>.</w:t>
      </w:r>
    </w:p>
    <w:p w14:paraId="6CAD5F22" w14:textId="417E9866" w:rsidR="00A83DE7" w:rsidRDefault="00A83DE7" w:rsidP="003A7A01">
      <w:pPr>
        <w:rPr>
          <w:b/>
          <w:i/>
          <w:sz w:val="26"/>
          <w:szCs w:val="26"/>
        </w:rPr>
      </w:pPr>
      <w:r w:rsidRPr="003A7A01">
        <w:rPr>
          <w:b/>
          <w:i/>
          <w:sz w:val="26"/>
          <w:szCs w:val="26"/>
        </w:rPr>
        <w:t xml:space="preserve">     Селищний голова                                                                       Лідія САВЕЛЬЄВА</w:t>
      </w:r>
    </w:p>
    <w:p w14:paraId="30A951E7" w14:textId="4CFDFD0F" w:rsidR="006974BF" w:rsidRDefault="006974BF" w:rsidP="003A7A01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30 вересня 2024 року</w:t>
      </w:r>
    </w:p>
    <w:p w14:paraId="46E2152C" w14:textId="3CC01616" w:rsidR="006974BF" w:rsidRPr="003A7A01" w:rsidRDefault="006974BF" w:rsidP="003A7A01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№</w:t>
      </w:r>
      <w:r w:rsidR="0094296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683</w:t>
      </w:r>
      <w:bookmarkStart w:id="0" w:name="_GoBack"/>
      <w:bookmarkEnd w:id="0"/>
    </w:p>
    <w:sectPr w:rsidR="006974BF" w:rsidRPr="003A7A01" w:rsidSect="006974BF">
      <w:pgSz w:w="11900" w:h="16840"/>
      <w:pgMar w:top="567" w:right="567" w:bottom="0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392B"/>
    <w:multiLevelType w:val="hybridMultilevel"/>
    <w:tmpl w:val="3244E1C4"/>
    <w:lvl w:ilvl="0" w:tplc="D0BE9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0D1CB2"/>
    <w:multiLevelType w:val="hybridMultilevel"/>
    <w:tmpl w:val="4D82D9C2"/>
    <w:lvl w:ilvl="0" w:tplc="85BAA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E608C0"/>
    <w:multiLevelType w:val="hybridMultilevel"/>
    <w:tmpl w:val="1FEADB48"/>
    <w:lvl w:ilvl="0" w:tplc="F57E9CF2">
      <w:start w:val="1"/>
      <w:numFmt w:val="decimal"/>
      <w:lvlText w:val="%1."/>
      <w:lvlJc w:val="left"/>
      <w:pPr>
        <w:ind w:left="101" w:hanging="874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 w:tplc="16286E0E">
      <w:numFmt w:val="bullet"/>
      <w:lvlText w:val="•"/>
      <w:lvlJc w:val="left"/>
      <w:pPr>
        <w:ind w:left="1076" w:hanging="874"/>
      </w:pPr>
      <w:rPr>
        <w:rFonts w:hint="default"/>
        <w:lang w:val="uk-UA" w:eastAsia="en-US" w:bidi="ar-SA"/>
      </w:rPr>
    </w:lvl>
    <w:lvl w:ilvl="2" w:tplc="95BE1D40">
      <w:numFmt w:val="bullet"/>
      <w:lvlText w:val="•"/>
      <w:lvlJc w:val="left"/>
      <w:pPr>
        <w:ind w:left="2052" w:hanging="874"/>
      </w:pPr>
      <w:rPr>
        <w:rFonts w:hint="default"/>
        <w:lang w:val="uk-UA" w:eastAsia="en-US" w:bidi="ar-SA"/>
      </w:rPr>
    </w:lvl>
    <w:lvl w:ilvl="3" w:tplc="744860C4">
      <w:numFmt w:val="bullet"/>
      <w:lvlText w:val="•"/>
      <w:lvlJc w:val="left"/>
      <w:pPr>
        <w:ind w:left="3028" w:hanging="874"/>
      </w:pPr>
      <w:rPr>
        <w:rFonts w:hint="default"/>
        <w:lang w:val="uk-UA" w:eastAsia="en-US" w:bidi="ar-SA"/>
      </w:rPr>
    </w:lvl>
    <w:lvl w:ilvl="4" w:tplc="BF388308">
      <w:numFmt w:val="bullet"/>
      <w:lvlText w:val="•"/>
      <w:lvlJc w:val="left"/>
      <w:pPr>
        <w:ind w:left="4004" w:hanging="874"/>
      </w:pPr>
      <w:rPr>
        <w:rFonts w:hint="default"/>
        <w:lang w:val="uk-UA" w:eastAsia="en-US" w:bidi="ar-SA"/>
      </w:rPr>
    </w:lvl>
    <w:lvl w:ilvl="5" w:tplc="36F014CC">
      <w:numFmt w:val="bullet"/>
      <w:lvlText w:val="•"/>
      <w:lvlJc w:val="left"/>
      <w:pPr>
        <w:ind w:left="4980" w:hanging="874"/>
      </w:pPr>
      <w:rPr>
        <w:rFonts w:hint="default"/>
        <w:lang w:val="uk-UA" w:eastAsia="en-US" w:bidi="ar-SA"/>
      </w:rPr>
    </w:lvl>
    <w:lvl w:ilvl="6" w:tplc="57DC20F2">
      <w:numFmt w:val="bullet"/>
      <w:lvlText w:val="•"/>
      <w:lvlJc w:val="left"/>
      <w:pPr>
        <w:ind w:left="5956" w:hanging="874"/>
      </w:pPr>
      <w:rPr>
        <w:rFonts w:hint="default"/>
        <w:lang w:val="uk-UA" w:eastAsia="en-US" w:bidi="ar-SA"/>
      </w:rPr>
    </w:lvl>
    <w:lvl w:ilvl="7" w:tplc="6C465232">
      <w:numFmt w:val="bullet"/>
      <w:lvlText w:val="•"/>
      <w:lvlJc w:val="left"/>
      <w:pPr>
        <w:ind w:left="6932" w:hanging="874"/>
      </w:pPr>
      <w:rPr>
        <w:rFonts w:hint="default"/>
        <w:lang w:val="uk-UA" w:eastAsia="en-US" w:bidi="ar-SA"/>
      </w:rPr>
    </w:lvl>
    <w:lvl w:ilvl="8" w:tplc="9C142BF6">
      <w:numFmt w:val="bullet"/>
      <w:lvlText w:val="•"/>
      <w:lvlJc w:val="left"/>
      <w:pPr>
        <w:ind w:left="7908" w:hanging="87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1B"/>
    <w:rsid w:val="00051A13"/>
    <w:rsid w:val="001D1583"/>
    <w:rsid w:val="003A7A01"/>
    <w:rsid w:val="0043541F"/>
    <w:rsid w:val="004C57D0"/>
    <w:rsid w:val="005F70F5"/>
    <w:rsid w:val="006974BF"/>
    <w:rsid w:val="0070439E"/>
    <w:rsid w:val="007332D7"/>
    <w:rsid w:val="00760A98"/>
    <w:rsid w:val="007E354E"/>
    <w:rsid w:val="007F291B"/>
    <w:rsid w:val="0085037C"/>
    <w:rsid w:val="00942962"/>
    <w:rsid w:val="009461EE"/>
    <w:rsid w:val="0097201C"/>
    <w:rsid w:val="00A6793E"/>
    <w:rsid w:val="00A83DE7"/>
    <w:rsid w:val="00A954B6"/>
    <w:rsid w:val="00AC0550"/>
    <w:rsid w:val="00AD04DF"/>
    <w:rsid w:val="00AE3E6F"/>
    <w:rsid w:val="00B81E7B"/>
    <w:rsid w:val="00C51989"/>
    <w:rsid w:val="00DB34F2"/>
    <w:rsid w:val="00DD3CF2"/>
    <w:rsid w:val="00E27EE2"/>
    <w:rsid w:val="00E53E84"/>
    <w:rsid w:val="00E63C94"/>
    <w:rsid w:val="00F7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B275"/>
  <w15:docId w15:val="{418DB45D-C674-4B7F-95A2-9C466B0C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83DE7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1" w:right="11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9"/>
    <w:rsid w:val="00A83DE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5">
    <w:name w:val="Normal (Web)"/>
    <w:basedOn w:val="a"/>
    <w:uiPriority w:val="99"/>
    <w:unhideWhenUsed/>
    <w:rsid w:val="00A83D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95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4B6"/>
    <w:rPr>
      <w:rFonts w:ascii="Tahoma" w:eastAsia="Times New Roman" w:hAnsi="Tahoma" w:cs="Tahoma"/>
      <w:sz w:val="16"/>
      <w:szCs w:val="16"/>
      <w:lang w:val="uk-UA"/>
    </w:rPr>
  </w:style>
  <w:style w:type="paragraph" w:customStyle="1" w:styleId="rvps7">
    <w:name w:val="rvps7"/>
    <w:basedOn w:val="a"/>
    <w:rsid w:val="00B81E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B81E7B"/>
  </w:style>
  <w:style w:type="paragraph" w:customStyle="1" w:styleId="rvps6">
    <w:name w:val="rvps6"/>
    <w:basedOn w:val="a"/>
    <w:rsid w:val="00B81E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B8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4 ПРО ЄДИНЕ ВІКНО ВЕТЕРАНА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4 ПРО ЄДИНЕ ВІКНО ВЕТЕРАНА</dc:title>
  <dc:creator>rpola</dc:creator>
  <cp:lastModifiedBy>User</cp:lastModifiedBy>
  <cp:revision>3</cp:revision>
  <cp:lastPrinted>2024-09-27T12:37:00Z</cp:lastPrinted>
  <dcterms:created xsi:type="dcterms:W3CDTF">2024-09-30T08:51:00Z</dcterms:created>
  <dcterms:modified xsi:type="dcterms:W3CDTF">2024-10-02T06:53:00Z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PDFCreator Free 5.2.2</vt:lpwstr>
  </property>
  <property fmtid="{D5CDD505-2E9C-101B-9397-08002B2CF9AE}" pid="4" name="LastSaved">
    <vt:filetime>2024-09-11T00:00:00Z</vt:filetime>
  </property>
</Properties>
</file>