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9D" w:rsidRDefault="00D9549D" w:rsidP="00D9549D">
      <w:pPr>
        <w:spacing w:after="0" w:line="240" w:lineRule="auto"/>
        <w:ind w:firstLine="709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D9549D" w:rsidRPr="00D9549D" w:rsidRDefault="00D9549D" w:rsidP="00D954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49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CBD8A2C" wp14:editId="2E6A878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49D" w:rsidRPr="00D9549D" w:rsidRDefault="00D9549D" w:rsidP="00D954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49D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D9549D" w:rsidRPr="00D9549D" w:rsidRDefault="00D9549D" w:rsidP="00D954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49D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D9549D" w:rsidRPr="00D9549D" w:rsidRDefault="00D9549D" w:rsidP="00D954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49D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D9549D" w:rsidRPr="00D9549D" w:rsidRDefault="00D9549D" w:rsidP="00D954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49D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D9549D" w:rsidRPr="00D9549D" w:rsidRDefault="00D9549D" w:rsidP="00D9549D">
      <w:pPr>
        <w:pStyle w:val="Standard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D9549D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D9549D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D9549D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 </w:t>
      </w:r>
    </w:p>
    <w:p w:rsidR="00496D61" w:rsidRPr="00D80CB6" w:rsidRDefault="00496D61" w:rsidP="00496D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4E7B" w:rsidRPr="00AA308D" w:rsidRDefault="00E12239" w:rsidP="009C0D4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AA308D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</w:t>
      </w:r>
      <w:r w:rsidR="009C0D4C" w:rsidRPr="00AA308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погодження </w:t>
      </w:r>
      <w:r w:rsidR="00086A9D" w:rsidRPr="00AA308D">
        <w:rPr>
          <w:rFonts w:ascii="Times New Roman" w:hAnsi="Times New Roman" w:cs="Times New Roman"/>
          <w:b/>
          <w:i/>
          <w:sz w:val="26"/>
          <w:szCs w:val="26"/>
          <w:lang w:val="uk-UA"/>
        </w:rPr>
        <w:t>П</w:t>
      </w:r>
      <w:r w:rsidR="00743739" w:rsidRPr="00AA308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ереліку </w:t>
      </w:r>
      <w:r w:rsidR="00086A9D" w:rsidRPr="00AA308D">
        <w:rPr>
          <w:rFonts w:ascii="Times New Roman" w:hAnsi="Times New Roman"/>
          <w:b/>
          <w:i/>
          <w:sz w:val="26"/>
          <w:szCs w:val="26"/>
          <w:lang w:val="uk-UA"/>
        </w:rPr>
        <w:t xml:space="preserve">об’єктів та </w:t>
      </w:r>
      <w:r w:rsidR="009C0D4C" w:rsidRPr="00AA308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визначення </w:t>
      </w:r>
      <w:r w:rsidR="00086A9D" w:rsidRPr="00AA308D">
        <w:rPr>
          <w:rFonts w:ascii="Times New Roman" w:hAnsi="Times New Roman"/>
          <w:b/>
          <w:i/>
          <w:sz w:val="26"/>
          <w:szCs w:val="26"/>
          <w:lang w:val="uk-UA"/>
        </w:rPr>
        <w:t xml:space="preserve">видів </w:t>
      </w:r>
    </w:p>
    <w:p w:rsidR="00A54E7B" w:rsidRPr="00AA308D" w:rsidRDefault="00CD37CE" w:rsidP="009C0D4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AA308D">
        <w:rPr>
          <w:rFonts w:ascii="Times New Roman" w:hAnsi="Times New Roman"/>
          <w:b/>
          <w:i/>
          <w:sz w:val="26"/>
          <w:szCs w:val="26"/>
          <w:lang w:val="uk-UA"/>
        </w:rPr>
        <w:t>оплачуваних</w:t>
      </w:r>
      <w:r w:rsidR="00086A9D" w:rsidRPr="00AA308D">
        <w:rPr>
          <w:rFonts w:ascii="Times New Roman" w:hAnsi="Times New Roman"/>
          <w:b/>
          <w:i/>
          <w:sz w:val="26"/>
          <w:szCs w:val="26"/>
          <w:lang w:val="uk-UA"/>
        </w:rPr>
        <w:t xml:space="preserve"> суспільно корисних робіт для відбування порушниками </w:t>
      </w:r>
    </w:p>
    <w:p w:rsidR="00086A9D" w:rsidRPr="00AA308D" w:rsidRDefault="00086A9D" w:rsidP="009C0D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A308D">
        <w:rPr>
          <w:rFonts w:ascii="Times New Roman" w:hAnsi="Times New Roman"/>
          <w:b/>
          <w:i/>
          <w:sz w:val="26"/>
          <w:szCs w:val="26"/>
          <w:lang w:val="uk-UA"/>
        </w:rPr>
        <w:t xml:space="preserve"> адм</w:t>
      </w:r>
      <w:r w:rsidR="00FF3168" w:rsidRPr="00AA308D">
        <w:rPr>
          <w:rFonts w:ascii="Times New Roman" w:hAnsi="Times New Roman"/>
          <w:b/>
          <w:i/>
          <w:sz w:val="26"/>
          <w:szCs w:val="26"/>
          <w:lang w:val="uk-UA"/>
        </w:rPr>
        <w:t>іністративного стягнення у ви</w:t>
      </w:r>
      <w:r w:rsidR="00E11FFD" w:rsidRPr="00AA308D">
        <w:rPr>
          <w:rFonts w:ascii="Times New Roman" w:hAnsi="Times New Roman"/>
          <w:b/>
          <w:i/>
          <w:sz w:val="26"/>
          <w:szCs w:val="26"/>
          <w:lang w:val="uk-UA"/>
        </w:rPr>
        <w:t>гля</w:t>
      </w:r>
      <w:r w:rsidRPr="00AA308D">
        <w:rPr>
          <w:rFonts w:ascii="Times New Roman" w:hAnsi="Times New Roman"/>
          <w:b/>
          <w:i/>
          <w:sz w:val="26"/>
          <w:szCs w:val="26"/>
          <w:lang w:val="uk-UA"/>
        </w:rPr>
        <w:t xml:space="preserve">ді </w:t>
      </w:r>
      <w:r w:rsidR="00CD37CE" w:rsidRPr="00AA308D">
        <w:rPr>
          <w:rFonts w:ascii="Times New Roman" w:hAnsi="Times New Roman"/>
          <w:b/>
          <w:i/>
          <w:sz w:val="26"/>
          <w:szCs w:val="26"/>
          <w:lang w:val="uk-UA"/>
        </w:rPr>
        <w:t>суспільно корисних робіт</w:t>
      </w:r>
      <w:r w:rsidRPr="00AA308D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</w:p>
    <w:p w:rsidR="0007009D" w:rsidRPr="00AA308D" w:rsidRDefault="0007009D" w:rsidP="00496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12239" w:rsidRPr="00585595" w:rsidRDefault="00455B87" w:rsidP="00496D61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585595">
        <w:rPr>
          <w:rFonts w:ascii="Times New Roman" w:hAnsi="Times New Roman"/>
          <w:sz w:val="26"/>
          <w:szCs w:val="26"/>
          <w:lang w:val="uk-UA"/>
        </w:rPr>
        <w:t>Відповідно до ст. ст. 34, 38, 59 Закону України «Про місцеве самоврядування в Україні», ст. ст. 3</w:t>
      </w:r>
      <w:r w:rsidR="00CD37CE">
        <w:rPr>
          <w:rFonts w:ascii="Times New Roman" w:hAnsi="Times New Roman"/>
          <w:sz w:val="26"/>
          <w:szCs w:val="26"/>
          <w:lang w:val="uk-UA"/>
        </w:rPr>
        <w:t>1</w:t>
      </w:r>
      <w:r w:rsidRPr="00585595">
        <w:rPr>
          <w:rFonts w:ascii="Times New Roman" w:hAnsi="Times New Roman"/>
          <w:sz w:val="26"/>
          <w:szCs w:val="26"/>
          <w:vertAlign w:val="superscript"/>
          <w:lang w:val="uk-UA"/>
        </w:rPr>
        <w:t>1</w:t>
      </w:r>
      <w:r w:rsidRPr="00585595">
        <w:rPr>
          <w:rFonts w:ascii="Times New Roman" w:hAnsi="Times New Roman"/>
          <w:sz w:val="26"/>
          <w:szCs w:val="26"/>
          <w:lang w:val="uk-UA"/>
        </w:rPr>
        <w:t>, 32</w:t>
      </w:r>
      <w:r w:rsidR="00CD37CE">
        <w:rPr>
          <w:rFonts w:ascii="Times New Roman" w:hAnsi="Times New Roman"/>
          <w:sz w:val="26"/>
          <w:szCs w:val="26"/>
          <w:lang w:val="uk-UA"/>
        </w:rPr>
        <w:t>5</w:t>
      </w:r>
      <w:r w:rsidRPr="00585595">
        <w:rPr>
          <w:rFonts w:ascii="Times New Roman" w:hAnsi="Times New Roman"/>
          <w:sz w:val="26"/>
          <w:szCs w:val="26"/>
          <w:vertAlign w:val="superscript"/>
          <w:lang w:val="uk-UA"/>
        </w:rPr>
        <w:t>1</w:t>
      </w:r>
      <w:r w:rsidRPr="00585595">
        <w:rPr>
          <w:rFonts w:ascii="Times New Roman" w:hAnsi="Times New Roman"/>
          <w:sz w:val="26"/>
          <w:szCs w:val="26"/>
          <w:lang w:val="uk-UA"/>
        </w:rPr>
        <w:t xml:space="preserve"> Кодексу України про </w:t>
      </w:r>
      <w:r w:rsidRPr="00A54E7B">
        <w:rPr>
          <w:rFonts w:ascii="Times New Roman" w:hAnsi="Times New Roman"/>
          <w:sz w:val="26"/>
          <w:szCs w:val="26"/>
          <w:lang w:val="uk-UA"/>
        </w:rPr>
        <w:t>адміністративні правопорушення, р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 xml:space="preserve">озглянувши пропозиції Одеського районного відділу № 2 філії Державної установи «Центр </w:t>
      </w:r>
      <w:proofErr w:type="spellStart"/>
      <w:r w:rsidR="009C3A8E" w:rsidRPr="00A54E7B">
        <w:rPr>
          <w:rFonts w:ascii="Times New Roman" w:hAnsi="Times New Roman"/>
          <w:sz w:val="26"/>
          <w:szCs w:val="26"/>
          <w:lang w:val="uk-UA"/>
        </w:rPr>
        <w:t>пробації</w:t>
      </w:r>
      <w:proofErr w:type="spellEnd"/>
      <w:r w:rsidR="009C3A8E" w:rsidRPr="00A54E7B">
        <w:rPr>
          <w:rFonts w:ascii="Times New Roman" w:hAnsi="Times New Roman"/>
          <w:sz w:val="26"/>
          <w:szCs w:val="26"/>
          <w:lang w:val="uk-UA"/>
        </w:rPr>
        <w:t>» в Одеській області</w:t>
      </w:r>
      <w:r w:rsidRPr="00A54E7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>від 2</w:t>
      </w:r>
      <w:r w:rsidR="00CD75DC">
        <w:rPr>
          <w:rFonts w:ascii="Times New Roman" w:hAnsi="Times New Roman"/>
          <w:sz w:val="26"/>
          <w:szCs w:val="26"/>
          <w:lang w:val="uk-UA"/>
        </w:rPr>
        <w:t>7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>.1</w:t>
      </w:r>
      <w:r w:rsidR="00C03B7B" w:rsidRPr="00A54E7B">
        <w:rPr>
          <w:rFonts w:ascii="Times New Roman" w:hAnsi="Times New Roman"/>
          <w:sz w:val="26"/>
          <w:szCs w:val="26"/>
          <w:lang w:val="uk-UA"/>
        </w:rPr>
        <w:t>1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>.202</w:t>
      </w:r>
      <w:r w:rsidR="00C03B7B" w:rsidRPr="00A54E7B">
        <w:rPr>
          <w:rFonts w:ascii="Times New Roman" w:hAnsi="Times New Roman"/>
          <w:sz w:val="26"/>
          <w:szCs w:val="26"/>
          <w:lang w:val="uk-UA"/>
        </w:rPr>
        <w:t>4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 xml:space="preserve"> № </w:t>
      </w:r>
      <w:r w:rsidR="00C03B7B" w:rsidRPr="00A54E7B">
        <w:rPr>
          <w:rFonts w:ascii="Times New Roman" w:hAnsi="Times New Roman"/>
          <w:sz w:val="26"/>
          <w:szCs w:val="26"/>
          <w:lang w:val="uk-UA"/>
        </w:rPr>
        <w:t>45</w:t>
      </w:r>
      <w:r w:rsidR="00CD75DC">
        <w:rPr>
          <w:rFonts w:ascii="Times New Roman" w:hAnsi="Times New Roman"/>
          <w:sz w:val="26"/>
          <w:szCs w:val="26"/>
          <w:lang w:val="uk-UA"/>
        </w:rPr>
        <w:t>80</w:t>
      </w:r>
      <w:r w:rsidR="00C03B7B" w:rsidRPr="00A54E7B">
        <w:rPr>
          <w:rFonts w:ascii="Times New Roman" w:hAnsi="Times New Roman"/>
          <w:sz w:val="26"/>
          <w:szCs w:val="26"/>
          <w:lang w:val="uk-UA"/>
        </w:rPr>
        <w:t xml:space="preserve">/28/19/1-24 </w:t>
      </w:r>
      <w:r w:rsidR="00CD37CE">
        <w:rPr>
          <w:rFonts w:ascii="Times New Roman" w:hAnsi="Times New Roman"/>
          <w:sz w:val="26"/>
          <w:szCs w:val="26"/>
          <w:lang w:val="uk-UA"/>
        </w:rPr>
        <w:t xml:space="preserve">                                    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 xml:space="preserve">(вх. № </w:t>
      </w:r>
      <w:r w:rsidR="00C03B7B" w:rsidRPr="00A54E7B">
        <w:rPr>
          <w:rFonts w:ascii="Times New Roman" w:hAnsi="Times New Roman"/>
          <w:sz w:val="26"/>
          <w:szCs w:val="26"/>
          <w:lang w:val="uk-UA"/>
        </w:rPr>
        <w:t>02-06/210/375</w:t>
      </w:r>
      <w:r w:rsidR="00CD75DC">
        <w:rPr>
          <w:rFonts w:ascii="Times New Roman" w:hAnsi="Times New Roman"/>
          <w:sz w:val="26"/>
          <w:szCs w:val="26"/>
          <w:lang w:val="uk-UA"/>
        </w:rPr>
        <w:t>4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 xml:space="preserve"> від </w:t>
      </w:r>
      <w:r w:rsidR="00C03B7B" w:rsidRPr="00A54E7B">
        <w:rPr>
          <w:rFonts w:ascii="Times New Roman" w:hAnsi="Times New Roman"/>
          <w:sz w:val="26"/>
          <w:szCs w:val="26"/>
          <w:lang w:val="uk-UA"/>
        </w:rPr>
        <w:t>28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>.</w:t>
      </w:r>
      <w:r w:rsidR="00C03B7B" w:rsidRPr="00A54E7B">
        <w:rPr>
          <w:rFonts w:ascii="Times New Roman" w:hAnsi="Times New Roman"/>
          <w:sz w:val="26"/>
          <w:szCs w:val="26"/>
          <w:lang w:val="uk-UA"/>
        </w:rPr>
        <w:t>11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>.202</w:t>
      </w:r>
      <w:r w:rsidR="008726E1" w:rsidRPr="00A54E7B">
        <w:rPr>
          <w:rFonts w:ascii="Times New Roman" w:hAnsi="Times New Roman"/>
          <w:sz w:val="26"/>
          <w:szCs w:val="26"/>
          <w:lang w:val="uk-UA"/>
        </w:rPr>
        <w:t>4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>)</w:t>
      </w:r>
      <w:r w:rsidR="00E12B46" w:rsidRPr="00A54E7B">
        <w:rPr>
          <w:rFonts w:ascii="Times New Roman" w:hAnsi="Times New Roman"/>
          <w:sz w:val="26"/>
          <w:szCs w:val="26"/>
          <w:lang w:val="uk-UA"/>
        </w:rPr>
        <w:t>,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12239" w:rsidRPr="00A54E7B">
        <w:rPr>
          <w:rFonts w:ascii="Times New Roman" w:hAnsi="Times New Roman"/>
          <w:sz w:val="26"/>
          <w:szCs w:val="26"/>
          <w:lang w:val="uk-UA"/>
        </w:rPr>
        <w:t xml:space="preserve">з метою </w:t>
      </w:r>
      <w:r w:rsidR="00E12B46" w:rsidRPr="00A54E7B">
        <w:rPr>
          <w:rFonts w:ascii="Times New Roman" w:hAnsi="Times New Roman"/>
          <w:sz w:val="26"/>
          <w:szCs w:val="26"/>
          <w:lang w:val="uk-UA"/>
        </w:rPr>
        <w:t xml:space="preserve">визначення видів робіт та </w:t>
      </w:r>
      <w:r w:rsidR="00FF483C">
        <w:rPr>
          <w:rFonts w:ascii="Times New Roman" w:hAnsi="Times New Roman"/>
          <w:sz w:val="26"/>
          <w:szCs w:val="26"/>
          <w:lang w:val="uk-UA"/>
        </w:rPr>
        <w:t xml:space="preserve">погодження </w:t>
      </w:r>
      <w:r w:rsidR="00E12B46" w:rsidRPr="00A54E7B">
        <w:rPr>
          <w:rFonts w:ascii="Times New Roman" w:hAnsi="Times New Roman"/>
          <w:sz w:val="26"/>
          <w:szCs w:val="26"/>
          <w:lang w:val="uk-UA"/>
        </w:rPr>
        <w:t>Переліку</w:t>
      </w:r>
      <w:r w:rsidR="00E12B46" w:rsidRPr="00A54E7B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E12B46" w:rsidRPr="00A54E7B">
        <w:rPr>
          <w:rFonts w:ascii="Times New Roman" w:hAnsi="Times New Roman"/>
          <w:sz w:val="26"/>
          <w:szCs w:val="26"/>
          <w:lang w:val="uk-UA"/>
        </w:rPr>
        <w:t>об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uk-UA"/>
          </w:rPr>
          <m:t>’</m:t>
        </m:r>
      </m:oMath>
      <w:r w:rsidR="00E12B46" w:rsidRPr="00A54E7B">
        <w:rPr>
          <w:rFonts w:ascii="Times New Roman" w:hAnsi="Times New Roman"/>
          <w:sz w:val="26"/>
          <w:szCs w:val="26"/>
          <w:lang w:val="uk-UA"/>
        </w:rPr>
        <w:t xml:space="preserve">єктів </w:t>
      </w:r>
      <w:r w:rsidR="00CD37CE">
        <w:rPr>
          <w:rFonts w:ascii="Times New Roman" w:hAnsi="Times New Roman"/>
          <w:sz w:val="26"/>
          <w:szCs w:val="26"/>
          <w:lang w:val="uk-UA"/>
        </w:rPr>
        <w:t>оплачуваних</w:t>
      </w:r>
      <w:r w:rsidR="00E12B46" w:rsidRPr="00A54E7B">
        <w:rPr>
          <w:rFonts w:ascii="Times New Roman" w:hAnsi="Times New Roman"/>
          <w:sz w:val="26"/>
          <w:szCs w:val="26"/>
          <w:lang w:val="uk-UA"/>
        </w:rPr>
        <w:t xml:space="preserve"> суспільно корисних робіт для порушників, на яких судом накладено адміністративне стягнення у вигляді суспільно корисних робіт</w:t>
      </w:r>
      <w:r w:rsidR="00CD75DC">
        <w:rPr>
          <w:rFonts w:ascii="Times New Roman" w:hAnsi="Times New Roman"/>
          <w:sz w:val="26"/>
          <w:szCs w:val="26"/>
          <w:lang w:val="uk-UA"/>
        </w:rPr>
        <w:t>,</w:t>
      </w:r>
      <w:r w:rsidR="00A54E7B" w:rsidRPr="00A54E7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D75DC">
        <w:rPr>
          <w:rFonts w:ascii="Times New Roman" w:hAnsi="Times New Roman"/>
          <w:sz w:val="26"/>
          <w:szCs w:val="26"/>
          <w:lang w:val="uk-UA"/>
        </w:rPr>
        <w:t xml:space="preserve">на території селищної ради </w:t>
      </w:r>
      <w:r w:rsidR="00A54E7B" w:rsidRPr="00A54E7B">
        <w:rPr>
          <w:rFonts w:ascii="Times New Roman" w:hAnsi="Times New Roman"/>
          <w:sz w:val="26"/>
          <w:szCs w:val="26"/>
          <w:lang w:val="uk-UA"/>
        </w:rPr>
        <w:t>безстроково</w:t>
      </w:r>
      <w:r w:rsidR="00E12239" w:rsidRPr="00A54E7B">
        <w:rPr>
          <w:rFonts w:ascii="Times New Roman" w:hAnsi="Times New Roman"/>
          <w:sz w:val="26"/>
          <w:szCs w:val="26"/>
          <w:lang w:val="uk-UA"/>
        </w:rPr>
        <w:t>,</w:t>
      </w:r>
      <w:r w:rsidR="00E12239" w:rsidRPr="00E12B4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12239" w:rsidRPr="00585595">
        <w:rPr>
          <w:rFonts w:ascii="Times New Roman" w:hAnsi="Times New Roman"/>
          <w:sz w:val="26"/>
          <w:szCs w:val="26"/>
          <w:lang w:val="uk-UA"/>
        </w:rPr>
        <w:t xml:space="preserve">виконавчий комітет </w:t>
      </w:r>
      <w:r w:rsidR="00233521" w:rsidRPr="00585595">
        <w:rPr>
          <w:rFonts w:ascii="Times New Roman" w:hAnsi="Times New Roman"/>
          <w:sz w:val="26"/>
          <w:szCs w:val="26"/>
          <w:lang w:val="uk-UA"/>
        </w:rPr>
        <w:t>Овідіопольської селищної</w:t>
      </w:r>
      <w:r w:rsidR="00E12239" w:rsidRPr="00585595">
        <w:rPr>
          <w:rFonts w:ascii="Times New Roman" w:hAnsi="Times New Roman"/>
          <w:sz w:val="26"/>
          <w:szCs w:val="26"/>
          <w:lang w:val="uk-UA"/>
        </w:rPr>
        <w:t xml:space="preserve"> ради</w:t>
      </w:r>
      <w:r w:rsidR="00042FB8" w:rsidRPr="00585595">
        <w:rPr>
          <w:rFonts w:ascii="Times New Roman" w:hAnsi="Times New Roman"/>
          <w:color w:val="000000"/>
          <w:sz w:val="26"/>
          <w:szCs w:val="26"/>
          <w:lang w:val="uk-UA"/>
        </w:rPr>
        <w:t>, –</w:t>
      </w:r>
    </w:p>
    <w:p w:rsidR="0007009D" w:rsidRPr="00D80CB6" w:rsidRDefault="0007009D" w:rsidP="00070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12239" w:rsidRPr="00AA308D" w:rsidRDefault="00E12239" w:rsidP="0007009D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A308D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  <w:r w:rsidR="00E12B46" w:rsidRPr="00AA308D">
        <w:rPr>
          <w:b/>
          <w:sz w:val="26"/>
          <w:szCs w:val="26"/>
          <w:lang w:val="uk-UA"/>
        </w:rPr>
        <w:t xml:space="preserve"> </w:t>
      </w:r>
    </w:p>
    <w:p w:rsidR="0007009D" w:rsidRPr="00D80CB6" w:rsidRDefault="0007009D" w:rsidP="0007009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</w:p>
    <w:p w:rsidR="00FF3B5D" w:rsidRPr="001C1463" w:rsidRDefault="00E12239" w:rsidP="001C1463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80CB6">
        <w:rPr>
          <w:rFonts w:ascii="Times New Roman" w:hAnsi="Times New Roman"/>
          <w:sz w:val="26"/>
          <w:szCs w:val="26"/>
          <w:lang w:val="uk-UA"/>
        </w:rPr>
        <w:t xml:space="preserve">1. </w:t>
      </w:r>
      <w:r w:rsidR="009C0D4C" w:rsidRPr="001C1463">
        <w:rPr>
          <w:rFonts w:ascii="Times New Roman" w:hAnsi="Times New Roman"/>
          <w:sz w:val="26"/>
          <w:szCs w:val="26"/>
          <w:lang w:val="uk-UA"/>
        </w:rPr>
        <w:t xml:space="preserve">Погодити </w:t>
      </w:r>
      <w:r w:rsidR="00086A9D" w:rsidRPr="001C1463">
        <w:rPr>
          <w:rFonts w:ascii="Times New Roman" w:hAnsi="Times New Roman"/>
          <w:sz w:val="26"/>
          <w:szCs w:val="26"/>
          <w:lang w:val="uk-UA"/>
        </w:rPr>
        <w:t>П</w:t>
      </w:r>
      <w:r w:rsidR="00042FB8" w:rsidRPr="001C1463">
        <w:rPr>
          <w:rFonts w:ascii="Times New Roman" w:hAnsi="Times New Roman"/>
          <w:sz w:val="26"/>
          <w:szCs w:val="26"/>
          <w:lang w:val="uk-UA"/>
        </w:rPr>
        <w:t xml:space="preserve">ерелік </w:t>
      </w:r>
      <w:r w:rsidR="00086A9D" w:rsidRPr="001C1463">
        <w:rPr>
          <w:rFonts w:ascii="Times New Roman" w:hAnsi="Times New Roman"/>
          <w:sz w:val="26"/>
          <w:szCs w:val="26"/>
          <w:lang w:val="uk-UA"/>
        </w:rPr>
        <w:t xml:space="preserve">об’єктів та </w:t>
      </w:r>
      <w:r w:rsidR="009C0D4C" w:rsidRPr="001C1463">
        <w:rPr>
          <w:rFonts w:ascii="Times New Roman" w:hAnsi="Times New Roman"/>
          <w:sz w:val="26"/>
          <w:szCs w:val="26"/>
          <w:lang w:val="uk-UA"/>
        </w:rPr>
        <w:t xml:space="preserve">визначити </w:t>
      </w:r>
      <w:r w:rsidR="00086A9D" w:rsidRPr="001C1463">
        <w:rPr>
          <w:rFonts w:ascii="Times New Roman" w:hAnsi="Times New Roman"/>
          <w:sz w:val="26"/>
          <w:szCs w:val="26"/>
          <w:lang w:val="uk-UA"/>
        </w:rPr>
        <w:t>вид</w:t>
      </w:r>
      <w:r w:rsidR="009C0D4C" w:rsidRPr="001C1463">
        <w:rPr>
          <w:rFonts w:ascii="Times New Roman" w:hAnsi="Times New Roman"/>
          <w:sz w:val="26"/>
          <w:szCs w:val="26"/>
          <w:lang w:val="uk-UA"/>
        </w:rPr>
        <w:t>и</w:t>
      </w:r>
      <w:r w:rsidR="00086A9D" w:rsidRPr="001C146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D37CE">
        <w:rPr>
          <w:rFonts w:ascii="Times New Roman" w:hAnsi="Times New Roman"/>
          <w:sz w:val="26"/>
          <w:szCs w:val="26"/>
          <w:lang w:val="uk-UA"/>
        </w:rPr>
        <w:t xml:space="preserve">оплачуваних </w:t>
      </w:r>
      <w:r w:rsidR="00086A9D" w:rsidRPr="001C1463">
        <w:rPr>
          <w:rFonts w:ascii="Times New Roman" w:hAnsi="Times New Roman"/>
          <w:sz w:val="26"/>
          <w:szCs w:val="26"/>
          <w:lang w:val="uk-UA"/>
        </w:rPr>
        <w:t xml:space="preserve">суспільно корисних робіт для відбування порушниками адміністративного стягнення у вигляді </w:t>
      </w:r>
      <w:r w:rsidR="00CD37CE" w:rsidRPr="00A54E7B">
        <w:rPr>
          <w:rFonts w:ascii="Times New Roman" w:hAnsi="Times New Roman"/>
          <w:sz w:val="26"/>
          <w:szCs w:val="26"/>
          <w:lang w:val="uk-UA"/>
        </w:rPr>
        <w:t xml:space="preserve">суспільно корисних </w:t>
      </w:r>
      <w:r w:rsidR="00086A9D" w:rsidRPr="001C1463">
        <w:rPr>
          <w:rFonts w:ascii="Times New Roman" w:hAnsi="Times New Roman"/>
          <w:sz w:val="26"/>
          <w:szCs w:val="26"/>
          <w:lang w:val="uk-UA"/>
        </w:rPr>
        <w:t>робіт на території Овідіопольської селищної ради Одеського району Одеської області</w:t>
      </w:r>
      <w:r w:rsidR="001C1463" w:rsidRPr="001C1463">
        <w:rPr>
          <w:rFonts w:ascii="Times New Roman" w:hAnsi="Times New Roman"/>
          <w:sz w:val="26"/>
          <w:szCs w:val="26"/>
          <w:lang w:val="uk-UA"/>
        </w:rPr>
        <w:t xml:space="preserve"> безстроково</w:t>
      </w:r>
      <w:r w:rsidR="001C146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C1463" w:rsidRPr="001C1463">
        <w:rPr>
          <w:rFonts w:ascii="Times New Roman" w:hAnsi="Times New Roman"/>
          <w:sz w:val="26"/>
          <w:szCs w:val="26"/>
          <w:lang w:val="uk-UA"/>
        </w:rPr>
        <w:t>відповідно ст.ст. 3</w:t>
      </w:r>
      <w:r w:rsidR="00CD37CE">
        <w:rPr>
          <w:rFonts w:ascii="Times New Roman" w:hAnsi="Times New Roman"/>
          <w:sz w:val="26"/>
          <w:szCs w:val="26"/>
          <w:lang w:val="uk-UA"/>
        </w:rPr>
        <w:t>1</w:t>
      </w:r>
      <w:r w:rsidR="001C1463" w:rsidRPr="001C1463">
        <w:rPr>
          <w:rFonts w:ascii="Times New Roman" w:hAnsi="Times New Roman"/>
          <w:sz w:val="26"/>
          <w:szCs w:val="26"/>
          <w:vertAlign w:val="superscript"/>
          <w:lang w:val="uk-UA"/>
        </w:rPr>
        <w:t>1</w:t>
      </w:r>
      <w:r w:rsidR="001C1463" w:rsidRPr="001C1463">
        <w:rPr>
          <w:rFonts w:ascii="Times New Roman" w:hAnsi="Times New Roman"/>
          <w:sz w:val="26"/>
          <w:szCs w:val="26"/>
          <w:lang w:val="uk-UA"/>
        </w:rPr>
        <w:t>, 32</w:t>
      </w:r>
      <w:r w:rsidR="00CD37CE">
        <w:rPr>
          <w:rFonts w:ascii="Times New Roman" w:hAnsi="Times New Roman"/>
          <w:sz w:val="26"/>
          <w:szCs w:val="26"/>
          <w:lang w:val="uk-UA"/>
        </w:rPr>
        <w:t>5</w:t>
      </w:r>
      <w:r w:rsidR="001C1463" w:rsidRPr="001C1463">
        <w:rPr>
          <w:rFonts w:ascii="Times New Roman" w:hAnsi="Times New Roman"/>
          <w:sz w:val="26"/>
          <w:szCs w:val="26"/>
          <w:vertAlign w:val="superscript"/>
          <w:lang w:val="uk-UA"/>
        </w:rPr>
        <w:t>1</w:t>
      </w:r>
      <w:r w:rsidR="001C1463" w:rsidRPr="001C1463">
        <w:rPr>
          <w:rFonts w:ascii="Times New Roman" w:hAnsi="Times New Roman"/>
          <w:sz w:val="26"/>
          <w:szCs w:val="26"/>
          <w:lang w:val="uk-UA"/>
        </w:rPr>
        <w:t xml:space="preserve"> КУпАП</w:t>
      </w:r>
      <w:r w:rsidR="00D9549D">
        <w:rPr>
          <w:rFonts w:ascii="Times New Roman" w:hAnsi="Times New Roman"/>
          <w:sz w:val="26"/>
          <w:szCs w:val="26"/>
          <w:lang w:val="uk-UA"/>
        </w:rPr>
        <w:t xml:space="preserve"> (додаток)</w:t>
      </w:r>
      <w:r w:rsidR="00086A9D" w:rsidRPr="001C1463">
        <w:rPr>
          <w:rFonts w:ascii="Times New Roman" w:hAnsi="Times New Roman"/>
          <w:sz w:val="26"/>
          <w:szCs w:val="26"/>
          <w:lang w:val="uk-UA"/>
        </w:rPr>
        <w:t>.</w:t>
      </w:r>
    </w:p>
    <w:p w:rsidR="00FF3B5D" w:rsidRPr="00D80CB6" w:rsidRDefault="00E12239" w:rsidP="00AA6EB5">
      <w:pPr>
        <w:pStyle w:val="ab"/>
      </w:pPr>
      <w:r w:rsidRPr="00D80CB6">
        <w:t xml:space="preserve">2. </w:t>
      </w:r>
      <w:bookmarkStart w:id="0" w:name="_Hlk62551265"/>
      <w:r w:rsidR="00FF3B5D" w:rsidRPr="00D80CB6">
        <w:t>К</w:t>
      </w:r>
      <w:r w:rsidR="009C0D4C">
        <w:t>омунальним підприємствам Овідіопольської селищної ради</w:t>
      </w:r>
      <w:r w:rsidR="00FF3B5D" w:rsidRPr="00D80CB6">
        <w:t xml:space="preserve"> «</w:t>
      </w:r>
      <w:proofErr w:type="spellStart"/>
      <w:r w:rsidR="00A35C80">
        <w:t>В</w:t>
      </w:r>
      <w:r w:rsidR="009C0D4C">
        <w:t>одопостач</w:t>
      </w:r>
      <w:proofErr w:type="spellEnd"/>
      <w:r w:rsidR="00FF3B5D" w:rsidRPr="00D80CB6">
        <w:t>» (</w:t>
      </w:r>
      <w:r w:rsidR="00A35C80">
        <w:t>А</w:t>
      </w:r>
      <w:r w:rsidR="00FF3B5D" w:rsidRPr="00D80CB6">
        <w:t xml:space="preserve">. </w:t>
      </w:r>
      <w:r w:rsidR="00A35C80">
        <w:t>МЕЛЕ</w:t>
      </w:r>
      <w:r w:rsidR="00557959">
        <w:t>Ш</w:t>
      </w:r>
      <w:r w:rsidR="00A35C80">
        <w:t>КО)</w:t>
      </w:r>
      <w:r w:rsidR="00557959">
        <w:t xml:space="preserve">, </w:t>
      </w:r>
      <w:r w:rsidR="00C028F0" w:rsidRPr="00C028F0">
        <w:t>«Миколаївський комунгосп»</w:t>
      </w:r>
      <w:r w:rsidR="00AA6EB5">
        <w:t xml:space="preserve"> </w:t>
      </w:r>
      <w:r w:rsidR="00C028F0">
        <w:t>(В. ВОВЧЕНКО)</w:t>
      </w:r>
      <w:r w:rsidR="009C0D4C">
        <w:t xml:space="preserve"> та</w:t>
      </w:r>
      <w:r w:rsidR="00C028F0">
        <w:t xml:space="preserve"> </w:t>
      </w:r>
      <w:r w:rsidR="001E1CF9">
        <w:t xml:space="preserve">«Кришталь» </w:t>
      </w:r>
      <w:r w:rsidR="009C0D4C">
        <w:t xml:space="preserve">      (</w:t>
      </w:r>
      <w:r w:rsidR="004415A0">
        <w:t>В. СОКУРА</w:t>
      </w:r>
      <w:r w:rsidR="008625F4">
        <w:t>)</w:t>
      </w:r>
      <w:r w:rsidR="00FF3B5D" w:rsidRPr="00D80CB6">
        <w:t>:</w:t>
      </w:r>
    </w:p>
    <w:bookmarkEnd w:id="0"/>
    <w:p w:rsidR="0003341C" w:rsidRPr="00282077" w:rsidRDefault="0003341C" w:rsidP="00AA6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2077">
        <w:rPr>
          <w:rFonts w:ascii="Times New Roman" w:hAnsi="Times New Roman" w:cs="Times New Roman"/>
          <w:sz w:val="26"/>
          <w:szCs w:val="26"/>
          <w:lang w:val="uk-UA"/>
        </w:rPr>
        <w:t xml:space="preserve">2.1. Забезпечити виконання </w:t>
      </w:r>
      <w:r w:rsidR="00585595">
        <w:rPr>
          <w:rFonts w:ascii="Times New Roman" w:hAnsi="Times New Roman" w:cs="Times New Roman"/>
          <w:sz w:val="26"/>
          <w:szCs w:val="26"/>
          <w:lang w:val="uk-UA"/>
        </w:rPr>
        <w:t>дано</w:t>
      </w:r>
      <w:r w:rsidRPr="00282077">
        <w:rPr>
          <w:rFonts w:ascii="Times New Roman" w:hAnsi="Times New Roman" w:cs="Times New Roman"/>
          <w:sz w:val="26"/>
          <w:szCs w:val="26"/>
          <w:lang w:val="uk-UA"/>
        </w:rPr>
        <w:t>го рішення</w:t>
      </w:r>
      <w:r w:rsidR="00585595">
        <w:rPr>
          <w:rFonts w:ascii="Times New Roman" w:hAnsi="Times New Roman" w:cs="Times New Roman"/>
          <w:sz w:val="26"/>
          <w:szCs w:val="26"/>
          <w:lang w:val="uk-UA"/>
        </w:rPr>
        <w:t>, о</w:t>
      </w:r>
      <w:r w:rsidRPr="00282077">
        <w:rPr>
          <w:rFonts w:ascii="Times New Roman" w:hAnsi="Times New Roman" w:cs="Times New Roman"/>
          <w:sz w:val="26"/>
          <w:szCs w:val="26"/>
          <w:lang w:val="uk-UA"/>
        </w:rPr>
        <w:t>знайомл</w:t>
      </w:r>
      <w:r w:rsidR="00585595">
        <w:rPr>
          <w:rFonts w:ascii="Times New Roman" w:hAnsi="Times New Roman" w:cs="Times New Roman"/>
          <w:sz w:val="26"/>
          <w:szCs w:val="26"/>
          <w:lang w:val="uk-UA"/>
        </w:rPr>
        <w:t>ення</w:t>
      </w:r>
      <w:r w:rsidRPr="00282077">
        <w:rPr>
          <w:rFonts w:ascii="Times New Roman" w:hAnsi="Times New Roman" w:cs="Times New Roman"/>
          <w:sz w:val="26"/>
          <w:szCs w:val="26"/>
          <w:lang w:val="uk-UA"/>
        </w:rPr>
        <w:t xml:space="preserve"> порушників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82077">
        <w:rPr>
          <w:rFonts w:ascii="Times New Roman" w:hAnsi="Times New Roman" w:cs="Times New Roman"/>
          <w:sz w:val="26"/>
          <w:szCs w:val="26"/>
          <w:lang w:val="uk-UA"/>
        </w:rPr>
        <w:t xml:space="preserve">під розписку з </w:t>
      </w:r>
      <w:r w:rsidR="00AA6EB5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282077">
        <w:rPr>
          <w:rFonts w:ascii="Times New Roman" w:hAnsi="Times New Roman" w:cs="Times New Roman"/>
          <w:sz w:val="26"/>
          <w:szCs w:val="26"/>
          <w:lang w:val="uk-UA"/>
        </w:rPr>
        <w:t>равилами техніки безпеки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при </w:t>
      </w:r>
      <w:r w:rsidRPr="00D80CB6">
        <w:rPr>
          <w:rFonts w:ascii="Times New Roman" w:hAnsi="Times New Roman" w:cs="Times New Roman"/>
          <w:sz w:val="26"/>
          <w:szCs w:val="26"/>
          <w:lang w:val="uk-UA"/>
        </w:rPr>
        <w:t>відбува</w:t>
      </w:r>
      <w:r>
        <w:rPr>
          <w:rFonts w:ascii="Times New Roman" w:hAnsi="Times New Roman" w:cs="Times New Roman"/>
          <w:sz w:val="26"/>
          <w:szCs w:val="26"/>
          <w:lang w:val="uk-UA"/>
        </w:rPr>
        <w:t>нні</w:t>
      </w:r>
      <w:r w:rsidRPr="00D80CB6">
        <w:rPr>
          <w:rFonts w:ascii="Times New Roman" w:hAnsi="Times New Roman" w:cs="Times New Roman"/>
          <w:sz w:val="26"/>
          <w:szCs w:val="26"/>
          <w:lang w:val="uk-UA"/>
        </w:rPr>
        <w:t xml:space="preserve"> покара</w:t>
      </w:r>
      <w:r>
        <w:rPr>
          <w:rFonts w:ascii="Times New Roman" w:hAnsi="Times New Roman" w:cs="Times New Roman"/>
          <w:sz w:val="26"/>
          <w:szCs w:val="26"/>
          <w:lang w:val="uk-UA"/>
        </w:rPr>
        <w:t>ння у виді громадських робіт</w:t>
      </w:r>
      <w:r w:rsidRPr="00D80CB6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при виконанні</w:t>
      </w:r>
      <w:r w:rsidRPr="002820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A6EB5">
        <w:rPr>
          <w:rFonts w:ascii="Times New Roman" w:hAnsi="Times New Roman" w:cs="Times New Roman"/>
          <w:sz w:val="26"/>
          <w:szCs w:val="26"/>
          <w:lang w:val="uk-UA"/>
        </w:rPr>
        <w:t xml:space="preserve">адміністративного </w:t>
      </w:r>
      <w:r w:rsidRPr="00282077">
        <w:rPr>
          <w:rFonts w:ascii="Times New Roman" w:hAnsi="Times New Roman" w:cs="Times New Roman"/>
          <w:sz w:val="26"/>
          <w:szCs w:val="26"/>
          <w:lang w:val="uk-UA"/>
        </w:rPr>
        <w:t>стягнення у вигляді громадських робіт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3341C" w:rsidRPr="00585595" w:rsidRDefault="00585595" w:rsidP="00585595">
      <w:pPr>
        <w:spacing w:after="0" w:line="240" w:lineRule="auto"/>
        <w:ind w:firstLine="709"/>
        <w:jc w:val="both"/>
        <w:rPr>
          <w:color w:val="333333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2.2</w:t>
      </w:r>
      <w:r w:rsidR="009C0D4C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3341C" w:rsidRPr="00F15A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341C" w:rsidRPr="00282077">
        <w:rPr>
          <w:rFonts w:ascii="Times New Roman" w:hAnsi="Times New Roman" w:cs="Times New Roman"/>
          <w:sz w:val="26"/>
          <w:szCs w:val="26"/>
          <w:lang w:val="uk-UA"/>
        </w:rPr>
        <w:t>Своєчасно повідомляти Одеський районний відділ № 2 філії Державної установи «Центр пробації» в Одеській області (О. КОЛЕСНИК) про ухилення порушників</w:t>
      </w:r>
      <w:r w:rsidR="0003341C" w:rsidRPr="002820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 від відбування </w:t>
      </w:r>
      <w:r w:rsidR="0003341C" w:rsidRPr="00282077">
        <w:rPr>
          <w:rFonts w:ascii="Times New Roman" w:hAnsi="Times New Roman" w:cs="Times New Roman"/>
          <w:sz w:val="26"/>
          <w:szCs w:val="26"/>
          <w:lang w:val="uk-UA"/>
        </w:rPr>
        <w:t>громадських робіт; переведення їх на інше місце роботи</w:t>
      </w:r>
      <w:r w:rsidR="00B715E2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03341C" w:rsidRPr="00282077">
        <w:rPr>
          <w:rFonts w:ascii="Times New Roman" w:hAnsi="Times New Roman" w:cs="Times New Roman"/>
          <w:sz w:val="26"/>
          <w:szCs w:val="26"/>
          <w:lang w:val="uk-UA"/>
        </w:rPr>
        <w:t xml:space="preserve"> появу на роботі у нетверезому стані, у стані наркотичного, алкогол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ьного або токсичного сп’яніння та </w:t>
      </w:r>
      <w:r w:rsidR="0003341C" w:rsidRPr="00585595">
        <w:rPr>
          <w:rFonts w:ascii="Times New Roman" w:hAnsi="Times New Roman" w:cs="Times New Roman"/>
          <w:color w:val="333333"/>
          <w:sz w:val="26"/>
          <w:szCs w:val="26"/>
          <w:lang w:val="uk-UA"/>
        </w:rPr>
        <w:t>про кількість відпрацьованих порушником годин.</w:t>
      </w:r>
    </w:p>
    <w:p w:rsidR="00716242" w:rsidRPr="00D80CB6" w:rsidRDefault="00FF3B5D" w:rsidP="00AA6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80CB6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E12239" w:rsidRPr="00D80CB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B1773" w:rsidRPr="00D80CB6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Контроль за виконанням цього р</w:t>
      </w:r>
      <w:r w:rsidR="00FC74D9">
        <w:rPr>
          <w:rFonts w:ascii="Times New Roman" w:hAnsi="Times New Roman" w:cs="Times New Roman"/>
          <w:color w:val="000000"/>
          <w:sz w:val="26"/>
          <w:szCs w:val="26"/>
          <w:lang w:val="uk-UA"/>
        </w:rPr>
        <w:t>ішення  покласти на заступника селищного</w:t>
      </w:r>
      <w:r w:rsidR="004B1773" w:rsidRPr="00D80CB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голови  з питань діяльності виконавчих органів</w:t>
      </w:r>
      <w:r w:rsidR="004B1773" w:rsidRPr="00D80CB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7009D" w:rsidRDefault="0007009D" w:rsidP="00070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308D" w:rsidRPr="00A21E0A" w:rsidRDefault="00AA308D" w:rsidP="00AA308D">
      <w:pPr>
        <w:spacing w:line="360" w:lineRule="auto"/>
        <w:rPr>
          <w:rFonts w:ascii="Times New Roman" w:hAnsi="Times New Roman"/>
          <w:b/>
          <w:i/>
          <w:sz w:val="26"/>
          <w:szCs w:val="26"/>
          <w:lang w:val="uk-UA"/>
        </w:rPr>
      </w:pPr>
      <w:r w:rsidRPr="00A21E0A">
        <w:rPr>
          <w:rFonts w:ascii="Times New Roman" w:hAnsi="Times New Roman"/>
          <w:b/>
          <w:i/>
          <w:sz w:val="26"/>
          <w:szCs w:val="26"/>
          <w:lang w:val="uk-UA"/>
        </w:rPr>
        <w:t>Селищний голова                                                                                   Лідія САВЕЛЬЄВА</w:t>
      </w:r>
    </w:p>
    <w:p w:rsidR="00AA308D" w:rsidRPr="00A21E0A" w:rsidRDefault="00AA308D" w:rsidP="00AA308D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19 грудня</w:t>
      </w:r>
      <w:r w:rsidRPr="00A21E0A">
        <w:rPr>
          <w:rFonts w:ascii="Times New Roman" w:hAnsi="Times New Roman"/>
          <w:b/>
          <w:i/>
          <w:sz w:val="26"/>
          <w:szCs w:val="26"/>
          <w:lang w:val="uk-UA"/>
        </w:rPr>
        <w:t xml:space="preserve"> 2024 року</w:t>
      </w:r>
    </w:p>
    <w:p w:rsidR="00AA308D" w:rsidRPr="00A21E0A" w:rsidRDefault="00AA308D" w:rsidP="00AA308D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A21E0A">
        <w:rPr>
          <w:rFonts w:ascii="Times New Roman" w:hAnsi="Times New Roman"/>
          <w:b/>
          <w:i/>
          <w:sz w:val="26"/>
          <w:szCs w:val="26"/>
          <w:lang w:val="uk-UA"/>
        </w:rPr>
        <w:t xml:space="preserve">№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7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65</w:t>
      </w:r>
    </w:p>
    <w:p w:rsidR="00D9549D" w:rsidRPr="00D9549D" w:rsidRDefault="00D9549D" w:rsidP="00D954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9549D"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 xml:space="preserve">Додаток </w:t>
      </w:r>
    </w:p>
    <w:p w:rsidR="00D9549D" w:rsidRPr="00D9549D" w:rsidRDefault="00D9549D" w:rsidP="00D954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9549D">
        <w:rPr>
          <w:rFonts w:ascii="Times New Roman" w:hAnsi="Times New Roman" w:cs="Times New Roman"/>
          <w:b/>
          <w:i/>
          <w:sz w:val="26"/>
          <w:szCs w:val="26"/>
          <w:lang w:val="uk-UA"/>
        </w:rPr>
        <w:t>до рішення виконавчого комітету</w:t>
      </w:r>
    </w:p>
    <w:p w:rsidR="00D9549D" w:rsidRPr="00D9549D" w:rsidRDefault="00D9549D" w:rsidP="00D954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9549D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Овідіопольської селищної ради</w:t>
      </w:r>
    </w:p>
    <w:p w:rsidR="00D9549D" w:rsidRPr="00D9549D" w:rsidRDefault="00D9549D" w:rsidP="00D954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9549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від  19 грудня  2024 року № </w:t>
      </w:r>
      <w:r w:rsidR="00AA308D">
        <w:rPr>
          <w:rFonts w:ascii="Times New Roman" w:hAnsi="Times New Roman" w:cs="Times New Roman"/>
          <w:b/>
          <w:i/>
          <w:sz w:val="26"/>
          <w:szCs w:val="26"/>
          <w:lang w:val="uk-UA"/>
        </w:rPr>
        <w:t>765</w:t>
      </w:r>
    </w:p>
    <w:p w:rsidR="00E12239" w:rsidRPr="00AF7A74" w:rsidRDefault="00E12239" w:rsidP="00AF7A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7A74">
        <w:rPr>
          <w:rFonts w:ascii="Times New Roman" w:hAnsi="Times New Roman" w:cs="Times New Roman"/>
          <w:b/>
          <w:sz w:val="26"/>
          <w:szCs w:val="26"/>
          <w:lang w:val="uk-UA"/>
        </w:rPr>
        <w:t>Перелік</w:t>
      </w:r>
    </w:p>
    <w:p w:rsidR="00E12239" w:rsidRPr="00AF7A74" w:rsidRDefault="00F306A3" w:rsidP="00CD75DC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F7A74">
        <w:rPr>
          <w:rFonts w:ascii="Times New Roman" w:hAnsi="Times New Roman"/>
          <w:b/>
          <w:sz w:val="26"/>
          <w:szCs w:val="26"/>
          <w:lang w:val="uk-UA"/>
        </w:rPr>
        <w:t xml:space="preserve">об’єктів та видів </w:t>
      </w:r>
      <w:r w:rsidR="00CD37CE" w:rsidRPr="00CD75DC">
        <w:rPr>
          <w:rFonts w:ascii="Times New Roman" w:hAnsi="Times New Roman"/>
          <w:b/>
          <w:sz w:val="26"/>
          <w:szCs w:val="26"/>
          <w:lang w:val="uk-UA"/>
        </w:rPr>
        <w:t>оплачуваних суспільно корисних робіт для відбування</w:t>
      </w:r>
      <w:bookmarkStart w:id="1" w:name="_GoBack"/>
      <w:bookmarkEnd w:id="1"/>
      <w:r w:rsidR="00CD37CE" w:rsidRPr="00CD75DC">
        <w:rPr>
          <w:rFonts w:ascii="Times New Roman" w:hAnsi="Times New Roman"/>
          <w:b/>
          <w:sz w:val="26"/>
          <w:szCs w:val="26"/>
          <w:lang w:val="uk-UA"/>
        </w:rPr>
        <w:t xml:space="preserve"> порушниками адміністративного стягнення у вигляді суспільно корисних робіт на території Овідіопольської селищної ради Одеського району Одеської області безстроково відповідно ст.ст. 31</w:t>
      </w:r>
      <w:r w:rsidR="00CD37CE" w:rsidRPr="00CD75DC">
        <w:rPr>
          <w:rFonts w:ascii="Times New Roman" w:hAnsi="Times New Roman"/>
          <w:b/>
          <w:sz w:val="26"/>
          <w:szCs w:val="26"/>
          <w:vertAlign w:val="superscript"/>
          <w:lang w:val="uk-UA"/>
        </w:rPr>
        <w:t>1</w:t>
      </w:r>
      <w:r w:rsidR="00CD37CE" w:rsidRPr="00CD75DC">
        <w:rPr>
          <w:rFonts w:ascii="Times New Roman" w:hAnsi="Times New Roman"/>
          <w:b/>
          <w:sz w:val="26"/>
          <w:szCs w:val="26"/>
          <w:lang w:val="uk-UA"/>
        </w:rPr>
        <w:t>, 325</w:t>
      </w:r>
      <w:r w:rsidR="00CD37CE" w:rsidRPr="00CD75DC">
        <w:rPr>
          <w:rFonts w:ascii="Times New Roman" w:hAnsi="Times New Roman"/>
          <w:b/>
          <w:sz w:val="26"/>
          <w:szCs w:val="26"/>
          <w:vertAlign w:val="superscript"/>
          <w:lang w:val="uk-UA"/>
        </w:rPr>
        <w:t>1</w:t>
      </w:r>
      <w:r w:rsidR="00CD75DC" w:rsidRPr="00CD75DC">
        <w:rPr>
          <w:rFonts w:ascii="Times New Roman" w:hAnsi="Times New Roman"/>
          <w:b/>
          <w:sz w:val="26"/>
          <w:szCs w:val="26"/>
          <w:lang w:val="uk-UA"/>
        </w:rPr>
        <w:t xml:space="preserve"> КУпАП</w:t>
      </w:r>
    </w:p>
    <w:p w:rsidR="00E80D8E" w:rsidRPr="00AF7A74" w:rsidRDefault="00E80D8E" w:rsidP="00AF7A74">
      <w:pPr>
        <w:pStyle w:val="a5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3118"/>
      </w:tblGrid>
      <w:tr w:rsidR="00E80D8E" w:rsidRPr="00AF7A74" w:rsidTr="00A65D5B">
        <w:tc>
          <w:tcPr>
            <w:tcW w:w="2405" w:type="dxa"/>
            <w:vAlign w:val="center"/>
          </w:tcPr>
          <w:p w:rsidR="00E80D8E" w:rsidRPr="00AF7A74" w:rsidRDefault="00E80D8E" w:rsidP="00AF7A7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Місце відбування покарання (стягнення)</w:t>
            </w:r>
          </w:p>
          <w:p w:rsidR="00E80D8E" w:rsidRPr="00AF7A74" w:rsidRDefault="00E80D8E" w:rsidP="00AF7A7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 місцем проживання порушника</w:t>
            </w:r>
          </w:p>
        </w:tc>
        <w:tc>
          <w:tcPr>
            <w:tcW w:w="4111" w:type="dxa"/>
            <w:vAlign w:val="center"/>
          </w:tcPr>
          <w:p w:rsidR="00645E8E" w:rsidRPr="00AF7A74" w:rsidRDefault="00E80D8E" w:rsidP="00AF7A7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Назва підприємства, адреса</w:t>
            </w:r>
          </w:p>
          <w:p w:rsidR="00E80D8E" w:rsidRPr="00AF7A74" w:rsidRDefault="00E80D8E" w:rsidP="00AF7A7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(перелік об’єктів)</w:t>
            </w:r>
          </w:p>
        </w:tc>
        <w:tc>
          <w:tcPr>
            <w:tcW w:w="3118" w:type="dxa"/>
            <w:vAlign w:val="center"/>
          </w:tcPr>
          <w:p w:rsidR="00E80D8E" w:rsidRPr="00AF7A74" w:rsidRDefault="00E80D8E" w:rsidP="00AF7A7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Види суспільно корисних робіт</w:t>
            </w:r>
          </w:p>
        </w:tc>
      </w:tr>
      <w:tr w:rsidR="00E80D8E" w:rsidRPr="00AF7A74" w:rsidTr="00A65D5B">
        <w:tc>
          <w:tcPr>
            <w:tcW w:w="2405" w:type="dxa"/>
          </w:tcPr>
          <w:p w:rsidR="00E80D8E" w:rsidRPr="00AF7A74" w:rsidRDefault="00607470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селище Овідіополь</w:t>
            </w:r>
          </w:p>
        </w:tc>
        <w:tc>
          <w:tcPr>
            <w:tcW w:w="4111" w:type="dxa"/>
          </w:tcPr>
          <w:p w:rsidR="009D107E" w:rsidRDefault="00E80D8E" w:rsidP="009D107E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Комунальне підприємство «</w:t>
            </w:r>
            <w:r w:rsidR="003F741E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="009D107E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одопостач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» </w:t>
            </w:r>
            <w:r w:rsidR="00B3774C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Овідіопольської селищної ради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>місцезнаходження якого:</w:t>
            </w:r>
            <w:r w:rsidR="001C1463"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D107E">
              <w:rPr>
                <w:rFonts w:ascii="Times New Roman" w:hAnsi="Times New Roman"/>
                <w:sz w:val="26"/>
                <w:szCs w:val="26"/>
                <w:lang w:val="uk-UA"/>
              </w:rPr>
              <w:t>сел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>ище</w:t>
            </w:r>
            <w:r w:rsidR="003B4F1C"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Овідіополь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3B4F1C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Євгена Кол</w:t>
            </w:r>
            <w:r w:rsidR="00E6014D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="003B4F1C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сн</w:t>
            </w:r>
            <w:r w:rsidR="00210009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="003B4F1C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ченка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, буд</w:t>
            </w:r>
            <w:r w:rsidR="00645E8E"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="003B4F1C"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72 </w:t>
            </w:r>
          </w:p>
          <w:p w:rsidR="009D107E" w:rsidRDefault="009D107E" w:rsidP="009D107E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65D5B" w:rsidRPr="00AF7A74" w:rsidRDefault="003B4F1C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(об’єкти –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територія кладовищ</w:t>
            </w:r>
            <w:r w:rsidR="009D10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№№1-2,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дороги, узбіч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>чя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доріг, в’їзди, проїзди, пішохідні доріжки, вулиці, провулки, прилегла територія селищної ради</w:t>
            </w:r>
            <w:r w:rsidR="009D107E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A65D5B" w:rsidRPr="00AF7A74" w:rsidRDefault="00A65D5B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80D8E" w:rsidRPr="00AF7A74" w:rsidRDefault="00E80D8E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80D8E" w:rsidRPr="00AF7A74" w:rsidRDefault="00E80D8E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80D8E" w:rsidRPr="00AF7A74" w:rsidRDefault="00E80D8E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80D8E" w:rsidRPr="00AF7A74" w:rsidRDefault="00E80D8E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80D8E" w:rsidRPr="00AF7A74" w:rsidRDefault="00E80D8E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80D8E" w:rsidRPr="00AF7A74" w:rsidRDefault="00E80D8E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80D8E" w:rsidRPr="00AF7A74" w:rsidRDefault="00E80D8E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Роботи в осінньо-зимовий період: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прибирання сміття;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ліквідація стихійних звалищ сміття;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санітарна обрізка дерев та кущів;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прибирання опалого листя;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скошування сухої трави.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 </w:t>
            </w: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Роботи у весняно-літній період: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прибирання сміття;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санітарна обрізка дерев та кущів;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ліквідація стихійних звалищ сміття;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скошування трави;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побілка бордюрів та дерев;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посадка саджанців дерев, кущів та клумб;</w:t>
            </w:r>
          </w:p>
          <w:p w:rsidR="00086A9D" w:rsidRPr="00AF7A74" w:rsidRDefault="00E80D8E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облаштування квіткових клумб на території </w:t>
            </w:r>
            <w:r w:rsidR="007D7AE0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селища</w:t>
            </w:r>
            <w:r w:rsidR="00086A9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086A9D" w:rsidRPr="00086A9D" w:rsidTr="00A65D5B">
        <w:tc>
          <w:tcPr>
            <w:tcW w:w="2405" w:type="dxa"/>
          </w:tcPr>
          <w:p w:rsidR="00086A9D" w:rsidRPr="00AF7A74" w:rsidRDefault="00086A9D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село Калаглія</w:t>
            </w:r>
          </w:p>
        </w:tc>
        <w:tc>
          <w:tcPr>
            <w:tcW w:w="4111" w:type="dxa"/>
          </w:tcPr>
          <w:p w:rsidR="00086A9D" w:rsidRDefault="00086A9D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Комунальне підприємство «Кришталь» Овідіопольської  селищної ради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>, місцезнаходження якого: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 Калаглія, Шкільна, 23 </w:t>
            </w:r>
          </w:p>
          <w:p w:rsidR="001C1463" w:rsidRDefault="001C1463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86A9D" w:rsidRPr="00AF7A74" w:rsidRDefault="00086A9D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(об’єкти – кладовище, дороги, узбіччя доріг, пішохідні доріжки, вулиці, провулки, прилегла </w:t>
            </w:r>
            <w:r w:rsidRPr="009D10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територія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Калаглійського старостинського округу</w:t>
            </w:r>
            <w:r w:rsidRPr="009D107E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118" w:type="dxa"/>
            <w:vMerge w:val="restart"/>
          </w:tcPr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1. </w:t>
            </w: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Роботи в осінньо-зимовий період: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- прибирання сміття;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ліквідація стихійних звалищ сміття;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санітарна обрізка дерев та кущів;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прибирання опалого листя;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скошування сухої трави.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2. Р</w:t>
            </w: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оботи у весняно-літній період: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прибирання сміття;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санітарна обрізка дерев та кущів;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ліквідація стихійних звалищ сміття;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скошування трави;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побілка бордюрів та дерев;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посадка саджанців дерев, кущів та клумб;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облаштування квіткових клумб на території села.</w:t>
            </w:r>
          </w:p>
        </w:tc>
      </w:tr>
      <w:tr w:rsidR="00086A9D" w:rsidRPr="007D54AB" w:rsidTr="00A65D5B">
        <w:tc>
          <w:tcPr>
            <w:tcW w:w="2405" w:type="dxa"/>
          </w:tcPr>
          <w:p w:rsidR="00086A9D" w:rsidRPr="00AF7A74" w:rsidRDefault="00086A9D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село Миколаївка</w:t>
            </w:r>
          </w:p>
          <w:p w:rsidR="00086A9D" w:rsidRPr="00AF7A74" w:rsidRDefault="00086A9D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</w:tcPr>
          <w:p w:rsidR="00086A9D" w:rsidRPr="00AF7A74" w:rsidRDefault="00086A9D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Комунальне підприємство «Миколаївський комунгосп», Овідіопольської селищної ради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>, місцезнаходження якого:</w:t>
            </w:r>
            <w:r w:rsidR="001C1463"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с. Миколаївка, вул. Набережна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24</w:t>
            </w:r>
          </w:p>
          <w:p w:rsidR="00086A9D" w:rsidRDefault="00086A9D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86A9D" w:rsidRPr="00AF7A74" w:rsidRDefault="00086A9D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(об’єкти – кладовище, дороги, узбіччя доріг, пішохідні доріжки, вулиці, провулки, прилегла територія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Миколаївського старостинського округу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  <w:p w:rsidR="00086A9D" w:rsidRPr="00AF7A74" w:rsidRDefault="00086A9D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vMerge/>
          </w:tcPr>
          <w:p w:rsidR="00086A9D" w:rsidRPr="00AF7A74" w:rsidRDefault="00086A9D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E80D8E" w:rsidRPr="00AF7A74" w:rsidRDefault="00E80D8E" w:rsidP="00AF7A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80D8E" w:rsidRPr="00AF7A74" w:rsidRDefault="00E80D8E" w:rsidP="00AF7A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80D8E" w:rsidRPr="00D9549D" w:rsidRDefault="00D9549D" w:rsidP="00D954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9549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Секретар ради                    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</w:t>
      </w:r>
      <w:r w:rsidRPr="00D9549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    Світлана НОВІКОВА</w:t>
      </w:r>
    </w:p>
    <w:sectPr w:rsidR="00E80D8E" w:rsidRPr="00D9549D" w:rsidSect="00AA308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40"/>
    <w:rsid w:val="000165F3"/>
    <w:rsid w:val="0003341C"/>
    <w:rsid w:val="00042FB8"/>
    <w:rsid w:val="0007009D"/>
    <w:rsid w:val="00086A9D"/>
    <w:rsid w:val="00096063"/>
    <w:rsid w:val="000A6B25"/>
    <w:rsid w:val="000F1F14"/>
    <w:rsid w:val="001C1463"/>
    <w:rsid w:val="001C2B0C"/>
    <w:rsid w:val="001E1CF9"/>
    <w:rsid w:val="00210009"/>
    <w:rsid w:val="00233521"/>
    <w:rsid w:val="00253F51"/>
    <w:rsid w:val="0026033E"/>
    <w:rsid w:val="00267F71"/>
    <w:rsid w:val="00274FBD"/>
    <w:rsid w:val="002B6FAF"/>
    <w:rsid w:val="002C6222"/>
    <w:rsid w:val="00307705"/>
    <w:rsid w:val="0032696B"/>
    <w:rsid w:val="00371ED0"/>
    <w:rsid w:val="00375728"/>
    <w:rsid w:val="00375CBA"/>
    <w:rsid w:val="003B4F1C"/>
    <w:rsid w:val="003F215E"/>
    <w:rsid w:val="003F741E"/>
    <w:rsid w:val="00421561"/>
    <w:rsid w:val="004415A0"/>
    <w:rsid w:val="00455580"/>
    <w:rsid w:val="00455B87"/>
    <w:rsid w:val="00462CCB"/>
    <w:rsid w:val="00463DDA"/>
    <w:rsid w:val="00496D61"/>
    <w:rsid w:val="004B1773"/>
    <w:rsid w:val="004C39A4"/>
    <w:rsid w:val="004E3A4C"/>
    <w:rsid w:val="00557959"/>
    <w:rsid w:val="00585595"/>
    <w:rsid w:val="005E3047"/>
    <w:rsid w:val="00607470"/>
    <w:rsid w:val="006416F2"/>
    <w:rsid w:val="00645E8E"/>
    <w:rsid w:val="00680EC7"/>
    <w:rsid w:val="00703454"/>
    <w:rsid w:val="00716242"/>
    <w:rsid w:val="00743739"/>
    <w:rsid w:val="00756D81"/>
    <w:rsid w:val="00773320"/>
    <w:rsid w:val="007A2CEB"/>
    <w:rsid w:val="007D54AB"/>
    <w:rsid w:val="007D7AE0"/>
    <w:rsid w:val="007D7E22"/>
    <w:rsid w:val="007E0B27"/>
    <w:rsid w:val="007F1667"/>
    <w:rsid w:val="00844A40"/>
    <w:rsid w:val="00860BA2"/>
    <w:rsid w:val="008625F4"/>
    <w:rsid w:val="008726E1"/>
    <w:rsid w:val="0087352A"/>
    <w:rsid w:val="008F19A3"/>
    <w:rsid w:val="00920805"/>
    <w:rsid w:val="00964372"/>
    <w:rsid w:val="009858C7"/>
    <w:rsid w:val="009C0D4C"/>
    <w:rsid w:val="009C3A8E"/>
    <w:rsid w:val="009D107E"/>
    <w:rsid w:val="009E1461"/>
    <w:rsid w:val="00A35C80"/>
    <w:rsid w:val="00A54E7B"/>
    <w:rsid w:val="00A558B4"/>
    <w:rsid w:val="00A65D5B"/>
    <w:rsid w:val="00AA308D"/>
    <w:rsid w:val="00AA6EB5"/>
    <w:rsid w:val="00AB3311"/>
    <w:rsid w:val="00AB716E"/>
    <w:rsid w:val="00AD20EF"/>
    <w:rsid w:val="00AF7A74"/>
    <w:rsid w:val="00B13A37"/>
    <w:rsid w:val="00B32F3D"/>
    <w:rsid w:val="00B3774C"/>
    <w:rsid w:val="00B715E2"/>
    <w:rsid w:val="00B8429D"/>
    <w:rsid w:val="00BA2FC4"/>
    <w:rsid w:val="00C028F0"/>
    <w:rsid w:val="00C03B7B"/>
    <w:rsid w:val="00C514DF"/>
    <w:rsid w:val="00C519A6"/>
    <w:rsid w:val="00C714F7"/>
    <w:rsid w:val="00CC233A"/>
    <w:rsid w:val="00CC443F"/>
    <w:rsid w:val="00CD37CE"/>
    <w:rsid w:val="00CD75DC"/>
    <w:rsid w:val="00D238FA"/>
    <w:rsid w:val="00D36626"/>
    <w:rsid w:val="00D80CB6"/>
    <w:rsid w:val="00D9549D"/>
    <w:rsid w:val="00DA4509"/>
    <w:rsid w:val="00DB28A2"/>
    <w:rsid w:val="00DC4151"/>
    <w:rsid w:val="00DF72E4"/>
    <w:rsid w:val="00E11FFD"/>
    <w:rsid w:val="00E12239"/>
    <w:rsid w:val="00E12B46"/>
    <w:rsid w:val="00E6014D"/>
    <w:rsid w:val="00E80D8E"/>
    <w:rsid w:val="00EB38D3"/>
    <w:rsid w:val="00EB6F7A"/>
    <w:rsid w:val="00EC2673"/>
    <w:rsid w:val="00ED4D04"/>
    <w:rsid w:val="00F15A78"/>
    <w:rsid w:val="00F306A3"/>
    <w:rsid w:val="00F5458F"/>
    <w:rsid w:val="00F97BA6"/>
    <w:rsid w:val="00FC74D9"/>
    <w:rsid w:val="00FF3168"/>
    <w:rsid w:val="00FF3B5D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2703"/>
  <w15:docId w15:val="{8C5138B2-4ADA-4A45-A521-1C850DB6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14"/>
  </w:style>
  <w:style w:type="paragraph" w:styleId="1">
    <w:name w:val="heading 1"/>
    <w:basedOn w:val="a"/>
    <w:next w:val="a"/>
    <w:link w:val="10"/>
    <w:uiPriority w:val="9"/>
    <w:qFormat/>
    <w:rsid w:val="00A54E7B"/>
    <w:pPr>
      <w:keepNext/>
      <w:jc w:val="center"/>
      <w:outlineLvl w:val="0"/>
    </w:pPr>
    <w:rPr>
      <w:rFonts w:ascii="Times New Roman" w:hAnsi="Times New Roman" w:cs="Times New Roman"/>
      <w:b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4A40"/>
    <w:rPr>
      <w:b/>
      <w:bCs/>
    </w:rPr>
  </w:style>
  <w:style w:type="paragraph" w:styleId="a5">
    <w:name w:val="No Spacing"/>
    <w:uiPriority w:val="1"/>
    <w:qFormat/>
    <w:rsid w:val="00E122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39"/>
    <w:rsid w:val="00E122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23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32696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496D61"/>
    <w:pPr>
      <w:ind w:left="720"/>
      <w:contextualSpacing/>
    </w:pPr>
  </w:style>
  <w:style w:type="paragraph" w:customStyle="1" w:styleId="rvps2">
    <w:name w:val="rvps2"/>
    <w:basedOn w:val="a"/>
    <w:rsid w:val="0003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ody Text Indent"/>
    <w:basedOn w:val="a"/>
    <w:link w:val="ac"/>
    <w:uiPriority w:val="99"/>
    <w:unhideWhenUsed/>
    <w:rsid w:val="00086A9D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  <w:lang w:val="uk-U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86A9D"/>
    <w:rPr>
      <w:rFonts w:ascii="Times New Roman" w:hAnsi="Times New Roman" w:cs="Times New Roman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54E7B"/>
    <w:rPr>
      <w:rFonts w:ascii="Times New Roman" w:hAnsi="Times New Roman" w:cs="Times New Roman"/>
      <w:b/>
      <w:sz w:val="26"/>
      <w:szCs w:val="26"/>
      <w:lang w:val="uk-UA"/>
    </w:rPr>
  </w:style>
  <w:style w:type="paragraph" w:styleId="ad">
    <w:name w:val="Block Text"/>
    <w:basedOn w:val="a"/>
    <w:uiPriority w:val="99"/>
    <w:unhideWhenUsed/>
    <w:rsid w:val="00A54E7B"/>
    <w:pPr>
      <w:spacing w:after="0"/>
      <w:ind w:left="2127" w:right="-1"/>
    </w:pPr>
    <w:rPr>
      <w:rFonts w:ascii="Times New Roman" w:hAnsi="Times New Roman" w:cs="Times New Roman"/>
      <w:bCs/>
      <w:i/>
      <w:sz w:val="20"/>
      <w:szCs w:val="20"/>
      <w:lang w:val="uk-UA"/>
    </w:rPr>
  </w:style>
  <w:style w:type="paragraph" w:customStyle="1" w:styleId="Standard">
    <w:name w:val="Standard"/>
    <w:rsid w:val="00D9549D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ae">
    <w:name w:val="Знак Знак"/>
    <w:basedOn w:val="a"/>
    <w:rsid w:val="00AA30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1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88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7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2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2474-1FEE-4C49-846A-D9597A05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2024-12-17T14:45:00Z</cp:lastPrinted>
  <dcterms:created xsi:type="dcterms:W3CDTF">2024-12-17T14:25:00Z</dcterms:created>
  <dcterms:modified xsi:type="dcterms:W3CDTF">2024-12-20T13:11:00Z</dcterms:modified>
</cp:coreProperties>
</file>