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588E" w14:textId="77777777" w:rsidR="00331128" w:rsidRPr="003B4C9A" w:rsidRDefault="00331128" w:rsidP="003311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49E084D8" wp14:editId="45553AF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FB73" w14:textId="77777777" w:rsidR="00331128" w:rsidRPr="003B4C9A" w:rsidRDefault="00331128" w:rsidP="00331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14:paraId="4F7A7000" w14:textId="77777777" w:rsidR="00331128" w:rsidRPr="003B4C9A" w:rsidRDefault="00331128" w:rsidP="00331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14:paraId="27278858" w14:textId="77777777" w:rsidR="00331128" w:rsidRPr="003B4C9A" w:rsidRDefault="00331128" w:rsidP="003311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14:paraId="32A6515D" w14:textId="77777777" w:rsidR="00331128" w:rsidRPr="003B4C9A" w:rsidRDefault="00331128" w:rsidP="00331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14:paraId="3797C57C" w14:textId="241C0DC8" w:rsidR="001963AD" w:rsidRDefault="00331128" w:rsidP="00331128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14:paraId="7AFF38F5" w14:textId="77777777" w:rsidR="00331128" w:rsidRPr="00AD262F" w:rsidRDefault="00331128" w:rsidP="00331128">
      <w:pPr>
        <w:pStyle w:val="Standard"/>
        <w:jc w:val="center"/>
        <w:rPr>
          <w:rFonts w:ascii="Times New Roman" w:hAnsi="Times New Roman"/>
          <w:b/>
          <w:i/>
          <w:sz w:val="23"/>
          <w:szCs w:val="23"/>
          <w:lang w:val="uk-UA"/>
        </w:rPr>
      </w:pPr>
    </w:p>
    <w:p w14:paraId="4DEE8495" w14:textId="5E17E100" w:rsidR="00CA4AAF" w:rsidRPr="00331128" w:rsidRDefault="00CA4AAF" w:rsidP="009119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 надання одноразової матеріальної допомоги</w:t>
      </w:r>
      <w:r w:rsidR="00FE3FF4"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A0F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*****</w:t>
      </w:r>
      <w:r w:rsidR="00972BF0"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48501F"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119E6"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матері</w:t>
      </w:r>
      <w:r w:rsidR="00874D01"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загиблого</w:t>
      </w:r>
      <w:r w:rsidRPr="003311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6667" w:rsidRPr="00331128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E16809" w:rsidRPr="00331128">
        <w:rPr>
          <w:rFonts w:ascii="Times New Roman" w:hAnsi="Times New Roman" w:cs="Times New Roman"/>
          <w:b/>
          <w:i/>
          <w:sz w:val="26"/>
          <w:szCs w:val="26"/>
        </w:rPr>
        <w:t xml:space="preserve">часника бойових дій </w:t>
      </w:r>
      <w:r w:rsidR="000A0F48">
        <w:rPr>
          <w:rFonts w:ascii="Times New Roman" w:hAnsi="Times New Roman" w:cs="Times New Roman"/>
          <w:b/>
          <w:i/>
          <w:sz w:val="26"/>
          <w:szCs w:val="26"/>
        </w:rPr>
        <w:t>******</w:t>
      </w:r>
    </w:p>
    <w:p w14:paraId="23404800" w14:textId="77777777" w:rsidR="009119E6" w:rsidRPr="00331128" w:rsidRDefault="009119E6" w:rsidP="009119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14:paraId="52612C28" w14:textId="5A2690A8" w:rsidR="001963AD" w:rsidRPr="00331128" w:rsidRDefault="001963AD" w:rsidP="001963AD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331128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</w:t>
      </w:r>
      <w:proofErr w:type="spellStart"/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9119E6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16809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A0F48">
        <w:rPr>
          <w:rFonts w:ascii="Times New Roman" w:eastAsia="Times New Roman" w:hAnsi="Times New Roman" w:cs="Times New Roman"/>
          <w:color w:val="000000"/>
          <w:sz w:val="26"/>
          <w:szCs w:val="26"/>
        </w:rPr>
        <w:t>*******</w:t>
      </w:r>
      <w:r w:rsid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3FF4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 </w:t>
      </w:r>
      <w:r w:rsidR="009119E6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>17.01.2025</w:t>
      </w:r>
      <w:r w:rsidR="00ED3BBA"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</w:t>
      </w:r>
      <w:r w:rsidRPr="00331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31128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14:paraId="74E7E72D" w14:textId="551A38C5" w:rsidR="0048501F" w:rsidRPr="00331128" w:rsidRDefault="00331128" w:rsidP="000E232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963AD" w:rsidRPr="0033112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F9C91B8" w14:textId="5F0E38E9" w:rsidR="008F754D" w:rsidRPr="00331128" w:rsidRDefault="008F754D" w:rsidP="0033112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0F48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="00D2528E"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3BBA"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9E6"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</w:t>
      </w:r>
      <w:r w:rsidR="00ED3BBA"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1128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331128">
        <w:rPr>
          <w:rFonts w:ascii="Times New Roman" w:hAnsi="Times New Roman" w:cs="Times New Roman"/>
          <w:sz w:val="26"/>
          <w:szCs w:val="26"/>
        </w:rPr>
        <w:t xml:space="preserve"> </w:t>
      </w:r>
      <w:r w:rsidR="000A0F48">
        <w:rPr>
          <w:rFonts w:ascii="Times New Roman" w:hAnsi="Times New Roman" w:cs="Times New Roman"/>
          <w:sz w:val="26"/>
          <w:szCs w:val="26"/>
        </w:rPr>
        <w:t>**********</w:t>
      </w:r>
      <w:r w:rsidR="000E2328" w:rsidRPr="00331128">
        <w:rPr>
          <w:rFonts w:ascii="Times New Roman" w:hAnsi="Times New Roman" w:cs="Times New Roman"/>
          <w:sz w:val="26"/>
          <w:szCs w:val="26"/>
        </w:rPr>
        <w:t>,</w:t>
      </w:r>
      <w:r w:rsidRPr="00331128">
        <w:rPr>
          <w:rFonts w:ascii="Times New Roman" w:hAnsi="Times New Roman" w:cs="Times New Roman"/>
          <w:sz w:val="26"/>
          <w:szCs w:val="26"/>
        </w:rPr>
        <w:t xml:space="preserve"> який загинув</w:t>
      </w:r>
      <w:r w:rsidR="00F352F4">
        <w:rPr>
          <w:rFonts w:ascii="Times New Roman" w:hAnsi="Times New Roman" w:cs="Times New Roman"/>
          <w:sz w:val="26"/>
          <w:szCs w:val="26"/>
        </w:rPr>
        <w:t xml:space="preserve"> при виконанні</w:t>
      </w:r>
      <w:r w:rsidRPr="00331128">
        <w:rPr>
          <w:rFonts w:ascii="Times New Roman" w:hAnsi="Times New Roman" w:cs="Times New Roman"/>
          <w:sz w:val="26"/>
          <w:szCs w:val="26"/>
        </w:rPr>
        <w:t xml:space="preserve"> бойов</w:t>
      </w:r>
      <w:r w:rsidR="00F352F4">
        <w:rPr>
          <w:rFonts w:ascii="Times New Roman" w:hAnsi="Times New Roman" w:cs="Times New Roman"/>
          <w:sz w:val="26"/>
          <w:szCs w:val="26"/>
        </w:rPr>
        <w:t>ого</w:t>
      </w:r>
      <w:r w:rsidRPr="00331128">
        <w:rPr>
          <w:rFonts w:ascii="Times New Roman" w:hAnsi="Times New Roman" w:cs="Times New Roman"/>
          <w:sz w:val="26"/>
          <w:szCs w:val="26"/>
        </w:rPr>
        <w:t xml:space="preserve"> завдання щодо оборони України, захисту її сувер</w:t>
      </w:r>
      <w:r w:rsidR="00FE3FF4" w:rsidRPr="00331128">
        <w:rPr>
          <w:rFonts w:ascii="Times New Roman" w:hAnsi="Times New Roman" w:cs="Times New Roman"/>
          <w:sz w:val="26"/>
          <w:szCs w:val="26"/>
        </w:rPr>
        <w:t>е</w:t>
      </w:r>
      <w:r w:rsidRPr="00331128">
        <w:rPr>
          <w:rFonts w:ascii="Times New Roman" w:hAnsi="Times New Roman" w:cs="Times New Roman"/>
          <w:sz w:val="26"/>
          <w:szCs w:val="26"/>
        </w:rPr>
        <w:t>ніте</w:t>
      </w:r>
      <w:r w:rsidR="00E64DCE" w:rsidRPr="00331128">
        <w:rPr>
          <w:rFonts w:ascii="Times New Roman" w:hAnsi="Times New Roman" w:cs="Times New Roman"/>
          <w:sz w:val="26"/>
          <w:szCs w:val="26"/>
        </w:rPr>
        <w:t>ту та територіальної цілісності в період</w:t>
      </w:r>
      <w:r w:rsidRPr="00331128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331128">
        <w:rPr>
          <w:rFonts w:ascii="Times New Roman" w:hAnsi="Times New Roman" w:cs="Times New Roman"/>
          <w:sz w:val="26"/>
          <w:szCs w:val="26"/>
        </w:rPr>
        <w:t>ої</w:t>
      </w:r>
      <w:r w:rsidRPr="00331128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331128">
        <w:rPr>
          <w:rFonts w:ascii="Times New Roman" w:hAnsi="Times New Roman" w:cs="Times New Roman"/>
          <w:sz w:val="26"/>
          <w:szCs w:val="26"/>
        </w:rPr>
        <w:t>ї</w:t>
      </w:r>
      <w:r w:rsidR="003A09B1" w:rsidRPr="00331128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331128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663A6E" w:rsidRPr="00331128">
        <w:rPr>
          <w:rFonts w:ascii="Times New Roman" w:hAnsi="Times New Roman" w:cs="Times New Roman"/>
          <w:sz w:val="26"/>
          <w:szCs w:val="26"/>
        </w:rPr>
        <w:t>,</w:t>
      </w:r>
      <w:r w:rsidRPr="00331128">
        <w:rPr>
          <w:rFonts w:ascii="Times New Roman" w:hAnsi="Times New Roman" w:cs="Times New Roman"/>
          <w:sz w:val="26"/>
          <w:szCs w:val="26"/>
        </w:rPr>
        <w:t xml:space="preserve"> у розмірі 50,0 </w:t>
      </w:r>
      <w:r w:rsidR="00E64DCE" w:rsidRPr="00331128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14:paraId="76C11C4B" w14:textId="0F41A4A1" w:rsidR="00CF0FCD" w:rsidRPr="00331128" w:rsidRDefault="00E64DCE" w:rsidP="0033112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3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F0FCD" w:rsidRPr="00331128">
        <w:rPr>
          <w:rFonts w:ascii="Times New Roman" w:hAnsi="Times New Roman" w:cs="Times New Roman"/>
          <w:sz w:val="26"/>
          <w:szCs w:val="26"/>
        </w:rPr>
        <w:t>Відділ</w:t>
      </w:r>
      <w:r w:rsidR="00FE3FF4" w:rsidRPr="00331128">
        <w:rPr>
          <w:rFonts w:ascii="Times New Roman" w:hAnsi="Times New Roman" w:cs="Times New Roman"/>
          <w:sz w:val="26"/>
          <w:szCs w:val="26"/>
        </w:rPr>
        <w:t>у</w:t>
      </w:r>
      <w:r w:rsidR="00CF0FCD" w:rsidRPr="00331128">
        <w:rPr>
          <w:rFonts w:ascii="Times New Roman" w:hAnsi="Times New Roman" w:cs="Times New Roman"/>
          <w:sz w:val="26"/>
          <w:szCs w:val="26"/>
        </w:rPr>
        <w:t xml:space="preserve"> </w:t>
      </w:r>
      <w:r w:rsidR="00F352F4">
        <w:rPr>
          <w:rFonts w:ascii="Times New Roman" w:hAnsi="Times New Roman" w:cs="Times New Roman"/>
          <w:sz w:val="26"/>
          <w:szCs w:val="26"/>
        </w:rPr>
        <w:t>соціальної політики</w:t>
      </w:r>
      <w:r w:rsidR="00CF0FCD" w:rsidRPr="00331128">
        <w:rPr>
          <w:rFonts w:ascii="Times New Roman" w:hAnsi="Times New Roman" w:cs="Times New Roman"/>
          <w:sz w:val="26"/>
          <w:szCs w:val="26"/>
        </w:rPr>
        <w:t xml:space="preserve"> Овідіопо</w:t>
      </w:r>
      <w:r w:rsidR="00972BF0" w:rsidRPr="00331128">
        <w:rPr>
          <w:rFonts w:ascii="Times New Roman" w:hAnsi="Times New Roman" w:cs="Times New Roman"/>
          <w:sz w:val="26"/>
          <w:szCs w:val="26"/>
        </w:rPr>
        <w:t>л</w:t>
      </w:r>
      <w:r w:rsidR="00CF0FCD" w:rsidRPr="00331128">
        <w:rPr>
          <w:rFonts w:ascii="Times New Roman" w:hAnsi="Times New Roman" w:cs="Times New Roman"/>
          <w:sz w:val="26"/>
          <w:szCs w:val="26"/>
        </w:rPr>
        <w:t>ьської селищної ради здійснити відповідні нарахування.</w:t>
      </w:r>
    </w:p>
    <w:p w14:paraId="69675CA2" w14:textId="5532D236" w:rsidR="008F754D" w:rsidRPr="00331128" w:rsidRDefault="009119E6" w:rsidP="00331128">
      <w:pPr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3112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27311" w:rsidRPr="00331128">
        <w:rPr>
          <w:rFonts w:ascii="Times New Roman" w:hAnsi="Times New Roman" w:cs="Times New Roman"/>
          <w:color w:val="000000"/>
          <w:sz w:val="26"/>
          <w:szCs w:val="26"/>
        </w:rPr>
        <w:t>. Контроль за виконанням цьо</w:t>
      </w:r>
      <w:r w:rsidR="00AD4313" w:rsidRPr="00331128">
        <w:rPr>
          <w:rFonts w:ascii="Times New Roman" w:hAnsi="Times New Roman" w:cs="Times New Roman"/>
          <w:color w:val="000000"/>
          <w:sz w:val="26"/>
          <w:szCs w:val="26"/>
        </w:rPr>
        <w:t>го рішення залишаю за собою</w:t>
      </w:r>
      <w:r w:rsidR="00027311" w:rsidRPr="0033112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59A890" w14:textId="77777777" w:rsidR="00027311" w:rsidRPr="00331128" w:rsidRDefault="00027311" w:rsidP="00E64DCE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634986B3" w14:textId="77777777" w:rsidR="00AD262F" w:rsidRPr="00AD262F" w:rsidRDefault="00AD262F" w:rsidP="00AD262F">
      <w:pPr>
        <w:spacing w:after="0" w:line="240" w:lineRule="auto"/>
        <w:ind w:left="644"/>
        <w:rPr>
          <w:rFonts w:ascii="Times New Roman" w:hAnsi="Times New Roman" w:cs="Times New Roman"/>
          <w:b/>
          <w:i/>
          <w:sz w:val="26"/>
          <w:szCs w:val="26"/>
        </w:rPr>
      </w:pPr>
      <w:r w:rsidRPr="00AD262F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Лідія САВЕЛЬЄВА</w:t>
      </w:r>
    </w:p>
    <w:p w14:paraId="16C16117" w14:textId="77777777" w:rsidR="00AD262F" w:rsidRPr="00AD262F" w:rsidRDefault="00AD262F" w:rsidP="00AD262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D262F">
        <w:rPr>
          <w:rFonts w:ascii="Times New Roman" w:hAnsi="Times New Roman" w:cs="Times New Roman"/>
          <w:b/>
          <w:i/>
          <w:sz w:val="26"/>
          <w:szCs w:val="26"/>
        </w:rPr>
        <w:t>03 лютого 2025 року</w:t>
      </w:r>
    </w:p>
    <w:p w14:paraId="13B65D97" w14:textId="727FB246" w:rsidR="00AD262F" w:rsidRPr="00AD262F" w:rsidRDefault="00AD262F" w:rsidP="00AD262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D262F">
        <w:rPr>
          <w:rFonts w:ascii="Times New Roman" w:hAnsi="Times New Roman" w:cs="Times New Roman"/>
          <w:b/>
          <w:i/>
          <w:sz w:val="26"/>
          <w:szCs w:val="26"/>
        </w:rPr>
        <w:t>№ 7</w:t>
      </w:r>
      <w:r>
        <w:rPr>
          <w:rFonts w:ascii="Times New Roman" w:hAnsi="Times New Roman" w:cs="Times New Roman"/>
          <w:b/>
          <w:i/>
          <w:sz w:val="26"/>
          <w:szCs w:val="26"/>
        </w:rPr>
        <w:t>86</w:t>
      </w:r>
      <w:bookmarkStart w:id="0" w:name="_GoBack"/>
      <w:bookmarkEnd w:id="0"/>
    </w:p>
    <w:p w14:paraId="5631201A" w14:textId="77777777" w:rsidR="00AD262F" w:rsidRPr="00B2674D" w:rsidRDefault="00AD262F" w:rsidP="00AD262F">
      <w:pPr>
        <w:jc w:val="center"/>
        <w:rPr>
          <w:b/>
          <w:i/>
          <w:sz w:val="26"/>
          <w:szCs w:val="26"/>
        </w:rPr>
      </w:pPr>
    </w:p>
    <w:p w14:paraId="35EC343C" w14:textId="15941B39" w:rsidR="00AD262F" w:rsidRPr="00B2674D" w:rsidRDefault="00AD262F" w:rsidP="00AD262F">
      <w:pPr>
        <w:ind w:left="1110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 xml:space="preserve">                                        </w:t>
      </w:r>
    </w:p>
    <w:p w14:paraId="51845DB7" w14:textId="77777777" w:rsidR="009119E6" w:rsidRDefault="009119E6" w:rsidP="00CF0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B71751" w14:textId="77777777" w:rsidR="009119E6" w:rsidRDefault="009119E6" w:rsidP="00CF0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53AC7F" w14:textId="77777777" w:rsidR="009119E6" w:rsidRDefault="009119E6" w:rsidP="00CF0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03242C" w14:textId="77777777" w:rsidR="009119E6" w:rsidRDefault="009119E6" w:rsidP="00CF0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19E6" w:rsidSect="003311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5699A"/>
    <w:rsid w:val="000642A9"/>
    <w:rsid w:val="000860D3"/>
    <w:rsid w:val="00097A16"/>
    <w:rsid w:val="000A0F48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B3B84"/>
    <w:rsid w:val="00331128"/>
    <w:rsid w:val="003404F8"/>
    <w:rsid w:val="0034700F"/>
    <w:rsid w:val="00360245"/>
    <w:rsid w:val="00372F9B"/>
    <w:rsid w:val="003A09B1"/>
    <w:rsid w:val="003F61DC"/>
    <w:rsid w:val="00400A77"/>
    <w:rsid w:val="0041541A"/>
    <w:rsid w:val="00416189"/>
    <w:rsid w:val="00426E82"/>
    <w:rsid w:val="00451061"/>
    <w:rsid w:val="00462919"/>
    <w:rsid w:val="004633EC"/>
    <w:rsid w:val="0048501F"/>
    <w:rsid w:val="00486218"/>
    <w:rsid w:val="004C1276"/>
    <w:rsid w:val="00517811"/>
    <w:rsid w:val="00560A9D"/>
    <w:rsid w:val="005864DB"/>
    <w:rsid w:val="005C3DC3"/>
    <w:rsid w:val="005F41D7"/>
    <w:rsid w:val="006279DA"/>
    <w:rsid w:val="006356E3"/>
    <w:rsid w:val="006525C9"/>
    <w:rsid w:val="00663A6E"/>
    <w:rsid w:val="00686F71"/>
    <w:rsid w:val="006E556F"/>
    <w:rsid w:val="006F4AA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19E6"/>
    <w:rsid w:val="009168EC"/>
    <w:rsid w:val="009444BF"/>
    <w:rsid w:val="00956E08"/>
    <w:rsid w:val="00972BF0"/>
    <w:rsid w:val="00981F27"/>
    <w:rsid w:val="00991DDC"/>
    <w:rsid w:val="009C02A9"/>
    <w:rsid w:val="009E17D9"/>
    <w:rsid w:val="009E5497"/>
    <w:rsid w:val="009E77D8"/>
    <w:rsid w:val="00A20F62"/>
    <w:rsid w:val="00A55C85"/>
    <w:rsid w:val="00AA7275"/>
    <w:rsid w:val="00AC0840"/>
    <w:rsid w:val="00AC5D2F"/>
    <w:rsid w:val="00AD262F"/>
    <w:rsid w:val="00AD4313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F0FCD"/>
    <w:rsid w:val="00D2528E"/>
    <w:rsid w:val="00D25C8A"/>
    <w:rsid w:val="00D34271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352F4"/>
    <w:rsid w:val="00F46327"/>
    <w:rsid w:val="00F6161D"/>
    <w:rsid w:val="00F773A5"/>
    <w:rsid w:val="00FC4276"/>
    <w:rsid w:val="00FE3FF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18DE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Standard">
    <w:name w:val="Standard"/>
    <w:rsid w:val="0033112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2719-61CC-4941-B461-9D2BEBC4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2025-01-21T07:34:00Z</cp:lastPrinted>
  <dcterms:created xsi:type="dcterms:W3CDTF">2022-03-29T06:59:00Z</dcterms:created>
  <dcterms:modified xsi:type="dcterms:W3CDTF">2025-02-04T09:28:00Z</dcterms:modified>
</cp:coreProperties>
</file>