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7D" w:rsidRPr="003B4C9A" w:rsidRDefault="0092187D" w:rsidP="009218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F08DFFB" wp14:editId="128592F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7D" w:rsidRPr="003B4C9A" w:rsidRDefault="0092187D" w:rsidP="009218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92187D" w:rsidRPr="003B4C9A" w:rsidRDefault="0092187D" w:rsidP="009218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92187D" w:rsidRPr="003B4C9A" w:rsidRDefault="0092187D" w:rsidP="009218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92187D" w:rsidRPr="003B4C9A" w:rsidRDefault="0092187D" w:rsidP="009218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92187D" w:rsidRPr="003B4C9A" w:rsidRDefault="0092187D" w:rsidP="0092187D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92187D" w:rsidRPr="00FF43DE" w:rsidRDefault="0092187D" w:rsidP="0092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EA7BBE" w:rsidRPr="00C960D8" w:rsidRDefault="00EA7BBE" w:rsidP="00C960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розгляд інформації про роботу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ДОП</w:t>
      </w: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СП </w:t>
      </w:r>
      <w:proofErr w:type="spellStart"/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ВнП</w:t>
      </w:r>
      <w:proofErr w:type="spellEnd"/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№1 Одеського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РУП</w:t>
      </w: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№2 ГУНП </w:t>
      </w:r>
    </w:p>
    <w:p w:rsidR="00EA7BBE" w:rsidRDefault="00EA7BBE" w:rsidP="004543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>в Одеській області за 202</w:t>
      </w:r>
      <w:r w:rsidR="0092187D"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4543E6" w:rsidRPr="00C960D8" w:rsidRDefault="004543E6" w:rsidP="004543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A7BBE" w:rsidRPr="00C960D8" w:rsidRDefault="00301B93" w:rsidP="00292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Відповідно до</w:t>
      </w:r>
      <w:r w:rsidR="00EA7BBE" w:rsidRPr="00C960D8">
        <w:rPr>
          <w:rFonts w:ascii="Times New Roman" w:hAnsi="Times New Roman" w:cs="Times New Roman"/>
          <w:sz w:val="26"/>
          <w:szCs w:val="26"/>
          <w:lang w:val="uk-UA"/>
        </w:rPr>
        <w:t xml:space="preserve"> підпункту 1 пункту «б» частини 1 статті 38 Закону України «Про місцеве самоврядування в Україні», ст</w:t>
      </w:r>
      <w:r w:rsidR="00C960D8">
        <w:rPr>
          <w:rFonts w:ascii="Times New Roman" w:hAnsi="Times New Roman" w:cs="Times New Roman"/>
          <w:sz w:val="26"/>
          <w:szCs w:val="26"/>
          <w:lang w:val="uk-UA"/>
        </w:rPr>
        <w:t>атті</w:t>
      </w:r>
      <w:r w:rsidR="00EA7BBE" w:rsidRPr="00C960D8">
        <w:rPr>
          <w:rFonts w:ascii="Times New Roman" w:hAnsi="Times New Roman" w:cs="Times New Roman"/>
          <w:sz w:val="26"/>
          <w:szCs w:val="26"/>
          <w:lang w:val="uk-UA"/>
        </w:rPr>
        <w:t xml:space="preserve"> 23 Закону України «Про Національну поліцію», Наказу МВС України від 28.07.2017 №650 «Про затвердження Інструкції з організації діяльності дільничних офіцерів поліції та поліцейських офіцерів громад», розглянувши інформацію дільничних офіцерів поліції відділення поліції №1 Одеського районного управління поліції №2 ГУНП в Одеській області за 202</w:t>
      </w:r>
      <w:r w:rsidR="0092187D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EA7BBE" w:rsidRPr="00C960D8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 w:rsidR="004543E6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92187D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4543E6">
        <w:rPr>
          <w:rFonts w:ascii="Times New Roman" w:hAnsi="Times New Roman" w:cs="Times New Roman"/>
          <w:sz w:val="26"/>
          <w:szCs w:val="26"/>
          <w:lang w:val="uk-UA"/>
        </w:rPr>
        <w:t xml:space="preserve">№ та від </w:t>
      </w:r>
      <w:r w:rsidR="009218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43E6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92187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A7BBE" w:rsidRPr="00C960D8">
        <w:rPr>
          <w:rFonts w:ascii="Times New Roman" w:hAnsi="Times New Roman" w:cs="Times New Roman"/>
          <w:sz w:val="26"/>
          <w:szCs w:val="26"/>
          <w:lang w:val="uk-UA"/>
        </w:rPr>
        <w:t>, виконавчий комітет Овідіопольської селищної ради</w:t>
      </w:r>
    </w:p>
    <w:p w:rsidR="0004054C" w:rsidRDefault="0004054C" w:rsidP="00292A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A7BBE" w:rsidRDefault="00EA7BBE" w:rsidP="00292A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b/>
          <w:sz w:val="26"/>
          <w:szCs w:val="26"/>
          <w:lang w:val="uk-UA"/>
        </w:rPr>
        <w:t>ВИРІШИВ :</w:t>
      </w:r>
    </w:p>
    <w:p w:rsidR="0004054C" w:rsidRPr="00C960D8" w:rsidRDefault="0004054C" w:rsidP="00292A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A7BBE" w:rsidRPr="004543E6" w:rsidRDefault="00EA7BBE" w:rsidP="00292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про роботу </w:t>
      </w:r>
      <w:r w:rsidR="00301B93">
        <w:rPr>
          <w:rFonts w:ascii="Times New Roman" w:hAnsi="Times New Roman" w:cs="Times New Roman"/>
          <w:sz w:val="26"/>
          <w:szCs w:val="26"/>
          <w:lang w:val="uk-UA"/>
        </w:rPr>
        <w:t>дільничних офіцерів поліції</w:t>
      </w:r>
      <w:r w:rsidR="00292A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1B93">
        <w:rPr>
          <w:rFonts w:ascii="Times New Roman" w:hAnsi="Times New Roman" w:cs="Times New Roman"/>
          <w:sz w:val="26"/>
          <w:szCs w:val="26"/>
          <w:lang w:val="uk-UA"/>
        </w:rPr>
        <w:t xml:space="preserve"> відділення поліції </w:t>
      </w:r>
      <w:r w:rsidR="00292A3C">
        <w:rPr>
          <w:rFonts w:ascii="Times New Roman" w:hAnsi="Times New Roman" w:cs="Times New Roman"/>
          <w:sz w:val="26"/>
          <w:szCs w:val="26"/>
          <w:lang w:val="uk-UA"/>
        </w:rPr>
        <w:t xml:space="preserve">№1 Одеського РУП №2 ГУНП в </w:t>
      </w:r>
      <w:r w:rsidR="004543E6" w:rsidRPr="004543E6">
        <w:rPr>
          <w:rFonts w:ascii="Times New Roman" w:hAnsi="Times New Roman" w:cs="Times New Roman"/>
          <w:sz w:val="26"/>
          <w:szCs w:val="26"/>
          <w:lang w:val="uk-UA"/>
        </w:rPr>
        <w:t>Одеській області за 202</w:t>
      </w:r>
      <w:r w:rsidR="0092187D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543E6" w:rsidRPr="004543E6">
        <w:rPr>
          <w:rFonts w:ascii="Times New Roman" w:hAnsi="Times New Roman" w:cs="Times New Roman"/>
          <w:sz w:val="26"/>
          <w:szCs w:val="26"/>
          <w:lang w:val="uk-UA"/>
        </w:rPr>
        <w:t xml:space="preserve"> рік </w:t>
      </w:r>
      <w:r w:rsidRPr="004543E6">
        <w:rPr>
          <w:rFonts w:ascii="Times New Roman" w:hAnsi="Times New Roman" w:cs="Times New Roman"/>
          <w:sz w:val="26"/>
          <w:szCs w:val="26"/>
          <w:lang w:val="uk-UA"/>
        </w:rPr>
        <w:t>взяти до відома (додається).</w:t>
      </w:r>
    </w:p>
    <w:p w:rsidR="00EA7BBE" w:rsidRPr="00C960D8" w:rsidRDefault="00EA7BBE" w:rsidP="00292A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4054C" w:rsidRPr="003C4E2C" w:rsidRDefault="0004054C" w:rsidP="0004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3C4E2C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Лідія САВЕЛЬЄВА</w:t>
      </w:r>
    </w:p>
    <w:p w:rsidR="0004054C" w:rsidRPr="003C4E2C" w:rsidRDefault="0004054C" w:rsidP="0004054C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04054C" w:rsidRDefault="0004054C" w:rsidP="0004054C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04054C" w:rsidRPr="00B8066F" w:rsidRDefault="0004054C" w:rsidP="0004054C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25</w:t>
      </w:r>
      <w:r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лютого 2025 року</w:t>
      </w:r>
    </w:p>
    <w:p w:rsidR="0004054C" w:rsidRDefault="0004054C" w:rsidP="0004054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№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806</w:t>
      </w:r>
    </w:p>
    <w:p w:rsidR="00C960D8" w:rsidRDefault="00C960D8" w:rsidP="00EA7BBE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960D8" w:rsidRDefault="00C960D8" w:rsidP="00EA7BBE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960D8" w:rsidRDefault="00C960D8" w:rsidP="00EA7BBE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960D8" w:rsidRDefault="00C960D8" w:rsidP="00EA7BBE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960D8" w:rsidRPr="00C960D8" w:rsidRDefault="00C960D8" w:rsidP="00EA7BBE">
      <w:pPr>
        <w:jc w:val="both"/>
        <w:rPr>
          <w:rFonts w:ascii="Times New Roman" w:hAnsi="Times New Roman" w:cs="Times New Roman"/>
          <w:i/>
          <w:lang w:val="uk-UA"/>
        </w:rPr>
      </w:pPr>
    </w:p>
    <w:p w:rsidR="004543E6" w:rsidRDefault="004543E6" w:rsidP="00C960D8">
      <w:pPr>
        <w:pStyle w:val="a3"/>
        <w:ind w:left="2832" w:firstLine="708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3A3BE8" w:rsidRPr="0091585B" w:rsidRDefault="00C960D8" w:rsidP="00C960D8">
      <w:pPr>
        <w:pStyle w:val="a3"/>
        <w:ind w:left="2832" w:firstLine="708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  <w:r w:rsidRPr="0091585B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Інформація</w:t>
      </w:r>
    </w:p>
    <w:p w:rsidR="004543E6" w:rsidRPr="00301B93" w:rsidRDefault="004543E6" w:rsidP="004543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01B9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C960D8" w:rsidRPr="00301B9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роботу </w:t>
      </w:r>
      <w:r w:rsidR="00301B93" w:rsidRPr="00301B9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дільничних офіцерів поліції  відділення поліції №1 Одеського РУП №2 ГУНП в Одеській області </w:t>
      </w:r>
      <w:r w:rsidRPr="00301B93">
        <w:rPr>
          <w:rFonts w:ascii="Times New Roman" w:hAnsi="Times New Roman" w:cs="Times New Roman"/>
          <w:b/>
          <w:i/>
          <w:sz w:val="26"/>
          <w:szCs w:val="26"/>
          <w:lang w:val="uk-UA"/>
        </w:rPr>
        <w:t>за 202</w:t>
      </w:r>
      <w:r w:rsidR="0092187D" w:rsidRPr="00301B93"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Pr="00301B9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 </w:t>
      </w:r>
    </w:p>
    <w:p w:rsidR="00C960D8" w:rsidRPr="0091585B" w:rsidRDefault="00C960D8" w:rsidP="00292A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1585B" w:rsidRPr="0091585B" w:rsidRDefault="003A3BE8" w:rsidP="00292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ab/>
      </w:r>
      <w:r w:rsidR="00AD5EF5" w:rsidRPr="0091585B">
        <w:rPr>
          <w:rFonts w:ascii="Times New Roman" w:hAnsi="Times New Roman" w:cs="Times New Roman"/>
          <w:b/>
          <w:sz w:val="26"/>
          <w:szCs w:val="26"/>
          <w:lang w:val="uk-UA"/>
        </w:rPr>
        <w:t>Дільничним офіцером поліції відділення поліції № 1 ОРУП № 2 ГУНП в Одеській області старшим лейтенантом поліції</w:t>
      </w:r>
      <w:r w:rsidR="00FB1C9A" w:rsidRPr="0091585B">
        <w:rPr>
          <w:rFonts w:ascii="Times New Roman" w:eastAsia="Times New Roman" w:hAnsi="Times New Roman" w:cs="Times New Roman"/>
          <w:b/>
          <w:color w:val="212121"/>
          <w:sz w:val="26"/>
          <w:szCs w:val="26"/>
          <w:lang w:val="uk-UA"/>
        </w:rPr>
        <w:t xml:space="preserve">, </w:t>
      </w:r>
      <w:proofErr w:type="spellStart"/>
      <w:r w:rsidR="00FB1C9A" w:rsidRPr="0091585B">
        <w:rPr>
          <w:rFonts w:ascii="Times New Roman" w:eastAsia="Times New Roman" w:hAnsi="Times New Roman" w:cs="Times New Roman"/>
          <w:b/>
          <w:color w:val="212121"/>
          <w:sz w:val="26"/>
          <w:szCs w:val="26"/>
          <w:lang w:val="uk-UA"/>
        </w:rPr>
        <w:t>Безь</w:t>
      </w:r>
      <w:proofErr w:type="spellEnd"/>
      <w:r w:rsidR="00FB1C9A" w:rsidRPr="0091585B">
        <w:rPr>
          <w:rFonts w:ascii="Times New Roman" w:eastAsia="Times New Roman" w:hAnsi="Times New Roman" w:cs="Times New Roman"/>
          <w:b/>
          <w:color w:val="212121"/>
          <w:sz w:val="26"/>
          <w:szCs w:val="26"/>
          <w:lang w:val="uk-UA"/>
        </w:rPr>
        <w:t xml:space="preserve"> А.О.</w:t>
      </w:r>
      <w:r w:rsidR="00FB1C9A" w:rsidRPr="0091585B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91585B" w:rsidRPr="0091585B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в період з 01.01.2024 року по 31.12.2024 року</w:t>
      </w:r>
      <w:r w:rsidR="0091585B"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(з 22.01 по 04.02.2024 та з 15.04 по 28.04.2024 знаходився у відпустці) </w:t>
      </w:r>
      <w:r w:rsidR="0091585B" w:rsidRPr="0091585B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розглянуто згідно Закону України «Про звернення громадян» 1071 матеріал зареєстрований до єдиного обліку заяв і повідомлень про вчинені кримінальні правопорушення та інші події </w:t>
      </w:r>
      <w:proofErr w:type="spellStart"/>
      <w:r w:rsidR="0091585B" w:rsidRPr="0091585B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ВнП</w:t>
      </w:r>
      <w:proofErr w:type="spellEnd"/>
      <w:r w:rsidR="0091585B" w:rsidRPr="0091585B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№ 1 Одеського РУП № 2 ГУНП в Одеській області, за фактами подій, що мали місце на моїй території обслуговування Овідіопольської селищної ради, з них 9 внесено до Єдиного реєстру досудових розслідувань за ознаками кримінальних правопорушень. Розглянуто 62 матеріали по вхідній пошті.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212121"/>
          <w:sz w:val="26"/>
          <w:szCs w:val="26"/>
          <w:lang w:val="uk-UA"/>
        </w:rPr>
        <w:tab/>
        <w:t>За вказаний період часу на моїй території обслуговування Овідіопольської селищної ради, виявлено 42 адміністративних правопорушень, з яких 22 вчинено в громадському місці, з них притягнуто до ад</w:t>
      </w:r>
      <w:r w:rsidR="00301B93">
        <w:rPr>
          <w:rFonts w:ascii="Times New Roman" w:hAnsi="Times New Roman" w:cs="Times New Roman"/>
          <w:color w:val="212121"/>
          <w:sz w:val="26"/>
          <w:szCs w:val="26"/>
          <w:lang w:val="uk-UA"/>
        </w:rPr>
        <w:t>міністративної відповідальності: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212121"/>
          <w:sz w:val="26"/>
          <w:szCs w:val="26"/>
          <w:lang w:val="uk-UA"/>
        </w:rPr>
        <w:tab/>
        <w:t>1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громадянина за ст. 44 КУпАП (Незаконне виробництво, придбання, зберігання, перевезення, пересилання наркотичних засобів або психотропних речовин без мети збуту в невеликих розмірах);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ab/>
        <w:t>3 громадянина за ст. 51 КУпАП (</w:t>
      </w:r>
      <w:r w:rsidRPr="0091585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Дрібне викрадення чужого майна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ab/>
        <w:t>4 громадянина за ст. 152 КУпАП (</w:t>
      </w:r>
      <w:r w:rsidRPr="0091585B">
        <w:rPr>
          <w:rFonts w:ascii="Times New Roman" w:hAnsi="Times New Roman" w:cs="Times New Roman"/>
          <w:spacing w:val="2"/>
          <w:sz w:val="26"/>
          <w:szCs w:val="26"/>
          <w:lang w:val="uk-UA"/>
        </w:rPr>
        <w:t>Порушення державних стандартів, норм і правил у сфері благоустрою населених пунктів, правил благоустрою територій населених пунктів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7D3221"/>
          <w:spacing w:val="2"/>
          <w:sz w:val="26"/>
          <w:szCs w:val="26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ab/>
        <w:t xml:space="preserve"> 3 громадян за ст. 156 КУпАП (</w:t>
      </w:r>
      <w:r w:rsidRPr="0091585B">
        <w:rPr>
          <w:rFonts w:ascii="Times New Roman" w:hAnsi="Times New Roman" w:cs="Times New Roman"/>
          <w:spacing w:val="2"/>
          <w:sz w:val="26"/>
          <w:szCs w:val="26"/>
          <w:lang w:val="uk-UA"/>
        </w:rPr>
        <w:t>Порушення правил торгівлі пивом, алкогольними, слабоалкогольними напоями і тютюновими виробами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ab/>
        <w:t xml:space="preserve"> 6 громадян за ст. 164 КУпАП (П</w:t>
      </w:r>
      <w:r w:rsidRPr="0091585B">
        <w:rPr>
          <w:rFonts w:ascii="Times New Roman" w:hAnsi="Times New Roman" w:cs="Times New Roman"/>
          <w:color w:val="000000"/>
          <w:sz w:val="26"/>
          <w:szCs w:val="26"/>
          <w:lang w:val="uk-UA"/>
        </w:rPr>
        <w:t>орушення порядку провадження господарської діяльності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585B" w:rsidRPr="0091585B" w:rsidRDefault="0091585B" w:rsidP="00292A3C">
      <w:pPr>
        <w:pStyle w:val="1"/>
        <w:pBdr>
          <w:bottom w:val="single" w:sz="6" w:space="3" w:color="DFDEDE"/>
        </w:pBdr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6"/>
          <w:szCs w:val="26"/>
          <w:lang w:val="uk-UA"/>
        </w:rPr>
      </w:pPr>
      <w:r w:rsidRPr="0091585B">
        <w:rPr>
          <w:b w:val="0"/>
          <w:sz w:val="26"/>
          <w:szCs w:val="26"/>
          <w:lang w:val="uk-UA"/>
        </w:rPr>
        <w:t xml:space="preserve">4 громадянина за ст. 173 КУпАП (Дрібне хуліганство); </w:t>
      </w:r>
    </w:p>
    <w:p w:rsidR="0091585B" w:rsidRPr="0091585B" w:rsidRDefault="0091585B" w:rsidP="00292A3C">
      <w:pPr>
        <w:pStyle w:val="1"/>
        <w:pBdr>
          <w:bottom w:val="single" w:sz="6" w:space="3" w:color="DFDEDE"/>
        </w:pBdr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6"/>
          <w:szCs w:val="26"/>
          <w:lang w:val="uk-UA"/>
        </w:rPr>
      </w:pPr>
      <w:r w:rsidRPr="0091585B">
        <w:rPr>
          <w:b w:val="0"/>
          <w:sz w:val="26"/>
          <w:szCs w:val="26"/>
          <w:lang w:val="uk-UA"/>
        </w:rPr>
        <w:t>1 громадянин за ст. 178 КУпАП (</w:t>
      </w:r>
      <w:r w:rsidRPr="0091585B">
        <w:rPr>
          <w:b w:val="0"/>
          <w:bCs w:val="0"/>
          <w:sz w:val="26"/>
          <w:szCs w:val="26"/>
          <w:shd w:val="clear" w:color="auto" w:fill="FFFFFF"/>
          <w:lang w:val="uk-UA"/>
        </w:rPr>
        <w:t>Розпивання пива, алкогольних, слабоалкогольних напоїв у заборонених законом місцях або поява у громадських місцях у п'яному вигляді</w:t>
      </w:r>
      <w:r w:rsidRPr="0091585B">
        <w:rPr>
          <w:b w:val="0"/>
          <w:sz w:val="26"/>
          <w:szCs w:val="26"/>
          <w:lang w:val="uk-UA"/>
        </w:rPr>
        <w:t xml:space="preserve">); </w:t>
      </w:r>
    </w:p>
    <w:p w:rsidR="0091585B" w:rsidRPr="0091585B" w:rsidRDefault="0091585B" w:rsidP="00292A3C">
      <w:pPr>
        <w:pStyle w:val="1"/>
        <w:pBdr>
          <w:bottom w:val="single" w:sz="6" w:space="3" w:color="DFDEDE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pacing w:val="2"/>
          <w:sz w:val="26"/>
          <w:szCs w:val="26"/>
          <w:lang w:val="uk-UA"/>
        </w:rPr>
      </w:pPr>
      <w:r w:rsidRPr="0091585B">
        <w:rPr>
          <w:b w:val="0"/>
          <w:sz w:val="26"/>
          <w:szCs w:val="26"/>
          <w:lang w:val="uk-UA"/>
        </w:rPr>
        <w:t xml:space="preserve">Проводилася профілактична робота з категорією осіб схильних до вчинення домашнього насильства, а також несприятливих сімей, які спільно з фахівцями соціальної роботи при </w:t>
      </w:r>
      <w:proofErr w:type="spellStart"/>
      <w:r w:rsidRPr="0091585B">
        <w:rPr>
          <w:b w:val="0"/>
          <w:sz w:val="26"/>
          <w:szCs w:val="26"/>
          <w:lang w:val="uk-UA"/>
        </w:rPr>
        <w:t>Овідіопольській</w:t>
      </w:r>
      <w:proofErr w:type="spellEnd"/>
      <w:r w:rsidRPr="0091585B">
        <w:rPr>
          <w:b w:val="0"/>
          <w:sz w:val="26"/>
          <w:szCs w:val="26"/>
          <w:lang w:val="uk-UA"/>
        </w:rPr>
        <w:t xml:space="preserve"> селищній раді, відвідуються за місцем проживання. До адміністративної відповідальності за ст. 173</w:t>
      </w:r>
      <w:r w:rsidRPr="0091585B">
        <w:rPr>
          <w:b w:val="0"/>
          <w:sz w:val="26"/>
          <w:szCs w:val="26"/>
          <w:vertAlign w:val="superscript"/>
          <w:lang w:val="uk-UA"/>
        </w:rPr>
        <w:t>2</w:t>
      </w:r>
      <w:r w:rsidRPr="0091585B">
        <w:rPr>
          <w:b w:val="0"/>
          <w:sz w:val="26"/>
          <w:szCs w:val="26"/>
          <w:lang w:val="uk-UA"/>
        </w:rPr>
        <w:t xml:space="preserve"> КУпАП (</w:t>
      </w:r>
      <w:r w:rsidRPr="0091585B">
        <w:rPr>
          <w:b w:val="0"/>
          <w:bCs w:val="0"/>
          <w:spacing w:val="2"/>
          <w:sz w:val="26"/>
          <w:szCs w:val="26"/>
          <w:lang w:val="uk-UA"/>
        </w:rPr>
        <w:t>Вчинення домашнього насильства, насильства за ознакою статі, невиконання термінового заборонного припису або неповідомлення про місце свого тимчасового перебування</w:t>
      </w:r>
      <w:r w:rsidRPr="0091585B">
        <w:rPr>
          <w:b w:val="0"/>
          <w:color w:val="000000" w:themeColor="text1"/>
          <w:sz w:val="26"/>
          <w:szCs w:val="26"/>
          <w:lang w:val="uk-UA"/>
        </w:rPr>
        <w:t>) притягнуто 3 громадянина. Також відносно них були винесені термінові заборонні приписи стосовно кривдника.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Щомісяця проводилася профілактична робота з понад 11 громадянами, які проживають в смт. </w:t>
      </w:r>
      <w:proofErr w:type="spellStart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с. </w:t>
      </w:r>
      <w:proofErr w:type="spellStart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Калаглія</w:t>
      </w:r>
      <w:proofErr w:type="spellEnd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с. Миколаївка, засудженими судами до покарання не пов'язаного з позбавленням волі, яка спрямована на запобігання з їхнього боку вчинення повторно кримінальних та адміністративних правопорушень, що висловлюється в бесідах, як з особами даної категорії, їх родичами, так і з сусідами з метою встановлення їхнього способу життя, ставлення до вживання спиртних напоїв, наркотиків, зв'язків з особами схильними до скоєння злочинів, відвідуванні за місцем їх проживання.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ab/>
        <w:t xml:space="preserve">Продовжено адміністративний нагляд у відношенні 1 громадянина, який був раніше судимий і формально підпадав під дію Закону України «Про адміністративний нагляд за особами звільнених з місць позбавлення волі». В даний час в смт. </w:t>
      </w:r>
      <w:proofErr w:type="spellStart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проживають 1 громадянин, щодо якого встановлено адміністративний нагляд, і вході проведення профілактичної роботи з цією категорією осіб складено 17 адміністративних протоколів за ст. 187 КУпАП (порушення правил адміністративного нагляду).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В приміщенні с. </w:t>
      </w:r>
      <w:proofErr w:type="spellStart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Калаглія</w:t>
      </w:r>
      <w:proofErr w:type="spellEnd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вул. Шкільна , відбувається прийом громадян у встановлені години прийому, а саме:</w:t>
      </w:r>
    </w:p>
    <w:p w:rsidR="0091585B" w:rsidRPr="0091585B" w:rsidRDefault="0091585B" w:rsidP="00292A3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- п’ятниця з 09.00 до 12.00 годин</w:t>
      </w:r>
    </w:p>
    <w:p w:rsidR="0091585B" w:rsidRPr="0091585B" w:rsidRDefault="0091585B" w:rsidP="00292A3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контактні телефони: Ч/ч 097-20-87-216; (04851) 3-15-90 або 102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Дана інформація розміщувалася в адміністративних будівлях підприємств, установ смт. </w:t>
      </w:r>
      <w:proofErr w:type="spellStart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с. </w:t>
      </w:r>
      <w:proofErr w:type="spellStart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Калаглія</w:t>
      </w:r>
      <w:proofErr w:type="spellEnd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с. Миколаївка, місцях скупчення жителів смт. </w:t>
      </w:r>
      <w:proofErr w:type="spellStart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с. </w:t>
      </w:r>
      <w:proofErr w:type="spellStart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Калаглія</w:t>
      </w:r>
      <w:proofErr w:type="spellEnd"/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с. Миколаївка. 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>Проводилась робота з охорони публічного порядку під час проведення громадських заходів, що проводяться на території Овідіопольської селищної ради.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>Відвідувалися навчальні заклади Овідіопольської селищної ради, де з учнями проводились роз'яснювальні бесіди на правову тематику.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Дільничним офіцером поліції відділення поліції № 1 ОРУП № 2 ГУНП в Одеській області старшим лейтенантом поліції </w:t>
      </w:r>
      <w:proofErr w:type="spellStart"/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Зазеріним</w:t>
      </w:r>
      <w:proofErr w:type="spellEnd"/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Сергієм Сергійовичем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починаючи з 01.01.2024 року по 31.12.2024 рік, було розглянуто згідно Закону України «Про звернення громадян» </w:t>
      </w: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1158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матеріалів зареєстрованих в ІТС ІПНП єдиного обліку заяв і повідомлень про вчинені кримінальні правопорушення та інші події відділенням поліції № 1 ОРУП № 2 ГУНП в Одеській області.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91585B">
        <w:rPr>
          <w:rFonts w:ascii="Times New Roman" w:hAnsi="Times New Roman" w:cs="Times New Roman"/>
          <w:sz w:val="26"/>
          <w:szCs w:val="26"/>
        </w:rPr>
        <w:t xml:space="preserve">кладено </w:t>
      </w:r>
      <w:r w:rsidRPr="0091585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54</w:t>
      </w:r>
      <w:r w:rsidRPr="0091585B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585B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адміністративне</w:t>
      </w:r>
      <w:proofErr w:type="spellEnd"/>
      <w:r w:rsidRPr="00915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правопорушення</w:t>
      </w:r>
      <w:proofErr w:type="spellEnd"/>
      <w:r w:rsidRPr="0091585B">
        <w:rPr>
          <w:rFonts w:ascii="Times New Roman" w:hAnsi="Times New Roman" w:cs="Times New Roman"/>
          <w:sz w:val="26"/>
          <w:szCs w:val="26"/>
        </w:rPr>
        <w:t>,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85B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саме</w:t>
      </w:r>
      <w:proofErr w:type="spellEnd"/>
      <w:r w:rsidRPr="0091585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1585B" w:rsidRPr="0091585B" w:rsidRDefault="0091585B" w:rsidP="00292A3C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91585B">
        <w:rPr>
          <w:b/>
          <w:sz w:val="26"/>
          <w:szCs w:val="26"/>
          <w:lang w:val="uk-UA"/>
        </w:rPr>
        <w:t>Один</w:t>
      </w:r>
      <w:r w:rsidRPr="0091585B">
        <w:rPr>
          <w:sz w:val="26"/>
          <w:szCs w:val="26"/>
        </w:rPr>
        <w:t xml:space="preserve"> - за ст. </w:t>
      </w:r>
      <w:r w:rsidRPr="0091585B">
        <w:rPr>
          <w:sz w:val="26"/>
          <w:szCs w:val="26"/>
          <w:lang w:val="uk-UA"/>
        </w:rPr>
        <w:t xml:space="preserve">44 </w:t>
      </w:r>
      <w:proofErr w:type="spellStart"/>
      <w:r w:rsidRPr="0091585B">
        <w:rPr>
          <w:sz w:val="26"/>
          <w:szCs w:val="26"/>
        </w:rPr>
        <w:t>КУпАП</w:t>
      </w:r>
      <w:proofErr w:type="spellEnd"/>
      <w:r w:rsidRPr="0091585B">
        <w:rPr>
          <w:sz w:val="26"/>
          <w:szCs w:val="26"/>
        </w:rPr>
        <w:t xml:space="preserve"> </w:t>
      </w:r>
      <w:r w:rsidRPr="0091585B">
        <w:rPr>
          <w:sz w:val="26"/>
          <w:szCs w:val="26"/>
          <w:lang w:val="uk-UA"/>
        </w:rPr>
        <w:t>(Незаконні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розмірах);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91585B">
        <w:rPr>
          <w:rFonts w:ascii="Times New Roman" w:hAnsi="Times New Roman" w:cs="Times New Roman"/>
          <w:sz w:val="26"/>
          <w:szCs w:val="26"/>
        </w:rPr>
        <w:t xml:space="preserve">. </w:t>
      </w: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Три -</w:t>
      </w:r>
      <w:r w:rsidRPr="0091585B">
        <w:rPr>
          <w:rFonts w:ascii="Times New Roman" w:hAnsi="Times New Roman" w:cs="Times New Roman"/>
          <w:sz w:val="26"/>
          <w:szCs w:val="26"/>
        </w:rPr>
        <w:t xml:space="preserve"> за ст. 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>051</w:t>
      </w:r>
      <w:r w:rsidRPr="00915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КУпАП</w:t>
      </w:r>
      <w:proofErr w:type="spellEnd"/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91585B">
        <w:rPr>
          <w:rFonts w:ascii="Times New Roman" w:hAnsi="Times New Roman" w:cs="Times New Roman"/>
          <w:spacing w:val="2"/>
          <w:sz w:val="26"/>
          <w:szCs w:val="26"/>
          <w:lang w:val="uk-UA"/>
        </w:rPr>
        <w:t>Дрібна крадіжка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3. Сім – за ст. 156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КУпАП</w:t>
      </w:r>
      <w:proofErr w:type="spellEnd"/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91585B">
        <w:rPr>
          <w:rFonts w:ascii="Times New Roman" w:hAnsi="Times New Roman" w:cs="Times New Roman"/>
          <w:spacing w:val="2"/>
          <w:sz w:val="26"/>
          <w:szCs w:val="26"/>
          <w:lang w:val="uk-UA"/>
        </w:rPr>
        <w:t>Порушення правил торгівлі пивом,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pacing w:val="2"/>
          <w:sz w:val="26"/>
          <w:szCs w:val="26"/>
          <w:lang w:val="uk-UA"/>
        </w:rPr>
        <w:t>алкогольними, слабоалкогольними напоями і тютюновими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pacing w:val="2"/>
          <w:sz w:val="26"/>
          <w:szCs w:val="26"/>
          <w:lang w:val="uk-UA"/>
        </w:rPr>
        <w:t>виробами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Сім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– за ст. 164 КУпАП (п</w:t>
      </w:r>
      <w:r w:rsidRPr="0091585B">
        <w:rPr>
          <w:rFonts w:ascii="Times New Roman" w:hAnsi="Times New Roman" w:cs="Times New Roman"/>
          <w:color w:val="000000"/>
          <w:sz w:val="26"/>
          <w:szCs w:val="26"/>
          <w:lang w:val="uk-UA"/>
        </w:rPr>
        <w:t>орушення порядку провадження</w:t>
      </w:r>
    </w:p>
    <w:p w:rsidR="0091585B" w:rsidRPr="0091585B" w:rsidRDefault="0091585B" w:rsidP="00292A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/>
          <w:sz w:val="26"/>
          <w:szCs w:val="26"/>
          <w:lang w:val="uk-UA"/>
        </w:rPr>
        <w:t>господарської діяльності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Шість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– за ст. 173 КУпАП (Дрібне хуліганство);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Шість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– за ст. 173-2 КУпАП;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6. </w:t>
      </w: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Один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– за ст. 175-1 КУпАП (Куріння тютюнових виробів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>у заборонених місцях);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7. </w:t>
      </w: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Два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– за ст. 178 КУпАП (розпивання пива, алкогольних,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>слабоалкогольних напоїв у заборонених законом місцях або поява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>у громадських місцях у п’яному вигляді);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8.  </w:t>
      </w: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Один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– за ст. 182 КУпАП (Порушення вимог законодавчих та інших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>нормативно-правових актів, щодо захисту населення від шкідливого впливу шуму чи правил додержання тиші в населених пунктах і громадських місцях);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r w:rsidRPr="0091585B">
        <w:rPr>
          <w:rFonts w:ascii="Times New Roman" w:hAnsi="Times New Roman" w:cs="Times New Roman"/>
          <w:b/>
          <w:sz w:val="26"/>
          <w:szCs w:val="26"/>
          <w:lang w:val="uk-UA"/>
        </w:rPr>
        <w:t>Двадцять</w:t>
      </w: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– за ст. 187 КУпАП (Порушення правил адміністративного нагляду). 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Розкрито правопорушень у відношенні: 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1. ст. 125 ч.1 ККУ на гр. Коваленко В. (підозра, вирок).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2. ст. 190 ККУ. 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>3. ст. 125 ч.1 ККУ на гр. Коваленко В. (підозра, вирок).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Знайдено одного громадянина </w:t>
      </w:r>
      <w:proofErr w:type="spellStart"/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>Корейша</w:t>
      </w:r>
      <w:proofErr w:type="spellEnd"/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С.О. який</w:t>
      </w:r>
      <w:r w:rsidR="00292A3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знаходився в розшуку </w:t>
      </w:r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Центром </w:t>
      </w:r>
      <w:proofErr w:type="spellStart"/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>пробації</w:t>
      </w:r>
      <w:proofErr w:type="spellEnd"/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sz w:val="26"/>
          <w:szCs w:val="26"/>
          <w:lang w:val="uk-UA"/>
        </w:rPr>
        <w:t>- Перевірені за місцем мешкання особи, відносно яких встановлено адміністративний нагляд –  (Янко В.М.,).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Неодноразово</w:t>
      </w:r>
      <w:proofErr w:type="spellEnd"/>
      <w:r w:rsidRPr="00915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був</w:t>
      </w:r>
      <w:proofErr w:type="spellEnd"/>
      <w:r w:rsidRPr="00915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заподіяний</w:t>
      </w:r>
      <w:proofErr w:type="spellEnd"/>
      <w:r w:rsidRPr="0091585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чергуваннях</w:t>
      </w:r>
      <w:proofErr w:type="spellEnd"/>
      <w:r w:rsidRPr="0091585B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915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585B">
        <w:rPr>
          <w:rFonts w:ascii="Times New Roman" w:hAnsi="Times New Roman" w:cs="Times New Roman"/>
          <w:sz w:val="26"/>
          <w:szCs w:val="26"/>
        </w:rPr>
        <w:t>громадського</w:t>
      </w:r>
      <w:proofErr w:type="spellEnd"/>
      <w:r w:rsidRPr="0091585B">
        <w:rPr>
          <w:rFonts w:ascii="Times New Roman" w:hAnsi="Times New Roman" w:cs="Times New Roman"/>
          <w:sz w:val="26"/>
          <w:szCs w:val="26"/>
        </w:rPr>
        <w:t xml:space="preserve"> порядку.</w:t>
      </w:r>
    </w:p>
    <w:p w:rsidR="0091585B" w:rsidRPr="0091585B" w:rsidRDefault="0091585B" w:rsidP="00292A3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kern w:val="36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Проводилась профілактична робо</w:t>
      </w:r>
      <w:r w:rsidR="00292A3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з категорією осіб схильних</w:t>
      </w:r>
      <w:r w:rsidRPr="009158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до вчинення домашнього насильства, а також несприятливих сімей, які спільно з фахівцями соціальної роботи при </w:t>
      </w:r>
      <w:proofErr w:type="spellStart"/>
      <w:r w:rsidRPr="009158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Овідіопольській</w:t>
      </w:r>
      <w:proofErr w:type="spellEnd"/>
      <w:r w:rsidRPr="009158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селищній раді, відвідуються за місцем проживання. До адміністративної відповідальності за ст. 173</w:t>
      </w:r>
      <w:r w:rsidRPr="0091585B">
        <w:rPr>
          <w:rFonts w:ascii="Times New Roman" w:eastAsia="Times New Roman" w:hAnsi="Times New Roman" w:cs="Times New Roman"/>
          <w:bCs/>
          <w:kern w:val="36"/>
          <w:sz w:val="26"/>
          <w:szCs w:val="26"/>
          <w:vertAlign w:val="superscript"/>
          <w:lang w:val="uk-UA"/>
        </w:rPr>
        <w:t>2</w:t>
      </w:r>
      <w:r w:rsidRPr="009158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КУпАП (</w:t>
      </w:r>
      <w:r w:rsidRPr="0091585B">
        <w:rPr>
          <w:rFonts w:ascii="Times New Roman" w:eastAsia="Times New Roman" w:hAnsi="Times New Roman" w:cs="Times New Roman"/>
          <w:spacing w:val="2"/>
          <w:kern w:val="36"/>
          <w:sz w:val="26"/>
          <w:szCs w:val="26"/>
          <w:lang w:val="uk-UA"/>
        </w:rPr>
        <w:t>Вчинення домашнього насильства, насильства за ознакою статі, невиконання термінового заборонного припису або неповідомлення про місце свого тимчасового перебування</w:t>
      </w:r>
      <w:r w:rsidRPr="0091585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uk-UA"/>
        </w:rPr>
        <w:t xml:space="preserve">) притягнуто </w:t>
      </w:r>
      <w:r w:rsidRPr="0091585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uk-UA"/>
        </w:rPr>
        <w:t>6</w:t>
      </w:r>
      <w:r w:rsidRPr="0091585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uk-UA"/>
        </w:rPr>
        <w:t xml:space="preserve"> громадянин.</w:t>
      </w:r>
    </w:p>
    <w:p w:rsidR="0091585B" w:rsidRPr="0091585B" w:rsidRDefault="0091585B" w:rsidP="00292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Щомісяця проводилася профілактична робота з понад 10 громадянами, які проживають в с-ще </w:t>
      </w:r>
      <w:proofErr w:type="spellStart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, засудженими судами до покарання                              не пов'язаного з позбавленням волі, яка спрямована на запобігання з їхнього боку вчинення повторно кримінальних та  а</w:t>
      </w:r>
      <w:r w:rsidR="00292A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дміністративних правопорушень, </w:t>
      </w:r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що висловлюється в бесідах, як з особами дан</w:t>
      </w:r>
      <w:r w:rsidR="00292A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ої категорії, їх родичами, так </w:t>
      </w:r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і з сусідами з метою встановлення їхнього способу життя, ставлення до вживання спиртних напоїв, наркотиків, зв'язків з особами схильними  до скоєння злочинів, відвідуванні за місцем їх проживання.</w:t>
      </w:r>
    </w:p>
    <w:p w:rsidR="0091585B" w:rsidRPr="0091585B" w:rsidRDefault="0091585B" w:rsidP="00292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В приміщенні відділення поліції № 1 Одеського РУП № 2 ГУНП                            в Одеській області (смт. </w:t>
      </w:r>
      <w:proofErr w:type="spellStart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, вул. Берегова 9), відбувався прийом громадян у встановлені години прийому, а саме: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 щочетверга з 09:00 до 13:00 годин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контактні телефони: 097-81-35-315; Ч/ч (04851) 3-15-90 або 102</w:t>
      </w:r>
    </w:p>
    <w:p w:rsidR="0091585B" w:rsidRPr="0091585B" w:rsidRDefault="0091585B" w:rsidP="00292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>Дана інформація розміщувалася в адміністративних будівлях підприємств, установ с-</w:t>
      </w:r>
      <w:proofErr w:type="spellStart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ща</w:t>
      </w:r>
      <w:proofErr w:type="spellEnd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, місцях </w:t>
      </w:r>
      <w:r w:rsidR="00292A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скупчення жителів </w:t>
      </w:r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с-</w:t>
      </w:r>
      <w:proofErr w:type="spellStart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ща</w:t>
      </w:r>
      <w:proofErr w:type="spellEnd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</w:p>
    <w:p w:rsidR="0091585B" w:rsidRPr="0091585B" w:rsidRDefault="0091585B" w:rsidP="00292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>Проводилась робота з охорони публічного порядку під час проведення громадських заходів, що проводяться на території Овідіопольської селищної ради.</w:t>
      </w:r>
    </w:p>
    <w:p w:rsidR="0091585B" w:rsidRPr="0091585B" w:rsidRDefault="0091585B" w:rsidP="00292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>Відвідувалися навчальні заклади О</w:t>
      </w:r>
      <w:r w:rsidR="00292A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відіопольської селищної ради,</w:t>
      </w:r>
      <w:r w:rsidRPr="009158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де з учнями проводилися роз'яснювальні бесіди на правову тематику.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8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585B" w:rsidRPr="0091585B" w:rsidRDefault="0091585B" w:rsidP="00292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585B" w:rsidRPr="0091585B" w:rsidRDefault="0091585B" w:rsidP="009158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585B" w:rsidRPr="0091585B" w:rsidRDefault="0091585B" w:rsidP="009158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A3BE8" w:rsidRPr="00D97C91" w:rsidRDefault="003A3BE8" w:rsidP="009158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3BE8" w:rsidRPr="00D97C91" w:rsidSect="00C960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D2656"/>
    <w:multiLevelType w:val="hybridMultilevel"/>
    <w:tmpl w:val="50400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D202BE"/>
    <w:multiLevelType w:val="hybridMultilevel"/>
    <w:tmpl w:val="E9589B0E"/>
    <w:lvl w:ilvl="0" w:tplc="402C4F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E8"/>
    <w:rsid w:val="0004054C"/>
    <w:rsid w:val="00084635"/>
    <w:rsid w:val="00140717"/>
    <w:rsid w:val="001943D7"/>
    <w:rsid w:val="001F2E9B"/>
    <w:rsid w:val="00267A38"/>
    <w:rsid w:val="00292A3C"/>
    <w:rsid w:val="002F3E61"/>
    <w:rsid w:val="00301B93"/>
    <w:rsid w:val="003051B5"/>
    <w:rsid w:val="0032113E"/>
    <w:rsid w:val="003328C9"/>
    <w:rsid w:val="00356CAD"/>
    <w:rsid w:val="003A3BE8"/>
    <w:rsid w:val="003B4077"/>
    <w:rsid w:val="003C3FE3"/>
    <w:rsid w:val="00403570"/>
    <w:rsid w:val="004543E6"/>
    <w:rsid w:val="004B6CD0"/>
    <w:rsid w:val="004E5E66"/>
    <w:rsid w:val="004F128F"/>
    <w:rsid w:val="004F34B7"/>
    <w:rsid w:val="0053088F"/>
    <w:rsid w:val="00564815"/>
    <w:rsid w:val="006265AA"/>
    <w:rsid w:val="00710A46"/>
    <w:rsid w:val="00725B29"/>
    <w:rsid w:val="0079563A"/>
    <w:rsid w:val="008A23A6"/>
    <w:rsid w:val="008F1111"/>
    <w:rsid w:val="00913D82"/>
    <w:rsid w:val="0091585B"/>
    <w:rsid w:val="0092187D"/>
    <w:rsid w:val="00977DDD"/>
    <w:rsid w:val="00A47C11"/>
    <w:rsid w:val="00A85D58"/>
    <w:rsid w:val="00AB4A22"/>
    <w:rsid w:val="00AD0DAD"/>
    <w:rsid w:val="00AD3E6C"/>
    <w:rsid w:val="00AD5EF5"/>
    <w:rsid w:val="00C753D4"/>
    <w:rsid w:val="00C960D8"/>
    <w:rsid w:val="00CE0C4E"/>
    <w:rsid w:val="00CF0FB3"/>
    <w:rsid w:val="00D97C91"/>
    <w:rsid w:val="00E05310"/>
    <w:rsid w:val="00E31462"/>
    <w:rsid w:val="00E53F29"/>
    <w:rsid w:val="00EA7BBE"/>
    <w:rsid w:val="00EB1B28"/>
    <w:rsid w:val="00EB5AD5"/>
    <w:rsid w:val="00F36782"/>
    <w:rsid w:val="00F42389"/>
    <w:rsid w:val="00FB1C9A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B3C"/>
  <w15:docId w15:val="{0DBDBAF5-F9DE-4894-87A7-8612ADBD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E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13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BE8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A3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3B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3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53F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7B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9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92187D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12</cp:revision>
  <cp:lastPrinted>2025-02-25T15:00:00Z</cp:lastPrinted>
  <dcterms:created xsi:type="dcterms:W3CDTF">2024-01-10T09:39:00Z</dcterms:created>
  <dcterms:modified xsi:type="dcterms:W3CDTF">2025-02-25T15:00:00Z</dcterms:modified>
</cp:coreProperties>
</file>