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6420" w:rsidRDefault="006C6420" w:rsidP="00DF635D">
      <w:pPr>
        <w:pStyle w:val="11"/>
        <w:jc w:val="center"/>
        <w:rPr>
          <w:rFonts w:ascii="Times New Roman" w:hAnsi="Times New Roman"/>
          <w:b/>
          <w:sz w:val="26"/>
          <w:szCs w:val="26"/>
          <w:lang w:val="uk-UA"/>
        </w:rPr>
      </w:pPr>
    </w:p>
    <w:p w:rsidR="00477305" w:rsidRPr="00691D69" w:rsidRDefault="00477305" w:rsidP="00DF635D">
      <w:pPr>
        <w:pStyle w:val="11"/>
        <w:jc w:val="center"/>
        <w:rPr>
          <w:rFonts w:ascii="Times New Roman" w:hAnsi="Times New Roman"/>
          <w:b/>
          <w:sz w:val="26"/>
          <w:szCs w:val="26"/>
          <w:lang w:val="uk-UA"/>
        </w:rPr>
      </w:pPr>
      <w:r w:rsidRPr="00691D69">
        <w:rPr>
          <w:rFonts w:ascii="Times New Roman" w:hAnsi="Times New Roman"/>
          <w:b/>
          <w:sz w:val="26"/>
          <w:szCs w:val="26"/>
          <w:lang w:val="uk-UA"/>
        </w:rPr>
        <w:t>ЗВІТ</w:t>
      </w:r>
    </w:p>
    <w:p w:rsidR="00477305" w:rsidRPr="00691D69" w:rsidRDefault="00477305" w:rsidP="00DF635D">
      <w:pPr>
        <w:pStyle w:val="11"/>
        <w:jc w:val="center"/>
        <w:rPr>
          <w:rFonts w:ascii="Times New Roman" w:hAnsi="Times New Roman"/>
          <w:b/>
          <w:sz w:val="26"/>
          <w:szCs w:val="26"/>
          <w:lang w:val="uk-UA"/>
        </w:rPr>
      </w:pPr>
      <w:r w:rsidRPr="00691D69">
        <w:rPr>
          <w:rFonts w:ascii="Times New Roman" w:hAnsi="Times New Roman"/>
          <w:b/>
          <w:sz w:val="26"/>
          <w:szCs w:val="26"/>
          <w:lang w:val="uk-UA"/>
        </w:rPr>
        <w:t>селищного голови Савельєвої Лідії Іванівни про роботу Овідіопольської селищної ради та</w:t>
      </w:r>
      <w:r w:rsidR="00D64313" w:rsidRPr="00691D69">
        <w:rPr>
          <w:rFonts w:ascii="Times New Roman" w:hAnsi="Times New Roman"/>
          <w:b/>
          <w:sz w:val="26"/>
          <w:szCs w:val="26"/>
          <w:lang w:val="uk-UA"/>
        </w:rPr>
        <w:t xml:space="preserve"> її виконавчого комітету за 2024</w:t>
      </w:r>
      <w:r w:rsidRPr="00691D69">
        <w:rPr>
          <w:rFonts w:ascii="Times New Roman" w:hAnsi="Times New Roman"/>
          <w:b/>
          <w:sz w:val="26"/>
          <w:szCs w:val="26"/>
          <w:lang w:val="uk-UA"/>
        </w:rPr>
        <w:t xml:space="preserve"> рік</w:t>
      </w:r>
    </w:p>
    <w:p w:rsidR="007B1E20" w:rsidRDefault="007B1E20" w:rsidP="00DF635D">
      <w:pPr>
        <w:pStyle w:val="11"/>
        <w:jc w:val="center"/>
        <w:rPr>
          <w:rFonts w:ascii="Times New Roman" w:hAnsi="Times New Roman"/>
          <w:b/>
          <w:sz w:val="26"/>
          <w:szCs w:val="26"/>
          <w:lang w:val="uk-UA"/>
        </w:rPr>
      </w:pPr>
    </w:p>
    <w:p w:rsidR="007B1E20" w:rsidRDefault="00691D69" w:rsidP="00DF635D">
      <w:pPr>
        <w:pStyle w:val="11"/>
        <w:jc w:val="center"/>
        <w:rPr>
          <w:rFonts w:ascii="Times New Roman" w:hAnsi="Times New Roman"/>
          <w:b/>
          <w:sz w:val="26"/>
          <w:szCs w:val="26"/>
          <w:lang w:val="uk-UA"/>
        </w:rPr>
      </w:pPr>
      <w:r>
        <w:rPr>
          <w:rFonts w:ascii="Times New Roman" w:hAnsi="Times New Roman"/>
          <w:b/>
          <w:noProof/>
          <w:sz w:val="26"/>
          <w:szCs w:val="26"/>
          <w:lang w:eastAsia="ru-RU"/>
        </w:rPr>
        <w:drawing>
          <wp:inline distT="0" distB="0" distL="0" distR="0">
            <wp:extent cx="3523615" cy="3599180"/>
            <wp:effectExtent l="0" t="0" r="635" b="1270"/>
            <wp:docPr id="7" name="Рисунок 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23615" cy="3599180"/>
                    </a:xfrm>
                    <a:prstGeom prst="rect">
                      <a:avLst/>
                    </a:prstGeom>
                    <a:noFill/>
                    <a:ln>
                      <a:noFill/>
                    </a:ln>
                  </pic:spPr>
                </pic:pic>
              </a:graphicData>
            </a:graphic>
          </wp:inline>
        </w:drawing>
      </w:r>
    </w:p>
    <w:p w:rsidR="007B1E20" w:rsidRDefault="007B1E20" w:rsidP="00DF635D">
      <w:pPr>
        <w:pStyle w:val="11"/>
        <w:jc w:val="center"/>
        <w:rPr>
          <w:rFonts w:ascii="Times New Roman" w:hAnsi="Times New Roman"/>
          <w:b/>
          <w:sz w:val="26"/>
          <w:szCs w:val="26"/>
          <w:lang w:val="uk-UA"/>
        </w:rPr>
      </w:pPr>
    </w:p>
    <w:p w:rsidR="007B1E20" w:rsidRPr="00557D91" w:rsidRDefault="007B1E20" w:rsidP="00DF635D">
      <w:pPr>
        <w:pStyle w:val="11"/>
        <w:jc w:val="center"/>
        <w:rPr>
          <w:rFonts w:ascii="Times New Roman" w:hAnsi="Times New Roman"/>
          <w:b/>
          <w:sz w:val="26"/>
          <w:szCs w:val="26"/>
          <w:lang w:val="uk-UA"/>
        </w:rPr>
      </w:pPr>
    </w:p>
    <w:p w:rsidR="009C2B67" w:rsidRPr="0027171B" w:rsidRDefault="009C2B67" w:rsidP="009C2B67">
      <w:pPr>
        <w:jc w:val="center"/>
        <w:rPr>
          <w:b/>
          <w:sz w:val="26"/>
          <w:szCs w:val="26"/>
          <w:lang w:val="uk-UA"/>
        </w:rPr>
      </w:pPr>
      <w:r w:rsidRPr="0027171B">
        <w:rPr>
          <w:b/>
          <w:sz w:val="26"/>
          <w:szCs w:val="26"/>
          <w:lang w:val="uk-UA"/>
        </w:rPr>
        <w:t>Шановна громадо!</w:t>
      </w:r>
    </w:p>
    <w:p w:rsidR="00557D91" w:rsidRPr="0027171B" w:rsidRDefault="00557D91" w:rsidP="009C2B67">
      <w:pPr>
        <w:jc w:val="center"/>
        <w:rPr>
          <w:sz w:val="26"/>
          <w:szCs w:val="26"/>
          <w:lang w:val="uk-UA"/>
        </w:rPr>
      </w:pPr>
    </w:p>
    <w:p w:rsidR="00691BB1" w:rsidRPr="00D45713" w:rsidRDefault="00691BB1" w:rsidP="00691BB1">
      <w:pPr>
        <w:ind w:firstLine="709"/>
        <w:jc w:val="both"/>
        <w:rPr>
          <w:color w:val="000000" w:themeColor="text1"/>
          <w:sz w:val="26"/>
          <w:szCs w:val="26"/>
        </w:rPr>
      </w:pPr>
      <w:r w:rsidRPr="00D45713">
        <w:rPr>
          <w:color w:val="000000" w:themeColor="text1"/>
          <w:sz w:val="26"/>
          <w:szCs w:val="26"/>
        </w:rPr>
        <w:t xml:space="preserve">Об’єднані однією мрією, обравши кожен </w:t>
      </w:r>
      <w:proofErr w:type="gramStart"/>
      <w:r w:rsidRPr="00D45713">
        <w:rPr>
          <w:color w:val="000000" w:themeColor="text1"/>
          <w:sz w:val="26"/>
          <w:szCs w:val="26"/>
        </w:rPr>
        <w:t>св</w:t>
      </w:r>
      <w:proofErr w:type="gramEnd"/>
      <w:r w:rsidRPr="00D45713">
        <w:rPr>
          <w:color w:val="000000" w:themeColor="text1"/>
          <w:sz w:val="26"/>
          <w:szCs w:val="26"/>
        </w:rPr>
        <w:t>ій фронт, ми продовжуємо боротьбу за право жити на своїй землі, під мирним небом, разом зі своїми рідними. У цій боротьбі наша громада залишається міцним тилом для Збройних Сил України, надійним прихистком  для вимушених переселенців. Бо Овідіопольська територіальна громада – частина єдиної незламної України.</w:t>
      </w:r>
    </w:p>
    <w:p w:rsidR="00691BB1" w:rsidRPr="00D45713" w:rsidRDefault="00691BB1" w:rsidP="00691BB1">
      <w:pPr>
        <w:ind w:firstLine="709"/>
        <w:jc w:val="both"/>
        <w:rPr>
          <w:color w:val="000000" w:themeColor="text1"/>
          <w:sz w:val="26"/>
          <w:szCs w:val="26"/>
        </w:rPr>
      </w:pPr>
      <w:r w:rsidRPr="00D45713">
        <w:rPr>
          <w:color w:val="000000" w:themeColor="text1"/>
          <w:sz w:val="26"/>
          <w:szCs w:val="26"/>
        </w:rPr>
        <w:t xml:space="preserve">Дякую </w:t>
      </w:r>
      <w:proofErr w:type="gramStart"/>
      <w:r w:rsidRPr="00D45713">
        <w:rPr>
          <w:color w:val="000000" w:themeColor="text1"/>
          <w:sz w:val="26"/>
          <w:szCs w:val="26"/>
        </w:rPr>
        <w:t>нашим</w:t>
      </w:r>
      <w:proofErr w:type="gramEnd"/>
      <w:r w:rsidRPr="00D45713">
        <w:rPr>
          <w:color w:val="000000" w:themeColor="text1"/>
          <w:sz w:val="26"/>
          <w:szCs w:val="26"/>
        </w:rPr>
        <w:t xml:space="preserve"> військовим, які виконують найважчу роботу без відпочинку, за будь-яких погодних умов. Наші військові є воїнами </w:t>
      </w:r>
      <w:proofErr w:type="gramStart"/>
      <w:r w:rsidRPr="00D45713">
        <w:rPr>
          <w:color w:val="000000" w:themeColor="text1"/>
          <w:sz w:val="26"/>
          <w:szCs w:val="26"/>
        </w:rPr>
        <w:t>св</w:t>
      </w:r>
      <w:proofErr w:type="gramEnd"/>
      <w:r w:rsidRPr="00D45713">
        <w:rPr>
          <w:color w:val="000000" w:themeColor="text1"/>
          <w:sz w:val="26"/>
          <w:szCs w:val="26"/>
        </w:rPr>
        <w:t>ітла, добра та життя, надії на майбутнє. Пам’ятаємо всіх кого ми втратили…</w:t>
      </w:r>
    </w:p>
    <w:p w:rsidR="00691BB1" w:rsidRPr="00D45713" w:rsidRDefault="00691BB1" w:rsidP="00691BB1">
      <w:pPr>
        <w:ind w:firstLine="709"/>
        <w:jc w:val="both"/>
        <w:rPr>
          <w:color w:val="000000" w:themeColor="text1"/>
          <w:sz w:val="26"/>
          <w:szCs w:val="26"/>
        </w:rPr>
      </w:pPr>
      <w:r w:rsidRPr="00D45713">
        <w:rPr>
          <w:color w:val="000000" w:themeColor="text1"/>
          <w:sz w:val="26"/>
          <w:szCs w:val="26"/>
        </w:rPr>
        <w:t xml:space="preserve">Дякую всім хто добровільно працює та допомагає нашим військовим в тилу, всіляко </w:t>
      </w:r>
      <w:proofErr w:type="gramStart"/>
      <w:r w:rsidRPr="00D45713">
        <w:rPr>
          <w:color w:val="000000" w:themeColor="text1"/>
          <w:sz w:val="26"/>
          <w:szCs w:val="26"/>
        </w:rPr>
        <w:t>п</w:t>
      </w:r>
      <w:proofErr w:type="gramEnd"/>
      <w:r w:rsidRPr="00D45713">
        <w:rPr>
          <w:color w:val="000000" w:themeColor="text1"/>
          <w:sz w:val="26"/>
          <w:szCs w:val="26"/>
        </w:rPr>
        <w:t>ідтримує захисників та захисниць, громадянам які постраждали від війни.</w:t>
      </w:r>
    </w:p>
    <w:p w:rsidR="00691BB1" w:rsidRPr="00D45713" w:rsidRDefault="00691BB1" w:rsidP="00691BB1">
      <w:pPr>
        <w:ind w:firstLine="709"/>
        <w:jc w:val="both"/>
        <w:rPr>
          <w:color w:val="000000" w:themeColor="text1"/>
          <w:sz w:val="26"/>
          <w:szCs w:val="26"/>
        </w:rPr>
      </w:pPr>
      <w:r w:rsidRPr="00D45713">
        <w:rPr>
          <w:color w:val="000000" w:themeColor="text1"/>
          <w:sz w:val="26"/>
          <w:szCs w:val="26"/>
        </w:rPr>
        <w:t xml:space="preserve">Дякую команді депутатів селищної ради, членам виконавчого комітету, працівникам структурних </w:t>
      </w:r>
      <w:proofErr w:type="gramStart"/>
      <w:r w:rsidRPr="00D45713">
        <w:rPr>
          <w:color w:val="000000" w:themeColor="text1"/>
          <w:sz w:val="26"/>
          <w:szCs w:val="26"/>
        </w:rPr>
        <w:t>п</w:t>
      </w:r>
      <w:proofErr w:type="gramEnd"/>
      <w:r w:rsidRPr="00D45713">
        <w:rPr>
          <w:color w:val="000000" w:themeColor="text1"/>
          <w:sz w:val="26"/>
          <w:szCs w:val="26"/>
        </w:rPr>
        <w:t>ідрозділів селищної ради, керівникам підприємств та установ за оперативну та злагоджену роботу в умовах військового стану та за вирішення актуальних питань громади.</w:t>
      </w:r>
    </w:p>
    <w:p w:rsidR="00691BB1" w:rsidRPr="00D45713" w:rsidRDefault="00691BB1" w:rsidP="00691BB1">
      <w:pPr>
        <w:ind w:firstLine="709"/>
        <w:jc w:val="both"/>
        <w:rPr>
          <w:color w:val="000000" w:themeColor="text1"/>
          <w:sz w:val="26"/>
          <w:szCs w:val="26"/>
          <w:lang w:val="uk-UA"/>
        </w:rPr>
      </w:pPr>
      <w:r w:rsidRPr="00D45713">
        <w:rPr>
          <w:color w:val="000000" w:themeColor="text1"/>
          <w:sz w:val="26"/>
          <w:szCs w:val="26"/>
        </w:rPr>
        <w:t xml:space="preserve">Вдячна обласній та районній </w:t>
      </w:r>
      <w:proofErr w:type="gramStart"/>
      <w:r w:rsidRPr="00D45713">
        <w:rPr>
          <w:color w:val="000000" w:themeColor="text1"/>
          <w:sz w:val="26"/>
          <w:szCs w:val="26"/>
        </w:rPr>
        <w:t>адм</w:t>
      </w:r>
      <w:proofErr w:type="gramEnd"/>
      <w:r w:rsidRPr="00D45713">
        <w:rPr>
          <w:color w:val="000000" w:themeColor="text1"/>
          <w:sz w:val="26"/>
          <w:szCs w:val="26"/>
        </w:rPr>
        <w:t>іністраціям, за постійну підтримку та допомогу нашій громаді.</w:t>
      </w:r>
    </w:p>
    <w:p w:rsidR="00A05F2D" w:rsidRPr="0027171B" w:rsidRDefault="00691BB1" w:rsidP="007B1E20">
      <w:pPr>
        <w:ind w:firstLine="709"/>
        <w:jc w:val="both"/>
        <w:rPr>
          <w:sz w:val="26"/>
          <w:szCs w:val="26"/>
          <w:lang w:val="uk-UA"/>
        </w:rPr>
      </w:pPr>
      <w:r w:rsidRPr="00D45713">
        <w:rPr>
          <w:color w:val="000000" w:themeColor="text1"/>
          <w:sz w:val="26"/>
          <w:szCs w:val="26"/>
          <w:lang w:val="uk-UA"/>
        </w:rPr>
        <w:t>Основною організаційно-правовою формою роботи селищної ради була і залишається сесійна діяльність, яка складається з пленарних засідань та засідань постійних комісій</w:t>
      </w:r>
    </w:p>
    <w:p w:rsidR="00735FB0" w:rsidRPr="0027171B" w:rsidRDefault="00735FB0" w:rsidP="00735FB0">
      <w:pPr>
        <w:pStyle w:val="a3"/>
        <w:ind w:firstLine="708"/>
        <w:jc w:val="both"/>
        <w:rPr>
          <w:rFonts w:ascii="Times New Roman" w:hAnsi="Times New Roman"/>
          <w:sz w:val="26"/>
          <w:szCs w:val="26"/>
          <w:lang w:val="uk-UA"/>
        </w:rPr>
      </w:pPr>
      <w:r w:rsidRPr="0027171B">
        <w:rPr>
          <w:rStyle w:val="style1"/>
          <w:rFonts w:ascii="Times New Roman" w:hAnsi="Times New Roman"/>
          <w:sz w:val="26"/>
          <w:szCs w:val="26"/>
          <w:lang w:val="uk-UA"/>
        </w:rPr>
        <w:t>Протягом звітного періоду відбулось</w:t>
      </w:r>
      <w:r w:rsidR="00D24594" w:rsidRPr="0027171B">
        <w:rPr>
          <w:rStyle w:val="style1"/>
          <w:rFonts w:ascii="Times New Roman" w:hAnsi="Times New Roman"/>
          <w:sz w:val="26"/>
          <w:szCs w:val="26"/>
          <w:lang w:val="uk-UA"/>
        </w:rPr>
        <w:t xml:space="preserve"> </w:t>
      </w:r>
      <w:r w:rsidR="00D70123">
        <w:rPr>
          <w:rFonts w:ascii="Times New Roman" w:hAnsi="Times New Roman"/>
          <w:sz w:val="26"/>
          <w:szCs w:val="26"/>
          <w:lang w:val="uk-UA"/>
        </w:rPr>
        <w:t>12</w:t>
      </w:r>
      <w:r w:rsidR="00E0036E" w:rsidRPr="0027171B">
        <w:rPr>
          <w:rFonts w:ascii="Times New Roman" w:hAnsi="Times New Roman"/>
          <w:sz w:val="26"/>
          <w:szCs w:val="26"/>
          <w:lang w:val="uk-UA"/>
        </w:rPr>
        <w:t xml:space="preserve"> пленарних  засідань, на </w:t>
      </w:r>
      <w:r w:rsidRPr="0027171B">
        <w:rPr>
          <w:rFonts w:ascii="Times New Roman" w:hAnsi="Times New Roman"/>
          <w:sz w:val="26"/>
          <w:szCs w:val="26"/>
          <w:lang w:val="uk-UA"/>
        </w:rPr>
        <w:t xml:space="preserve"> яких депутатами  розглянуто  і прийнято рішення по </w:t>
      </w:r>
      <w:r w:rsidR="00691BB1" w:rsidRPr="00D45713">
        <w:rPr>
          <w:rFonts w:ascii="Times New Roman" w:hAnsi="Times New Roman"/>
          <w:color w:val="000000" w:themeColor="text1"/>
          <w:sz w:val="26"/>
          <w:szCs w:val="26"/>
          <w:lang w:val="uk-UA"/>
        </w:rPr>
        <w:t>374</w:t>
      </w:r>
      <w:r w:rsidR="00D24594" w:rsidRPr="0027171B">
        <w:rPr>
          <w:rFonts w:ascii="Times New Roman" w:hAnsi="Times New Roman"/>
          <w:sz w:val="26"/>
          <w:szCs w:val="26"/>
          <w:lang w:val="uk-UA"/>
        </w:rPr>
        <w:t xml:space="preserve"> </w:t>
      </w:r>
      <w:r w:rsidRPr="0027171B">
        <w:rPr>
          <w:rFonts w:ascii="Times New Roman" w:hAnsi="Times New Roman"/>
          <w:sz w:val="26"/>
          <w:szCs w:val="26"/>
          <w:lang w:val="uk-UA"/>
        </w:rPr>
        <w:t xml:space="preserve">питаннях. </w:t>
      </w:r>
    </w:p>
    <w:p w:rsidR="00735FB0" w:rsidRPr="0027171B" w:rsidRDefault="00735FB0" w:rsidP="00735FB0">
      <w:pPr>
        <w:pStyle w:val="a3"/>
        <w:ind w:firstLine="708"/>
        <w:jc w:val="both"/>
        <w:rPr>
          <w:rFonts w:ascii="Times New Roman" w:hAnsi="Times New Roman"/>
          <w:sz w:val="26"/>
          <w:szCs w:val="26"/>
          <w:lang w:val="uk-UA"/>
        </w:rPr>
      </w:pPr>
      <w:r w:rsidRPr="0027171B">
        <w:rPr>
          <w:rFonts w:ascii="Times New Roman" w:hAnsi="Times New Roman"/>
          <w:sz w:val="26"/>
          <w:szCs w:val="26"/>
          <w:lang w:val="uk-UA"/>
        </w:rPr>
        <w:lastRenderedPageBreak/>
        <w:t xml:space="preserve">Звичайно, немає можливості і потреби аналізувати кожне з прийнятих рішень, але попри різноманітність питань, переважна більшість їх стосувалась </w:t>
      </w:r>
      <w:r w:rsidR="008E7B9E" w:rsidRPr="0027171B">
        <w:rPr>
          <w:rFonts w:ascii="Times New Roman" w:hAnsi="Times New Roman"/>
          <w:sz w:val="26"/>
          <w:szCs w:val="26"/>
          <w:lang w:val="uk-UA"/>
        </w:rPr>
        <w:t>нагальних потреб</w:t>
      </w:r>
      <w:r w:rsidRPr="0027171B">
        <w:rPr>
          <w:rFonts w:ascii="Times New Roman" w:hAnsi="Times New Roman"/>
          <w:sz w:val="26"/>
          <w:szCs w:val="26"/>
          <w:lang w:val="uk-UA"/>
        </w:rPr>
        <w:t xml:space="preserve"> </w:t>
      </w:r>
      <w:r w:rsidR="008E7B9E" w:rsidRPr="0027171B">
        <w:rPr>
          <w:rFonts w:ascii="Times New Roman" w:hAnsi="Times New Roman"/>
          <w:sz w:val="26"/>
          <w:szCs w:val="26"/>
          <w:lang w:val="uk-UA"/>
        </w:rPr>
        <w:t xml:space="preserve">мешканців </w:t>
      </w:r>
      <w:r w:rsidRPr="0027171B">
        <w:rPr>
          <w:rFonts w:ascii="Times New Roman" w:hAnsi="Times New Roman"/>
          <w:sz w:val="26"/>
          <w:szCs w:val="26"/>
          <w:lang w:val="uk-UA"/>
        </w:rPr>
        <w:t xml:space="preserve"> </w:t>
      </w:r>
      <w:r w:rsidR="00385BB4" w:rsidRPr="0027171B">
        <w:rPr>
          <w:rFonts w:ascii="Times New Roman" w:hAnsi="Times New Roman"/>
          <w:sz w:val="26"/>
          <w:szCs w:val="26"/>
          <w:lang w:val="uk-UA"/>
        </w:rPr>
        <w:t>громади</w:t>
      </w:r>
      <w:r w:rsidRPr="0027171B">
        <w:rPr>
          <w:rFonts w:ascii="Times New Roman" w:hAnsi="Times New Roman"/>
          <w:sz w:val="26"/>
          <w:szCs w:val="26"/>
          <w:lang w:val="uk-UA"/>
        </w:rPr>
        <w:t>.</w:t>
      </w:r>
    </w:p>
    <w:p w:rsidR="00D24594" w:rsidRPr="0027171B" w:rsidRDefault="00735FB0" w:rsidP="008E7B9E">
      <w:pPr>
        <w:pStyle w:val="a3"/>
        <w:ind w:firstLine="708"/>
        <w:jc w:val="both"/>
        <w:rPr>
          <w:rStyle w:val="apple-converted-space"/>
          <w:rFonts w:ascii="Times New Roman" w:hAnsi="Times New Roman"/>
          <w:sz w:val="26"/>
          <w:szCs w:val="26"/>
          <w:lang w:val="uk-UA"/>
        </w:rPr>
      </w:pPr>
      <w:r w:rsidRPr="0027171B">
        <w:rPr>
          <w:rFonts w:ascii="Times New Roman" w:hAnsi="Times New Roman"/>
          <w:sz w:val="26"/>
          <w:szCs w:val="26"/>
          <w:lang w:val="uk-UA" w:eastAsia="ru-RU"/>
        </w:rPr>
        <w:t xml:space="preserve">Протягом звітного періоду проведено </w:t>
      </w:r>
      <w:r w:rsidR="00D70123">
        <w:rPr>
          <w:rFonts w:ascii="Times New Roman" w:hAnsi="Times New Roman"/>
          <w:sz w:val="26"/>
          <w:szCs w:val="26"/>
          <w:lang w:val="uk-UA" w:eastAsia="ru-RU"/>
        </w:rPr>
        <w:t>18</w:t>
      </w:r>
      <w:r w:rsidR="00385BB4" w:rsidRPr="0027171B">
        <w:rPr>
          <w:rFonts w:ascii="Times New Roman" w:hAnsi="Times New Roman"/>
          <w:sz w:val="26"/>
          <w:szCs w:val="26"/>
          <w:lang w:val="uk-UA" w:eastAsia="ru-RU"/>
        </w:rPr>
        <w:t xml:space="preserve"> засідання</w:t>
      </w:r>
      <w:r w:rsidRPr="0027171B">
        <w:rPr>
          <w:rFonts w:ascii="Times New Roman" w:hAnsi="Times New Roman"/>
          <w:sz w:val="26"/>
          <w:szCs w:val="26"/>
          <w:lang w:val="uk-UA" w:eastAsia="ru-RU"/>
        </w:rPr>
        <w:t xml:space="preserve"> виконавчого комітету, на</w:t>
      </w:r>
      <w:r w:rsidR="008D6084" w:rsidRPr="0027171B">
        <w:rPr>
          <w:rFonts w:ascii="Times New Roman" w:hAnsi="Times New Roman"/>
          <w:sz w:val="26"/>
          <w:szCs w:val="26"/>
          <w:lang w:val="uk-UA" w:eastAsia="ru-RU"/>
        </w:rPr>
        <w:t xml:space="preserve"> розгляд яких </w:t>
      </w:r>
      <w:r w:rsidR="00691BB1" w:rsidRPr="0027171B">
        <w:rPr>
          <w:rFonts w:ascii="Times New Roman" w:hAnsi="Times New Roman"/>
          <w:sz w:val="26"/>
          <w:szCs w:val="26"/>
          <w:lang w:val="uk-UA" w:eastAsia="ru-RU"/>
        </w:rPr>
        <w:t>виносилось понад</w:t>
      </w:r>
      <w:r w:rsidR="00691BB1" w:rsidRPr="0027171B">
        <w:rPr>
          <w:rFonts w:ascii="Times New Roman" w:hAnsi="Times New Roman"/>
          <w:color w:val="FF0000"/>
          <w:sz w:val="26"/>
          <w:szCs w:val="26"/>
          <w:lang w:val="uk-UA" w:eastAsia="ru-RU"/>
        </w:rPr>
        <w:t xml:space="preserve"> </w:t>
      </w:r>
      <w:r w:rsidR="00691BB1" w:rsidRPr="00D45713">
        <w:rPr>
          <w:rFonts w:ascii="Times New Roman" w:hAnsi="Times New Roman"/>
          <w:color w:val="000000" w:themeColor="text1"/>
          <w:sz w:val="26"/>
          <w:szCs w:val="26"/>
          <w:lang w:val="uk-UA" w:eastAsia="ru-RU"/>
        </w:rPr>
        <w:t>223</w:t>
      </w:r>
      <w:r w:rsidR="008E7B9E" w:rsidRPr="0027171B">
        <w:rPr>
          <w:rFonts w:ascii="Times New Roman" w:hAnsi="Times New Roman"/>
          <w:color w:val="FF0000"/>
          <w:sz w:val="26"/>
          <w:szCs w:val="26"/>
          <w:lang w:val="uk-UA" w:eastAsia="ru-RU"/>
        </w:rPr>
        <w:t xml:space="preserve"> </w:t>
      </w:r>
      <w:r w:rsidR="008E7B9E" w:rsidRPr="0027171B">
        <w:rPr>
          <w:rFonts w:ascii="Times New Roman" w:hAnsi="Times New Roman"/>
          <w:sz w:val="26"/>
          <w:szCs w:val="26"/>
          <w:lang w:val="uk-UA" w:eastAsia="ru-RU"/>
        </w:rPr>
        <w:t xml:space="preserve">питань та </w:t>
      </w:r>
      <w:r w:rsidR="009A4CBD" w:rsidRPr="0027171B">
        <w:rPr>
          <w:rStyle w:val="apple-converted-space"/>
          <w:rFonts w:ascii="Times New Roman" w:hAnsi="Times New Roman"/>
          <w:sz w:val="26"/>
          <w:szCs w:val="26"/>
          <w:lang w:val="uk-UA"/>
        </w:rPr>
        <w:t xml:space="preserve"> </w:t>
      </w:r>
      <w:r w:rsidR="005450EA" w:rsidRPr="0027171B">
        <w:rPr>
          <w:rStyle w:val="apple-converted-space"/>
          <w:rFonts w:ascii="Times New Roman" w:hAnsi="Times New Roman"/>
          <w:sz w:val="26"/>
          <w:szCs w:val="26"/>
          <w:lang w:val="uk-UA"/>
        </w:rPr>
        <w:t xml:space="preserve">видано </w:t>
      </w:r>
      <w:r w:rsidR="005450EA" w:rsidRPr="00D45713">
        <w:rPr>
          <w:rStyle w:val="apple-converted-space"/>
          <w:rFonts w:ascii="Times New Roman" w:hAnsi="Times New Roman"/>
          <w:color w:val="000000" w:themeColor="text1"/>
          <w:sz w:val="26"/>
          <w:szCs w:val="26"/>
          <w:lang w:val="uk-UA"/>
        </w:rPr>
        <w:t>374</w:t>
      </w:r>
      <w:r w:rsidR="00A05F2D" w:rsidRPr="0027171B">
        <w:rPr>
          <w:rStyle w:val="apple-converted-space"/>
          <w:rFonts w:ascii="Times New Roman" w:hAnsi="Times New Roman"/>
          <w:sz w:val="26"/>
          <w:szCs w:val="26"/>
          <w:lang w:val="uk-UA"/>
        </w:rPr>
        <w:t xml:space="preserve"> розпоряджень</w:t>
      </w:r>
      <w:r w:rsidR="008E7B9E" w:rsidRPr="0027171B">
        <w:rPr>
          <w:rStyle w:val="apple-converted-space"/>
          <w:rFonts w:ascii="Times New Roman" w:hAnsi="Times New Roman"/>
          <w:sz w:val="26"/>
          <w:szCs w:val="26"/>
          <w:lang w:val="uk-UA"/>
        </w:rPr>
        <w:t xml:space="preserve"> селищного голови.</w:t>
      </w:r>
    </w:p>
    <w:p w:rsidR="00A05F2D" w:rsidRPr="007B1E20" w:rsidRDefault="001814CC" w:rsidP="00D70123">
      <w:pPr>
        <w:pStyle w:val="a3"/>
        <w:rPr>
          <w:b/>
          <w:sz w:val="26"/>
          <w:szCs w:val="26"/>
          <w:lang w:val="uk-UA"/>
        </w:rPr>
      </w:pPr>
      <w:r w:rsidRPr="0027171B">
        <w:rPr>
          <w:rStyle w:val="apple-converted-space"/>
          <w:rFonts w:ascii="Times New Roman" w:hAnsi="Times New Roman"/>
          <w:sz w:val="26"/>
          <w:szCs w:val="26"/>
          <w:lang w:val="uk-UA"/>
        </w:rPr>
        <w:t xml:space="preserve"> </w:t>
      </w:r>
      <w:r w:rsidR="009A67BA">
        <w:rPr>
          <w:noProof/>
          <w:lang w:eastAsia="ru-RU"/>
        </w:rPr>
        <w:drawing>
          <wp:inline distT="0" distB="0" distL="0" distR="0" wp14:anchorId="340028C6" wp14:editId="0528FF76">
            <wp:extent cx="2843128" cy="3011648"/>
            <wp:effectExtent l="0" t="0" r="0" b="0"/>
            <wp:docPr id="5" name="Рисунок 5" descr="https://ovidiopol-selrada.od.gov.ua/wp-content/uploads/2025/01/%D0%B7%D0%BE%D0%B1%D1%80%D0%B0%D0%B6%D0%B5%D0%BD%D0%BD%D1%8F_viber_2025-01-30_14-14-55-086-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vidiopol-selrada.od.gov.ua/wp-content/uploads/2025/01/%D0%B7%D0%BE%D0%B1%D1%80%D0%B0%D0%B6%D0%B5%D0%BD%D0%BD%D1%8F_viber_2025-01-30_14-14-55-086-768x10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3128" cy="3011648"/>
                    </a:xfrm>
                    <a:prstGeom prst="rect">
                      <a:avLst/>
                    </a:prstGeom>
                    <a:noFill/>
                    <a:ln>
                      <a:noFill/>
                    </a:ln>
                  </pic:spPr>
                </pic:pic>
              </a:graphicData>
            </a:graphic>
          </wp:inline>
        </w:drawing>
      </w:r>
      <w:r w:rsidR="009A67BA">
        <w:rPr>
          <w:rStyle w:val="apple-converted-space"/>
          <w:rFonts w:ascii="Times New Roman" w:hAnsi="Times New Roman"/>
          <w:sz w:val="26"/>
          <w:szCs w:val="26"/>
          <w:lang w:val="uk-UA"/>
        </w:rPr>
        <w:t xml:space="preserve"> </w:t>
      </w:r>
      <w:r w:rsidR="009A67BA">
        <w:rPr>
          <w:noProof/>
          <w:lang w:eastAsia="ru-RU"/>
        </w:rPr>
        <w:drawing>
          <wp:inline distT="0" distB="0" distL="0" distR="0" wp14:anchorId="10DD08F1" wp14:editId="0AACCC70">
            <wp:extent cx="2874578" cy="3003258"/>
            <wp:effectExtent l="0" t="0" r="2540" b="6985"/>
            <wp:docPr id="6" name="Рисунок 6" descr="https://ovidiopol-selrada.od.gov.ua/wp-content/uploads/2025/01/%D0%B7%D0%BE%D0%B1%D1%80%D0%B0%D0%B6%D0%B5%D0%BD%D0%BD%D1%8F_viber_2025-01-30_14-14-57-564-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vidiopol-selrada.od.gov.ua/wp-content/uploads/2025/01/%D0%B7%D0%BE%D0%B1%D1%80%D0%B0%D0%B6%D0%B5%D0%BD%D0%BD%D1%8F_viber_2025-01-30_14-14-57-564-768x102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8929" cy="3007804"/>
                    </a:xfrm>
                    <a:prstGeom prst="rect">
                      <a:avLst/>
                    </a:prstGeom>
                    <a:noFill/>
                    <a:ln>
                      <a:noFill/>
                    </a:ln>
                  </pic:spPr>
                </pic:pic>
              </a:graphicData>
            </a:graphic>
          </wp:inline>
        </w:drawing>
      </w:r>
    </w:p>
    <w:p w:rsidR="009A67BA" w:rsidRDefault="009A67BA" w:rsidP="009A4CBD">
      <w:pPr>
        <w:jc w:val="center"/>
        <w:rPr>
          <w:b/>
          <w:sz w:val="26"/>
          <w:szCs w:val="26"/>
          <w:lang w:val="uk-UA"/>
        </w:rPr>
      </w:pPr>
    </w:p>
    <w:p w:rsidR="007B1E20" w:rsidRDefault="007B1E20" w:rsidP="009A4CBD">
      <w:pPr>
        <w:jc w:val="center"/>
        <w:rPr>
          <w:b/>
          <w:sz w:val="26"/>
          <w:szCs w:val="26"/>
          <w:lang w:val="uk-UA"/>
        </w:rPr>
      </w:pPr>
    </w:p>
    <w:p w:rsidR="00540ABB" w:rsidRDefault="00540ABB" w:rsidP="009A4CBD">
      <w:pPr>
        <w:jc w:val="center"/>
        <w:rPr>
          <w:b/>
          <w:sz w:val="26"/>
          <w:szCs w:val="26"/>
          <w:lang w:val="uk-UA"/>
        </w:rPr>
      </w:pPr>
    </w:p>
    <w:p w:rsidR="00540ABB" w:rsidRDefault="00540ABB" w:rsidP="009A4CBD">
      <w:pPr>
        <w:jc w:val="center"/>
        <w:rPr>
          <w:b/>
          <w:sz w:val="26"/>
          <w:szCs w:val="26"/>
          <w:lang w:val="uk-UA"/>
        </w:rPr>
      </w:pPr>
    </w:p>
    <w:p w:rsidR="00691BB1" w:rsidRDefault="00533C2E" w:rsidP="009A4CBD">
      <w:pPr>
        <w:jc w:val="center"/>
        <w:rPr>
          <w:b/>
          <w:sz w:val="26"/>
          <w:szCs w:val="26"/>
          <w:lang w:val="uk-UA"/>
        </w:rPr>
      </w:pPr>
      <w:r w:rsidRPr="0027171B">
        <w:rPr>
          <w:b/>
          <w:sz w:val="26"/>
          <w:szCs w:val="26"/>
          <w:lang w:val="uk-UA"/>
        </w:rPr>
        <w:t>БЮДЖЕТ ТА ФІНАНСИ</w:t>
      </w:r>
    </w:p>
    <w:p w:rsidR="007B1E20" w:rsidRPr="0027171B" w:rsidRDefault="007B1E20" w:rsidP="009A4CBD">
      <w:pPr>
        <w:jc w:val="center"/>
        <w:rPr>
          <w:b/>
          <w:sz w:val="26"/>
          <w:szCs w:val="26"/>
          <w:lang w:val="uk-UA"/>
        </w:rPr>
      </w:pPr>
    </w:p>
    <w:p w:rsidR="00691BB1" w:rsidRPr="00D45713" w:rsidRDefault="00691BB1" w:rsidP="00691BB1">
      <w:pPr>
        <w:tabs>
          <w:tab w:val="right" w:leader="dot" w:pos="11057"/>
        </w:tabs>
        <w:suppressAutoHyphens/>
        <w:ind w:right="-286" w:firstLine="709"/>
        <w:jc w:val="both"/>
        <w:rPr>
          <w:color w:val="000000" w:themeColor="text1"/>
          <w:sz w:val="26"/>
          <w:szCs w:val="26"/>
          <w:lang w:val="uk-UA"/>
        </w:rPr>
      </w:pPr>
      <w:r w:rsidRPr="00D45713">
        <w:rPr>
          <w:color w:val="000000" w:themeColor="text1"/>
          <w:sz w:val="26"/>
          <w:szCs w:val="26"/>
          <w:lang w:val="uk-UA"/>
        </w:rPr>
        <w:t>Організація бюджетного процесу в Овідіопольській територіальній громаді здійснюється відповідно до Конституції України, Бюджетного кодексу України, Закону України «Про Державний бюджет України на відповідний рік» та інших законодавчих актів.</w:t>
      </w:r>
    </w:p>
    <w:p w:rsidR="00691BB1" w:rsidRPr="00D45713" w:rsidRDefault="00691BB1" w:rsidP="00691BB1">
      <w:pPr>
        <w:pStyle w:val="a3"/>
        <w:ind w:firstLine="708"/>
        <w:jc w:val="both"/>
        <w:rPr>
          <w:rFonts w:ascii="Times New Roman" w:hAnsi="Times New Roman"/>
          <w:color w:val="000000" w:themeColor="text1"/>
          <w:sz w:val="26"/>
          <w:szCs w:val="26"/>
          <w:lang w:val="uk-UA"/>
        </w:rPr>
      </w:pPr>
      <w:r w:rsidRPr="00D45713">
        <w:rPr>
          <w:rFonts w:ascii="Times New Roman" w:hAnsi="Times New Roman"/>
          <w:color w:val="000000" w:themeColor="text1"/>
          <w:sz w:val="26"/>
          <w:szCs w:val="26"/>
        </w:rPr>
        <w:t xml:space="preserve">Бюджет </w:t>
      </w:r>
      <w:r w:rsidRPr="00D45713">
        <w:rPr>
          <w:rFonts w:ascii="Times New Roman" w:hAnsi="Times New Roman"/>
          <w:color w:val="000000" w:themeColor="text1"/>
          <w:sz w:val="26"/>
          <w:szCs w:val="26"/>
          <w:lang w:val="uk-UA"/>
        </w:rPr>
        <w:t>ради сформований</w:t>
      </w:r>
      <w:r w:rsidRPr="00D45713">
        <w:rPr>
          <w:rFonts w:ascii="Times New Roman" w:hAnsi="Times New Roman"/>
          <w:color w:val="000000" w:themeColor="text1"/>
          <w:sz w:val="26"/>
          <w:szCs w:val="26"/>
        </w:rPr>
        <w:t xml:space="preserve"> на таких принципах, як </w:t>
      </w:r>
      <w:r w:rsidRPr="00D45713">
        <w:rPr>
          <w:rFonts w:ascii="Times New Roman" w:hAnsi="Times New Roman"/>
          <w:color w:val="000000" w:themeColor="text1"/>
          <w:sz w:val="26"/>
          <w:szCs w:val="26"/>
          <w:lang w:val="uk-UA"/>
        </w:rPr>
        <w:t>реалістичність</w:t>
      </w:r>
      <w:r w:rsidRPr="00D45713">
        <w:rPr>
          <w:rFonts w:ascii="Times New Roman" w:hAnsi="Times New Roman"/>
          <w:color w:val="000000" w:themeColor="text1"/>
          <w:sz w:val="26"/>
          <w:szCs w:val="26"/>
        </w:rPr>
        <w:t xml:space="preserve">, </w:t>
      </w:r>
      <w:r w:rsidRPr="00D45713">
        <w:rPr>
          <w:rFonts w:ascii="Times New Roman" w:hAnsi="Times New Roman"/>
          <w:color w:val="000000" w:themeColor="text1"/>
          <w:sz w:val="26"/>
          <w:szCs w:val="26"/>
          <w:lang w:val="uk-UA"/>
        </w:rPr>
        <w:t>перспективність</w:t>
      </w:r>
      <w:r w:rsidRPr="00D45713">
        <w:rPr>
          <w:rFonts w:ascii="Times New Roman" w:hAnsi="Times New Roman"/>
          <w:color w:val="000000" w:themeColor="text1"/>
          <w:sz w:val="26"/>
          <w:szCs w:val="26"/>
        </w:rPr>
        <w:t xml:space="preserve">, </w:t>
      </w:r>
      <w:proofErr w:type="gramStart"/>
      <w:r w:rsidRPr="00D45713">
        <w:rPr>
          <w:rFonts w:ascii="Times New Roman" w:hAnsi="Times New Roman"/>
          <w:color w:val="000000" w:themeColor="text1"/>
          <w:sz w:val="26"/>
          <w:szCs w:val="26"/>
          <w:lang w:val="uk-UA"/>
        </w:rPr>
        <w:t>пр</w:t>
      </w:r>
      <w:proofErr w:type="gramEnd"/>
      <w:r w:rsidRPr="00D45713">
        <w:rPr>
          <w:rFonts w:ascii="Times New Roman" w:hAnsi="Times New Roman"/>
          <w:color w:val="000000" w:themeColor="text1"/>
          <w:sz w:val="26"/>
          <w:szCs w:val="26"/>
          <w:lang w:val="uk-UA"/>
        </w:rPr>
        <w:t>іоритетність і прозорість</w:t>
      </w:r>
      <w:r w:rsidRPr="00D45713">
        <w:rPr>
          <w:rFonts w:ascii="Times New Roman" w:hAnsi="Times New Roman"/>
          <w:color w:val="000000" w:themeColor="text1"/>
          <w:sz w:val="26"/>
          <w:szCs w:val="26"/>
        </w:rPr>
        <w:t>.</w:t>
      </w:r>
    </w:p>
    <w:p w:rsidR="00691BB1" w:rsidRPr="00D45713" w:rsidRDefault="00691BB1" w:rsidP="00691BB1">
      <w:pPr>
        <w:pStyle w:val="a3"/>
        <w:ind w:firstLine="708"/>
        <w:jc w:val="both"/>
        <w:rPr>
          <w:rFonts w:ascii="Times New Roman" w:hAnsi="Times New Roman"/>
          <w:b/>
          <w:color w:val="000000" w:themeColor="text1"/>
          <w:sz w:val="26"/>
          <w:szCs w:val="26"/>
          <w:lang w:val="uk-UA"/>
        </w:rPr>
      </w:pPr>
      <w:r w:rsidRPr="00D45713">
        <w:rPr>
          <w:rFonts w:ascii="Times New Roman" w:hAnsi="Times New Roman"/>
          <w:color w:val="000000" w:themeColor="text1"/>
          <w:sz w:val="26"/>
          <w:szCs w:val="26"/>
          <w:lang w:val="uk-UA"/>
        </w:rPr>
        <w:t>Однією з головних складових діяльності селищної ради є формування бюджету, його доходної і видаткової частини.</w:t>
      </w:r>
    </w:p>
    <w:p w:rsidR="00691BB1" w:rsidRPr="00D45713" w:rsidRDefault="00691BB1" w:rsidP="00691BB1">
      <w:pPr>
        <w:ind w:firstLine="720"/>
        <w:jc w:val="both"/>
        <w:rPr>
          <w:color w:val="000000" w:themeColor="text1"/>
          <w:sz w:val="26"/>
          <w:szCs w:val="26"/>
          <w:lang w:val="uk-UA"/>
        </w:rPr>
      </w:pPr>
      <w:r w:rsidRPr="00D45713">
        <w:rPr>
          <w:color w:val="000000" w:themeColor="text1"/>
          <w:sz w:val="26"/>
          <w:szCs w:val="26"/>
          <w:lang w:val="uk-UA"/>
        </w:rPr>
        <w:t>До зведеного бюджету громади за 2024 року надійшло коштів у сумі                   212 163 839,29 грн.</w:t>
      </w:r>
    </w:p>
    <w:p w:rsidR="00691BB1" w:rsidRPr="00D45713" w:rsidRDefault="00691BB1" w:rsidP="00691BB1">
      <w:pPr>
        <w:ind w:firstLine="720"/>
        <w:jc w:val="both"/>
        <w:rPr>
          <w:b/>
          <w:color w:val="000000" w:themeColor="text1"/>
          <w:sz w:val="26"/>
          <w:szCs w:val="26"/>
          <w:lang w:val="uk-UA"/>
        </w:rPr>
      </w:pPr>
      <w:r w:rsidRPr="00D45713">
        <w:rPr>
          <w:b/>
          <w:color w:val="000000" w:themeColor="text1"/>
          <w:sz w:val="26"/>
          <w:szCs w:val="26"/>
          <w:u w:val="single"/>
          <w:lang w:val="uk-UA"/>
        </w:rPr>
        <w:t>Структуру</w:t>
      </w:r>
      <w:r w:rsidRPr="00D45713">
        <w:rPr>
          <w:color w:val="000000" w:themeColor="text1"/>
          <w:sz w:val="26"/>
          <w:szCs w:val="26"/>
          <w:lang w:val="uk-UA"/>
        </w:rPr>
        <w:t xml:space="preserve"> селищного бюджету складають:</w:t>
      </w:r>
    </w:p>
    <w:p w:rsidR="00691BB1" w:rsidRPr="00D45713" w:rsidRDefault="00691BB1" w:rsidP="00691BB1">
      <w:pPr>
        <w:numPr>
          <w:ilvl w:val="0"/>
          <w:numId w:val="1"/>
        </w:numPr>
        <w:tabs>
          <w:tab w:val="num" w:pos="360"/>
        </w:tabs>
        <w:ind w:left="357" w:hanging="357"/>
        <w:jc w:val="both"/>
        <w:rPr>
          <w:color w:val="000000" w:themeColor="text1"/>
          <w:sz w:val="26"/>
          <w:szCs w:val="26"/>
          <w:lang w:val="uk-UA"/>
        </w:rPr>
      </w:pPr>
      <w:r w:rsidRPr="00D45713">
        <w:rPr>
          <w:b/>
          <w:color w:val="000000" w:themeColor="text1"/>
          <w:sz w:val="26"/>
          <w:szCs w:val="26"/>
          <w:lang w:val="uk-UA"/>
        </w:rPr>
        <w:t>податки, збори</w:t>
      </w:r>
      <w:r w:rsidRPr="00D45713">
        <w:rPr>
          <w:color w:val="000000" w:themeColor="text1"/>
          <w:sz w:val="26"/>
          <w:szCs w:val="26"/>
          <w:lang w:val="uk-UA"/>
        </w:rPr>
        <w:t xml:space="preserve"> </w:t>
      </w:r>
      <w:r w:rsidRPr="00D45713">
        <w:rPr>
          <w:b/>
          <w:color w:val="000000" w:themeColor="text1"/>
          <w:sz w:val="26"/>
          <w:szCs w:val="26"/>
          <w:lang w:val="uk-UA"/>
        </w:rPr>
        <w:t>та</w:t>
      </w:r>
      <w:r w:rsidRPr="00D45713">
        <w:rPr>
          <w:color w:val="000000" w:themeColor="text1"/>
          <w:sz w:val="26"/>
          <w:szCs w:val="26"/>
          <w:lang w:val="uk-UA"/>
        </w:rPr>
        <w:t xml:space="preserve"> </w:t>
      </w:r>
      <w:r w:rsidRPr="00D45713">
        <w:rPr>
          <w:b/>
          <w:color w:val="000000" w:themeColor="text1"/>
          <w:sz w:val="26"/>
          <w:szCs w:val="26"/>
          <w:lang w:val="uk-UA"/>
        </w:rPr>
        <w:t>неподаткові платежі</w:t>
      </w:r>
      <w:r w:rsidRPr="00D45713">
        <w:rPr>
          <w:color w:val="000000" w:themeColor="text1"/>
          <w:sz w:val="26"/>
          <w:szCs w:val="26"/>
          <w:lang w:val="uk-UA"/>
        </w:rPr>
        <w:t xml:space="preserve"> </w:t>
      </w:r>
      <w:r w:rsidRPr="00D45713">
        <w:rPr>
          <w:b/>
          <w:color w:val="000000" w:themeColor="text1"/>
          <w:sz w:val="26"/>
          <w:szCs w:val="26"/>
          <w:lang w:val="uk-UA"/>
        </w:rPr>
        <w:t>– 148 494 011,09 грн.,</w:t>
      </w:r>
      <w:r w:rsidRPr="00D45713">
        <w:rPr>
          <w:color w:val="000000" w:themeColor="text1"/>
          <w:sz w:val="26"/>
          <w:szCs w:val="26"/>
          <w:lang w:val="uk-UA"/>
        </w:rPr>
        <w:t xml:space="preserve"> або </w:t>
      </w:r>
      <w:r w:rsidRPr="00D45713">
        <w:rPr>
          <w:b/>
          <w:color w:val="000000" w:themeColor="text1"/>
          <w:sz w:val="26"/>
          <w:szCs w:val="26"/>
          <w:lang w:val="uk-UA"/>
        </w:rPr>
        <w:t>70,0%</w:t>
      </w:r>
      <w:r w:rsidRPr="00D45713">
        <w:rPr>
          <w:color w:val="000000" w:themeColor="text1"/>
          <w:sz w:val="26"/>
          <w:szCs w:val="26"/>
          <w:lang w:val="uk-UA"/>
        </w:rPr>
        <w:t xml:space="preserve"> обсягу селищного бюджету;</w:t>
      </w:r>
    </w:p>
    <w:p w:rsidR="00691BB1" w:rsidRPr="00D45713" w:rsidRDefault="00691BB1" w:rsidP="00691BB1">
      <w:pPr>
        <w:numPr>
          <w:ilvl w:val="0"/>
          <w:numId w:val="1"/>
        </w:numPr>
        <w:tabs>
          <w:tab w:val="num" w:pos="360"/>
        </w:tabs>
        <w:ind w:left="357" w:hanging="357"/>
        <w:jc w:val="both"/>
        <w:rPr>
          <w:color w:val="000000" w:themeColor="text1"/>
          <w:sz w:val="26"/>
          <w:szCs w:val="26"/>
          <w:lang w:val="uk-UA"/>
        </w:rPr>
      </w:pPr>
      <w:r w:rsidRPr="00D45713">
        <w:rPr>
          <w:b/>
          <w:color w:val="000000" w:themeColor="text1"/>
          <w:sz w:val="26"/>
          <w:szCs w:val="26"/>
          <w:lang w:val="uk-UA"/>
        </w:rPr>
        <w:t>офіційні трансферти</w:t>
      </w:r>
      <w:r w:rsidRPr="00D45713">
        <w:rPr>
          <w:color w:val="000000" w:themeColor="text1"/>
          <w:sz w:val="26"/>
          <w:szCs w:val="26"/>
          <w:lang w:val="uk-UA"/>
        </w:rPr>
        <w:t xml:space="preserve"> – </w:t>
      </w:r>
      <w:r w:rsidRPr="00D45713">
        <w:rPr>
          <w:b/>
          <w:color w:val="000000" w:themeColor="text1"/>
          <w:sz w:val="26"/>
          <w:szCs w:val="26"/>
          <w:lang w:val="uk-UA"/>
        </w:rPr>
        <w:t>63 669 828,20</w:t>
      </w:r>
      <w:r w:rsidRPr="00D45713">
        <w:rPr>
          <w:i/>
          <w:color w:val="000000" w:themeColor="text1"/>
          <w:sz w:val="26"/>
          <w:szCs w:val="26"/>
          <w:lang w:val="uk-UA"/>
        </w:rPr>
        <w:t xml:space="preserve"> </w:t>
      </w:r>
      <w:r w:rsidRPr="00D45713">
        <w:rPr>
          <w:b/>
          <w:color w:val="000000" w:themeColor="text1"/>
          <w:sz w:val="26"/>
          <w:szCs w:val="26"/>
          <w:lang w:val="uk-UA"/>
        </w:rPr>
        <w:t>грн</w:t>
      </w:r>
      <w:r w:rsidRPr="00D45713">
        <w:rPr>
          <w:color w:val="000000" w:themeColor="text1"/>
          <w:sz w:val="26"/>
          <w:szCs w:val="26"/>
          <w:lang w:val="uk-UA"/>
        </w:rPr>
        <w:t xml:space="preserve">., або </w:t>
      </w:r>
      <w:r w:rsidRPr="00D45713">
        <w:rPr>
          <w:b/>
          <w:color w:val="000000" w:themeColor="text1"/>
          <w:sz w:val="26"/>
          <w:szCs w:val="26"/>
          <w:lang w:val="uk-UA"/>
        </w:rPr>
        <w:t>30,0%</w:t>
      </w:r>
      <w:r w:rsidRPr="00D45713">
        <w:rPr>
          <w:color w:val="000000" w:themeColor="text1"/>
          <w:sz w:val="26"/>
          <w:szCs w:val="26"/>
          <w:lang w:val="uk-UA"/>
        </w:rPr>
        <w:t xml:space="preserve"> обсягу селищного бюджету.</w:t>
      </w:r>
    </w:p>
    <w:p w:rsidR="00691BB1" w:rsidRPr="0027171B" w:rsidRDefault="00691BB1" w:rsidP="00691BB1">
      <w:pPr>
        <w:ind w:firstLine="567"/>
        <w:jc w:val="both"/>
        <w:rPr>
          <w:color w:val="FF0000"/>
          <w:sz w:val="26"/>
          <w:szCs w:val="26"/>
          <w:lang w:val="uk-UA"/>
        </w:rPr>
      </w:pPr>
    </w:p>
    <w:p w:rsidR="00691BB1" w:rsidRPr="0027171B" w:rsidRDefault="00691BB1" w:rsidP="00691BB1">
      <w:pPr>
        <w:jc w:val="both"/>
        <w:rPr>
          <w:color w:val="FF0000"/>
          <w:sz w:val="26"/>
          <w:szCs w:val="26"/>
        </w:rPr>
      </w:pPr>
      <w:r w:rsidRPr="0027171B">
        <w:rPr>
          <w:noProof/>
          <w:color w:val="FF0000"/>
          <w:sz w:val="26"/>
          <w:szCs w:val="26"/>
        </w:rPr>
        <w:lastRenderedPageBreak/>
        <w:drawing>
          <wp:inline distT="0" distB="0" distL="0" distR="0" wp14:anchorId="0981FE98" wp14:editId="5B10B48E">
            <wp:extent cx="6149975" cy="3938270"/>
            <wp:effectExtent l="0" t="0" r="22225" b="24130"/>
            <wp:docPr id="37" name="Диаграмма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91BB1" w:rsidRPr="007B1E20" w:rsidRDefault="00691BB1" w:rsidP="00691BB1">
      <w:pPr>
        <w:spacing w:after="120"/>
        <w:ind w:firstLine="709"/>
        <w:jc w:val="center"/>
        <w:rPr>
          <w:b/>
          <w:bCs/>
          <w:iCs/>
          <w:color w:val="000000" w:themeColor="text1"/>
          <w:sz w:val="26"/>
          <w:szCs w:val="26"/>
          <w:lang w:val="uk-UA"/>
        </w:rPr>
      </w:pPr>
    </w:p>
    <w:p w:rsidR="00691BB1" w:rsidRPr="00D45713" w:rsidRDefault="00691BB1" w:rsidP="00691BB1">
      <w:pPr>
        <w:spacing w:after="120"/>
        <w:ind w:firstLine="709"/>
        <w:jc w:val="center"/>
        <w:rPr>
          <w:b/>
          <w:bCs/>
          <w:iCs/>
          <w:color w:val="000000" w:themeColor="text1"/>
          <w:sz w:val="26"/>
          <w:szCs w:val="26"/>
          <w:lang w:val="uk-UA"/>
        </w:rPr>
      </w:pPr>
      <w:r w:rsidRPr="00D45713">
        <w:rPr>
          <w:b/>
          <w:bCs/>
          <w:iCs/>
          <w:color w:val="000000" w:themeColor="text1"/>
          <w:sz w:val="26"/>
          <w:szCs w:val="26"/>
          <w:lang w:val="uk-UA"/>
        </w:rPr>
        <w:t>Дохідна частина місцевого бюджету Овідіопольської селищної територіальної громади</w:t>
      </w:r>
    </w:p>
    <w:p w:rsidR="00691BB1" w:rsidRPr="00D45713" w:rsidRDefault="00691BB1" w:rsidP="00691BB1">
      <w:pPr>
        <w:spacing w:after="120"/>
        <w:ind w:firstLine="709"/>
        <w:jc w:val="both"/>
        <w:rPr>
          <w:i/>
          <w:color w:val="000000" w:themeColor="text1"/>
          <w:sz w:val="26"/>
          <w:szCs w:val="26"/>
          <w:lang w:val="uk-UA"/>
        </w:rPr>
      </w:pPr>
      <w:r w:rsidRPr="00D45713">
        <w:rPr>
          <w:b/>
          <w:bCs/>
          <w:iCs/>
          <w:color w:val="000000" w:themeColor="text1"/>
          <w:sz w:val="26"/>
          <w:szCs w:val="26"/>
          <w:u w:val="single"/>
          <w:lang w:val="uk-UA"/>
        </w:rPr>
        <w:t>До загального фонду селищного бюджету</w:t>
      </w:r>
      <w:r w:rsidRPr="00D45713">
        <w:rPr>
          <w:b/>
          <w:color w:val="000000" w:themeColor="text1"/>
          <w:sz w:val="26"/>
          <w:szCs w:val="26"/>
          <w:lang w:val="uk-UA"/>
        </w:rPr>
        <w:t xml:space="preserve"> </w:t>
      </w:r>
      <w:r w:rsidRPr="00D45713">
        <w:rPr>
          <w:i/>
          <w:color w:val="000000" w:themeColor="text1"/>
          <w:sz w:val="26"/>
          <w:szCs w:val="26"/>
          <w:lang w:val="uk-UA"/>
        </w:rPr>
        <w:t xml:space="preserve">(без трансфертів) </w:t>
      </w:r>
      <w:r w:rsidRPr="00D45713">
        <w:rPr>
          <w:b/>
          <w:color w:val="000000" w:themeColor="text1"/>
          <w:sz w:val="26"/>
          <w:szCs w:val="26"/>
          <w:lang w:val="uk-UA"/>
        </w:rPr>
        <w:t>надійшло                  142 837 438,43 грн.</w:t>
      </w:r>
      <w:r w:rsidRPr="00D45713">
        <w:rPr>
          <w:color w:val="000000" w:themeColor="text1"/>
          <w:sz w:val="26"/>
          <w:szCs w:val="26"/>
          <w:lang w:val="uk-UA"/>
        </w:rPr>
        <w:t xml:space="preserve"> Виконання планових призначень за 2024 рік (план 141 993 600 грн.) склало </w:t>
      </w:r>
      <w:r w:rsidRPr="00D45713">
        <w:rPr>
          <w:b/>
          <w:color w:val="000000" w:themeColor="text1"/>
          <w:sz w:val="26"/>
          <w:szCs w:val="26"/>
          <w:lang w:val="uk-UA"/>
        </w:rPr>
        <w:t xml:space="preserve">100,6% </w:t>
      </w:r>
      <w:r w:rsidRPr="00D45713">
        <w:rPr>
          <w:color w:val="000000" w:themeColor="text1"/>
          <w:sz w:val="26"/>
          <w:szCs w:val="26"/>
          <w:lang w:val="uk-UA"/>
        </w:rPr>
        <w:t>перевиконання склало суму 843 838,43 грн., у тому числі:</w:t>
      </w:r>
    </w:p>
    <w:p w:rsidR="00691BB1" w:rsidRPr="00D45713" w:rsidRDefault="00691BB1" w:rsidP="00691BB1">
      <w:pPr>
        <w:spacing w:after="120"/>
        <w:ind w:firstLine="720"/>
        <w:jc w:val="both"/>
        <w:rPr>
          <w:color w:val="000000" w:themeColor="text1"/>
          <w:sz w:val="26"/>
          <w:szCs w:val="26"/>
          <w:shd w:val="clear" w:color="auto" w:fill="FFFFFF"/>
          <w:lang w:val="uk-UA"/>
        </w:rPr>
      </w:pPr>
      <w:r w:rsidRPr="00D45713">
        <w:rPr>
          <w:color w:val="000000" w:themeColor="text1"/>
          <w:sz w:val="26"/>
          <w:szCs w:val="26"/>
          <w:lang w:val="uk-UA"/>
        </w:rPr>
        <w:t>Податок та збір на доходи фізичних осіб виконаний на 101,6% до планових призначень звітного періоду. При плані – 80 448 400 грн., фактично надійшло –                     81 761 062,98 грн., перевиконання склало 1 312 662,98 грн.</w:t>
      </w:r>
      <w:r w:rsidRPr="00D45713">
        <w:rPr>
          <w:color w:val="000000" w:themeColor="text1"/>
          <w:sz w:val="26"/>
          <w:szCs w:val="26"/>
          <w:shd w:val="clear" w:color="auto" w:fill="FFFFFF"/>
          <w:lang w:val="uk-UA"/>
        </w:rPr>
        <w:t>, в цілому виконання податку на доходи фізичних осіб у розрізі кодів доходів виглядає наступним чином:</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835"/>
        <w:gridCol w:w="1560"/>
        <w:gridCol w:w="1784"/>
        <w:gridCol w:w="909"/>
        <w:gridCol w:w="1701"/>
      </w:tblGrid>
      <w:tr w:rsidR="00D45713" w:rsidRPr="00D45713" w:rsidTr="00D45713">
        <w:tc>
          <w:tcPr>
            <w:tcW w:w="1418" w:type="dxa"/>
            <w:shd w:val="clear" w:color="auto" w:fill="auto"/>
            <w:vAlign w:val="center"/>
          </w:tcPr>
          <w:p w:rsidR="00691BB1" w:rsidRPr="00D45713" w:rsidRDefault="00691BB1" w:rsidP="00691BB1">
            <w:pPr>
              <w:spacing w:after="120"/>
              <w:jc w:val="center"/>
              <w:rPr>
                <w:color w:val="000000" w:themeColor="text1"/>
                <w:sz w:val="26"/>
                <w:szCs w:val="26"/>
                <w:lang w:val="uk-UA"/>
              </w:rPr>
            </w:pPr>
            <w:r w:rsidRPr="00D45713">
              <w:rPr>
                <w:color w:val="000000" w:themeColor="text1"/>
                <w:sz w:val="26"/>
                <w:szCs w:val="26"/>
                <w:lang w:val="uk-UA"/>
              </w:rPr>
              <w:t>Код доходів</w:t>
            </w:r>
          </w:p>
        </w:tc>
        <w:tc>
          <w:tcPr>
            <w:tcW w:w="2835" w:type="dxa"/>
            <w:shd w:val="clear" w:color="auto" w:fill="auto"/>
            <w:vAlign w:val="center"/>
          </w:tcPr>
          <w:p w:rsidR="00691BB1" w:rsidRPr="00D45713" w:rsidRDefault="00691BB1" w:rsidP="00691BB1">
            <w:pPr>
              <w:spacing w:after="120"/>
              <w:jc w:val="center"/>
              <w:rPr>
                <w:color w:val="000000" w:themeColor="text1"/>
                <w:sz w:val="26"/>
                <w:szCs w:val="26"/>
                <w:lang w:val="uk-UA"/>
              </w:rPr>
            </w:pPr>
            <w:r w:rsidRPr="00D45713">
              <w:rPr>
                <w:color w:val="000000" w:themeColor="text1"/>
                <w:sz w:val="26"/>
                <w:szCs w:val="26"/>
                <w:lang w:val="uk-UA"/>
              </w:rPr>
              <w:t>Назва податків</w:t>
            </w:r>
          </w:p>
        </w:tc>
        <w:tc>
          <w:tcPr>
            <w:tcW w:w="1560" w:type="dxa"/>
            <w:shd w:val="clear" w:color="auto" w:fill="auto"/>
            <w:vAlign w:val="center"/>
          </w:tcPr>
          <w:p w:rsidR="00D45713" w:rsidRDefault="00691BB1" w:rsidP="00691BB1">
            <w:pPr>
              <w:spacing w:after="120"/>
              <w:jc w:val="center"/>
              <w:rPr>
                <w:color w:val="000000" w:themeColor="text1"/>
                <w:sz w:val="26"/>
                <w:szCs w:val="26"/>
                <w:lang w:val="uk-UA"/>
              </w:rPr>
            </w:pPr>
            <w:r w:rsidRPr="00D45713">
              <w:rPr>
                <w:color w:val="000000" w:themeColor="text1"/>
                <w:sz w:val="26"/>
                <w:szCs w:val="26"/>
                <w:lang w:val="uk-UA"/>
              </w:rPr>
              <w:t xml:space="preserve">План </w:t>
            </w:r>
          </w:p>
          <w:p w:rsidR="00691BB1" w:rsidRPr="00D45713" w:rsidRDefault="00691BB1" w:rsidP="00691BB1">
            <w:pPr>
              <w:spacing w:after="120"/>
              <w:jc w:val="center"/>
              <w:rPr>
                <w:color w:val="000000" w:themeColor="text1"/>
                <w:sz w:val="26"/>
                <w:szCs w:val="26"/>
                <w:lang w:val="uk-UA"/>
              </w:rPr>
            </w:pPr>
            <w:r w:rsidRPr="00D45713">
              <w:rPr>
                <w:color w:val="000000" w:themeColor="text1"/>
                <w:sz w:val="26"/>
                <w:szCs w:val="26"/>
                <w:lang w:val="uk-UA"/>
              </w:rPr>
              <w:t xml:space="preserve"> на 2024 рік</w:t>
            </w:r>
          </w:p>
        </w:tc>
        <w:tc>
          <w:tcPr>
            <w:tcW w:w="1784" w:type="dxa"/>
            <w:shd w:val="clear" w:color="auto" w:fill="auto"/>
            <w:vAlign w:val="center"/>
          </w:tcPr>
          <w:p w:rsidR="00D45713" w:rsidRDefault="00691BB1" w:rsidP="00691BB1">
            <w:pPr>
              <w:spacing w:after="120"/>
              <w:jc w:val="center"/>
              <w:rPr>
                <w:color w:val="000000" w:themeColor="text1"/>
                <w:sz w:val="26"/>
                <w:szCs w:val="26"/>
                <w:lang w:val="uk-UA"/>
              </w:rPr>
            </w:pPr>
            <w:r w:rsidRPr="00D45713">
              <w:rPr>
                <w:color w:val="000000" w:themeColor="text1"/>
                <w:sz w:val="26"/>
                <w:szCs w:val="26"/>
                <w:lang w:val="uk-UA"/>
              </w:rPr>
              <w:t xml:space="preserve">Факт </w:t>
            </w:r>
          </w:p>
          <w:p w:rsidR="00691BB1" w:rsidRPr="00D45713" w:rsidRDefault="00691BB1" w:rsidP="00691BB1">
            <w:pPr>
              <w:spacing w:after="120"/>
              <w:jc w:val="center"/>
              <w:rPr>
                <w:color w:val="000000" w:themeColor="text1"/>
                <w:sz w:val="26"/>
                <w:szCs w:val="26"/>
                <w:lang w:val="uk-UA"/>
              </w:rPr>
            </w:pPr>
            <w:r w:rsidRPr="00D45713">
              <w:rPr>
                <w:color w:val="000000" w:themeColor="text1"/>
                <w:sz w:val="26"/>
                <w:szCs w:val="26"/>
                <w:lang w:val="uk-UA"/>
              </w:rPr>
              <w:t>за 2024 рік</w:t>
            </w:r>
          </w:p>
        </w:tc>
        <w:tc>
          <w:tcPr>
            <w:tcW w:w="909" w:type="dxa"/>
            <w:shd w:val="clear" w:color="auto" w:fill="auto"/>
            <w:vAlign w:val="center"/>
          </w:tcPr>
          <w:p w:rsidR="00691BB1" w:rsidRPr="00D45713" w:rsidRDefault="00691BB1" w:rsidP="00691BB1">
            <w:pPr>
              <w:spacing w:after="120"/>
              <w:jc w:val="center"/>
              <w:rPr>
                <w:color w:val="000000" w:themeColor="text1"/>
                <w:sz w:val="26"/>
                <w:szCs w:val="26"/>
                <w:lang w:val="uk-UA"/>
              </w:rPr>
            </w:pPr>
            <w:r w:rsidRPr="00D45713">
              <w:rPr>
                <w:color w:val="000000" w:themeColor="text1"/>
                <w:sz w:val="26"/>
                <w:szCs w:val="26"/>
                <w:lang w:val="uk-UA"/>
              </w:rPr>
              <w:t>Вик-ння      (%)</w:t>
            </w:r>
          </w:p>
        </w:tc>
        <w:tc>
          <w:tcPr>
            <w:tcW w:w="1701" w:type="dxa"/>
            <w:shd w:val="clear" w:color="auto" w:fill="auto"/>
            <w:vAlign w:val="center"/>
          </w:tcPr>
          <w:p w:rsidR="00691BB1" w:rsidRPr="00D45713" w:rsidRDefault="00691BB1" w:rsidP="00691BB1">
            <w:pPr>
              <w:spacing w:after="120"/>
              <w:jc w:val="center"/>
              <w:rPr>
                <w:color w:val="000000" w:themeColor="text1"/>
                <w:sz w:val="26"/>
                <w:szCs w:val="26"/>
                <w:lang w:val="uk-UA"/>
              </w:rPr>
            </w:pPr>
            <w:r w:rsidRPr="00D45713">
              <w:rPr>
                <w:color w:val="000000" w:themeColor="text1"/>
                <w:sz w:val="26"/>
                <w:szCs w:val="26"/>
                <w:lang w:val="uk-UA"/>
              </w:rPr>
              <w:t>Відхилення      (+,-)</w:t>
            </w:r>
          </w:p>
        </w:tc>
      </w:tr>
      <w:tr w:rsidR="00D45713" w:rsidRPr="00D45713" w:rsidTr="00D45713">
        <w:tc>
          <w:tcPr>
            <w:tcW w:w="1418" w:type="dxa"/>
            <w:shd w:val="clear" w:color="auto" w:fill="auto"/>
            <w:vAlign w:val="center"/>
          </w:tcPr>
          <w:p w:rsidR="00691BB1" w:rsidRPr="00D45713" w:rsidRDefault="00691BB1" w:rsidP="00691BB1">
            <w:pPr>
              <w:spacing w:after="120"/>
              <w:jc w:val="center"/>
              <w:rPr>
                <w:color w:val="000000" w:themeColor="text1"/>
                <w:sz w:val="26"/>
                <w:szCs w:val="26"/>
                <w:lang w:val="uk-UA"/>
              </w:rPr>
            </w:pPr>
            <w:r w:rsidRPr="00D45713">
              <w:rPr>
                <w:color w:val="000000" w:themeColor="text1"/>
                <w:sz w:val="26"/>
                <w:szCs w:val="26"/>
                <w:lang w:val="uk-UA"/>
              </w:rPr>
              <w:t>11010100</w:t>
            </w:r>
          </w:p>
        </w:tc>
        <w:tc>
          <w:tcPr>
            <w:tcW w:w="2835" w:type="dxa"/>
            <w:shd w:val="clear" w:color="auto" w:fill="auto"/>
            <w:vAlign w:val="center"/>
          </w:tcPr>
          <w:p w:rsidR="00691BB1" w:rsidRPr="00D45713" w:rsidRDefault="00691BB1" w:rsidP="00691BB1">
            <w:pPr>
              <w:spacing w:after="120"/>
              <w:jc w:val="center"/>
              <w:rPr>
                <w:color w:val="000000" w:themeColor="text1"/>
                <w:sz w:val="26"/>
                <w:szCs w:val="26"/>
                <w:lang w:val="uk-UA"/>
              </w:rPr>
            </w:pPr>
            <w:r w:rsidRPr="00D45713">
              <w:rPr>
                <w:color w:val="000000" w:themeColor="text1"/>
                <w:sz w:val="26"/>
                <w:szCs w:val="26"/>
                <w:lang w:val="uk-UA"/>
              </w:rPr>
              <w:t>Податок на доходи фізичних осіб, що сплачується податковими агентами, із доходів платника податку у вигляді заробітної плати</w:t>
            </w:r>
          </w:p>
        </w:tc>
        <w:tc>
          <w:tcPr>
            <w:tcW w:w="1560" w:type="dxa"/>
            <w:shd w:val="clear" w:color="auto" w:fill="auto"/>
            <w:vAlign w:val="center"/>
          </w:tcPr>
          <w:p w:rsidR="00691BB1" w:rsidRPr="00D45713" w:rsidRDefault="00691BB1" w:rsidP="00691BB1">
            <w:pPr>
              <w:spacing w:after="120"/>
              <w:jc w:val="center"/>
              <w:rPr>
                <w:color w:val="000000" w:themeColor="text1"/>
                <w:sz w:val="26"/>
                <w:szCs w:val="26"/>
                <w:lang w:val="uk-UA"/>
              </w:rPr>
            </w:pPr>
            <w:r w:rsidRPr="00D45713">
              <w:rPr>
                <w:color w:val="000000" w:themeColor="text1"/>
                <w:sz w:val="26"/>
                <w:szCs w:val="26"/>
                <w:lang w:val="uk-UA"/>
              </w:rPr>
              <w:t>62 765 200</w:t>
            </w:r>
          </w:p>
        </w:tc>
        <w:tc>
          <w:tcPr>
            <w:tcW w:w="1784" w:type="dxa"/>
            <w:shd w:val="clear" w:color="auto" w:fill="auto"/>
            <w:vAlign w:val="center"/>
          </w:tcPr>
          <w:p w:rsidR="00691BB1" w:rsidRPr="00D45713" w:rsidRDefault="00691BB1" w:rsidP="00691BB1">
            <w:pPr>
              <w:spacing w:after="120"/>
              <w:jc w:val="center"/>
              <w:rPr>
                <w:color w:val="000000" w:themeColor="text1"/>
                <w:sz w:val="26"/>
                <w:szCs w:val="26"/>
                <w:lang w:val="uk-UA"/>
              </w:rPr>
            </w:pPr>
            <w:r w:rsidRPr="00D45713">
              <w:rPr>
                <w:color w:val="000000" w:themeColor="text1"/>
                <w:sz w:val="26"/>
                <w:szCs w:val="26"/>
                <w:lang w:val="uk-UA"/>
              </w:rPr>
              <w:t>63 062 718,16</w:t>
            </w:r>
          </w:p>
        </w:tc>
        <w:tc>
          <w:tcPr>
            <w:tcW w:w="909" w:type="dxa"/>
            <w:shd w:val="clear" w:color="auto" w:fill="auto"/>
            <w:vAlign w:val="center"/>
          </w:tcPr>
          <w:p w:rsidR="00691BB1" w:rsidRPr="00D45713" w:rsidRDefault="00691BB1" w:rsidP="00691BB1">
            <w:pPr>
              <w:spacing w:after="120"/>
              <w:jc w:val="center"/>
              <w:rPr>
                <w:color w:val="000000" w:themeColor="text1"/>
                <w:sz w:val="26"/>
                <w:szCs w:val="26"/>
                <w:lang w:val="uk-UA"/>
              </w:rPr>
            </w:pPr>
            <w:r w:rsidRPr="00D45713">
              <w:rPr>
                <w:color w:val="000000" w:themeColor="text1"/>
                <w:sz w:val="26"/>
                <w:szCs w:val="26"/>
                <w:lang w:val="uk-UA"/>
              </w:rPr>
              <w:t>100,5</w:t>
            </w:r>
          </w:p>
        </w:tc>
        <w:tc>
          <w:tcPr>
            <w:tcW w:w="1701" w:type="dxa"/>
            <w:shd w:val="clear" w:color="auto" w:fill="auto"/>
            <w:vAlign w:val="center"/>
          </w:tcPr>
          <w:p w:rsidR="00691BB1" w:rsidRPr="00D45713" w:rsidRDefault="00691BB1" w:rsidP="00691BB1">
            <w:pPr>
              <w:spacing w:after="120"/>
              <w:jc w:val="center"/>
              <w:rPr>
                <w:color w:val="000000" w:themeColor="text1"/>
                <w:sz w:val="26"/>
                <w:szCs w:val="26"/>
                <w:lang w:val="uk-UA"/>
              </w:rPr>
            </w:pPr>
            <w:r w:rsidRPr="00D45713">
              <w:rPr>
                <w:color w:val="000000" w:themeColor="text1"/>
                <w:sz w:val="26"/>
                <w:szCs w:val="26"/>
                <w:lang w:val="uk-UA"/>
              </w:rPr>
              <w:t>297 518,16</w:t>
            </w:r>
          </w:p>
        </w:tc>
      </w:tr>
      <w:tr w:rsidR="00D45713" w:rsidRPr="00D45713" w:rsidTr="00D45713">
        <w:tc>
          <w:tcPr>
            <w:tcW w:w="1418" w:type="dxa"/>
            <w:shd w:val="clear" w:color="auto" w:fill="auto"/>
            <w:vAlign w:val="center"/>
          </w:tcPr>
          <w:p w:rsidR="00691BB1" w:rsidRPr="00D45713" w:rsidRDefault="00691BB1" w:rsidP="00691BB1">
            <w:pPr>
              <w:spacing w:after="120"/>
              <w:jc w:val="center"/>
              <w:rPr>
                <w:color w:val="000000" w:themeColor="text1"/>
                <w:sz w:val="26"/>
                <w:szCs w:val="26"/>
                <w:lang w:val="uk-UA"/>
              </w:rPr>
            </w:pPr>
            <w:r w:rsidRPr="00D45713">
              <w:rPr>
                <w:color w:val="000000" w:themeColor="text1"/>
                <w:sz w:val="26"/>
                <w:szCs w:val="26"/>
                <w:lang w:val="uk-UA"/>
              </w:rPr>
              <w:t>11010400</w:t>
            </w:r>
          </w:p>
        </w:tc>
        <w:tc>
          <w:tcPr>
            <w:tcW w:w="2835" w:type="dxa"/>
            <w:shd w:val="clear" w:color="auto" w:fill="auto"/>
            <w:vAlign w:val="center"/>
          </w:tcPr>
          <w:p w:rsidR="00691BB1" w:rsidRPr="00D45713" w:rsidRDefault="00691BB1" w:rsidP="00691BB1">
            <w:pPr>
              <w:spacing w:after="120"/>
              <w:jc w:val="center"/>
              <w:rPr>
                <w:color w:val="000000" w:themeColor="text1"/>
                <w:sz w:val="26"/>
                <w:szCs w:val="26"/>
                <w:lang w:val="uk-UA"/>
              </w:rPr>
            </w:pPr>
            <w:r w:rsidRPr="00D45713">
              <w:rPr>
                <w:color w:val="000000" w:themeColor="text1"/>
                <w:sz w:val="26"/>
                <w:szCs w:val="26"/>
                <w:lang w:val="uk-UA"/>
              </w:rPr>
              <w:t xml:space="preserve">Податок на доходи фізичних осіб, що сплачується податковими агентами, із доходів платника податку інших ніж </w:t>
            </w:r>
            <w:r w:rsidRPr="00D45713">
              <w:rPr>
                <w:color w:val="000000" w:themeColor="text1"/>
                <w:sz w:val="26"/>
                <w:szCs w:val="26"/>
                <w:lang w:val="uk-UA"/>
              </w:rPr>
              <w:lastRenderedPageBreak/>
              <w:t>заробітна плата</w:t>
            </w:r>
          </w:p>
        </w:tc>
        <w:tc>
          <w:tcPr>
            <w:tcW w:w="1560" w:type="dxa"/>
            <w:shd w:val="clear" w:color="auto" w:fill="auto"/>
            <w:vAlign w:val="center"/>
          </w:tcPr>
          <w:p w:rsidR="00691BB1" w:rsidRPr="00D45713" w:rsidRDefault="00691BB1" w:rsidP="00691BB1">
            <w:pPr>
              <w:spacing w:after="120"/>
              <w:jc w:val="center"/>
              <w:rPr>
                <w:color w:val="000000" w:themeColor="text1"/>
                <w:sz w:val="26"/>
                <w:szCs w:val="26"/>
                <w:lang w:val="uk-UA"/>
              </w:rPr>
            </w:pPr>
            <w:r w:rsidRPr="00D45713">
              <w:rPr>
                <w:color w:val="000000" w:themeColor="text1"/>
                <w:sz w:val="26"/>
                <w:szCs w:val="26"/>
                <w:lang w:val="uk-UA"/>
              </w:rPr>
              <w:lastRenderedPageBreak/>
              <w:t>7 665 700</w:t>
            </w:r>
          </w:p>
        </w:tc>
        <w:tc>
          <w:tcPr>
            <w:tcW w:w="1784" w:type="dxa"/>
            <w:shd w:val="clear" w:color="auto" w:fill="auto"/>
            <w:vAlign w:val="center"/>
          </w:tcPr>
          <w:p w:rsidR="00691BB1" w:rsidRPr="00D45713" w:rsidRDefault="00691BB1" w:rsidP="00691BB1">
            <w:pPr>
              <w:spacing w:after="120"/>
              <w:jc w:val="center"/>
              <w:rPr>
                <w:color w:val="000000" w:themeColor="text1"/>
                <w:sz w:val="26"/>
                <w:szCs w:val="26"/>
                <w:lang w:val="uk-UA"/>
              </w:rPr>
            </w:pPr>
            <w:r w:rsidRPr="00D45713">
              <w:rPr>
                <w:color w:val="000000" w:themeColor="text1"/>
                <w:sz w:val="26"/>
                <w:szCs w:val="26"/>
                <w:lang w:val="uk-UA"/>
              </w:rPr>
              <w:t>8 542 865,42</w:t>
            </w:r>
          </w:p>
        </w:tc>
        <w:tc>
          <w:tcPr>
            <w:tcW w:w="909" w:type="dxa"/>
            <w:shd w:val="clear" w:color="auto" w:fill="auto"/>
            <w:vAlign w:val="center"/>
          </w:tcPr>
          <w:p w:rsidR="00691BB1" w:rsidRPr="00D45713" w:rsidRDefault="00691BB1" w:rsidP="00691BB1">
            <w:pPr>
              <w:spacing w:after="120"/>
              <w:jc w:val="center"/>
              <w:rPr>
                <w:color w:val="000000" w:themeColor="text1"/>
                <w:sz w:val="26"/>
                <w:szCs w:val="26"/>
                <w:lang w:val="uk-UA"/>
              </w:rPr>
            </w:pPr>
            <w:r w:rsidRPr="00D45713">
              <w:rPr>
                <w:color w:val="000000" w:themeColor="text1"/>
                <w:sz w:val="26"/>
                <w:szCs w:val="26"/>
                <w:lang w:val="uk-UA"/>
              </w:rPr>
              <w:t>111,4</w:t>
            </w:r>
          </w:p>
        </w:tc>
        <w:tc>
          <w:tcPr>
            <w:tcW w:w="1701" w:type="dxa"/>
            <w:shd w:val="clear" w:color="auto" w:fill="auto"/>
            <w:vAlign w:val="center"/>
          </w:tcPr>
          <w:p w:rsidR="00691BB1" w:rsidRPr="00D45713" w:rsidRDefault="00691BB1" w:rsidP="00691BB1">
            <w:pPr>
              <w:spacing w:after="120"/>
              <w:jc w:val="center"/>
              <w:rPr>
                <w:color w:val="000000" w:themeColor="text1"/>
                <w:sz w:val="26"/>
                <w:szCs w:val="26"/>
                <w:lang w:val="uk-UA"/>
              </w:rPr>
            </w:pPr>
            <w:r w:rsidRPr="00D45713">
              <w:rPr>
                <w:color w:val="000000" w:themeColor="text1"/>
                <w:sz w:val="26"/>
                <w:szCs w:val="26"/>
                <w:lang w:val="uk-UA"/>
              </w:rPr>
              <w:t>877 165,42</w:t>
            </w:r>
          </w:p>
        </w:tc>
      </w:tr>
      <w:tr w:rsidR="00D45713" w:rsidRPr="00D45713" w:rsidTr="00D45713">
        <w:tc>
          <w:tcPr>
            <w:tcW w:w="1418" w:type="dxa"/>
            <w:shd w:val="clear" w:color="auto" w:fill="auto"/>
            <w:vAlign w:val="center"/>
          </w:tcPr>
          <w:p w:rsidR="00691BB1" w:rsidRPr="00D45713" w:rsidRDefault="00691BB1" w:rsidP="00691BB1">
            <w:pPr>
              <w:spacing w:after="120"/>
              <w:jc w:val="center"/>
              <w:rPr>
                <w:color w:val="000000" w:themeColor="text1"/>
                <w:sz w:val="26"/>
                <w:szCs w:val="26"/>
                <w:lang w:val="uk-UA"/>
              </w:rPr>
            </w:pPr>
            <w:r w:rsidRPr="00D45713">
              <w:rPr>
                <w:color w:val="000000" w:themeColor="text1"/>
                <w:sz w:val="26"/>
                <w:szCs w:val="26"/>
                <w:lang w:val="uk-UA"/>
              </w:rPr>
              <w:lastRenderedPageBreak/>
              <w:t>11010500</w:t>
            </w:r>
          </w:p>
        </w:tc>
        <w:tc>
          <w:tcPr>
            <w:tcW w:w="2835" w:type="dxa"/>
            <w:shd w:val="clear" w:color="auto" w:fill="auto"/>
            <w:vAlign w:val="center"/>
          </w:tcPr>
          <w:p w:rsidR="00691BB1" w:rsidRPr="00D45713" w:rsidRDefault="00691BB1" w:rsidP="00691BB1">
            <w:pPr>
              <w:spacing w:after="120"/>
              <w:jc w:val="center"/>
              <w:rPr>
                <w:color w:val="000000" w:themeColor="text1"/>
                <w:sz w:val="26"/>
                <w:szCs w:val="26"/>
                <w:lang w:val="uk-UA"/>
              </w:rPr>
            </w:pPr>
            <w:r w:rsidRPr="00D45713">
              <w:rPr>
                <w:color w:val="000000" w:themeColor="text1"/>
                <w:sz w:val="26"/>
                <w:szCs w:val="26"/>
                <w:lang w:val="uk-UA"/>
              </w:rPr>
              <w:t>Податок на доходи фізичних осіб, що сплачується фізичними особами за результатами річного декларування</w:t>
            </w:r>
          </w:p>
        </w:tc>
        <w:tc>
          <w:tcPr>
            <w:tcW w:w="1560" w:type="dxa"/>
            <w:shd w:val="clear" w:color="auto" w:fill="auto"/>
            <w:vAlign w:val="center"/>
          </w:tcPr>
          <w:p w:rsidR="00691BB1" w:rsidRPr="00D45713" w:rsidRDefault="00691BB1" w:rsidP="00691BB1">
            <w:pPr>
              <w:spacing w:after="120"/>
              <w:jc w:val="center"/>
              <w:rPr>
                <w:color w:val="000000" w:themeColor="text1"/>
                <w:sz w:val="26"/>
                <w:szCs w:val="26"/>
                <w:lang w:val="uk-UA"/>
              </w:rPr>
            </w:pPr>
            <w:r w:rsidRPr="00D45713">
              <w:rPr>
                <w:color w:val="000000" w:themeColor="text1"/>
                <w:sz w:val="26"/>
                <w:szCs w:val="26"/>
                <w:lang w:val="uk-UA"/>
              </w:rPr>
              <w:t>9 458 000</w:t>
            </w:r>
          </w:p>
        </w:tc>
        <w:tc>
          <w:tcPr>
            <w:tcW w:w="1784" w:type="dxa"/>
            <w:shd w:val="clear" w:color="auto" w:fill="auto"/>
            <w:vAlign w:val="center"/>
          </w:tcPr>
          <w:p w:rsidR="00691BB1" w:rsidRPr="00D45713" w:rsidRDefault="00691BB1" w:rsidP="00691BB1">
            <w:pPr>
              <w:spacing w:after="120"/>
              <w:jc w:val="center"/>
              <w:rPr>
                <w:color w:val="000000" w:themeColor="text1"/>
                <w:sz w:val="26"/>
                <w:szCs w:val="26"/>
                <w:lang w:val="uk-UA"/>
              </w:rPr>
            </w:pPr>
            <w:r w:rsidRPr="00D45713">
              <w:rPr>
                <w:color w:val="000000" w:themeColor="text1"/>
                <w:sz w:val="26"/>
                <w:szCs w:val="26"/>
                <w:lang w:val="uk-UA"/>
              </w:rPr>
              <w:t>9 590 294,58</w:t>
            </w:r>
          </w:p>
        </w:tc>
        <w:tc>
          <w:tcPr>
            <w:tcW w:w="909" w:type="dxa"/>
            <w:shd w:val="clear" w:color="auto" w:fill="auto"/>
            <w:vAlign w:val="center"/>
          </w:tcPr>
          <w:p w:rsidR="00691BB1" w:rsidRPr="00D45713" w:rsidRDefault="00691BB1" w:rsidP="00691BB1">
            <w:pPr>
              <w:spacing w:after="120"/>
              <w:jc w:val="center"/>
              <w:rPr>
                <w:color w:val="000000" w:themeColor="text1"/>
                <w:sz w:val="26"/>
                <w:szCs w:val="26"/>
                <w:lang w:val="uk-UA"/>
              </w:rPr>
            </w:pPr>
            <w:r w:rsidRPr="00D45713">
              <w:rPr>
                <w:color w:val="000000" w:themeColor="text1"/>
                <w:sz w:val="26"/>
                <w:szCs w:val="26"/>
                <w:lang w:val="uk-UA"/>
              </w:rPr>
              <w:t>101,4</w:t>
            </w:r>
          </w:p>
        </w:tc>
        <w:tc>
          <w:tcPr>
            <w:tcW w:w="1701" w:type="dxa"/>
            <w:shd w:val="clear" w:color="auto" w:fill="auto"/>
            <w:vAlign w:val="center"/>
          </w:tcPr>
          <w:p w:rsidR="00691BB1" w:rsidRPr="00D45713" w:rsidRDefault="00691BB1" w:rsidP="00691BB1">
            <w:pPr>
              <w:spacing w:after="120"/>
              <w:jc w:val="center"/>
              <w:rPr>
                <w:color w:val="000000" w:themeColor="text1"/>
                <w:sz w:val="26"/>
                <w:szCs w:val="26"/>
                <w:lang w:val="uk-UA"/>
              </w:rPr>
            </w:pPr>
            <w:r w:rsidRPr="00D45713">
              <w:rPr>
                <w:color w:val="000000" w:themeColor="text1"/>
                <w:sz w:val="26"/>
                <w:szCs w:val="26"/>
                <w:lang w:val="uk-UA"/>
              </w:rPr>
              <w:t>132 294,58</w:t>
            </w:r>
          </w:p>
        </w:tc>
      </w:tr>
      <w:tr w:rsidR="00D45713" w:rsidRPr="00D45713" w:rsidTr="00D45713">
        <w:tc>
          <w:tcPr>
            <w:tcW w:w="1418" w:type="dxa"/>
            <w:shd w:val="clear" w:color="auto" w:fill="auto"/>
            <w:vAlign w:val="center"/>
          </w:tcPr>
          <w:p w:rsidR="00691BB1" w:rsidRPr="00D45713" w:rsidRDefault="00691BB1" w:rsidP="00691BB1">
            <w:pPr>
              <w:spacing w:after="120"/>
              <w:jc w:val="center"/>
              <w:rPr>
                <w:color w:val="000000" w:themeColor="text1"/>
                <w:sz w:val="26"/>
                <w:szCs w:val="26"/>
                <w:lang w:val="uk-UA"/>
              </w:rPr>
            </w:pPr>
            <w:r w:rsidRPr="00D45713">
              <w:rPr>
                <w:color w:val="000000" w:themeColor="text1"/>
                <w:sz w:val="26"/>
                <w:szCs w:val="26"/>
                <w:lang w:val="uk-UA"/>
              </w:rPr>
              <w:t>11011300</w:t>
            </w:r>
          </w:p>
        </w:tc>
        <w:tc>
          <w:tcPr>
            <w:tcW w:w="2835" w:type="dxa"/>
            <w:shd w:val="clear" w:color="auto" w:fill="auto"/>
            <w:vAlign w:val="center"/>
          </w:tcPr>
          <w:p w:rsidR="00691BB1" w:rsidRPr="00D45713" w:rsidRDefault="00691BB1" w:rsidP="00691BB1">
            <w:pPr>
              <w:spacing w:after="120"/>
              <w:jc w:val="center"/>
              <w:rPr>
                <w:color w:val="000000" w:themeColor="text1"/>
                <w:sz w:val="26"/>
                <w:szCs w:val="26"/>
                <w:lang w:val="uk-UA"/>
              </w:rPr>
            </w:pPr>
            <w:r w:rsidRPr="00D45713">
              <w:rPr>
                <w:color w:val="000000" w:themeColor="text1"/>
                <w:sz w:val="26"/>
                <w:szCs w:val="26"/>
                <w:lang w:val="uk-UA"/>
              </w:rPr>
              <w:t>Податок на доходи фізичних осіб у вигляді мінімального податкового зобов'язання, що підлягає сплаті фізичними особами</w:t>
            </w:r>
          </w:p>
        </w:tc>
        <w:tc>
          <w:tcPr>
            <w:tcW w:w="1560" w:type="dxa"/>
            <w:shd w:val="clear" w:color="auto" w:fill="auto"/>
            <w:vAlign w:val="center"/>
          </w:tcPr>
          <w:p w:rsidR="00691BB1" w:rsidRPr="00D45713" w:rsidRDefault="00691BB1" w:rsidP="00691BB1">
            <w:pPr>
              <w:spacing w:after="120"/>
              <w:jc w:val="center"/>
              <w:rPr>
                <w:color w:val="000000" w:themeColor="text1"/>
                <w:sz w:val="26"/>
                <w:szCs w:val="26"/>
                <w:lang w:val="uk-UA"/>
              </w:rPr>
            </w:pPr>
            <w:r w:rsidRPr="00D45713">
              <w:rPr>
                <w:color w:val="000000" w:themeColor="text1"/>
                <w:sz w:val="26"/>
                <w:szCs w:val="26"/>
                <w:lang w:val="uk-UA"/>
              </w:rPr>
              <w:t>559 500</w:t>
            </w:r>
          </w:p>
        </w:tc>
        <w:tc>
          <w:tcPr>
            <w:tcW w:w="1784" w:type="dxa"/>
            <w:shd w:val="clear" w:color="auto" w:fill="auto"/>
            <w:vAlign w:val="center"/>
          </w:tcPr>
          <w:p w:rsidR="00691BB1" w:rsidRPr="00D45713" w:rsidRDefault="00691BB1" w:rsidP="00691BB1">
            <w:pPr>
              <w:spacing w:after="120"/>
              <w:jc w:val="center"/>
              <w:rPr>
                <w:color w:val="000000" w:themeColor="text1"/>
                <w:sz w:val="26"/>
                <w:szCs w:val="26"/>
                <w:lang w:val="uk-UA"/>
              </w:rPr>
            </w:pPr>
            <w:r w:rsidRPr="00D45713">
              <w:rPr>
                <w:color w:val="000000" w:themeColor="text1"/>
                <w:sz w:val="26"/>
                <w:szCs w:val="26"/>
                <w:lang w:val="uk-UA"/>
              </w:rPr>
              <w:t>565 184,82</w:t>
            </w:r>
          </w:p>
        </w:tc>
        <w:tc>
          <w:tcPr>
            <w:tcW w:w="909" w:type="dxa"/>
            <w:shd w:val="clear" w:color="auto" w:fill="auto"/>
            <w:vAlign w:val="center"/>
          </w:tcPr>
          <w:p w:rsidR="00691BB1" w:rsidRPr="00D45713" w:rsidRDefault="00691BB1" w:rsidP="00691BB1">
            <w:pPr>
              <w:spacing w:after="120"/>
              <w:jc w:val="center"/>
              <w:rPr>
                <w:color w:val="000000" w:themeColor="text1"/>
                <w:sz w:val="26"/>
                <w:szCs w:val="26"/>
                <w:lang w:val="uk-UA"/>
              </w:rPr>
            </w:pPr>
            <w:r w:rsidRPr="00D45713">
              <w:rPr>
                <w:color w:val="000000" w:themeColor="text1"/>
                <w:sz w:val="26"/>
                <w:szCs w:val="26"/>
                <w:lang w:val="uk-UA"/>
              </w:rPr>
              <w:t>101,0</w:t>
            </w:r>
          </w:p>
        </w:tc>
        <w:tc>
          <w:tcPr>
            <w:tcW w:w="1701" w:type="dxa"/>
            <w:shd w:val="clear" w:color="auto" w:fill="auto"/>
            <w:vAlign w:val="center"/>
          </w:tcPr>
          <w:p w:rsidR="00691BB1" w:rsidRPr="00D45713" w:rsidRDefault="00691BB1" w:rsidP="00691BB1">
            <w:pPr>
              <w:spacing w:after="120"/>
              <w:jc w:val="center"/>
              <w:rPr>
                <w:color w:val="000000" w:themeColor="text1"/>
                <w:sz w:val="26"/>
                <w:szCs w:val="26"/>
                <w:lang w:val="uk-UA"/>
              </w:rPr>
            </w:pPr>
            <w:r w:rsidRPr="00D45713">
              <w:rPr>
                <w:color w:val="000000" w:themeColor="text1"/>
                <w:sz w:val="26"/>
                <w:szCs w:val="26"/>
                <w:lang w:val="uk-UA"/>
              </w:rPr>
              <w:t>5 684,82</w:t>
            </w:r>
          </w:p>
        </w:tc>
      </w:tr>
      <w:tr w:rsidR="00D45713" w:rsidRPr="00D45713" w:rsidTr="00D45713">
        <w:tc>
          <w:tcPr>
            <w:tcW w:w="4253" w:type="dxa"/>
            <w:gridSpan w:val="2"/>
            <w:shd w:val="clear" w:color="auto" w:fill="auto"/>
            <w:vAlign w:val="center"/>
          </w:tcPr>
          <w:p w:rsidR="00691BB1" w:rsidRPr="00D45713" w:rsidRDefault="00691BB1" w:rsidP="00691BB1">
            <w:pPr>
              <w:spacing w:after="120"/>
              <w:jc w:val="center"/>
              <w:rPr>
                <w:b/>
                <w:color w:val="000000" w:themeColor="text1"/>
                <w:sz w:val="26"/>
                <w:szCs w:val="26"/>
                <w:lang w:val="uk-UA"/>
              </w:rPr>
            </w:pPr>
            <w:r w:rsidRPr="00D45713">
              <w:rPr>
                <w:b/>
                <w:color w:val="000000" w:themeColor="text1"/>
                <w:sz w:val="26"/>
                <w:szCs w:val="26"/>
                <w:lang w:val="uk-UA"/>
              </w:rPr>
              <w:t>Разом</w:t>
            </w:r>
          </w:p>
        </w:tc>
        <w:tc>
          <w:tcPr>
            <w:tcW w:w="1560" w:type="dxa"/>
            <w:shd w:val="clear" w:color="auto" w:fill="auto"/>
            <w:vAlign w:val="center"/>
          </w:tcPr>
          <w:p w:rsidR="00691BB1" w:rsidRPr="00D45713" w:rsidRDefault="00691BB1" w:rsidP="00691BB1">
            <w:pPr>
              <w:spacing w:after="120"/>
              <w:jc w:val="center"/>
              <w:rPr>
                <w:b/>
                <w:color w:val="000000" w:themeColor="text1"/>
                <w:sz w:val="26"/>
                <w:szCs w:val="26"/>
                <w:lang w:val="uk-UA"/>
              </w:rPr>
            </w:pPr>
            <w:r w:rsidRPr="00D45713">
              <w:rPr>
                <w:b/>
                <w:color w:val="000000" w:themeColor="text1"/>
                <w:sz w:val="26"/>
                <w:szCs w:val="26"/>
                <w:lang w:val="uk-UA"/>
              </w:rPr>
              <w:t>80 448 400</w:t>
            </w:r>
          </w:p>
        </w:tc>
        <w:tc>
          <w:tcPr>
            <w:tcW w:w="1784" w:type="dxa"/>
            <w:shd w:val="clear" w:color="auto" w:fill="auto"/>
            <w:vAlign w:val="center"/>
          </w:tcPr>
          <w:p w:rsidR="00691BB1" w:rsidRPr="00D45713" w:rsidRDefault="00691BB1" w:rsidP="00691BB1">
            <w:pPr>
              <w:spacing w:after="120"/>
              <w:jc w:val="center"/>
              <w:rPr>
                <w:b/>
                <w:color w:val="000000" w:themeColor="text1"/>
                <w:sz w:val="26"/>
                <w:szCs w:val="26"/>
                <w:lang w:val="uk-UA"/>
              </w:rPr>
            </w:pPr>
            <w:r w:rsidRPr="00D45713">
              <w:rPr>
                <w:b/>
                <w:color w:val="000000" w:themeColor="text1"/>
                <w:sz w:val="26"/>
                <w:szCs w:val="26"/>
                <w:lang w:val="uk-UA"/>
              </w:rPr>
              <w:t>81 761 062,98</w:t>
            </w:r>
          </w:p>
        </w:tc>
        <w:tc>
          <w:tcPr>
            <w:tcW w:w="909" w:type="dxa"/>
            <w:shd w:val="clear" w:color="auto" w:fill="auto"/>
            <w:vAlign w:val="center"/>
          </w:tcPr>
          <w:p w:rsidR="00691BB1" w:rsidRPr="00D45713" w:rsidRDefault="00691BB1" w:rsidP="00691BB1">
            <w:pPr>
              <w:spacing w:after="120"/>
              <w:jc w:val="center"/>
              <w:rPr>
                <w:b/>
                <w:color w:val="000000" w:themeColor="text1"/>
                <w:sz w:val="26"/>
                <w:szCs w:val="26"/>
                <w:lang w:val="uk-UA"/>
              </w:rPr>
            </w:pPr>
            <w:r w:rsidRPr="00D45713">
              <w:rPr>
                <w:b/>
                <w:color w:val="000000" w:themeColor="text1"/>
                <w:sz w:val="26"/>
                <w:szCs w:val="26"/>
                <w:lang w:val="uk-UA"/>
              </w:rPr>
              <w:t>101,6</w:t>
            </w:r>
          </w:p>
        </w:tc>
        <w:tc>
          <w:tcPr>
            <w:tcW w:w="1701" w:type="dxa"/>
            <w:shd w:val="clear" w:color="auto" w:fill="auto"/>
            <w:vAlign w:val="center"/>
          </w:tcPr>
          <w:p w:rsidR="00691BB1" w:rsidRPr="00D45713" w:rsidRDefault="00691BB1" w:rsidP="00691BB1">
            <w:pPr>
              <w:spacing w:after="120"/>
              <w:jc w:val="center"/>
              <w:rPr>
                <w:b/>
                <w:color w:val="000000" w:themeColor="text1"/>
                <w:sz w:val="26"/>
                <w:szCs w:val="26"/>
                <w:lang w:val="uk-UA"/>
              </w:rPr>
            </w:pPr>
            <w:r w:rsidRPr="00D45713">
              <w:rPr>
                <w:b/>
                <w:color w:val="000000" w:themeColor="text1"/>
                <w:sz w:val="26"/>
                <w:szCs w:val="26"/>
                <w:lang w:val="uk-UA"/>
              </w:rPr>
              <w:t>1 312 662,98</w:t>
            </w:r>
          </w:p>
        </w:tc>
      </w:tr>
    </w:tbl>
    <w:p w:rsidR="00691BB1" w:rsidRPr="00D45713" w:rsidRDefault="00691BB1" w:rsidP="00691BB1">
      <w:pPr>
        <w:spacing w:after="120"/>
        <w:ind w:firstLine="709"/>
        <w:jc w:val="both"/>
        <w:rPr>
          <w:color w:val="000000" w:themeColor="text1"/>
          <w:sz w:val="26"/>
          <w:szCs w:val="26"/>
          <w:lang w:val="uk-UA"/>
        </w:rPr>
      </w:pPr>
    </w:p>
    <w:p w:rsidR="00691BB1" w:rsidRPr="00D45713" w:rsidRDefault="00691BB1" w:rsidP="00691BB1">
      <w:pPr>
        <w:spacing w:after="120"/>
        <w:ind w:firstLine="709"/>
        <w:jc w:val="both"/>
        <w:rPr>
          <w:color w:val="000000" w:themeColor="text1"/>
          <w:sz w:val="26"/>
          <w:szCs w:val="26"/>
          <w:lang w:val="uk-UA"/>
        </w:rPr>
      </w:pPr>
      <w:r w:rsidRPr="00D45713">
        <w:rPr>
          <w:color w:val="000000" w:themeColor="text1"/>
          <w:sz w:val="26"/>
          <w:szCs w:val="26"/>
          <w:lang w:val="uk-UA"/>
        </w:rPr>
        <w:t>В цілому темп росту ПДФО до 2023 року склав 15,5%, або більше на 10 969 849,98 грн.</w:t>
      </w:r>
    </w:p>
    <w:p w:rsidR="00691BB1" w:rsidRPr="00D45713" w:rsidRDefault="00691BB1" w:rsidP="00691BB1">
      <w:pPr>
        <w:spacing w:after="120"/>
        <w:ind w:firstLine="720"/>
        <w:jc w:val="both"/>
        <w:rPr>
          <w:color w:val="000000" w:themeColor="text1"/>
          <w:sz w:val="26"/>
          <w:szCs w:val="26"/>
          <w:shd w:val="clear" w:color="auto" w:fill="FFFFFF"/>
          <w:lang w:val="uk-UA"/>
        </w:rPr>
      </w:pPr>
      <w:r w:rsidRPr="00D45713">
        <w:rPr>
          <w:color w:val="000000" w:themeColor="text1"/>
          <w:sz w:val="26"/>
          <w:szCs w:val="26"/>
          <w:shd w:val="clear" w:color="auto" w:fill="FFFFFF"/>
        </w:rPr>
        <w:t xml:space="preserve">Акцизний податок з вироблених в Україні </w:t>
      </w:r>
      <w:proofErr w:type="gramStart"/>
      <w:r w:rsidRPr="00D45713">
        <w:rPr>
          <w:color w:val="000000" w:themeColor="text1"/>
          <w:sz w:val="26"/>
          <w:szCs w:val="26"/>
          <w:shd w:val="clear" w:color="auto" w:fill="FFFFFF"/>
        </w:rPr>
        <w:t>п</w:t>
      </w:r>
      <w:proofErr w:type="gramEnd"/>
      <w:r w:rsidRPr="00D45713">
        <w:rPr>
          <w:color w:val="000000" w:themeColor="text1"/>
          <w:sz w:val="26"/>
          <w:szCs w:val="26"/>
          <w:shd w:val="clear" w:color="auto" w:fill="FFFFFF"/>
        </w:rPr>
        <w:t>ідакцизних товарів</w:t>
      </w:r>
      <w:r w:rsidRPr="00D45713">
        <w:rPr>
          <w:color w:val="000000" w:themeColor="text1"/>
          <w:sz w:val="26"/>
          <w:szCs w:val="26"/>
          <w:shd w:val="clear" w:color="auto" w:fill="FFFFFF"/>
          <w:lang w:val="uk-UA"/>
        </w:rPr>
        <w:t xml:space="preserve"> (пальне)</w:t>
      </w:r>
      <w:r w:rsidRPr="00D45713">
        <w:rPr>
          <w:color w:val="000000" w:themeColor="text1"/>
          <w:sz w:val="26"/>
          <w:szCs w:val="26"/>
          <w:lang w:val="uk-UA"/>
        </w:rPr>
        <w:t xml:space="preserve"> виконаний на 100,6% до планових призначень звітного періоду. При плані –                              796 000 грн., фактично надійшло – 800 461,02 грн. Темп росту до 2023 року -13,0%, або менше на 119 351,65 грн.</w:t>
      </w:r>
    </w:p>
    <w:p w:rsidR="00691BB1" w:rsidRPr="00D45713" w:rsidRDefault="00691BB1" w:rsidP="00691BB1">
      <w:pPr>
        <w:spacing w:after="120"/>
        <w:ind w:firstLine="720"/>
        <w:jc w:val="both"/>
        <w:rPr>
          <w:color w:val="000000" w:themeColor="text1"/>
          <w:sz w:val="26"/>
          <w:szCs w:val="26"/>
          <w:shd w:val="clear" w:color="auto" w:fill="FFFFFF"/>
          <w:lang w:val="uk-UA"/>
        </w:rPr>
      </w:pPr>
      <w:r w:rsidRPr="00D45713">
        <w:rPr>
          <w:color w:val="000000" w:themeColor="text1"/>
          <w:sz w:val="26"/>
          <w:szCs w:val="26"/>
          <w:shd w:val="clear" w:color="auto" w:fill="FFFFFF"/>
        </w:rPr>
        <w:t>Акцизний податок з ввезених на митну територію України</w:t>
      </w:r>
      <w:r w:rsidR="00D45713">
        <w:rPr>
          <w:color w:val="000000" w:themeColor="text1"/>
          <w:sz w:val="26"/>
          <w:szCs w:val="26"/>
          <w:shd w:val="clear" w:color="auto" w:fill="FFFFFF"/>
          <w:lang w:val="uk-UA"/>
        </w:rPr>
        <w:t xml:space="preserve"> </w:t>
      </w:r>
      <w:r w:rsidRPr="00D45713">
        <w:rPr>
          <w:color w:val="000000" w:themeColor="text1"/>
          <w:sz w:val="26"/>
          <w:szCs w:val="26"/>
          <w:shd w:val="clear" w:color="auto" w:fill="FFFFFF"/>
        </w:rPr>
        <w:t xml:space="preserve"> </w:t>
      </w:r>
      <w:proofErr w:type="gramStart"/>
      <w:r w:rsidRPr="00D45713">
        <w:rPr>
          <w:color w:val="000000" w:themeColor="text1"/>
          <w:sz w:val="26"/>
          <w:szCs w:val="26"/>
          <w:shd w:val="clear" w:color="auto" w:fill="FFFFFF"/>
        </w:rPr>
        <w:t>п</w:t>
      </w:r>
      <w:proofErr w:type="gramEnd"/>
      <w:r w:rsidRPr="00D45713">
        <w:rPr>
          <w:color w:val="000000" w:themeColor="text1"/>
          <w:sz w:val="26"/>
          <w:szCs w:val="26"/>
          <w:shd w:val="clear" w:color="auto" w:fill="FFFFFF"/>
        </w:rPr>
        <w:t>ідакцизних товарів</w:t>
      </w:r>
      <w:r w:rsidRPr="00D45713">
        <w:rPr>
          <w:color w:val="000000" w:themeColor="text1"/>
          <w:sz w:val="26"/>
          <w:szCs w:val="26"/>
          <w:shd w:val="clear" w:color="auto" w:fill="FFFFFF"/>
          <w:lang w:val="uk-UA"/>
        </w:rPr>
        <w:t xml:space="preserve"> (пальне)</w:t>
      </w:r>
      <w:r w:rsidRPr="00D45713">
        <w:rPr>
          <w:color w:val="000000" w:themeColor="text1"/>
          <w:sz w:val="26"/>
          <w:szCs w:val="26"/>
          <w:lang w:val="uk-UA"/>
        </w:rPr>
        <w:t xml:space="preserve"> виконаний на 101,1% до планових призначень звітного періоду. При плані –                 4 850 000 грн., фактично надійшло – 4 905 130,51 грн. Темп росту до 2023 року склав 40,0%, або більше на 1 401 591,17 грн.</w:t>
      </w:r>
    </w:p>
    <w:p w:rsidR="00691BB1" w:rsidRPr="00D45713" w:rsidRDefault="00691BB1" w:rsidP="00691BB1">
      <w:pPr>
        <w:spacing w:after="120"/>
        <w:ind w:firstLine="720"/>
        <w:jc w:val="both"/>
        <w:rPr>
          <w:color w:val="000000" w:themeColor="text1"/>
          <w:sz w:val="26"/>
          <w:szCs w:val="26"/>
          <w:lang w:val="uk-UA"/>
        </w:rPr>
      </w:pPr>
      <w:r w:rsidRPr="00D45713">
        <w:rPr>
          <w:color w:val="000000" w:themeColor="text1"/>
          <w:sz w:val="26"/>
          <w:szCs w:val="26"/>
          <w:shd w:val="clear" w:color="auto" w:fill="FFFFFF"/>
          <w:lang w:val="uk-UA"/>
        </w:rPr>
        <w:t>Акцизний податок з реалізації виробниками та/або імпортерами, у тому числі                    в роздрібній торгівлі тютюнових виробів, тютюну та промислових замінників тютюну, рідин, що використовуються в електронних сигаретах</w:t>
      </w:r>
      <w:r w:rsidRPr="00D45713">
        <w:rPr>
          <w:color w:val="000000" w:themeColor="text1"/>
          <w:sz w:val="26"/>
          <w:szCs w:val="26"/>
          <w:lang w:val="uk-UA"/>
        </w:rPr>
        <w:t xml:space="preserve"> виконаний на 100,0% до планових призначень звітного періоду. При плані – 3 726 000 грн., фактично надійшло –  3 726 763,78 грн. Темп росту до 2023 року склав 56,9%, або більше на 1 351 980,52 грн.</w:t>
      </w:r>
    </w:p>
    <w:p w:rsidR="00691BB1" w:rsidRPr="00D45713" w:rsidRDefault="00691BB1" w:rsidP="00691BB1">
      <w:pPr>
        <w:spacing w:after="120"/>
        <w:ind w:firstLine="720"/>
        <w:jc w:val="both"/>
        <w:rPr>
          <w:color w:val="000000" w:themeColor="text1"/>
          <w:sz w:val="26"/>
          <w:szCs w:val="26"/>
          <w:lang w:val="uk-UA"/>
        </w:rPr>
      </w:pPr>
      <w:r w:rsidRPr="00D45713">
        <w:rPr>
          <w:color w:val="000000" w:themeColor="text1"/>
          <w:sz w:val="26"/>
          <w:szCs w:val="26"/>
          <w:lang w:val="uk-UA"/>
        </w:rPr>
        <w:t>Акцизний податок з реалізації суб'єктами господарювання роздрібної торгівлі підакцизних товарів виконаний на 102,0% до планових призначень звітного періоду. При плані – 2 203 000 грн., фактично надійшло – 2 246 674,42 грн.</w:t>
      </w:r>
      <w:r w:rsidRPr="00D45713">
        <w:rPr>
          <w:color w:val="000000" w:themeColor="text1"/>
          <w:sz w:val="26"/>
          <w:szCs w:val="26"/>
        </w:rPr>
        <w:t xml:space="preserve"> </w:t>
      </w:r>
      <w:r w:rsidRPr="00D45713">
        <w:rPr>
          <w:color w:val="000000" w:themeColor="text1"/>
          <w:sz w:val="26"/>
          <w:szCs w:val="26"/>
          <w:lang w:val="uk-UA"/>
        </w:rPr>
        <w:t>Темп росту до                     2023 року склав 25,7%, або більше на 459 207,22 грн.</w:t>
      </w:r>
    </w:p>
    <w:p w:rsidR="00691BB1" w:rsidRPr="00D45713" w:rsidRDefault="00691BB1" w:rsidP="00691BB1">
      <w:pPr>
        <w:spacing w:after="120"/>
        <w:jc w:val="both"/>
        <w:rPr>
          <w:color w:val="000000" w:themeColor="text1"/>
          <w:sz w:val="26"/>
          <w:szCs w:val="26"/>
          <w:lang w:val="uk-UA"/>
        </w:rPr>
      </w:pPr>
      <w:r w:rsidRPr="00D45713">
        <w:rPr>
          <w:color w:val="000000" w:themeColor="text1"/>
          <w:sz w:val="26"/>
          <w:szCs w:val="26"/>
          <w:lang w:val="uk-UA"/>
        </w:rPr>
        <w:t>Податок на майно виконаний на 97,6% при плані 25 872 500 грн., надходження склали суму 25 245 779,14 грн., Темп росту податку на майно до 2023 року склав -25,4%, або менше на 8 583 679,76 грн., в тому числі:</w:t>
      </w:r>
    </w:p>
    <w:p w:rsidR="00691BB1" w:rsidRPr="00D45713" w:rsidRDefault="00691BB1" w:rsidP="00691BB1">
      <w:pPr>
        <w:numPr>
          <w:ilvl w:val="0"/>
          <w:numId w:val="2"/>
        </w:numPr>
        <w:tabs>
          <w:tab w:val="clear" w:pos="1725"/>
          <w:tab w:val="num" w:pos="0"/>
        </w:tabs>
        <w:spacing w:after="120"/>
        <w:ind w:left="0" w:firstLine="720"/>
        <w:jc w:val="both"/>
        <w:rPr>
          <w:color w:val="000000" w:themeColor="text1"/>
          <w:sz w:val="26"/>
          <w:szCs w:val="26"/>
          <w:lang w:val="uk-UA"/>
        </w:rPr>
      </w:pPr>
      <w:r w:rsidRPr="00D45713">
        <w:rPr>
          <w:color w:val="000000" w:themeColor="text1"/>
          <w:sz w:val="26"/>
          <w:szCs w:val="26"/>
          <w:lang w:val="uk-UA"/>
        </w:rPr>
        <w:t>податок на нерухоме майно надійшов у сумі 3 343 425,97 грн., при плані                                  3 334 700 грн., виконання забезпечено на 100,3%. Темп росту до 2023 року у 2,2 рази, або більше на 1 833 667,38 грн.;</w:t>
      </w:r>
    </w:p>
    <w:p w:rsidR="00691BB1" w:rsidRPr="00D45713" w:rsidRDefault="00691BB1" w:rsidP="00691BB1">
      <w:pPr>
        <w:numPr>
          <w:ilvl w:val="0"/>
          <w:numId w:val="2"/>
        </w:numPr>
        <w:tabs>
          <w:tab w:val="clear" w:pos="1725"/>
          <w:tab w:val="num" w:pos="0"/>
        </w:tabs>
        <w:spacing w:after="120"/>
        <w:ind w:left="0" w:firstLine="720"/>
        <w:jc w:val="both"/>
        <w:rPr>
          <w:color w:val="000000" w:themeColor="text1"/>
          <w:sz w:val="26"/>
          <w:szCs w:val="26"/>
          <w:lang w:val="uk-UA"/>
        </w:rPr>
      </w:pPr>
      <w:r w:rsidRPr="00D45713">
        <w:rPr>
          <w:color w:val="000000" w:themeColor="text1"/>
          <w:sz w:val="26"/>
          <w:szCs w:val="26"/>
          <w:lang w:val="uk-UA"/>
        </w:rPr>
        <w:t xml:space="preserve">плати за землю надійшло 21 830 936,51 грн., або 97,2% до планових призначень звітного періоду 22 466 800 грн. Темп росту до 2023 року склав -32,4%, або менше на 10 472 680,47 грн. На це зменшення вплинуло те, що у 2023 році згідно </w:t>
      </w:r>
      <w:r w:rsidRPr="00D45713">
        <w:rPr>
          <w:color w:val="000000" w:themeColor="text1"/>
          <w:sz w:val="26"/>
          <w:szCs w:val="26"/>
          <w:lang w:val="uk-UA"/>
        </w:rPr>
        <w:lastRenderedPageBreak/>
        <w:t xml:space="preserve">рішення суду підприємство АТ «Укзалізниця» код ЄДРПОУ 40075815 було подано оновлену декларацію згідно якої сплачувався земельний податок розрахований підприємством самостійно відповідно до середньостатистичної НГО по Одеській області у разі чого виникла переплата. </w:t>
      </w:r>
      <w:r w:rsidRPr="00D45713">
        <w:rPr>
          <w:color w:val="000000" w:themeColor="text1"/>
          <w:sz w:val="26"/>
          <w:szCs w:val="26"/>
        </w:rPr>
        <w:t xml:space="preserve">Станом на сьогодні </w:t>
      </w:r>
      <w:proofErr w:type="gramStart"/>
      <w:r w:rsidRPr="00D45713">
        <w:rPr>
          <w:color w:val="000000" w:themeColor="text1"/>
          <w:sz w:val="26"/>
          <w:szCs w:val="26"/>
        </w:rPr>
        <w:t>п</w:t>
      </w:r>
      <w:proofErr w:type="gramEnd"/>
      <w:r w:rsidRPr="00D45713">
        <w:rPr>
          <w:color w:val="000000" w:themeColor="text1"/>
          <w:sz w:val="26"/>
          <w:szCs w:val="26"/>
        </w:rPr>
        <w:t>ідприємство не сплачує земельний податок до повного уникнення зазначеної переплати</w:t>
      </w:r>
      <w:r w:rsidRPr="00D45713">
        <w:rPr>
          <w:color w:val="000000" w:themeColor="text1"/>
          <w:sz w:val="26"/>
          <w:szCs w:val="26"/>
          <w:lang w:val="uk-UA"/>
        </w:rPr>
        <w:t>.</w:t>
      </w:r>
      <w:r w:rsidRPr="00D45713">
        <w:rPr>
          <w:color w:val="000000" w:themeColor="text1"/>
          <w:sz w:val="26"/>
          <w:szCs w:val="26"/>
        </w:rPr>
        <w:t xml:space="preserve"> </w:t>
      </w:r>
      <w:r w:rsidRPr="00D45713">
        <w:rPr>
          <w:color w:val="000000" w:themeColor="text1"/>
          <w:sz w:val="26"/>
          <w:szCs w:val="26"/>
          <w:lang w:val="uk-UA"/>
        </w:rPr>
        <w:t xml:space="preserve">У січні 2024 року відділом земельних відносин селищної ради подано до ДПІ оновлену НГО земельних ділянок якими користується АТ «Укрзалізниця» відповідно до якої щомісячна сума податку складає 334 937,04 грн. </w:t>
      </w:r>
      <w:r w:rsidRPr="00D45713">
        <w:rPr>
          <w:color w:val="000000" w:themeColor="text1"/>
          <w:sz w:val="26"/>
          <w:szCs w:val="26"/>
        </w:rPr>
        <w:t xml:space="preserve">Згідно </w:t>
      </w:r>
      <w:r w:rsidRPr="00D45713">
        <w:rPr>
          <w:color w:val="000000" w:themeColor="text1"/>
          <w:sz w:val="26"/>
          <w:szCs w:val="26"/>
          <w:lang w:val="uk-UA"/>
        </w:rPr>
        <w:t>на</w:t>
      </w:r>
      <w:r w:rsidRPr="00D45713">
        <w:rPr>
          <w:color w:val="000000" w:themeColor="text1"/>
          <w:sz w:val="26"/>
          <w:szCs w:val="26"/>
        </w:rPr>
        <w:t>даних</w:t>
      </w:r>
      <w:r w:rsidRPr="00D45713">
        <w:rPr>
          <w:color w:val="000000" w:themeColor="text1"/>
          <w:sz w:val="26"/>
          <w:szCs w:val="26"/>
          <w:lang w:val="uk-UA"/>
        </w:rPr>
        <w:t>,</w:t>
      </w:r>
      <w:r w:rsidRPr="00D45713">
        <w:rPr>
          <w:color w:val="000000" w:themeColor="text1"/>
          <w:sz w:val="26"/>
          <w:szCs w:val="26"/>
        </w:rPr>
        <w:t xml:space="preserve"> </w:t>
      </w:r>
      <w:r w:rsidRPr="00D45713">
        <w:rPr>
          <w:color w:val="000000" w:themeColor="text1"/>
          <w:sz w:val="26"/>
          <w:szCs w:val="26"/>
          <w:lang w:val="uk-UA"/>
        </w:rPr>
        <w:t>у телефонному режимі,</w:t>
      </w:r>
      <w:r w:rsidRPr="00D45713">
        <w:rPr>
          <w:color w:val="000000" w:themeColor="text1"/>
          <w:sz w:val="26"/>
          <w:szCs w:val="26"/>
        </w:rPr>
        <w:t xml:space="preserve"> пояснень </w:t>
      </w:r>
      <w:r w:rsidRPr="00D45713">
        <w:rPr>
          <w:color w:val="000000" w:themeColor="text1"/>
          <w:sz w:val="26"/>
          <w:szCs w:val="26"/>
          <w:lang w:val="uk-UA"/>
        </w:rPr>
        <w:t xml:space="preserve">                        </w:t>
      </w:r>
      <w:r w:rsidRPr="00D45713">
        <w:rPr>
          <w:color w:val="000000" w:themeColor="text1"/>
          <w:sz w:val="26"/>
          <w:szCs w:val="26"/>
        </w:rPr>
        <w:t>від спеціаліста ДПС</w:t>
      </w:r>
      <w:r w:rsidRPr="00D45713">
        <w:rPr>
          <w:color w:val="000000" w:themeColor="text1"/>
          <w:sz w:val="26"/>
          <w:szCs w:val="26"/>
          <w:lang w:val="uk-UA"/>
        </w:rPr>
        <w:t xml:space="preserve"> до податкових органів </w:t>
      </w:r>
      <w:proofErr w:type="gramStart"/>
      <w:r w:rsidRPr="00D45713">
        <w:rPr>
          <w:color w:val="000000" w:themeColor="text1"/>
          <w:sz w:val="26"/>
          <w:szCs w:val="26"/>
          <w:lang w:val="uk-UA"/>
        </w:rPr>
        <w:t>в</w:t>
      </w:r>
      <w:proofErr w:type="gramEnd"/>
      <w:r w:rsidRPr="00D45713">
        <w:rPr>
          <w:color w:val="000000" w:themeColor="text1"/>
          <w:sz w:val="26"/>
          <w:szCs w:val="26"/>
          <w:lang w:val="uk-UA"/>
        </w:rPr>
        <w:t>ід</w:t>
      </w:r>
      <w:r w:rsidRPr="00D45713">
        <w:rPr>
          <w:color w:val="000000" w:themeColor="text1"/>
          <w:sz w:val="26"/>
          <w:szCs w:val="26"/>
        </w:rPr>
        <w:t xml:space="preserve"> АТ «Укрзалізниця» </w:t>
      </w:r>
      <w:r w:rsidRPr="00D45713">
        <w:rPr>
          <w:color w:val="000000" w:themeColor="text1"/>
          <w:sz w:val="26"/>
          <w:szCs w:val="26"/>
          <w:lang w:val="uk-UA"/>
        </w:rPr>
        <w:t>оновлених</w:t>
      </w:r>
      <w:r w:rsidRPr="00D45713">
        <w:rPr>
          <w:color w:val="000000" w:themeColor="text1"/>
          <w:sz w:val="26"/>
          <w:szCs w:val="26"/>
        </w:rPr>
        <w:t xml:space="preserve"> декларацій</w:t>
      </w:r>
      <w:r w:rsidRPr="00D45713">
        <w:rPr>
          <w:color w:val="000000" w:themeColor="text1"/>
          <w:sz w:val="26"/>
          <w:szCs w:val="26"/>
          <w:lang w:val="uk-UA"/>
        </w:rPr>
        <w:t xml:space="preserve"> за 2023 рік</w:t>
      </w:r>
      <w:r w:rsidRPr="00D45713">
        <w:rPr>
          <w:color w:val="000000" w:themeColor="text1"/>
          <w:sz w:val="26"/>
          <w:szCs w:val="26"/>
        </w:rPr>
        <w:t xml:space="preserve"> </w:t>
      </w:r>
      <w:r w:rsidRPr="00D45713">
        <w:rPr>
          <w:color w:val="000000" w:themeColor="text1"/>
          <w:sz w:val="26"/>
          <w:szCs w:val="26"/>
          <w:lang w:val="uk-UA"/>
        </w:rPr>
        <w:t>не надходило.</w:t>
      </w:r>
    </w:p>
    <w:p w:rsidR="00691BB1" w:rsidRPr="00D45713" w:rsidRDefault="00691BB1" w:rsidP="00691BB1">
      <w:pPr>
        <w:spacing w:after="120"/>
        <w:ind w:firstLine="720"/>
        <w:jc w:val="both"/>
        <w:rPr>
          <w:color w:val="000000" w:themeColor="text1"/>
          <w:sz w:val="26"/>
          <w:szCs w:val="26"/>
          <w:lang w:val="uk-UA"/>
        </w:rPr>
      </w:pPr>
      <w:r w:rsidRPr="00D45713">
        <w:rPr>
          <w:color w:val="000000" w:themeColor="text1"/>
          <w:sz w:val="26"/>
          <w:szCs w:val="26"/>
          <w:lang w:val="uk-UA"/>
        </w:rPr>
        <w:t xml:space="preserve">Єдиний податок надійшов у сумі 20 927 964,31 грн., при плані 20 882 100 грн., виконання забезпечено на 100,2%. Темп росту до 2023 року склав 47,0%, або більше                    на 6 691 656,55 грн. </w:t>
      </w:r>
    </w:p>
    <w:p w:rsidR="00691BB1" w:rsidRPr="00D45713" w:rsidRDefault="00691BB1" w:rsidP="00691BB1">
      <w:pPr>
        <w:spacing w:after="120"/>
        <w:ind w:firstLine="720"/>
        <w:jc w:val="both"/>
        <w:rPr>
          <w:color w:val="000000" w:themeColor="text1"/>
          <w:sz w:val="26"/>
          <w:szCs w:val="26"/>
          <w:lang w:val="uk-UA"/>
        </w:rPr>
      </w:pPr>
      <w:r w:rsidRPr="00D45713">
        <w:rPr>
          <w:color w:val="000000" w:themeColor="text1"/>
          <w:sz w:val="26"/>
          <w:szCs w:val="26"/>
          <w:lang w:val="uk-UA"/>
        </w:rPr>
        <w:t>Плата за надання інших адміністративних послуг виконана на 100,2%, при плані на звітний період 1 424 000 грн., надходження склали суму 1 426 246,18 грн. Темп росту до відповідного періоду минулого року -11,7%, або менше на 188 863,18 грн. Причини зменшення темпу росту до відповідного періоду минулого року від палати за надання інших адміністративних послуг пов’язано із зменшенням звернень громадян та призупиненням роботи Єдиних і Державних реєстрів Міністерства юстиції України пов’язаної із наймасштабнішою зовнішньою кібератакою за останній час, яка відбулась 19 грудня 2024 року.</w:t>
      </w:r>
    </w:p>
    <w:p w:rsidR="00691BB1" w:rsidRPr="00D45713" w:rsidRDefault="00691BB1" w:rsidP="00691BB1">
      <w:pPr>
        <w:spacing w:before="120"/>
        <w:ind w:firstLine="720"/>
        <w:jc w:val="both"/>
        <w:rPr>
          <w:color w:val="000000" w:themeColor="text1"/>
          <w:sz w:val="26"/>
          <w:szCs w:val="26"/>
          <w:lang w:val="uk-UA"/>
        </w:rPr>
      </w:pPr>
      <w:r w:rsidRPr="00D45713">
        <w:rPr>
          <w:color w:val="000000" w:themeColor="text1"/>
          <w:sz w:val="26"/>
          <w:szCs w:val="26"/>
          <w:lang w:val="uk-UA"/>
        </w:rPr>
        <w:t>Інших надходжень до селищного бюджету надійшло у сумі 1 797 356,09 грн.</w:t>
      </w:r>
    </w:p>
    <w:p w:rsidR="00691BB1" w:rsidRPr="00D45713" w:rsidRDefault="00691BB1" w:rsidP="00691BB1">
      <w:pPr>
        <w:spacing w:before="120"/>
        <w:ind w:firstLine="720"/>
        <w:jc w:val="both"/>
        <w:rPr>
          <w:color w:val="000000" w:themeColor="text1"/>
          <w:sz w:val="26"/>
          <w:szCs w:val="26"/>
          <w:lang w:val="uk-UA"/>
        </w:rPr>
      </w:pPr>
      <w:r w:rsidRPr="00D45713">
        <w:rPr>
          <w:b/>
          <w:color w:val="000000" w:themeColor="text1"/>
          <w:sz w:val="26"/>
          <w:szCs w:val="26"/>
          <w:lang w:val="uk-UA"/>
        </w:rPr>
        <w:t>Інша субвенція до селищного бюджету</w:t>
      </w:r>
      <w:r w:rsidRPr="00D45713">
        <w:rPr>
          <w:color w:val="000000" w:themeColor="text1"/>
          <w:sz w:val="26"/>
          <w:szCs w:val="26"/>
          <w:lang w:val="uk-UA"/>
        </w:rPr>
        <w:t xml:space="preserve"> з інших місцевих бюджетів                        надійшла в сумі 5 397 162,24 грн., в тому числі з: Авангардівського місцевого бюджету 346 781 грн.; Великодальницького місцевого бюджету 77 928 грн.; Великодолинського місцевого бюджету 1 206 948 грн.; Дальницького місцевого бюджету 2 730 433,24 грн.; Кароліно-Бугазького місцевого бюджету 64 291 грн.; Таїровської місцевого бюджету 346 781 грн.; Одеського обласного бюджету 624 000 грн.</w:t>
      </w:r>
    </w:p>
    <w:p w:rsidR="00691BB1" w:rsidRPr="00D45713" w:rsidRDefault="00691BB1" w:rsidP="00691BB1">
      <w:pPr>
        <w:tabs>
          <w:tab w:val="num" w:pos="2148"/>
        </w:tabs>
        <w:ind w:firstLine="720"/>
        <w:jc w:val="both"/>
        <w:rPr>
          <w:b/>
          <w:color w:val="000000" w:themeColor="text1"/>
          <w:sz w:val="26"/>
          <w:szCs w:val="26"/>
          <w:u w:val="single"/>
          <w:lang w:val="uk-UA"/>
        </w:rPr>
      </w:pPr>
    </w:p>
    <w:p w:rsidR="00691BB1" w:rsidRPr="00D45713" w:rsidRDefault="00691BB1" w:rsidP="00691BB1">
      <w:pPr>
        <w:tabs>
          <w:tab w:val="num" w:pos="2148"/>
        </w:tabs>
        <w:ind w:firstLine="720"/>
        <w:jc w:val="both"/>
        <w:rPr>
          <w:color w:val="000000" w:themeColor="text1"/>
          <w:sz w:val="26"/>
          <w:szCs w:val="26"/>
          <w:lang w:val="uk-UA"/>
        </w:rPr>
      </w:pPr>
      <w:r w:rsidRPr="00D45713">
        <w:rPr>
          <w:b/>
          <w:color w:val="000000" w:themeColor="text1"/>
          <w:sz w:val="26"/>
          <w:szCs w:val="26"/>
          <w:u w:val="single"/>
          <w:lang w:val="uk-UA"/>
        </w:rPr>
        <w:t>До спеціального фонду селищного бюджету</w:t>
      </w:r>
      <w:r w:rsidRPr="00D45713">
        <w:rPr>
          <w:color w:val="000000" w:themeColor="text1"/>
          <w:sz w:val="26"/>
          <w:szCs w:val="26"/>
          <w:lang w:val="uk-UA"/>
        </w:rPr>
        <w:t xml:space="preserve"> надійшло коштів у сумі                   5 656 572,66</w:t>
      </w:r>
      <w:r w:rsidRPr="00D45713">
        <w:rPr>
          <w:color w:val="000000" w:themeColor="text1"/>
          <w:sz w:val="26"/>
          <w:szCs w:val="26"/>
        </w:rPr>
        <w:t xml:space="preserve"> </w:t>
      </w:r>
      <w:r w:rsidRPr="00D45713">
        <w:rPr>
          <w:color w:val="000000" w:themeColor="text1"/>
          <w:sz w:val="26"/>
          <w:szCs w:val="26"/>
          <w:lang w:val="uk-UA"/>
        </w:rPr>
        <w:t xml:space="preserve">грн., в тому числі: власних надходжень бюджетних установ у сумі                    5 579 621,19 грн. </w:t>
      </w:r>
    </w:p>
    <w:p w:rsidR="00691BB1" w:rsidRPr="00D45713" w:rsidRDefault="00691BB1" w:rsidP="00691BB1">
      <w:pPr>
        <w:spacing w:after="120"/>
        <w:ind w:firstLine="709"/>
        <w:jc w:val="center"/>
        <w:rPr>
          <w:b/>
          <w:bCs/>
          <w:iCs/>
          <w:color w:val="000000" w:themeColor="text1"/>
          <w:sz w:val="26"/>
          <w:szCs w:val="26"/>
          <w:lang w:val="uk-UA"/>
        </w:rPr>
      </w:pPr>
    </w:p>
    <w:p w:rsidR="00691BB1" w:rsidRPr="00D45713" w:rsidRDefault="00691BB1" w:rsidP="00691BB1">
      <w:pPr>
        <w:spacing w:after="120"/>
        <w:ind w:firstLine="709"/>
        <w:jc w:val="center"/>
        <w:rPr>
          <w:b/>
          <w:bCs/>
          <w:iCs/>
          <w:color w:val="000000" w:themeColor="text1"/>
          <w:sz w:val="26"/>
          <w:szCs w:val="26"/>
          <w:lang w:val="uk-UA"/>
        </w:rPr>
      </w:pPr>
      <w:r w:rsidRPr="00D45713">
        <w:rPr>
          <w:b/>
          <w:bCs/>
          <w:iCs/>
          <w:color w:val="000000" w:themeColor="text1"/>
          <w:sz w:val="26"/>
          <w:szCs w:val="26"/>
          <w:lang w:val="uk-UA"/>
        </w:rPr>
        <w:t>Видаткова частина місцевого бюджету Овідіопольської селищної територіальної громади</w:t>
      </w:r>
    </w:p>
    <w:p w:rsidR="00691BB1" w:rsidRPr="00D45713" w:rsidRDefault="00691BB1" w:rsidP="00691BB1">
      <w:pPr>
        <w:spacing w:before="120"/>
        <w:ind w:firstLine="720"/>
        <w:jc w:val="both"/>
        <w:rPr>
          <w:color w:val="000000" w:themeColor="text1"/>
          <w:sz w:val="26"/>
          <w:szCs w:val="26"/>
          <w:lang w:val="uk-UA"/>
        </w:rPr>
      </w:pPr>
      <w:r w:rsidRPr="00D45713">
        <w:rPr>
          <w:b/>
          <w:color w:val="000000" w:themeColor="text1"/>
          <w:sz w:val="26"/>
          <w:szCs w:val="26"/>
          <w:u w:val="single"/>
          <w:lang w:val="uk-UA"/>
        </w:rPr>
        <w:t>Видатки селищного бюджету</w:t>
      </w:r>
      <w:r w:rsidRPr="00D45713">
        <w:rPr>
          <w:color w:val="000000" w:themeColor="text1"/>
          <w:sz w:val="26"/>
          <w:szCs w:val="26"/>
          <w:lang w:val="uk-UA"/>
        </w:rPr>
        <w:t xml:space="preserve"> за 2024 рік склали </w:t>
      </w:r>
      <w:r w:rsidRPr="00D45713">
        <w:rPr>
          <w:b/>
          <w:color w:val="000000" w:themeColor="text1"/>
          <w:sz w:val="26"/>
          <w:szCs w:val="26"/>
          <w:lang w:val="uk-UA"/>
        </w:rPr>
        <w:t>211 696 024,78 грн</w:t>
      </w:r>
      <w:r w:rsidRPr="00D45713">
        <w:rPr>
          <w:color w:val="000000" w:themeColor="text1"/>
          <w:sz w:val="26"/>
          <w:szCs w:val="26"/>
          <w:lang w:val="uk-UA"/>
        </w:rPr>
        <w:t>., або 96,9% річного плану.</w:t>
      </w:r>
    </w:p>
    <w:p w:rsidR="00691BB1" w:rsidRPr="0027171B" w:rsidRDefault="00691BB1" w:rsidP="00691BB1">
      <w:pPr>
        <w:spacing w:before="120"/>
        <w:jc w:val="both"/>
        <w:rPr>
          <w:color w:val="FF0000"/>
          <w:sz w:val="26"/>
          <w:szCs w:val="26"/>
        </w:rPr>
      </w:pPr>
      <w:r w:rsidRPr="0027171B">
        <w:rPr>
          <w:noProof/>
          <w:color w:val="FF0000"/>
          <w:sz w:val="26"/>
          <w:szCs w:val="26"/>
        </w:rPr>
        <w:lastRenderedPageBreak/>
        <w:drawing>
          <wp:inline distT="0" distB="0" distL="0" distR="0" wp14:anchorId="2AEB934A" wp14:editId="2A7E4059">
            <wp:extent cx="6154420" cy="3244215"/>
            <wp:effectExtent l="0" t="0" r="0" b="0"/>
            <wp:docPr id="36" name="Диаграмма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91BB1" w:rsidRPr="00D45713" w:rsidRDefault="00691BB1" w:rsidP="00691BB1">
      <w:pPr>
        <w:spacing w:before="120"/>
        <w:ind w:firstLine="720"/>
        <w:jc w:val="both"/>
        <w:rPr>
          <w:color w:val="000000" w:themeColor="text1"/>
          <w:sz w:val="26"/>
          <w:szCs w:val="26"/>
          <w:lang w:val="uk-UA"/>
        </w:rPr>
      </w:pPr>
      <w:r w:rsidRPr="00D45713">
        <w:rPr>
          <w:b/>
          <w:color w:val="000000" w:themeColor="text1"/>
          <w:sz w:val="26"/>
          <w:szCs w:val="26"/>
          <w:lang w:val="uk-UA"/>
        </w:rPr>
        <w:t>По загальному фонду</w:t>
      </w:r>
      <w:r w:rsidRPr="00D45713">
        <w:rPr>
          <w:color w:val="000000" w:themeColor="text1"/>
          <w:sz w:val="26"/>
          <w:szCs w:val="26"/>
          <w:lang w:val="uk-UA"/>
        </w:rPr>
        <w:t xml:space="preserve"> фінансування видатків становить 199 777 076,26 грн. (94,4% річних призначень). </w:t>
      </w:r>
    </w:p>
    <w:p w:rsidR="00691BB1" w:rsidRPr="00D45713" w:rsidRDefault="00691BB1" w:rsidP="00691BB1">
      <w:pPr>
        <w:spacing w:before="120"/>
        <w:ind w:firstLine="720"/>
        <w:jc w:val="both"/>
        <w:rPr>
          <w:color w:val="000000" w:themeColor="text1"/>
          <w:sz w:val="26"/>
          <w:szCs w:val="26"/>
          <w:lang w:val="uk-UA"/>
        </w:rPr>
      </w:pPr>
      <w:r w:rsidRPr="00D45713">
        <w:rPr>
          <w:b/>
          <w:color w:val="000000" w:themeColor="text1"/>
          <w:sz w:val="26"/>
          <w:szCs w:val="26"/>
          <w:lang w:val="uk-UA"/>
        </w:rPr>
        <w:t>По спеціальному фонду</w:t>
      </w:r>
      <w:r w:rsidRPr="00D45713">
        <w:rPr>
          <w:color w:val="000000" w:themeColor="text1"/>
          <w:sz w:val="26"/>
          <w:szCs w:val="26"/>
          <w:lang w:val="uk-UA"/>
        </w:rPr>
        <w:t xml:space="preserve"> видаткова частина становить 11 918 948,52 грн. (5,6% річних призначень). </w:t>
      </w:r>
    </w:p>
    <w:p w:rsidR="00691BB1" w:rsidRPr="00D45713" w:rsidRDefault="00691BB1" w:rsidP="00691BB1">
      <w:pPr>
        <w:spacing w:before="120"/>
        <w:ind w:firstLine="720"/>
        <w:jc w:val="both"/>
        <w:rPr>
          <w:color w:val="000000" w:themeColor="text1"/>
          <w:sz w:val="26"/>
          <w:szCs w:val="26"/>
          <w:lang w:val="uk-UA"/>
        </w:rPr>
      </w:pPr>
      <w:r w:rsidRPr="00D45713">
        <w:rPr>
          <w:color w:val="000000" w:themeColor="text1"/>
          <w:sz w:val="26"/>
          <w:szCs w:val="26"/>
          <w:lang w:val="uk-UA"/>
        </w:rPr>
        <w:t>На поточні видатки спрямовано 201 743 613,69 грн. (95,3% усіх видатків),                               на капітальні видатки 9 952 411,09 грн. (4,7% усіх видатків) загального та спеціального фондів разом.</w:t>
      </w:r>
    </w:p>
    <w:p w:rsidR="00691BB1" w:rsidRPr="00D45713" w:rsidRDefault="00691BB1" w:rsidP="00691BB1">
      <w:pPr>
        <w:spacing w:before="120"/>
        <w:ind w:firstLine="720"/>
        <w:jc w:val="both"/>
        <w:rPr>
          <w:color w:val="000000" w:themeColor="text1"/>
          <w:sz w:val="26"/>
          <w:szCs w:val="26"/>
          <w:lang w:val="uk-UA"/>
        </w:rPr>
      </w:pPr>
      <w:r w:rsidRPr="00D45713">
        <w:rPr>
          <w:color w:val="000000" w:themeColor="text1"/>
          <w:sz w:val="26"/>
          <w:szCs w:val="26"/>
          <w:lang w:val="uk-UA"/>
        </w:rPr>
        <w:t>Видатки на захищені статті зведеного бюджету склали 194 703 432,84 грн., що становить 92,0% у загальному обсязі видатків, з них на:</w:t>
      </w:r>
    </w:p>
    <w:p w:rsidR="00691BB1" w:rsidRPr="00D45713" w:rsidRDefault="00691BB1" w:rsidP="00691BB1">
      <w:pPr>
        <w:spacing w:before="120"/>
        <w:ind w:firstLine="720"/>
        <w:jc w:val="both"/>
        <w:rPr>
          <w:color w:val="000000" w:themeColor="text1"/>
          <w:sz w:val="26"/>
          <w:szCs w:val="26"/>
          <w:lang w:val="uk-UA"/>
        </w:rPr>
      </w:pPr>
      <w:r w:rsidRPr="00D45713">
        <w:rPr>
          <w:color w:val="000000" w:themeColor="text1"/>
          <w:sz w:val="26"/>
          <w:szCs w:val="26"/>
          <w:lang w:val="uk-UA"/>
        </w:rPr>
        <w:t>-</w:t>
      </w:r>
      <w:r w:rsidRPr="00D45713">
        <w:rPr>
          <w:color w:val="000000" w:themeColor="text1"/>
          <w:sz w:val="26"/>
          <w:szCs w:val="26"/>
          <w:lang w:val="uk-UA"/>
        </w:rPr>
        <w:tab/>
        <w:t>оплату праці з нарахуваннями – 142 299 849,24 грн.;</w:t>
      </w:r>
    </w:p>
    <w:p w:rsidR="00691BB1" w:rsidRPr="00D45713" w:rsidRDefault="00691BB1" w:rsidP="00691BB1">
      <w:pPr>
        <w:spacing w:before="120"/>
        <w:ind w:firstLine="720"/>
        <w:jc w:val="both"/>
        <w:rPr>
          <w:color w:val="000000" w:themeColor="text1"/>
          <w:sz w:val="26"/>
          <w:szCs w:val="26"/>
          <w:lang w:val="uk-UA"/>
        </w:rPr>
      </w:pPr>
      <w:r w:rsidRPr="00D45713">
        <w:rPr>
          <w:color w:val="000000" w:themeColor="text1"/>
          <w:sz w:val="26"/>
          <w:szCs w:val="26"/>
          <w:lang w:val="uk-UA"/>
        </w:rPr>
        <w:t>-</w:t>
      </w:r>
      <w:r w:rsidRPr="00D45713">
        <w:rPr>
          <w:color w:val="000000" w:themeColor="text1"/>
          <w:sz w:val="26"/>
          <w:szCs w:val="26"/>
          <w:lang w:val="uk-UA"/>
        </w:rPr>
        <w:tab/>
        <w:t>медикаменти та перев’язувальні матеріали – 31 850,76 грн.;</w:t>
      </w:r>
    </w:p>
    <w:p w:rsidR="00691BB1" w:rsidRPr="00D45713" w:rsidRDefault="00691BB1" w:rsidP="00691BB1">
      <w:pPr>
        <w:spacing w:before="120"/>
        <w:ind w:firstLine="720"/>
        <w:jc w:val="both"/>
        <w:rPr>
          <w:color w:val="000000" w:themeColor="text1"/>
          <w:sz w:val="26"/>
          <w:szCs w:val="26"/>
          <w:lang w:val="uk-UA"/>
        </w:rPr>
      </w:pPr>
      <w:r w:rsidRPr="00D45713">
        <w:rPr>
          <w:color w:val="000000" w:themeColor="text1"/>
          <w:sz w:val="26"/>
          <w:szCs w:val="26"/>
          <w:lang w:val="uk-UA"/>
        </w:rPr>
        <w:t>-</w:t>
      </w:r>
      <w:r w:rsidRPr="00D45713">
        <w:rPr>
          <w:color w:val="000000" w:themeColor="text1"/>
          <w:sz w:val="26"/>
          <w:szCs w:val="26"/>
          <w:lang w:val="uk-UA"/>
        </w:rPr>
        <w:tab/>
        <w:t>продукти харчування – 6 194 933,11 грн.;</w:t>
      </w:r>
    </w:p>
    <w:p w:rsidR="00691BB1" w:rsidRPr="00D45713" w:rsidRDefault="00691BB1" w:rsidP="00691BB1">
      <w:pPr>
        <w:spacing w:before="120"/>
        <w:ind w:firstLine="720"/>
        <w:jc w:val="both"/>
        <w:rPr>
          <w:color w:val="000000" w:themeColor="text1"/>
          <w:sz w:val="26"/>
          <w:szCs w:val="26"/>
          <w:lang w:val="uk-UA"/>
        </w:rPr>
      </w:pPr>
      <w:r w:rsidRPr="00D45713">
        <w:rPr>
          <w:color w:val="000000" w:themeColor="text1"/>
          <w:sz w:val="26"/>
          <w:szCs w:val="26"/>
          <w:lang w:val="uk-UA"/>
        </w:rPr>
        <w:t>-</w:t>
      </w:r>
      <w:r w:rsidRPr="00D45713">
        <w:rPr>
          <w:color w:val="000000" w:themeColor="text1"/>
          <w:sz w:val="26"/>
          <w:szCs w:val="26"/>
          <w:lang w:val="uk-UA"/>
        </w:rPr>
        <w:tab/>
        <w:t>оплату енергоносіїв – 11 385 124,23 грн.;</w:t>
      </w:r>
    </w:p>
    <w:p w:rsidR="00691BB1" w:rsidRPr="00D45713" w:rsidRDefault="00691BB1" w:rsidP="00691BB1">
      <w:pPr>
        <w:spacing w:before="120"/>
        <w:ind w:firstLine="720"/>
        <w:jc w:val="both"/>
        <w:rPr>
          <w:color w:val="000000" w:themeColor="text1"/>
          <w:sz w:val="26"/>
          <w:szCs w:val="26"/>
          <w:lang w:val="uk-UA"/>
        </w:rPr>
      </w:pPr>
      <w:r w:rsidRPr="00D45713">
        <w:rPr>
          <w:color w:val="000000" w:themeColor="text1"/>
          <w:sz w:val="26"/>
          <w:szCs w:val="26"/>
          <w:lang w:val="uk-UA"/>
        </w:rPr>
        <w:t>-</w:t>
      </w:r>
      <w:r w:rsidRPr="00D45713">
        <w:rPr>
          <w:color w:val="000000" w:themeColor="text1"/>
          <w:sz w:val="26"/>
          <w:szCs w:val="26"/>
          <w:lang w:val="uk-UA"/>
        </w:rPr>
        <w:tab/>
        <w:t>інші виплати населенню – 5 540 773,28 грн.;</w:t>
      </w:r>
    </w:p>
    <w:p w:rsidR="00691BB1" w:rsidRPr="00D45713" w:rsidRDefault="00691BB1" w:rsidP="00691BB1">
      <w:pPr>
        <w:spacing w:before="120"/>
        <w:ind w:firstLine="720"/>
        <w:jc w:val="both"/>
        <w:rPr>
          <w:color w:val="000000" w:themeColor="text1"/>
          <w:sz w:val="26"/>
          <w:szCs w:val="26"/>
          <w:lang w:val="uk-UA"/>
        </w:rPr>
      </w:pPr>
      <w:r w:rsidRPr="00D45713">
        <w:rPr>
          <w:color w:val="000000" w:themeColor="text1"/>
          <w:sz w:val="26"/>
          <w:szCs w:val="26"/>
          <w:lang w:val="uk-UA"/>
        </w:rPr>
        <w:t>-</w:t>
      </w:r>
      <w:r w:rsidRPr="00D45713">
        <w:rPr>
          <w:color w:val="000000" w:themeColor="text1"/>
          <w:sz w:val="26"/>
          <w:szCs w:val="26"/>
          <w:lang w:val="uk-UA"/>
        </w:rPr>
        <w:tab/>
        <w:t>трансферти підприємствам – 29 250 902,22 грн.</w:t>
      </w:r>
    </w:p>
    <w:p w:rsidR="00691BB1" w:rsidRPr="00D45713" w:rsidRDefault="00691BB1" w:rsidP="00691BB1">
      <w:pPr>
        <w:spacing w:before="120"/>
        <w:ind w:firstLine="720"/>
        <w:jc w:val="both"/>
        <w:rPr>
          <w:color w:val="000000" w:themeColor="text1"/>
          <w:sz w:val="26"/>
          <w:szCs w:val="26"/>
          <w:lang w:val="uk-UA"/>
        </w:rPr>
      </w:pPr>
      <w:r w:rsidRPr="00D45713">
        <w:rPr>
          <w:color w:val="000000" w:themeColor="text1"/>
          <w:sz w:val="26"/>
          <w:szCs w:val="26"/>
          <w:lang w:val="uk-UA"/>
        </w:rPr>
        <w:t xml:space="preserve">Фінансування з селищного бюджету видатків на виплату заробітної плати, енергоносіїв, продуктів харчування, медикаментів протягом звітного періоду поточного року забезпечувалось своєчасно, відповідно до кошторисних призначень та заявок на фінансування головних розпорядників коштів. </w:t>
      </w:r>
    </w:p>
    <w:p w:rsidR="00691BB1" w:rsidRPr="00D45713" w:rsidRDefault="00691BB1" w:rsidP="00691BB1">
      <w:pPr>
        <w:spacing w:before="120"/>
        <w:ind w:firstLine="720"/>
        <w:jc w:val="both"/>
        <w:rPr>
          <w:color w:val="000000" w:themeColor="text1"/>
          <w:sz w:val="26"/>
          <w:szCs w:val="26"/>
          <w:lang w:val="uk-UA"/>
        </w:rPr>
      </w:pPr>
      <w:r w:rsidRPr="00D45713">
        <w:rPr>
          <w:b/>
          <w:color w:val="000000" w:themeColor="text1"/>
          <w:sz w:val="26"/>
          <w:szCs w:val="26"/>
          <w:lang w:val="uk-UA"/>
        </w:rPr>
        <w:t>На спожиті бюджетними установами енергоносії</w:t>
      </w:r>
      <w:r w:rsidRPr="00D45713">
        <w:rPr>
          <w:color w:val="000000" w:themeColor="text1"/>
          <w:sz w:val="26"/>
          <w:szCs w:val="26"/>
          <w:lang w:val="uk-UA"/>
        </w:rPr>
        <w:t xml:space="preserve"> за 2024 рік з селищного бюджету спрямовано 11 385 124,23 грн., у тому числі на:</w:t>
      </w:r>
    </w:p>
    <w:p w:rsidR="00691BB1" w:rsidRPr="00D45713" w:rsidRDefault="00691BB1" w:rsidP="00691BB1">
      <w:pPr>
        <w:spacing w:before="120"/>
        <w:ind w:firstLine="720"/>
        <w:jc w:val="both"/>
        <w:rPr>
          <w:color w:val="000000" w:themeColor="text1"/>
          <w:sz w:val="26"/>
          <w:szCs w:val="26"/>
          <w:lang w:val="uk-UA"/>
        </w:rPr>
      </w:pPr>
      <w:r w:rsidRPr="00D45713">
        <w:rPr>
          <w:color w:val="000000" w:themeColor="text1"/>
          <w:sz w:val="26"/>
          <w:szCs w:val="26"/>
          <w:lang w:val="uk-UA"/>
        </w:rPr>
        <w:t>- водопостачання – 1 162 216,09 грн. (10,2%);</w:t>
      </w:r>
    </w:p>
    <w:p w:rsidR="00691BB1" w:rsidRPr="00D45713" w:rsidRDefault="00691BB1" w:rsidP="00691BB1">
      <w:pPr>
        <w:spacing w:before="120"/>
        <w:ind w:firstLine="720"/>
        <w:jc w:val="both"/>
        <w:rPr>
          <w:color w:val="000000" w:themeColor="text1"/>
          <w:sz w:val="26"/>
          <w:szCs w:val="26"/>
          <w:lang w:val="uk-UA"/>
        </w:rPr>
      </w:pPr>
      <w:r w:rsidRPr="00D45713">
        <w:rPr>
          <w:color w:val="000000" w:themeColor="text1"/>
          <w:sz w:val="26"/>
          <w:szCs w:val="26"/>
          <w:lang w:val="uk-UA"/>
        </w:rPr>
        <w:t xml:space="preserve">- електроенергію – 4 734 425,99 грн. (41,6%); </w:t>
      </w:r>
    </w:p>
    <w:p w:rsidR="00691BB1" w:rsidRPr="00D45713" w:rsidRDefault="00691BB1" w:rsidP="00691BB1">
      <w:pPr>
        <w:spacing w:before="120"/>
        <w:ind w:firstLine="720"/>
        <w:jc w:val="both"/>
        <w:rPr>
          <w:color w:val="000000" w:themeColor="text1"/>
          <w:sz w:val="26"/>
          <w:szCs w:val="26"/>
          <w:lang w:val="uk-UA"/>
        </w:rPr>
      </w:pPr>
      <w:r w:rsidRPr="00D45713">
        <w:rPr>
          <w:color w:val="000000" w:themeColor="text1"/>
          <w:sz w:val="26"/>
          <w:szCs w:val="26"/>
          <w:lang w:val="uk-UA"/>
        </w:rPr>
        <w:t>- природний газ – 5 227 332,72 грн. (45,9%);</w:t>
      </w:r>
    </w:p>
    <w:p w:rsidR="00691BB1" w:rsidRPr="00D45713" w:rsidRDefault="00691BB1" w:rsidP="00691BB1">
      <w:pPr>
        <w:spacing w:before="120"/>
        <w:ind w:firstLine="720"/>
        <w:jc w:val="both"/>
        <w:rPr>
          <w:color w:val="000000" w:themeColor="text1"/>
          <w:sz w:val="26"/>
          <w:szCs w:val="26"/>
          <w:lang w:val="uk-UA"/>
        </w:rPr>
      </w:pPr>
      <w:r w:rsidRPr="00D45713">
        <w:rPr>
          <w:color w:val="000000" w:themeColor="text1"/>
          <w:sz w:val="26"/>
          <w:szCs w:val="26"/>
          <w:lang w:val="uk-UA"/>
        </w:rPr>
        <w:t>- оплату інших енергоносіїв – 261 149,43 грн. (2,3%).</w:t>
      </w:r>
    </w:p>
    <w:p w:rsidR="00691BB1" w:rsidRPr="00D45713" w:rsidRDefault="00691BB1" w:rsidP="00691BB1">
      <w:pPr>
        <w:spacing w:before="120"/>
        <w:jc w:val="both"/>
        <w:rPr>
          <w:color w:val="000000" w:themeColor="text1"/>
          <w:sz w:val="26"/>
          <w:szCs w:val="26"/>
          <w:lang w:val="uk-UA"/>
        </w:rPr>
      </w:pPr>
    </w:p>
    <w:p w:rsidR="00691BB1" w:rsidRPr="00D45713" w:rsidRDefault="00691BB1" w:rsidP="00691BB1">
      <w:pPr>
        <w:spacing w:before="120"/>
        <w:jc w:val="both"/>
        <w:rPr>
          <w:color w:val="000000" w:themeColor="text1"/>
          <w:sz w:val="26"/>
          <w:szCs w:val="26"/>
        </w:rPr>
      </w:pPr>
      <w:r w:rsidRPr="00D45713">
        <w:rPr>
          <w:noProof/>
          <w:color w:val="000000" w:themeColor="text1"/>
          <w:sz w:val="26"/>
          <w:szCs w:val="26"/>
        </w:rPr>
        <w:lastRenderedPageBreak/>
        <w:drawing>
          <wp:inline distT="0" distB="0" distL="0" distR="0" wp14:anchorId="2C0D0E07" wp14:editId="0BDFEF7F">
            <wp:extent cx="6154420" cy="3021330"/>
            <wp:effectExtent l="0" t="0" r="0" b="0"/>
            <wp:docPr id="35" name="Диаграмма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91BB1" w:rsidRPr="00D45713" w:rsidRDefault="00691BB1" w:rsidP="00691BB1">
      <w:pPr>
        <w:spacing w:before="120"/>
        <w:ind w:firstLine="720"/>
        <w:jc w:val="both"/>
        <w:rPr>
          <w:bCs/>
          <w:color w:val="000000" w:themeColor="text1"/>
          <w:sz w:val="26"/>
          <w:szCs w:val="26"/>
          <w:lang w:val="uk-UA"/>
        </w:rPr>
      </w:pPr>
      <w:r w:rsidRPr="00D45713">
        <w:rPr>
          <w:b/>
          <w:bCs/>
          <w:color w:val="000000" w:themeColor="text1"/>
          <w:sz w:val="26"/>
          <w:szCs w:val="26"/>
          <w:lang w:val="uk-UA"/>
        </w:rPr>
        <w:t>За головним розпорядником - Селищна рада</w:t>
      </w:r>
      <w:r w:rsidRPr="00D45713">
        <w:rPr>
          <w:bCs/>
          <w:color w:val="000000" w:themeColor="text1"/>
          <w:sz w:val="26"/>
          <w:szCs w:val="26"/>
          <w:lang w:val="uk-UA"/>
        </w:rPr>
        <w:t xml:space="preserve"> видатки </w:t>
      </w:r>
      <w:r w:rsidRPr="00D45713">
        <w:rPr>
          <w:color w:val="000000" w:themeColor="text1"/>
          <w:sz w:val="26"/>
          <w:szCs w:val="26"/>
          <w:lang w:val="uk-UA"/>
        </w:rPr>
        <w:t xml:space="preserve">за 2024 рік </w:t>
      </w:r>
      <w:r w:rsidRPr="00D45713">
        <w:rPr>
          <w:bCs/>
          <w:color w:val="000000" w:themeColor="text1"/>
          <w:sz w:val="26"/>
          <w:szCs w:val="26"/>
          <w:lang w:val="uk-UA"/>
        </w:rPr>
        <w:t>склали суму 45 074 436,85 грн., з них: апарат 15 038 750,35 грн., соціальний захист                          3 789 102,05 грн., благоустрій 5 679 535,38 грн. (в тому числі дотація КП «Водопостач» 2 789 963,41 грн.), заходи із запобігання та ліквідації надзвичайних ситуацій та наслідків стихійного лиха (в т.ч. матеріальний резерв) 247 232,74 грн., заходи із землеустрою 326 800 грн., дотація комунальним підприємствам та установам 22 782 978,92 грн. (в тому числі дотація КП «Водопостач» за рахунок благоустрою 2 789 963,41 грн.), в тому числі у розрізі підприємств:</w:t>
      </w:r>
    </w:p>
    <w:p w:rsidR="00691BB1" w:rsidRPr="00D45713" w:rsidRDefault="00691BB1" w:rsidP="00691BB1">
      <w:pPr>
        <w:spacing w:before="120"/>
        <w:ind w:firstLine="720"/>
        <w:jc w:val="both"/>
        <w:rPr>
          <w:color w:val="000000" w:themeColor="text1"/>
          <w:sz w:val="26"/>
          <w:szCs w:val="26"/>
          <w:shd w:val="clear" w:color="auto" w:fill="FFFFFF"/>
          <w:lang w:val="uk-UA"/>
        </w:rPr>
      </w:pPr>
      <w:r w:rsidRPr="00D45713">
        <w:rPr>
          <w:color w:val="000000" w:themeColor="text1"/>
          <w:sz w:val="26"/>
          <w:szCs w:val="26"/>
          <w:lang w:val="uk-UA"/>
        </w:rPr>
        <w:t>- КУ Овідіопольської селищної ради «Об’єднаний трудовий архів» –                       1 695 531,32 грн. з них: заробітна плата 1 216 292 грн., нарахування на заробітну плату 269 254,34 грн., придбання п</w:t>
      </w:r>
      <w:r w:rsidRPr="00D45713">
        <w:rPr>
          <w:color w:val="000000" w:themeColor="text1"/>
          <w:sz w:val="26"/>
          <w:szCs w:val="26"/>
          <w:shd w:val="clear" w:color="auto" w:fill="FFFFFF"/>
          <w:lang w:val="uk-UA"/>
        </w:rPr>
        <w:t>редмети, матеріали, обладнання та інвентар</w:t>
      </w:r>
      <w:r w:rsidRPr="00D45713">
        <w:rPr>
          <w:color w:val="000000" w:themeColor="text1"/>
          <w:sz w:val="26"/>
          <w:szCs w:val="26"/>
          <w:lang w:val="uk-UA"/>
        </w:rPr>
        <w:t xml:space="preserve">                            21 877 грн., о</w:t>
      </w:r>
      <w:r w:rsidRPr="00D45713">
        <w:rPr>
          <w:color w:val="000000" w:themeColor="text1"/>
          <w:sz w:val="26"/>
          <w:szCs w:val="26"/>
          <w:shd w:val="clear" w:color="auto" w:fill="FFFFFF"/>
          <w:lang w:val="uk-UA"/>
        </w:rPr>
        <w:t>плата послуг (крім комунальних)</w:t>
      </w:r>
      <w:r w:rsidRPr="00D45713">
        <w:rPr>
          <w:color w:val="000000" w:themeColor="text1"/>
          <w:sz w:val="26"/>
          <w:szCs w:val="26"/>
          <w:lang w:val="uk-UA"/>
        </w:rPr>
        <w:t xml:space="preserve"> 114 197,32 грн., о</w:t>
      </w:r>
      <w:r w:rsidRPr="00D45713">
        <w:rPr>
          <w:color w:val="000000" w:themeColor="text1"/>
          <w:sz w:val="26"/>
          <w:szCs w:val="26"/>
          <w:shd w:val="clear" w:color="auto" w:fill="FFFFFF"/>
          <w:lang w:val="uk-UA"/>
        </w:rPr>
        <w:t>плата комунальних послуг та енергоносіїв 73 910,66 грн.,;</w:t>
      </w:r>
    </w:p>
    <w:p w:rsidR="00691BB1" w:rsidRPr="00D45713" w:rsidRDefault="00691BB1" w:rsidP="00691BB1">
      <w:pPr>
        <w:spacing w:before="120"/>
        <w:ind w:firstLine="720"/>
        <w:jc w:val="both"/>
        <w:rPr>
          <w:color w:val="000000" w:themeColor="text1"/>
          <w:sz w:val="26"/>
          <w:szCs w:val="26"/>
          <w:lang w:val="uk-UA"/>
        </w:rPr>
      </w:pPr>
      <w:r w:rsidRPr="00D45713">
        <w:rPr>
          <w:color w:val="000000" w:themeColor="text1"/>
          <w:sz w:val="26"/>
          <w:szCs w:val="26"/>
          <w:lang w:val="uk-UA"/>
        </w:rPr>
        <w:t>- КП Овідіопольської селищної ради «Палац спорту» – 5 376 487,16 грн. з них: заробітна плата 3 827 022,45 грн., нарахування на заробітну плату 817 249,03 грн.,  о</w:t>
      </w:r>
      <w:r w:rsidRPr="00D45713">
        <w:rPr>
          <w:color w:val="000000" w:themeColor="text1"/>
          <w:sz w:val="26"/>
          <w:szCs w:val="26"/>
          <w:shd w:val="clear" w:color="auto" w:fill="FFFFFF"/>
          <w:lang w:val="uk-UA"/>
        </w:rPr>
        <w:t>плата комунальних послуг та енергоносіїв 732 215,68 грн.</w:t>
      </w:r>
      <w:r w:rsidRPr="00D45713">
        <w:rPr>
          <w:color w:val="000000" w:themeColor="text1"/>
          <w:sz w:val="26"/>
          <w:szCs w:val="26"/>
          <w:lang w:val="uk-UA"/>
        </w:rPr>
        <w:t xml:space="preserve">; </w:t>
      </w:r>
    </w:p>
    <w:p w:rsidR="00691BB1" w:rsidRPr="00D45713" w:rsidRDefault="00691BB1" w:rsidP="00691BB1">
      <w:pPr>
        <w:spacing w:before="120"/>
        <w:ind w:firstLine="720"/>
        <w:jc w:val="both"/>
        <w:rPr>
          <w:color w:val="000000" w:themeColor="text1"/>
          <w:sz w:val="26"/>
          <w:szCs w:val="26"/>
          <w:lang w:val="uk-UA"/>
        </w:rPr>
      </w:pPr>
      <w:r w:rsidRPr="00D45713">
        <w:rPr>
          <w:color w:val="000000" w:themeColor="text1"/>
          <w:sz w:val="26"/>
          <w:szCs w:val="26"/>
          <w:lang w:val="uk-UA"/>
        </w:rPr>
        <w:t>- КП «ВОДОПОСТАЧ» Овідіопольської селищної ради – 15 110 960,44 грн.,                       з них: заробітна плата 9 711 453,80 грн., нарахування на заробітну плату    1 989 331,32 грн., предмети, матеріали, обладнання та інвентар 36 258,59 грн., оплата комунальних послуг 3 271 049,29 грн.</w:t>
      </w:r>
      <w:r w:rsidRPr="00D45713">
        <w:rPr>
          <w:bCs/>
          <w:color w:val="000000" w:themeColor="text1"/>
          <w:sz w:val="26"/>
          <w:szCs w:val="26"/>
          <w:shd w:val="clear" w:color="auto" w:fill="FFFFFF"/>
          <w:lang w:val="uk-UA"/>
        </w:rPr>
        <w:t>, інші поточні видатки 102 867,44 грн.</w:t>
      </w:r>
      <w:r w:rsidRPr="00D45713">
        <w:rPr>
          <w:color w:val="000000" w:themeColor="text1"/>
          <w:sz w:val="26"/>
          <w:szCs w:val="26"/>
          <w:shd w:val="clear" w:color="auto" w:fill="FFFFFF"/>
          <w:lang w:val="uk-UA"/>
        </w:rPr>
        <w:t>;</w:t>
      </w:r>
    </w:p>
    <w:p w:rsidR="00691BB1" w:rsidRPr="00D45713" w:rsidRDefault="00691BB1" w:rsidP="00691BB1">
      <w:pPr>
        <w:spacing w:before="120"/>
        <w:ind w:firstLine="720"/>
        <w:jc w:val="both"/>
        <w:rPr>
          <w:color w:val="000000" w:themeColor="text1"/>
          <w:sz w:val="26"/>
          <w:szCs w:val="26"/>
          <w:lang w:val="uk-UA"/>
        </w:rPr>
      </w:pPr>
      <w:r w:rsidRPr="00D45713">
        <w:rPr>
          <w:color w:val="000000" w:themeColor="text1"/>
          <w:sz w:val="26"/>
          <w:szCs w:val="26"/>
          <w:lang w:val="uk-UA"/>
        </w:rPr>
        <w:t>- КП «Миколаївський комунгосп» – 300 000 грн., за водопостачання;</w:t>
      </w:r>
    </w:p>
    <w:p w:rsidR="00691BB1" w:rsidRPr="00D45713" w:rsidRDefault="00691BB1" w:rsidP="00691BB1">
      <w:pPr>
        <w:spacing w:before="120"/>
        <w:ind w:firstLine="720"/>
        <w:jc w:val="both"/>
        <w:rPr>
          <w:color w:val="000000" w:themeColor="text1"/>
          <w:sz w:val="26"/>
          <w:szCs w:val="26"/>
          <w:lang w:val="uk-UA"/>
        </w:rPr>
      </w:pPr>
      <w:r w:rsidRPr="00D45713">
        <w:rPr>
          <w:color w:val="000000" w:themeColor="text1"/>
          <w:sz w:val="26"/>
          <w:szCs w:val="26"/>
          <w:lang w:val="uk-UA"/>
        </w:rPr>
        <w:t>- КП «Кришталь» – 300 000 грн., за водопостачання.</w:t>
      </w:r>
    </w:p>
    <w:p w:rsidR="00691BB1" w:rsidRPr="00D45713" w:rsidRDefault="00691BB1" w:rsidP="00691BB1">
      <w:pPr>
        <w:spacing w:before="120"/>
        <w:ind w:firstLine="720"/>
        <w:jc w:val="both"/>
        <w:rPr>
          <w:color w:val="000000" w:themeColor="text1"/>
          <w:sz w:val="26"/>
          <w:szCs w:val="26"/>
          <w:lang w:val="uk-UA"/>
        </w:rPr>
      </w:pPr>
      <w:r w:rsidRPr="00D45713">
        <w:rPr>
          <w:b/>
          <w:bCs/>
          <w:color w:val="000000" w:themeColor="text1"/>
          <w:sz w:val="26"/>
          <w:szCs w:val="26"/>
          <w:lang w:val="uk-UA"/>
        </w:rPr>
        <w:t>За головним розпорядником</w:t>
      </w:r>
      <w:r w:rsidRPr="00D45713">
        <w:rPr>
          <w:b/>
          <w:color w:val="000000" w:themeColor="text1"/>
          <w:sz w:val="26"/>
          <w:szCs w:val="26"/>
          <w:lang w:val="uk-UA"/>
        </w:rPr>
        <w:t xml:space="preserve"> - Відділ освіти, культури та спорту</w:t>
      </w:r>
      <w:r w:rsidRPr="00D45713">
        <w:rPr>
          <w:color w:val="000000" w:themeColor="text1"/>
          <w:sz w:val="26"/>
          <w:szCs w:val="26"/>
          <w:lang w:val="uk-UA"/>
        </w:rPr>
        <w:t xml:space="preserve"> видатки склали 141 001 858,37 грн., </w:t>
      </w:r>
      <w:r w:rsidR="00D45713">
        <w:rPr>
          <w:bCs/>
          <w:color w:val="000000" w:themeColor="text1"/>
          <w:sz w:val="26"/>
          <w:szCs w:val="26"/>
          <w:lang w:val="uk-UA"/>
        </w:rPr>
        <w:t xml:space="preserve">у </w:t>
      </w:r>
      <w:r w:rsidR="00E70B96">
        <w:rPr>
          <w:bCs/>
          <w:color w:val="000000" w:themeColor="text1"/>
          <w:sz w:val="26"/>
          <w:szCs w:val="26"/>
          <w:lang w:val="uk-UA"/>
        </w:rPr>
        <w:t>тому числі: за рахунок державного</w:t>
      </w:r>
      <w:r w:rsidR="00D45713">
        <w:rPr>
          <w:bCs/>
          <w:color w:val="000000" w:themeColor="text1"/>
          <w:sz w:val="26"/>
          <w:szCs w:val="26"/>
          <w:lang w:val="uk-UA"/>
        </w:rPr>
        <w:t xml:space="preserve"> бюджет</w:t>
      </w:r>
      <w:r w:rsidR="00E70B96">
        <w:rPr>
          <w:bCs/>
          <w:color w:val="000000" w:themeColor="text1"/>
          <w:sz w:val="26"/>
          <w:szCs w:val="26"/>
          <w:lang w:val="uk-UA"/>
        </w:rPr>
        <w:t xml:space="preserve"> 52 896 368,65 грн., місцевого бюджету</w:t>
      </w:r>
      <w:r w:rsidRPr="00D45713">
        <w:rPr>
          <w:bCs/>
          <w:color w:val="000000" w:themeColor="text1"/>
          <w:sz w:val="26"/>
          <w:szCs w:val="26"/>
          <w:lang w:val="uk-UA"/>
        </w:rPr>
        <w:t xml:space="preserve"> 88 105 489,72 грн.</w:t>
      </w:r>
    </w:p>
    <w:p w:rsidR="00691BB1" w:rsidRPr="00D45713" w:rsidRDefault="00691BB1" w:rsidP="00691BB1">
      <w:pPr>
        <w:spacing w:before="120"/>
        <w:ind w:firstLine="720"/>
        <w:jc w:val="both"/>
        <w:rPr>
          <w:bCs/>
          <w:color w:val="000000" w:themeColor="text1"/>
          <w:sz w:val="26"/>
          <w:szCs w:val="26"/>
          <w:lang w:val="uk-UA"/>
        </w:rPr>
      </w:pPr>
      <w:r w:rsidRPr="00D45713">
        <w:rPr>
          <w:b/>
          <w:bCs/>
          <w:color w:val="000000" w:themeColor="text1"/>
          <w:sz w:val="26"/>
          <w:szCs w:val="26"/>
          <w:lang w:val="uk-UA"/>
        </w:rPr>
        <w:t>За головним розпорядником</w:t>
      </w:r>
      <w:r w:rsidRPr="00D45713">
        <w:rPr>
          <w:b/>
          <w:color w:val="000000" w:themeColor="text1"/>
          <w:sz w:val="26"/>
          <w:szCs w:val="26"/>
          <w:lang w:val="uk-UA"/>
        </w:rPr>
        <w:t xml:space="preserve"> - Відділ соціальної політики </w:t>
      </w:r>
      <w:r w:rsidRPr="00D45713">
        <w:rPr>
          <w:color w:val="000000" w:themeColor="text1"/>
          <w:sz w:val="26"/>
          <w:szCs w:val="26"/>
          <w:lang w:val="uk-UA"/>
        </w:rPr>
        <w:t>видатки склали суму 18 639 333,80 грн.</w:t>
      </w:r>
      <w:r w:rsidRPr="00D45713">
        <w:rPr>
          <w:bCs/>
          <w:color w:val="000000" w:themeColor="text1"/>
          <w:sz w:val="26"/>
          <w:szCs w:val="26"/>
          <w:lang w:val="uk-UA"/>
        </w:rPr>
        <w:t xml:space="preserve"> з них: апарат 2 265 334,92 грн., соціальний захист  2 029 115,64 грн., дотація некомерційним комунальним підприємствам та комунальним установам 14 344 883,24 грн., в тому числі:</w:t>
      </w:r>
    </w:p>
    <w:p w:rsidR="00691BB1" w:rsidRPr="00D45713" w:rsidRDefault="00691BB1" w:rsidP="00691BB1">
      <w:pPr>
        <w:spacing w:before="120"/>
        <w:ind w:firstLine="720"/>
        <w:jc w:val="both"/>
        <w:rPr>
          <w:color w:val="000000" w:themeColor="text1"/>
          <w:sz w:val="26"/>
          <w:szCs w:val="26"/>
          <w:lang w:val="uk-UA"/>
        </w:rPr>
      </w:pPr>
      <w:r w:rsidRPr="00D45713">
        <w:rPr>
          <w:color w:val="000000" w:themeColor="text1"/>
          <w:sz w:val="26"/>
          <w:szCs w:val="26"/>
          <w:lang w:val="uk-UA"/>
        </w:rPr>
        <w:t>- КНП Овідіопольської селищної ради «Овідіопольська лікарня» –                          6 323 894,58 грн., на о</w:t>
      </w:r>
      <w:r w:rsidRPr="00D45713">
        <w:rPr>
          <w:color w:val="000000" w:themeColor="text1"/>
          <w:sz w:val="26"/>
          <w:szCs w:val="26"/>
          <w:shd w:val="clear" w:color="auto" w:fill="FFFFFF"/>
          <w:lang w:val="uk-UA"/>
        </w:rPr>
        <w:t>плату комунальних послуг та енергоносіїв</w:t>
      </w:r>
      <w:r w:rsidRPr="00D45713">
        <w:rPr>
          <w:color w:val="000000" w:themeColor="text1"/>
          <w:sz w:val="26"/>
          <w:szCs w:val="26"/>
          <w:lang w:val="uk-UA"/>
        </w:rPr>
        <w:t>;</w:t>
      </w:r>
    </w:p>
    <w:p w:rsidR="00691BB1" w:rsidRPr="00D45713" w:rsidRDefault="00691BB1" w:rsidP="00691BB1">
      <w:pPr>
        <w:spacing w:before="120"/>
        <w:ind w:firstLine="720"/>
        <w:jc w:val="both"/>
        <w:rPr>
          <w:color w:val="000000" w:themeColor="text1"/>
          <w:sz w:val="26"/>
          <w:szCs w:val="26"/>
          <w:lang w:val="uk-UA"/>
        </w:rPr>
      </w:pPr>
      <w:r w:rsidRPr="00D45713">
        <w:rPr>
          <w:color w:val="000000" w:themeColor="text1"/>
          <w:sz w:val="26"/>
          <w:szCs w:val="26"/>
          <w:lang w:val="uk-UA"/>
        </w:rPr>
        <w:lastRenderedPageBreak/>
        <w:t xml:space="preserve">- КНП Овідіопольської селищної ради «Овідіопольський центр первинної медико-санітарної допомоги» – 144 027,90 грн., </w:t>
      </w:r>
      <w:r w:rsidRPr="00D45713">
        <w:rPr>
          <w:bCs/>
          <w:color w:val="000000" w:themeColor="text1"/>
          <w:sz w:val="26"/>
          <w:szCs w:val="26"/>
          <w:lang w:val="uk-UA"/>
        </w:rPr>
        <w:t xml:space="preserve">з них: </w:t>
      </w:r>
      <w:r w:rsidRPr="00D45713">
        <w:rPr>
          <w:color w:val="000000" w:themeColor="text1"/>
          <w:sz w:val="26"/>
          <w:szCs w:val="26"/>
          <w:lang w:val="uk-UA"/>
        </w:rPr>
        <w:t>140 027,90 грн., на о</w:t>
      </w:r>
      <w:r w:rsidRPr="00D45713">
        <w:rPr>
          <w:color w:val="000000" w:themeColor="text1"/>
          <w:sz w:val="26"/>
          <w:szCs w:val="26"/>
          <w:shd w:val="clear" w:color="auto" w:fill="FFFFFF"/>
          <w:lang w:val="uk-UA"/>
        </w:rPr>
        <w:t xml:space="preserve">плату комунальних послуг та енергоносіїв та 4 000 грн. </w:t>
      </w:r>
      <w:r w:rsidRPr="00D45713">
        <w:rPr>
          <w:color w:val="000000" w:themeColor="text1"/>
          <w:sz w:val="26"/>
          <w:szCs w:val="26"/>
          <w:lang w:val="uk-UA"/>
        </w:rPr>
        <w:t xml:space="preserve">оплата послуг (крім комунальних) </w:t>
      </w:r>
      <w:r w:rsidRPr="00D45713">
        <w:rPr>
          <w:color w:val="000000" w:themeColor="text1"/>
          <w:sz w:val="26"/>
          <w:szCs w:val="26"/>
          <w:shd w:val="clear" w:color="auto" w:fill="FFFFFF"/>
          <w:lang w:val="uk-UA"/>
        </w:rPr>
        <w:t>згідно до заходів Програми фінансової підтримки та розвитку закладу охорони здоров'я комунального некомерційного підприємства Овідіопольської селищної ради "Овідіопольський центр первинної медико-санітарної допомоги" на 2024 рік</w:t>
      </w:r>
      <w:r w:rsidRPr="00D45713">
        <w:rPr>
          <w:color w:val="000000" w:themeColor="text1"/>
          <w:sz w:val="26"/>
          <w:szCs w:val="26"/>
          <w:lang w:val="uk-UA"/>
        </w:rPr>
        <w:t>;</w:t>
      </w:r>
      <w:r w:rsidRPr="00D45713">
        <w:rPr>
          <w:color w:val="000000" w:themeColor="text1"/>
          <w:sz w:val="26"/>
          <w:szCs w:val="26"/>
          <w:shd w:val="clear" w:color="auto" w:fill="FFFFFF"/>
          <w:lang w:val="uk-UA"/>
        </w:rPr>
        <w:t xml:space="preserve"> </w:t>
      </w:r>
    </w:p>
    <w:p w:rsidR="00691BB1" w:rsidRPr="00D45713" w:rsidRDefault="00691BB1" w:rsidP="00691BB1">
      <w:pPr>
        <w:spacing w:before="120"/>
        <w:ind w:firstLine="720"/>
        <w:jc w:val="both"/>
        <w:rPr>
          <w:color w:val="000000" w:themeColor="text1"/>
          <w:sz w:val="26"/>
          <w:szCs w:val="26"/>
          <w:lang w:val="uk-UA"/>
        </w:rPr>
      </w:pPr>
      <w:r w:rsidRPr="00D45713">
        <w:rPr>
          <w:color w:val="000000" w:themeColor="text1"/>
          <w:sz w:val="26"/>
          <w:szCs w:val="26"/>
          <w:lang w:val="uk-UA"/>
        </w:rPr>
        <w:t>- КУ «Центр раннього втручання, соціально-психологічної реабілітації дітей                        та молоді з функціональними обмеженнями» Овідіопольської селищної ради –                   1 700 776,03 грн., з них: заробітна плата 1 190 269,87 грн., нарахування на заробітну плату 264 792,74 грн., придбання п</w:t>
      </w:r>
      <w:r w:rsidRPr="00D45713">
        <w:rPr>
          <w:color w:val="000000" w:themeColor="text1"/>
          <w:sz w:val="26"/>
          <w:szCs w:val="26"/>
          <w:shd w:val="clear" w:color="auto" w:fill="FFFFFF"/>
          <w:lang w:val="uk-UA"/>
        </w:rPr>
        <w:t>редмети, матеріали, обладнання та інвентар</w:t>
      </w:r>
      <w:r w:rsidRPr="00D45713">
        <w:rPr>
          <w:color w:val="000000" w:themeColor="text1"/>
          <w:sz w:val="26"/>
          <w:szCs w:val="26"/>
          <w:lang w:val="uk-UA"/>
        </w:rPr>
        <w:t xml:space="preserve">                               19 000 грн., оплата послуг (крім комунальних) 176 732,75 грн., о</w:t>
      </w:r>
      <w:r w:rsidRPr="00D45713">
        <w:rPr>
          <w:color w:val="000000" w:themeColor="text1"/>
          <w:sz w:val="26"/>
          <w:szCs w:val="26"/>
          <w:shd w:val="clear" w:color="auto" w:fill="FFFFFF"/>
          <w:lang w:val="uk-UA"/>
        </w:rPr>
        <w:t>плата комунальних послуг та енергоносіїв 49</w:t>
      </w:r>
      <w:r w:rsidRPr="00D45713">
        <w:rPr>
          <w:color w:val="000000" w:themeColor="text1"/>
          <w:sz w:val="26"/>
          <w:szCs w:val="26"/>
          <w:shd w:val="clear" w:color="auto" w:fill="FFFFFF"/>
          <w:lang w:val="en-US"/>
        </w:rPr>
        <w:t> </w:t>
      </w:r>
      <w:r w:rsidRPr="00D45713">
        <w:rPr>
          <w:color w:val="000000" w:themeColor="text1"/>
          <w:sz w:val="26"/>
          <w:szCs w:val="26"/>
          <w:shd w:val="clear" w:color="auto" w:fill="FFFFFF"/>
          <w:lang w:val="uk-UA"/>
        </w:rPr>
        <w:t>980,67 грн.</w:t>
      </w:r>
      <w:r w:rsidRPr="00D45713">
        <w:rPr>
          <w:color w:val="000000" w:themeColor="text1"/>
          <w:sz w:val="26"/>
          <w:szCs w:val="26"/>
          <w:lang w:val="uk-UA"/>
        </w:rPr>
        <w:t>;</w:t>
      </w:r>
    </w:p>
    <w:p w:rsidR="00691BB1" w:rsidRPr="00D45713" w:rsidRDefault="00691BB1" w:rsidP="00691BB1">
      <w:pPr>
        <w:spacing w:before="120"/>
        <w:ind w:firstLine="720"/>
        <w:jc w:val="both"/>
        <w:rPr>
          <w:color w:val="000000" w:themeColor="text1"/>
          <w:sz w:val="26"/>
          <w:szCs w:val="26"/>
          <w:lang w:val="uk-UA"/>
        </w:rPr>
      </w:pPr>
      <w:r w:rsidRPr="00D45713">
        <w:rPr>
          <w:color w:val="000000" w:themeColor="text1"/>
          <w:sz w:val="26"/>
          <w:szCs w:val="26"/>
          <w:lang w:val="uk-UA"/>
        </w:rPr>
        <w:t>- КУ «Центр надання соціальних послуг» Овідіопольської селищної ради – 6 115 354,91 грн., з них: заробітна плата 4 773 951 грн., нарахування на заробітну плату 1 035 559,64 грн., придбання п</w:t>
      </w:r>
      <w:r w:rsidRPr="00D45713">
        <w:rPr>
          <w:color w:val="000000" w:themeColor="text1"/>
          <w:sz w:val="26"/>
          <w:szCs w:val="26"/>
          <w:shd w:val="clear" w:color="auto" w:fill="FFFFFF"/>
          <w:lang w:val="uk-UA"/>
        </w:rPr>
        <w:t>редмети, матеріали, обладнання та інвентар</w:t>
      </w:r>
      <w:r w:rsidRPr="00D45713">
        <w:rPr>
          <w:color w:val="000000" w:themeColor="text1"/>
          <w:sz w:val="26"/>
          <w:szCs w:val="26"/>
          <w:lang w:val="uk-UA"/>
        </w:rPr>
        <w:t xml:space="preserve">                           133 048,29 грн., оплата послуг (крім комунальних) 91 284,98 грн., о</w:t>
      </w:r>
      <w:r w:rsidRPr="00D45713">
        <w:rPr>
          <w:color w:val="000000" w:themeColor="text1"/>
          <w:sz w:val="26"/>
          <w:szCs w:val="26"/>
          <w:shd w:val="clear" w:color="auto" w:fill="FFFFFF"/>
          <w:lang w:val="uk-UA"/>
        </w:rPr>
        <w:t>плата комунальних послуг та енергоносіїв 46 511 грн., придбання обладнання і предметів довгострокового користування 35 000 грн.</w:t>
      </w:r>
    </w:p>
    <w:p w:rsidR="00691BB1" w:rsidRPr="00D45713" w:rsidRDefault="00691BB1" w:rsidP="00691BB1">
      <w:pPr>
        <w:spacing w:before="120"/>
        <w:ind w:firstLine="720"/>
        <w:jc w:val="both"/>
        <w:rPr>
          <w:bCs/>
          <w:color w:val="000000" w:themeColor="text1"/>
          <w:sz w:val="26"/>
          <w:szCs w:val="26"/>
          <w:lang w:val="uk-UA"/>
        </w:rPr>
      </w:pPr>
      <w:r w:rsidRPr="00D45713">
        <w:rPr>
          <w:b/>
          <w:bCs/>
          <w:color w:val="000000" w:themeColor="text1"/>
          <w:sz w:val="26"/>
          <w:szCs w:val="26"/>
          <w:lang w:val="uk-UA"/>
        </w:rPr>
        <w:t>За головним розпорядником</w:t>
      </w:r>
      <w:r w:rsidRPr="00D45713">
        <w:rPr>
          <w:b/>
          <w:color w:val="000000" w:themeColor="text1"/>
          <w:sz w:val="26"/>
          <w:szCs w:val="26"/>
          <w:lang w:val="uk-UA"/>
        </w:rPr>
        <w:t xml:space="preserve"> - Служба у справах дітей</w:t>
      </w:r>
      <w:r w:rsidRPr="00D45713">
        <w:rPr>
          <w:color w:val="000000" w:themeColor="text1"/>
          <w:sz w:val="26"/>
          <w:szCs w:val="26"/>
          <w:lang w:val="uk-UA"/>
        </w:rPr>
        <w:t xml:space="preserve"> </w:t>
      </w:r>
      <w:r w:rsidRPr="00D45713">
        <w:rPr>
          <w:bCs/>
          <w:color w:val="000000" w:themeColor="text1"/>
          <w:sz w:val="26"/>
          <w:szCs w:val="26"/>
          <w:lang w:val="uk-UA"/>
        </w:rPr>
        <w:t xml:space="preserve">видатки </w:t>
      </w:r>
      <w:r w:rsidRPr="00D45713">
        <w:rPr>
          <w:color w:val="000000" w:themeColor="text1"/>
          <w:sz w:val="26"/>
          <w:szCs w:val="26"/>
          <w:lang w:val="uk-UA"/>
        </w:rPr>
        <w:t xml:space="preserve">за 2024 рік </w:t>
      </w:r>
      <w:r w:rsidRPr="00D45713">
        <w:rPr>
          <w:bCs/>
          <w:color w:val="000000" w:themeColor="text1"/>
          <w:sz w:val="26"/>
          <w:szCs w:val="26"/>
          <w:lang w:val="uk-UA"/>
        </w:rPr>
        <w:t>склали суму</w:t>
      </w:r>
      <w:r w:rsidRPr="00D45713">
        <w:rPr>
          <w:color w:val="000000" w:themeColor="text1"/>
          <w:sz w:val="26"/>
          <w:szCs w:val="26"/>
          <w:lang w:val="uk-UA"/>
        </w:rPr>
        <w:t xml:space="preserve"> 1 106 233,24 грн.</w:t>
      </w:r>
      <w:r w:rsidRPr="00D45713">
        <w:rPr>
          <w:bCs/>
          <w:color w:val="000000" w:themeColor="text1"/>
          <w:sz w:val="26"/>
          <w:szCs w:val="26"/>
          <w:lang w:val="uk-UA"/>
        </w:rPr>
        <w:t xml:space="preserve"> </w:t>
      </w:r>
    </w:p>
    <w:p w:rsidR="00691BB1" w:rsidRPr="00D45713" w:rsidRDefault="00691BB1" w:rsidP="00691BB1">
      <w:pPr>
        <w:spacing w:before="120"/>
        <w:ind w:firstLine="720"/>
        <w:jc w:val="both"/>
        <w:rPr>
          <w:color w:val="000000" w:themeColor="text1"/>
          <w:sz w:val="26"/>
          <w:szCs w:val="26"/>
        </w:rPr>
      </w:pPr>
      <w:r w:rsidRPr="00D45713">
        <w:rPr>
          <w:b/>
          <w:bCs/>
          <w:color w:val="000000" w:themeColor="text1"/>
          <w:sz w:val="26"/>
          <w:szCs w:val="26"/>
          <w:lang w:val="uk-UA"/>
        </w:rPr>
        <w:t>За головним розпорядником - Фінансовий</w:t>
      </w:r>
      <w:r w:rsidRPr="00D45713">
        <w:rPr>
          <w:b/>
          <w:color w:val="000000" w:themeColor="text1"/>
          <w:sz w:val="26"/>
          <w:szCs w:val="26"/>
          <w:lang w:val="uk-UA"/>
        </w:rPr>
        <w:t xml:space="preserve"> відділ </w:t>
      </w:r>
      <w:r w:rsidRPr="00D45713">
        <w:rPr>
          <w:color w:val="000000" w:themeColor="text1"/>
          <w:sz w:val="26"/>
          <w:szCs w:val="26"/>
          <w:lang w:val="uk-UA"/>
        </w:rPr>
        <w:t>видатки склали                          5 874 162,52 грн., в тому числі субвенція до: державного бюджету – 3 500 000 грн., інших місцевих бюджетів 4 961,52 грн.</w:t>
      </w:r>
    </w:p>
    <w:p w:rsidR="00D70123" w:rsidRPr="00D45713" w:rsidRDefault="00D70123" w:rsidP="00691BB1">
      <w:pPr>
        <w:jc w:val="center"/>
        <w:rPr>
          <w:b/>
          <w:color w:val="000000" w:themeColor="text1"/>
          <w:sz w:val="26"/>
          <w:szCs w:val="26"/>
          <w:lang w:val="uk-UA"/>
        </w:rPr>
      </w:pPr>
    </w:p>
    <w:p w:rsidR="0004766E" w:rsidRPr="0027171B" w:rsidRDefault="007C7B73" w:rsidP="002572BC">
      <w:pPr>
        <w:jc w:val="center"/>
        <w:rPr>
          <w:b/>
          <w:sz w:val="26"/>
          <w:szCs w:val="26"/>
          <w:lang w:val="uk-UA"/>
        </w:rPr>
      </w:pPr>
      <w:r w:rsidRPr="0027171B">
        <w:rPr>
          <w:b/>
          <w:sz w:val="26"/>
          <w:szCs w:val="26"/>
          <w:lang w:val="uk-UA"/>
        </w:rPr>
        <w:t>ЗЕМЕЛЬНІ  ВІДНОСИНИ</w:t>
      </w:r>
    </w:p>
    <w:p w:rsidR="002D3112" w:rsidRPr="0027171B" w:rsidRDefault="002D3112" w:rsidP="002572BC">
      <w:pPr>
        <w:jc w:val="center"/>
        <w:rPr>
          <w:sz w:val="26"/>
          <w:szCs w:val="26"/>
          <w:lang w:val="uk-UA"/>
        </w:rPr>
      </w:pPr>
    </w:p>
    <w:p w:rsidR="009F2FEA" w:rsidRPr="00E70B96" w:rsidRDefault="009F2FEA" w:rsidP="009F2FEA">
      <w:pPr>
        <w:pStyle w:val="11"/>
        <w:ind w:firstLine="708"/>
        <w:jc w:val="both"/>
        <w:rPr>
          <w:rFonts w:ascii="Times New Roman" w:hAnsi="Times New Roman"/>
          <w:color w:val="000000" w:themeColor="text1"/>
          <w:sz w:val="26"/>
          <w:szCs w:val="26"/>
          <w:lang w:val="uk-UA"/>
        </w:rPr>
      </w:pPr>
      <w:r w:rsidRPr="00E70B96">
        <w:rPr>
          <w:rFonts w:ascii="Times New Roman" w:hAnsi="Times New Roman"/>
          <w:color w:val="000000" w:themeColor="text1"/>
          <w:sz w:val="26"/>
          <w:szCs w:val="26"/>
          <w:lang w:val="uk-UA"/>
        </w:rPr>
        <w:t>Площа земель Овідіопольської територіальної громади складає                          23 832,492 га.</w:t>
      </w:r>
    </w:p>
    <w:p w:rsidR="009F2FEA" w:rsidRPr="00E70B96" w:rsidRDefault="009F2FEA" w:rsidP="009F2FEA">
      <w:pPr>
        <w:pStyle w:val="11"/>
        <w:ind w:firstLine="708"/>
        <w:jc w:val="both"/>
        <w:rPr>
          <w:rFonts w:ascii="Times New Roman" w:hAnsi="Times New Roman"/>
          <w:color w:val="000000" w:themeColor="text1"/>
          <w:sz w:val="26"/>
          <w:szCs w:val="26"/>
          <w:lang w:val="uk-UA"/>
        </w:rPr>
      </w:pPr>
      <w:r w:rsidRPr="00E70B96">
        <w:rPr>
          <w:rFonts w:ascii="Times New Roman" w:hAnsi="Times New Roman"/>
          <w:color w:val="000000" w:themeColor="text1"/>
          <w:sz w:val="26"/>
          <w:szCs w:val="26"/>
          <w:lang w:val="uk-UA"/>
        </w:rPr>
        <w:t>Відділ земельних відносин у межах своєї компетенції здійснює регулювання земельних відносин, забезпечує проведення земельної реформи з урахуванням інтересів територіальної громади та раціонального використання земель.</w:t>
      </w:r>
    </w:p>
    <w:p w:rsidR="009F2FEA" w:rsidRPr="00E70B96" w:rsidRDefault="009F2FEA" w:rsidP="009F2FEA">
      <w:pPr>
        <w:pStyle w:val="11"/>
        <w:ind w:firstLine="708"/>
        <w:jc w:val="both"/>
        <w:rPr>
          <w:rFonts w:ascii="Times New Roman" w:hAnsi="Times New Roman"/>
          <w:color w:val="000000" w:themeColor="text1"/>
          <w:sz w:val="26"/>
          <w:szCs w:val="26"/>
          <w:lang w:val="uk-UA"/>
        </w:rPr>
      </w:pPr>
      <w:r w:rsidRPr="00E70B96">
        <w:rPr>
          <w:rFonts w:ascii="Times New Roman" w:hAnsi="Times New Roman"/>
          <w:color w:val="000000" w:themeColor="text1"/>
          <w:sz w:val="26"/>
          <w:szCs w:val="26"/>
          <w:lang w:val="uk-UA"/>
        </w:rPr>
        <w:t>Пріоритетними завданнями та функціями відділу є підготовка в установленому порядку проектів рішень на розгляд сесії селищної ради, здійснення підготовки договорів оренди землі та додаткових угод до них, вирішення земельних спорів, ведення облікової земельно-кадастрової документації, здійснення перевірки документації із землеустрою при формуванні земельних ділянок.</w:t>
      </w:r>
    </w:p>
    <w:p w:rsidR="009F2FEA" w:rsidRPr="00E70B96" w:rsidRDefault="009F2FEA" w:rsidP="009F2FEA">
      <w:pPr>
        <w:pStyle w:val="11"/>
        <w:ind w:firstLine="708"/>
        <w:jc w:val="both"/>
        <w:rPr>
          <w:rFonts w:ascii="Times New Roman" w:hAnsi="Times New Roman"/>
          <w:color w:val="000000" w:themeColor="text1"/>
          <w:sz w:val="26"/>
          <w:szCs w:val="26"/>
          <w:lang w:val="uk-UA"/>
        </w:rPr>
      </w:pPr>
      <w:r w:rsidRPr="00E70B96">
        <w:rPr>
          <w:rFonts w:ascii="Times New Roman" w:hAnsi="Times New Roman"/>
          <w:color w:val="000000" w:themeColor="text1"/>
          <w:sz w:val="26"/>
          <w:szCs w:val="26"/>
          <w:lang w:val="uk-UA"/>
        </w:rPr>
        <w:t>У 2024 році відділом проведено прийом близько 1800 громадян та прийнято 270 заяв громадян на оформлення земельних ділянок. При цьому працівниками відділу надавалися роз’яснення та рекомендації щодо оформлення права власності та користування земельними ділянками різного цільового призначення, надавалася допомога у підготовці схем розташування бажаних земельних ділянок та допомога при написанні заяв до сесії селищної ради.</w:t>
      </w:r>
    </w:p>
    <w:p w:rsidR="009F2FEA" w:rsidRPr="00E70B96" w:rsidRDefault="009F2FEA" w:rsidP="009F2FEA">
      <w:pPr>
        <w:pStyle w:val="11"/>
        <w:ind w:firstLine="708"/>
        <w:jc w:val="both"/>
        <w:rPr>
          <w:rFonts w:ascii="Times New Roman" w:hAnsi="Times New Roman"/>
          <w:color w:val="000000" w:themeColor="text1"/>
          <w:sz w:val="26"/>
          <w:szCs w:val="26"/>
          <w:lang w:val="uk-UA"/>
        </w:rPr>
      </w:pPr>
      <w:r w:rsidRPr="00E70B96">
        <w:rPr>
          <w:rFonts w:ascii="Times New Roman" w:hAnsi="Times New Roman"/>
          <w:color w:val="000000" w:themeColor="text1"/>
          <w:sz w:val="26"/>
          <w:szCs w:val="26"/>
          <w:lang w:val="uk-UA"/>
        </w:rPr>
        <w:t>У 2024 році було проведено 7 засідань постійної депутатської комісії з питань земельних відносин, природокористування, будівництва, містобудування та архітектури, охорони пам’яток та екології спеціалістами відділу та підготовлено 146 рішень по земельних питаннях, які винесені та розглянуті на сесіях селищної ради.</w:t>
      </w:r>
    </w:p>
    <w:p w:rsidR="009F2FEA" w:rsidRPr="00E70B96" w:rsidRDefault="009F2FEA" w:rsidP="009F2FEA">
      <w:pPr>
        <w:pStyle w:val="11"/>
        <w:ind w:firstLine="708"/>
        <w:jc w:val="both"/>
        <w:rPr>
          <w:rFonts w:ascii="Times New Roman" w:hAnsi="Times New Roman"/>
          <w:color w:val="000000" w:themeColor="text1"/>
          <w:sz w:val="26"/>
          <w:szCs w:val="26"/>
          <w:lang w:val="uk-UA"/>
        </w:rPr>
      </w:pPr>
      <w:r w:rsidRPr="00E70B96">
        <w:rPr>
          <w:rFonts w:ascii="Times New Roman" w:hAnsi="Times New Roman"/>
          <w:color w:val="000000" w:themeColor="text1"/>
          <w:sz w:val="26"/>
          <w:szCs w:val="26"/>
          <w:lang w:val="uk-UA"/>
        </w:rPr>
        <w:t>Протягом звітного періоду</w:t>
      </w:r>
      <w:r w:rsidRPr="00E70B96">
        <w:rPr>
          <w:rFonts w:ascii="Times New Roman" w:hAnsi="Times New Roman"/>
          <w:color w:val="000000" w:themeColor="text1"/>
          <w:sz w:val="26"/>
          <w:szCs w:val="26"/>
        </w:rPr>
        <w:t xml:space="preserve"> відділом</w:t>
      </w:r>
      <w:r w:rsidRPr="00E70B96">
        <w:rPr>
          <w:rFonts w:ascii="Times New Roman" w:hAnsi="Times New Roman"/>
          <w:color w:val="000000" w:themeColor="text1"/>
          <w:sz w:val="26"/>
          <w:szCs w:val="26"/>
          <w:lang w:val="uk-UA"/>
        </w:rPr>
        <w:t>:</w:t>
      </w:r>
    </w:p>
    <w:p w:rsidR="009F2FEA" w:rsidRPr="00E70B96" w:rsidRDefault="009F2FEA" w:rsidP="009F2FEA">
      <w:pPr>
        <w:pStyle w:val="11"/>
        <w:ind w:firstLine="708"/>
        <w:jc w:val="both"/>
        <w:rPr>
          <w:rFonts w:ascii="Times New Roman" w:hAnsi="Times New Roman"/>
          <w:color w:val="000000" w:themeColor="text1"/>
          <w:sz w:val="26"/>
          <w:szCs w:val="26"/>
        </w:rPr>
      </w:pPr>
      <w:r w:rsidRPr="00E70B96">
        <w:rPr>
          <w:rFonts w:ascii="Times New Roman" w:hAnsi="Times New Roman"/>
          <w:color w:val="000000" w:themeColor="text1"/>
          <w:sz w:val="26"/>
          <w:szCs w:val="26"/>
          <w:lang w:val="uk-UA"/>
        </w:rPr>
        <w:t xml:space="preserve">- </w:t>
      </w:r>
      <w:r w:rsidRPr="00E70B96">
        <w:rPr>
          <w:rFonts w:ascii="Times New Roman" w:hAnsi="Times New Roman"/>
          <w:color w:val="000000" w:themeColor="text1"/>
          <w:sz w:val="26"/>
          <w:szCs w:val="26"/>
        </w:rPr>
        <w:t xml:space="preserve">видано </w:t>
      </w:r>
      <w:r w:rsidRPr="00E70B96">
        <w:rPr>
          <w:rFonts w:ascii="Times New Roman" w:hAnsi="Times New Roman"/>
          <w:color w:val="000000" w:themeColor="text1"/>
          <w:sz w:val="26"/>
          <w:szCs w:val="26"/>
          <w:lang w:val="uk-UA"/>
        </w:rPr>
        <w:t>180</w:t>
      </w:r>
      <w:r w:rsidRPr="00E70B96">
        <w:rPr>
          <w:rFonts w:ascii="Times New Roman" w:hAnsi="Times New Roman"/>
          <w:color w:val="000000" w:themeColor="text1"/>
          <w:sz w:val="26"/>
          <w:szCs w:val="26"/>
        </w:rPr>
        <w:t xml:space="preserve"> довідок про наявність земельних ділянок у громадян;</w:t>
      </w:r>
    </w:p>
    <w:p w:rsidR="009F2FEA" w:rsidRPr="00E70B96" w:rsidRDefault="009F2FEA" w:rsidP="009F2FEA">
      <w:pPr>
        <w:pStyle w:val="11"/>
        <w:ind w:firstLine="708"/>
        <w:jc w:val="both"/>
        <w:rPr>
          <w:rFonts w:ascii="Times New Roman" w:hAnsi="Times New Roman"/>
          <w:color w:val="000000" w:themeColor="text1"/>
          <w:sz w:val="26"/>
          <w:szCs w:val="26"/>
          <w:lang w:val="uk-UA"/>
        </w:rPr>
      </w:pPr>
      <w:r w:rsidRPr="00E70B96">
        <w:rPr>
          <w:rFonts w:ascii="Times New Roman" w:hAnsi="Times New Roman"/>
          <w:color w:val="000000" w:themeColor="text1"/>
          <w:sz w:val="26"/>
          <w:szCs w:val="26"/>
          <w:lang w:val="uk-UA"/>
        </w:rPr>
        <w:lastRenderedPageBreak/>
        <w:t>- п</w:t>
      </w:r>
      <w:r w:rsidRPr="00E70B96">
        <w:rPr>
          <w:rFonts w:ascii="Times New Roman" w:hAnsi="Times New Roman"/>
          <w:color w:val="000000" w:themeColor="text1"/>
          <w:sz w:val="26"/>
          <w:szCs w:val="26"/>
        </w:rPr>
        <w:t xml:space="preserve">ідготовлено </w:t>
      </w:r>
      <w:r w:rsidRPr="00E70B96">
        <w:rPr>
          <w:rFonts w:ascii="Times New Roman" w:hAnsi="Times New Roman"/>
          <w:color w:val="000000" w:themeColor="text1"/>
          <w:sz w:val="26"/>
          <w:szCs w:val="26"/>
          <w:lang w:val="uk-UA"/>
        </w:rPr>
        <w:t>570</w:t>
      </w:r>
      <w:r w:rsidRPr="00E70B96">
        <w:rPr>
          <w:rFonts w:ascii="Times New Roman" w:hAnsi="Times New Roman"/>
          <w:color w:val="000000" w:themeColor="text1"/>
          <w:sz w:val="26"/>
          <w:szCs w:val="26"/>
        </w:rPr>
        <w:t xml:space="preserve"> листів вихідної документації, що відносяться до земельних питань</w:t>
      </w:r>
      <w:r w:rsidRPr="00E70B96">
        <w:rPr>
          <w:rFonts w:ascii="Times New Roman" w:hAnsi="Times New Roman"/>
          <w:color w:val="000000" w:themeColor="text1"/>
          <w:sz w:val="26"/>
          <w:szCs w:val="26"/>
          <w:lang w:val="uk-UA"/>
        </w:rPr>
        <w:t>;</w:t>
      </w:r>
    </w:p>
    <w:p w:rsidR="009F2FEA" w:rsidRPr="00E70B96" w:rsidRDefault="009F2FEA" w:rsidP="009F2FEA">
      <w:pPr>
        <w:pStyle w:val="11"/>
        <w:ind w:firstLine="708"/>
        <w:jc w:val="both"/>
        <w:rPr>
          <w:rFonts w:ascii="Times New Roman" w:hAnsi="Times New Roman"/>
          <w:color w:val="000000" w:themeColor="text1"/>
          <w:sz w:val="26"/>
          <w:szCs w:val="26"/>
          <w:lang w:val="uk-UA"/>
        </w:rPr>
      </w:pPr>
      <w:r w:rsidRPr="00E70B96">
        <w:rPr>
          <w:rFonts w:ascii="Times New Roman" w:hAnsi="Times New Roman"/>
          <w:color w:val="000000" w:themeColor="text1"/>
          <w:sz w:val="26"/>
          <w:szCs w:val="26"/>
          <w:lang w:val="uk-UA"/>
        </w:rPr>
        <w:t xml:space="preserve">- </w:t>
      </w:r>
      <w:r w:rsidRPr="00E70B96">
        <w:rPr>
          <w:rFonts w:ascii="Times New Roman" w:hAnsi="Times New Roman"/>
          <w:color w:val="000000" w:themeColor="text1"/>
          <w:sz w:val="26"/>
          <w:szCs w:val="26"/>
        </w:rPr>
        <w:t>підготовлено</w:t>
      </w:r>
      <w:r w:rsidRPr="00E70B96">
        <w:rPr>
          <w:rFonts w:ascii="Times New Roman" w:hAnsi="Times New Roman"/>
          <w:color w:val="000000" w:themeColor="text1"/>
          <w:sz w:val="26"/>
          <w:szCs w:val="26"/>
          <w:lang w:val="uk-UA"/>
        </w:rPr>
        <w:t>,</w:t>
      </w:r>
      <w:r w:rsidRPr="00E70B96">
        <w:rPr>
          <w:rFonts w:ascii="Times New Roman" w:hAnsi="Times New Roman"/>
          <w:color w:val="000000" w:themeColor="text1"/>
          <w:sz w:val="26"/>
          <w:szCs w:val="26"/>
        </w:rPr>
        <w:t xml:space="preserve"> укладено</w:t>
      </w:r>
      <w:r w:rsidRPr="00E70B96">
        <w:rPr>
          <w:rFonts w:ascii="Times New Roman" w:hAnsi="Times New Roman"/>
          <w:color w:val="000000" w:themeColor="text1"/>
          <w:sz w:val="26"/>
          <w:szCs w:val="26"/>
          <w:lang w:val="uk-UA"/>
        </w:rPr>
        <w:t xml:space="preserve"> та зареєстровано 4</w:t>
      </w:r>
      <w:r w:rsidRPr="00E70B96">
        <w:rPr>
          <w:rFonts w:ascii="Times New Roman" w:hAnsi="Times New Roman"/>
          <w:color w:val="000000" w:themeColor="text1"/>
          <w:sz w:val="26"/>
          <w:szCs w:val="26"/>
        </w:rPr>
        <w:t xml:space="preserve"> договор</w:t>
      </w:r>
      <w:r w:rsidRPr="00E70B96">
        <w:rPr>
          <w:rFonts w:ascii="Times New Roman" w:hAnsi="Times New Roman"/>
          <w:color w:val="000000" w:themeColor="text1"/>
          <w:sz w:val="26"/>
          <w:szCs w:val="26"/>
          <w:lang w:val="uk-UA"/>
        </w:rPr>
        <w:t>и</w:t>
      </w:r>
      <w:r w:rsidRPr="00E70B96">
        <w:rPr>
          <w:rFonts w:ascii="Times New Roman" w:hAnsi="Times New Roman"/>
          <w:color w:val="000000" w:themeColor="text1"/>
          <w:sz w:val="26"/>
          <w:szCs w:val="26"/>
        </w:rPr>
        <w:t xml:space="preserve"> оренди землі на площу </w:t>
      </w:r>
      <w:r w:rsidRPr="00E70B96">
        <w:rPr>
          <w:rFonts w:ascii="Times New Roman" w:hAnsi="Times New Roman"/>
          <w:color w:val="000000" w:themeColor="text1"/>
          <w:sz w:val="26"/>
          <w:szCs w:val="26"/>
          <w:lang w:val="uk-UA"/>
        </w:rPr>
        <w:t>0,8641</w:t>
      </w:r>
      <w:r w:rsidRPr="00E70B96">
        <w:rPr>
          <w:rFonts w:ascii="Times New Roman" w:hAnsi="Times New Roman"/>
          <w:color w:val="000000" w:themeColor="text1"/>
          <w:sz w:val="26"/>
          <w:szCs w:val="26"/>
        </w:rPr>
        <w:t xml:space="preserve"> га</w:t>
      </w:r>
      <w:r w:rsidRPr="00E70B96">
        <w:rPr>
          <w:rFonts w:ascii="Times New Roman" w:hAnsi="Times New Roman"/>
          <w:color w:val="000000" w:themeColor="text1"/>
          <w:sz w:val="26"/>
          <w:szCs w:val="26"/>
          <w:lang w:val="uk-UA"/>
        </w:rPr>
        <w:t>.</w:t>
      </w:r>
    </w:p>
    <w:p w:rsidR="009F2FEA" w:rsidRPr="00E70B96" w:rsidRDefault="009F2FEA" w:rsidP="009F2FEA">
      <w:pPr>
        <w:pStyle w:val="11"/>
        <w:ind w:firstLine="708"/>
        <w:jc w:val="both"/>
        <w:rPr>
          <w:rFonts w:ascii="Times New Roman" w:hAnsi="Times New Roman"/>
          <w:color w:val="000000" w:themeColor="text1"/>
          <w:sz w:val="26"/>
          <w:szCs w:val="26"/>
          <w:lang w:val="uk-UA"/>
        </w:rPr>
      </w:pPr>
      <w:r w:rsidRPr="00E70B96">
        <w:rPr>
          <w:rFonts w:ascii="Times New Roman" w:hAnsi="Times New Roman"/>
          <w:color w:val="000000" w:themeColor="text1"/>
          <w:sz w:val="26"/>
          <w:szCs w:val="26"/>
          <w:lang w:val="uk-UA"/>
        </w:rPr>
        <w:t xml:space="preserve">- </w:t>
      </w:r>
      <w:r w:rsidRPr="00E70B96">
        <w:rPr>
          <w:rFonts w:ascii="Times New Roman" w:hAnsi="Times New Roman"/>
          <w:color w:val="000000" w:themeColor="text1"/>
          <w:sz w:val="26"/>
          <w:szCs w:val="26"/>
        </w:rPr>
        <w:t>підготовлено</w:t>
      </w:r>
      <w:r w:rsidRPr="00E70B96">
        <w:rPr>
          <w:rFonts w:ascii="Times New Roman" w:hAnsi="Times New Roman"/>
          <w:color w:val="000000" w:themeColor="text1"/>
          <w:sz w:val="26"/>
          <w:szCs w:val="26"/>
          <w:lang w:val="uk-UA"/>
        </w:rPr>
        <w:t>,</w:t>
      </w:r>
      <w:r w:rsidRPr="00E70B96">
        <w:rPr>
          <w:rFonts w:ascii="Times New Roman" w:hAnsi="Times New Roman"/>
          <w:color w:val="000000" w:themeColor="text1"/>
          <w:sz w:val="26"/>
          <w:szCs w:val="26"/>
        </w:rPr>
        <w:t xml:space="preserve"> укладено</w:t>
      </w:r>
      <w:r w:rsidRPr="00E70B96">
        <w:rPr>
          <w:rFonts w:ascii="Times New Roman" w:hAnsi="Times New Roman"/>
          <w:color w:val="000000" w:themeColor="text1"/>
          <w:sz w:val="26"/>
          <w:szCs w:val="26"/>
          <w:lang w:val="uk-UA"/>
        </w:rPr>
        <w:t xml:space="preserve"> та зареєстровано 5 додаткових угод до </w:t>
      </w:r>
      <w:r w:rsidRPr="00E70B96">
        <w:rPr>
          <w:rFonts w:ascii="Times New Roman" w:hAnsi="Times New Roman"/>
          <w:color w:val="000000" w:themeColor="text1"/>
          <w:sz w:val="26"/>
          <w:szCs w:val="26"/>
        </w:rPr>
        <w:t>договорів оренди землі</w:t>
      </w:r>
      <w:r w:rsidRPr="00E70B96">
        <w:rPr>
          <w:rFonts w:ascii="Times New Roman" w:hAnsi="Times New Roman"/>
          <w:color w:val="000000" w:themeColor="text1"/>
          <w:sz w:val="26"/>
          <w:szCs w:val="26"/>
          <w:lang w:val="uk-UA"/>
        </w:rPr>
        <w:t>;</w:t>
      </w:r>
    </w:p>
    <w:p w:rsidR="009F2FEA" w:rsidRPr="00E70B96" w:rsidRDefault="009F2FEA" w:rsidP="009F2FEA">
      <w:pPr>
        <w:pStyle w:val="11"/>
        <w:ind w:firstLine="708"/>
        <w:jc w:val="both"/>
        <w:rPr>
          <w:rFonts w:ascii="Times New Roman" w:hAnsi="Times New Roman"/>
          <w:color w:val="000000" w:themeColor="text1"/>
          <w:sz w:val="26"/>
          <w:szCs w:val="26"/>
          <w:lang w:val="uk-UA"/>
        </w:rPr>
      </w:pPr>
      <w:r w:rsidRPr="00E70B96">
        <w:rPr>
          <w:rFonts w:ascii="Times New Roman" w:hAnsi="Times New Roman"/>
          <w:color w:val="000000" w:themeColor="text1"/>
          <w:sz w:val="26"/>
          <w:szCs w:val="26"/>
          <w:lang w:val="uk-UA"/>
        </w:rPr>
        <w:t xml:space="preserve">- </w:t>
      </w:r>
      <w:r w:rsidRPr="00E70B96">
        <w:rPr>
          <w:rFonts w:ascii="Times New Roman" w:hAnsi="Times New Roman"/>
          <w:color w:val="000000" w:themeColor="text1"/>
          <w:sz w:val="26"/>
          <w:szCs w:val="26"/>
        </w:rPr>
        <w:t>підготовлено</w:t>
      </w:r>
      <w:r w:rsidRPr="00E70B96">
        <w:rPr>
          <w:rFonts w:ascii="Times New Roman" w:hAnsi="Times New Roman"/>
          <w:color w:val="000000" w:themeColor="text1"/>
          <w:sz w:val="26"/>
          <w:szCs w:val="26"/>
          <w:lang w:val="uk-UA"/>
        </w:rPr>
        <w:t>,</w:t>
      </w:r>
      <w:r w:rsidRPr="00E70B96">
        <w:rPr>
          <w:rFonts w:ascii="Times New Roman" w:hAnsi="Times New Roman"/>
          <w:color w:val="000000" w:themeColor="text1"/>
          <w:sz w:val="26"/>
          <w:szCs w:val="26"/>
        </w:rPr>
        <w:t xml:space="preserve"> укладено</w:t>
      </w:r>
      <w:r w:rsidRPr="00E70B96">
        <w:rPr>
          <w:rFonts w:ascii="Times New Roman" w:hAnsi="Times New Roman"/>
          <w:color w:val="000000" w:themeColor="text1"/>
          <w:sz w:val="26"/>
          <w:szCs w:val="26"/>
          <w:lang w:val="uk-UA"/>
        </w:rPr>
        <w:t xml:space="preserve"> та зареєстровано 3</w:t>
      </w:r>
      <w:r w:rsidRPr="00E70B96">
        <w:rPr>
          <w:rFonts w:ascii="Times New Roman" w:hAnsi="Times New Roman"/>
          <w:color w:val="000000" w:themeColor="text1"/>
          <w:sz w:val="26"/>
          <w:szCs w:val="26"/>
        </w:rPr>
        <w:t xml:space="preserve"> договор</w:t>
      </w:r>
      <w:r w:rsidRPr="00E70B96">
        <w:rPr>
          <w:rFonts w:ascii="Times New Roman" w:hAnsi="Times New Roman"/>
          <w:color w:val="000000" w:themeColor="text1"/>
          <w:sz w:val="26"/>
          <w:szCs w:val="26"/>
          <w:lang w:val="uk-UA"/>
        </w:rPr>
        <w:t>и про встановлення земельного сервітуту.</w:t>
      </w:r>
    </w:p>
    <w:p w:rsidR="009F2FEA" w:rsidRPr="00E70B96" w:rsidRDefault="009F2FEA" w:rsidP="009F2FEA">
      <w:pPr>
        <w:pStyle w:val="11"/>
        <w:ind w:firstLine="708"/>
        <w:jc w:val="both"/>
        <w:rPr>
          <w:rFonts w:ascii="Times New Roman" w:hAnsi="Times New Roman"/>
          <w:color w:val="000000" w:themeColor="text1"/>
          <w:sz w:val="26"/>
          <w:szCs w:val="26"/>
          <w:lang w:val="uk-UA"/>
        </w:rPr>
      </w:pPr>
      <w:r w:rsidRPr="00E70B96">
        <w:rPr>
          <w:rFonts w:ascii="Times New Roman" w:hAnsi="Times New Roman"/>
          <w:color w:val="000000" w:themeColor="text1"/>
          <w:sz w:val="26"/>
          <w:szCs w:val="26"/>
          <w:lang w:val="uk-UA"/>
        </w:rPr>
        <w:t>Постійно проводиться робота з боржниками зі сплати земельного податку та оренди землі.</w:t>
      </w:r>
    </w:p>
    <w:p w:rsidR="009F2FEA" w:rsidRPr="00E70B96" w:rsidRDefault="009F2FEA" w:rsidP="009F2FEA">
      <w:pPr>
        <w:pStyle w:val="11"/>
        <w:ind w:firstLine="708"/>
        <w:jc w:val="both"/>
        <w:rPr>
          <w:rFonts w:ascii="Times New Roman" w:hAnsi="Times New Roman"/>
          <w:bCs/>
          <w:color w:val="000000" w:themeColor="text1"/>
          <w:sz w:val="26"/>
          <w:szCs w:val="26"/>
          <w:shd w:val="clear" w:color="auto" w:fill="FFFFFF"/>
          <w:lang w:val="uk-UA"/>
        </w:rPr>
      </w:pPr>
      <w:r w:rsidRPr="00E70B96">
        <w:rPr>
          <w:rFonts w:ascii="Times New Roman" w:hAnsi="Times New Roman"/>
          <w:color w:val="000000" w:themeColor="text1"/>
          <w:sz w:val="26"/>
          <w:szCs w:val="26"/>
          <w:lang w:val="uk-UA"/>
        </w:rPr>
        <w:t>П</w:t>
      </w:r>
      <w:r w:rsidRPr="00E70B96">
        <w:rPr>
          <w:rFonts w:ascii="Times New Roman" w:hAnsi="Times New Roman"/>
          <w:bCs/>
          <w:color w:val="000000" w:themeColor="text1"/>
          <w:sz w:val="26"/>
          <w:szCs w:val="26"/>
          <w:shd w:val="clear" w:color="auto" w:fill="FFFFFF"/>
          <w:lang w:val="uk-UA"/>
        </w:rPr>
        <w:t xml:space="preserve">роводиться інвентаризація земельних ділянок під закладами комунальної власності, які розташовані на території Овідіопольської селищної ради (селище Овідіополь, с. Миколаївка та с. Калаглія). </w:t>
      </w:r>
    </w:p>
    <w:p w:rsidR="009F2FEA" w:rsidRPr="00E70B96" w:rsidRDefault="009F2FEA" w:rsidP="009F2FEA">
      <w:pPr>
        <w:pStyle w:val="11"/>
        <w:ind w:firstLine="708"/>
        <w:jc w:val="both"/>
        <w:rPr>
          <w:rFonts w:ascii="Times New Roman" w:hAnsi="Times New Roman"/>
          <w:bCs/>
          <w:color w:val="000000" w:themeColor="text1"/>
          <w:sz w:val="26"/>
          <w:szCs w:val="26"/>
          <w:shd w:val="clear" w:color="auto" w:fill="FFFFFF"/>
          <w:lang w:val="uk-UA"/>
        </w:rPr>
      </w:pPr>
      <w:r w:rsidRPr="00E70B96">
        <w:rPr>
          <w:rFonts w:ascii="Times New Roman" w:hAnsi="Times New Roman"/>
          <w:bCs/>
          <w:color w:val="000000" w:themeColor="text1"/>
          <w:sz w:val="26"/>
          <w:szCs w:val="26"/>
          <w:shd w:val="clear" w:color="auto" w:fill="FFFFFF"/>
          <w:lang w:val="uk-UA"/>
        </w:rPr>
        <w:t>З метою забезпечення ефективного використання земель, залучення додаткових коштів у місцевий бюджет для реалізації програм соціально-економічного розвитку проведено роботу щодо включення до переліку земель, право оренди на які виставляються на земельні торги у формі електронного аукціону.</w:t>
      </w:r>
    </w:p>
    <w:p w:rsidR="0027171B" w:rsidRPr="0027171B" w:rsidRDefault="0027171B" w:rsidP="00E7043A">
      <w:pPr>
        <w:jc w:val="center"/>
        <w:rPr>
          <w:b/>
          <w:sz w:val="26"/>
          <w:szCs w:val="26"/>
          <w:lang w:val="uk-UA"/>
        </w:rPr>
      </w:pPr>
    </w:p>
    <w:p w:rsidR="00E7043A" w:rsidRPr="0027171B" w:rsidRDefault="00E7043A" w:rsidP="00E7043A">
      <w:pPr>
        <w:jc w:val="center"/>
        <w:rPr>
          <w:b/>
          <w:sz w:val="26"/>
          <w:szCs w:val="26"/>
          <w:lang w:val="uk-UA"/>
        </w:rPr>
      </w:pPr>
      <w:r w:rsidRPr="0027171B">
        <w:rPr>
          <w:b/>
          <w:sz w:val="26"/>
          <w:szCs w:val="26"/>
          <w:lang w:val="uk-UA"/>
        </w:rPr>
        <w:t>МАЙНОВІ ВІДНОСИНИ</w:t>
      </w:r>
    </w:p>
    <w:p w:rsidR="00E7043A" w:rsidRPr="0027171B" w:rsidRDefault="00E7043A" w:rsidP="00E7043A">
      <w:pPr>
        <w:jc w:val="center"/>
        <w:rPr>
          <w:b/>
          <w:i/>
          <w:sz w:val="26"/>
          <w:szCs w:val="26"/>
          <w:u w:val="single"/>
          <w:lang w:val="uk-UA"/>
        </w:rPr>
      </w:pPr>
    </w:p>
    <w:p w:rsidR="00E7043A" w:rsidRPr="00E70B96" w:rsidRDefault="00E7043A" w:rsidP="00E7043A">
      <w:pPr>
        <w:ind w:firstLine="708"/>
        <w:jc w:val="both"/>
        <w:rPr>
          <w:color w:val="000000" w:themeColor="text1"/>
          <w:sz w:val="26"/>
          <w:szCs w:val="26"/>
          <w:lang w:val="uk-UA"/>
        </w:rPr>
      </w:pPr>
      <w:r w:rsidRPr="00E70B96">
        <w:rPr>
          <w:color w:val="000000" w:themeColor="text1"/>
          <w:sz w:val="26"/>
          <w:szCs w:val="26"/>
          <w:lang w:val="uk-UA"/>
        </w:rPr>
        <w:t>Згідно рішення сесії від 10.11.2022 року № 916-VII</w:t>
      </w:r>
      <w:r w:rsidRPr="00E70B96">
        <w:rPr>
          <w:color w:val="000000" w:themeColor="text1"/>
          <w:sz w:val="26"/>
          <w:szCs w:val="26"/>
          <w:lang w:val="en-US"/>
        </w:rPr>
        <w:t>I</w:t>
      </w:r>
      <w:r w:rsidRPr="00E70B96">
        <w:rPr>
          <w:color w:val="000000" w:themeColor="text1"/>
          <w:sz w:val="26"/>
          <w:szCs w:val="26"/>
          <w:lang w:val="uk-UA"/>
        </w:rPr>
        <w:t xml:space="preserve"> Овідіопольську селищну раду було визначено зберігачем інвентаризаційних справ об’єктів нерухомого майна, розташованого на території Овідіопольської територіальної громади та розпорядженням Овідіопольської селищної ради від 25.11.2022 № 98/2022-ср начальника відділу майнових відносин визначено відповідальною особою за зберігання інвентаризаційних справ (архівних справ, реєстрових книг та матеріалів технічної інвентаризації об’єктів нерухомого майна). </w:t>
      </w:r>
    </w:p>
    <w:p w:rsidR="00E7043A" w:rsidRPr="00E70B96" w:rsidRDefault="00E7043A" w:rsidP="00E7043A">
      <w:pPr>
        <w:ind w:firstLine="708"/>
        <w:jc w:val="both"/>
        <w:rPr>
          <w:color w:val="000000" w:themeColor="text1"/>
          <w:sz w:val="26"/>
          <w:szCs w:val="26"/>
          <w:lang w:val="uk-UA"/>
        </w:rPr>
      </w:pPr>
      <w:r w:rsidRPr="00E70B96">
        <w:rPr>
          <w:color w:val="000000" w:themeColor="text1"/>
          <w:sz w:val="26"/>
          <w:szCs w:val="26"/>
          <w:lang w:val="uk-UA"/>
        </w:rPr>
        <w:t xml:space="preserve">У 2023 році було передано матеріали технічної інвентаризації, реєстрових книг, архівних справ щодо об’єктів нерухомого майна, розташованих на території Дальницької, Кароліно-Бугазької, Таїровської та Великодолинської територіальних громад відповідним громадам. На даний час у відділі на зберіганні обліковуються архівні справи Овідіопольської територіальної громади (селище Овідіополь,                с. Калаглія, с. Миколаївка) у кількості 5750 справ та 37 реєстрових книг та архівні справи сіл Йосипівка, Лібенталь, Петродолинське, Надлиманське. </w:t>
      </w:r>
    </w:p>
    <w:p w:rsidR="00E7043A" w:rsidRPr="00E70B96" w:rsidRDefault="00E7043A" w:rsidP="00E7043A">
      <w:pPr>
        <w:ind w:firstLine="708"/>
        <w:jc w:val="both"/>
        <w:rPr>
          <w:color w:val="000000" w:themeColor="text1"/>
          <w:sz w:val="26"/>
          <w:szCs w:val="26"/>
          <w:lang w:val="uk-UA"/>
        </w:rPr>
      </w:pPr>
      <w:r w:rsidRPr="00E70B96">
        <w:rPr>
          <w:color w:val="000000" w:themeColor="text1"/>
          <w:sz w:val="26"/>
          <w:szCs w:val="26"/>
          <w:lang w:val="uk-UA"/>
        </w:rPr>
        <w:t>Відділ майнових відносин надає такі послуги:</w:t>
      </w:r>
    </w:p>
    <w:p w:rsidR="00E7043A" w:rsidRPr="00E70B96" w:rsidRDefault="00E7043A" w:rsidP="00E7043A">
      <w:pPr>
        <w:jc w:val="both"/>
        <w:rPr>
          <w:color w:val="000000" w:themeColor="text1"/>
          <w:sz w:val="26"/>
          <w:szCs w:val="26"/>
          <w:lang w:val="uk-UA"/>
        </w:rPr>
      </w:pPr>
      <w:r w:rsidRPr="00E70B96">
        <w:rPr>
          <w:color w:val="000000" w:themeColor="text1"/>
          <w:sz w:val="26"/>
          <w:szCs w:val="26"/>
          <w:lang w:val="uk-UA"/>
        </w:rPr>
        <w:t>- підтвердження реєстрації права власності відповідно до даних інвентаризаційної справи станом на 01.01.2013;</w:t>
      </w:r>
    </w:p>
    <w:p w:rsidR="00E7043A" w:rsidRPr="00E70B96" w:rsidRDefault="00E7043A" w:rsidP="00E7043A">
      <w:pPr>
        <w:jc w:val="both"/>
        <w:rPr>
          <w:color w:val="000000" w:themeColor="text1"/>
          <w:sz w:val="26"/>
          <w:szCs w:val="26"/>
          <w:lang w:val="uk-UA"/>
        </w:rPr>
      </w:pPr>
      <w:r w:rsidRPr="00E70B96">
        <w:rPr>
          <w:color w:val="000000" w:themeColor="text1"/>
          <w:sz w:val="26"/>
          <w:szCs w:val="26"/>
          <w:lang w:val="uk-UA"/>
        </w:rPr>
        <w:t xml:space="preserve">- проставлення штампу в будинковій книзі; </w:t>
      </w:r>
    </w:p>
    <w:p w:rsidR="00E7043A" w:rsidRPr="00E70B96" w:rsidRDefault="00E7043A" w:rsidP="00E7043A">
      <w:pPr>
        <w:jc w:val="both"/>
        <w:rPr>
          <w:color w:val="000000" w:themeColor="text1"/>
          <w:sz w:val="26"/>
          <w:szCs w:val="26"/>
          <w:lang w:val="uk-UA"/>
        </w:rPr>
      </w:pPr>
      <w:r w:rsidRPr="00E70B96">
        <w:rPr>
          <w:color w:val="000000" w:themeColor="text1"/>
          <w:sz w:val="26"/>
          <w:szCs w:val="26"/>
          <w:lang w:val="uk-UA"/>
        </w:rPr>
        <w:t>- надання копії архівної справи.</w:t>
      </w:r>
    </w:p>
    <w:p w:rsidR="00E7043A" w:rsidRPr="00E70B96" w:rsidRDefault="00E7043A" w:rsidP="00E7043A">
      <w:pPr>
        <w:ind w:firstLine="708"/>
        <w:jc w:val="both"/>
        <w:rPr>
          <w:color w:val="000000" w:themeColor="text1"/>
          <w:sz w:val="26"/>
          <w:szCs w:val="26"/>
          <w:lang w:val="uk-UA"/>
        </w:rPr>
      </w:pPr>
      <w:r w:rsidRPr="00E70B96">
        <w:rPr>
          <w:color w:val="000000" w:themeColor="text1"/>
          <w:sz w:val="26"/>
          <w:szCs w:val="26"/>
          <w:lang w:val="uk-UA"/>
        </w:rPr>
        <w:t xml:space="preserve">У 2024 році  надійшло вхідних листів у кількості 340, з них – запитів щодо підтвердження реєстрації права власності, проставлення штампів у домову книгу  та надання копій архівної справи у кількості 288. </w:t>
      </w:r>
    </w:p>
    <w:p w:rsidR="00E7043A" w:rsidRPr="00E70B96" w:rsidRDefault="00E7043A" w:rsidP="00E7043A">
      <w:pPr>
        <w:ind w:firstLine="708"/>
        <w:jc w:val="both"/>
        <w:rPr>
          <w:color w:val="000000" w:themeColor="text1"/>
          <w:sz w:val="26"/>
          <w:szCs w:val="26"/>
          <w:lang w:val="uk-UA"/>
        </w:rPr>
      </w:pPr>
      <w:r w:rsidRPr="00E70B96">
        <w:rPr>
          <w:color w:val="000000" w:themeColor="text1"/>
          <w:sz w:val="26"/>
          <w:szCs w:val="26"/>
          <w:lang w:val="uk-UA"/>
        </w:rPr>
        <w:t>Відповіді на запити населення надаються вчасно та в повному обсязі.</w:t>
      </w:r>
    </w:p>
    <w:p w:rsidR="00E7043A" w:rsidRPr="00E70B96" w:rsidRDefault="00E7043A" w:rsidP="00E7043A">
      <w:pPr>
        <w:ind w:firstLine="708"/>
        <w:jc w:val="both"/>
        <w:rPr>
          <w:color w:val="000000" w:themeColor="text1"/>
          <w:sz w:val="26"/>
          <w:szCs w:val="26"/>
          <w:lang w:val="uk-UA"/>
        </w:rPr>
      </w:pPr>
      <w:r w:rsidRPr="00E70B96">
        <w:rPr>
          <w:color w:val="000000" w:themeColor="text1"/>
          <w:sz w:val="26"/>
          <w:szCs w:val="26"/>
          <w:lang w:val="uk-UA"/>
        </w:rPr>
        <w:t>У період з 01.01.</w:t>
      </w:r>
      <w:r w:rsidR="00D67B64" w:rsidRPr="00D67B64">
        <w:rPr>
          <w:color w:val="000000" w:themeColor="text1"/>
          <w:sz w:val="26"/>
          <w:szCs w:val="26"/>
        </w:rPr>
        <w:t>20</w:t>
      </w:r>
      <w:r w:rsidRPr="00E70B96">
        <w:rPr>
          <w:color w:val="000000" w:themeColor="text1"/>
          <w:sz w:val="26"/>
          <w:szCs w:val="26"/>
          <w:lang w:val="uk-UA"/>
        </w:rPr>
        <w:t>24 по 31.12.2024 було укладено 23 договори, з них 10 договорів оренди комунального майна, у т.ч. 1 договір з проведенням електронного аукціону,  13 договорів на відшкодування комунальних та експлуатаційних витрат.</w:t>
      </w:r>
    </w:p>
    <w:p w:rsidR="00E7043A" w:rsidRPr="00E70B96" w:rsidRDefault="00E7043A" w:rsidP="00E7043A">
      <w:pPr>
        <w:ind w:firstLine="708"/>
        <w:jc w:val="both"/>
        <w:rPr>
          <w:color w:val="000000" w:themeColor="text1"/>
          <w:sz w:val="26"/>
          <w:szCs w:val="26"/>
          <w:lang w:val="uk-UA"/>
        </w:rPr>
      </w:pPr>
      <w:r w:rsidRPr="00E70B96">
        <w:rPr>
          <w:color w:val="000000" w:themeColor="text1"/>
          <w:sz w:val="26"/>
          <w:szCs w:val="26"/>
          <w:lang w:val="uk-UA"/>
        </w:rPr>
        <w:t>За 2024 рік загальна сума нарахувань за вказаними договорами склала 1830791,55 грн, у тому числі:</w:t>
      </w:r>
    </w:p>
    <w:p w:rsidR="00E7043A" w:rsidRPr="00E70B96" w:rsidRDefault="00E7043A" w:rsidP="00E7043A">
      <w:pPr>
        <w:jc w:val="both"/>
        <w:rPr>
          <w:color w:val="000000" w:themeColor="text1"/>
          <w:sz w:val="26"/>
          <w:szCs w:val="26"/>
          <w:lang w:val="uk-UA"/>
        </w:rPr>
      </w:pPr>
      <w:r w:rsidRPr="00E70B96">
        <w:rPr>
          <w:color w:val="000000" w:themeColor="text1"/>
          <w:sz w:val="26"/>
          <w:szCs w:val="26"/>
          <w:lang w:val="uk-UA"/>
        </w:rPr>
        <w:t>- орендна плата – 211284,07 грн;</w:t>
      </w:r>
    </w:p>
    <w:p w:rsidR="00E7043A" w:rsidRPr="00E70B96" w:rsidRDefault="00E7043A" w:rsidP="00E7043A">
      <w:pPr>
        <w:jc w:val="both"/>
        <w:rPr>
          <w:color w:val="000000" w:themeColor="text1"/>
          <w:sz w:val="26"/>
          <w:szCs w:val="26"/>
          <w:lang w:val="uk-UA"/>
        </w:rPr>
      </w:pPr>
      <w:r w:rsidRPr="00E70B96">
        <w:rPr>
          <w:color w:val="000000" w:themeColor="text1"/>
          <w:sz w:val="26"/>
          <w:szCs w:val="26"/>
          <w:lang w:val="uk-UA"/>
        </w:rPr>
        <w:t>- комунальні витрати – 1071937,65 грн;</w:t>
      </w:r>
    </w:p>
    <w:p w:rsidR="00E7043A" w:rsidRPr="00E70B96" w:rsidRDefault="00E7043A" w:rsidP="00E7043A">
      <w:pPr>
        <w:jc w:val="both"/>
        <w:rPr>
          <w:color w:val="000000" w:themeColor="text1"/>
          <w:sz w:val="26"/>
          <w:szCs w:val="26"/>
          <w:lang w:val="uk-UA"/>
        </w:rPr>
      </w:pPr>
      <w:r w:rsidRPr="00E70B96">
        <w:rPr>
          <w:color w:val="000000" w:themeColor="text1"/>
          <w:sz w:val="26"/>
          <w:szCs w:val="26"/>
          <w:lang w:val="uk-UA"/>
        </w:rPr>
        <w:lastRenderedPageBreak/>
        <w:t>- експлуатаційні витрати –  537469,83;</w:t>
      </w:r>
    </w:p>
    <w:p w:rsidR="00E7043A" w:rsidRPr="00E70B96" w:rsidRDefault="00E7043A" w:rsidP="00E7043A">
      <w:pPr>
        <w:jc w:val="both"/>
        <w:rPr>
          <w:color w:val="000000" w:themeColor="text1"/>
          <w:sz w:val="26"/>
          <w:szCs w:val="26"/>
          <w:lang w:val="uk-UA"/>
        </w:rPr>
      </w:pPr>
      <w:r w:rsidRPr="00E70B96">
        <w:rPr>
          <w:color w:val="000000" w:themeColor="text1"/>
          <w:sz w:val="26"/>
          <w:szCs w:val="26"/>
          <w:lang w:val="uk-UA"/>
        </w:rPr>
        <w:t xml:space="preserve">- забезпечувальний депозит – 4600,00 грн, </w:t>
      </w:r>
    </w:p>
    <w:p w:rsidR="00E7043A" w:rsidRPr="00E70B96" w:rsidRDefault="00E7043A" w:rsidP="00E7043A">
      <w:pPr>
        <w:jc w:val="both"/>
        <w:rPr>
          <w:color w:val="000000" w:themeColor="text1"/>
          <w:sz w:val="26"/>
          <w:szCs w:val="26"/>
          <w:lang w:val="uk-UA"/>
        </w:rPr>
      </w:pPr>
      <w:r w:rsidRPr="00E70B96">
        <w:rPr>
          <w:color w:val="000000" w:themeColor="text1"/>
          <w:sz w:val="26"/>
          <w:szCs w:val="26"/>
          <w:lang w:val="uk-UA"/>
        </w:rPr>
        <w:t xml:space="preserve">- відшкодування оцінки – 5500,00 грн, </w:t>
      </w:r>
    </w:p>
    <w:p w:rsidR="00E7043A" w:rsidRPr="00E70B96" w:rsidRDefault="00E7043A" w:rsidP="00E7043A">
      <w:pPr>
        <w:ind w:firstLine="708"/>
        <w:jc w:val="both"/>
        <w:rPr>
          <w:color w:val="000000" w:themeColor="text1"/>
          <w:sz w:val="26"/>
          <w:szCs w:val="26"/>
          <w:lang w:val="uk-UA"/>
        </w:rPr>
      </w:pPr>
      <w:r w:rsidRPr="00E70B96">
        <w:rPr>
          <w:color w:val="000000" w:themeColor="text1"/>
          <w:sz w:val="26"/>
          <w:szCs w:val="26"/>
          <w:lang w:val="uk-UA"/>
        </w:rPr>
        <w:t xml:space="preserve">Відділом проводиться робота щодо виконання умов договорів оренди та інших, своєчасністю і повнотою сплати коштів за користування майном й отримані комунальні послуги. Орендарям – боржникам направляються листи щодо погашення заборгованості. </w:t>
      </w:r>
    </w:p>
    <w:p w:rsidR="00E7043A" w:rsidRPr="00E70B96" w:rsidRDefault="00E7043A" w:rsidP="00E7043A">
      <w:pPr>
        <w:ind w:firstLine="708"/>
        <w:jc w:val="both"/>
        <w:rPr>
          <w:color w:val="000000" w:themeColor="text1"/>
          <w:sz w:val="26"/>
          <w:szCs w:val="26"/>
          <w:lang w:val="uk-UA"/>
        </w:rPr>
      </w:pPr>
      <w:r w:rsidRPr="00E70B96">
        <w:rPr>
          <w:color w:val="000000" w:themeColor="text1"/>
          <w:sz w:val="26"/>
          <w:szCs w:val="26"/>
          <w:lang w:val="uk-UA"/>
        </w:rPr>
        <w:t>Здійснюються заходи щодо впорядкування та реєстрації в Державному реєстрі речових прав на нерухоме майно права власності на об’єкти нерухомого майна Овідіопольської територіальної громади.</w:t>
      </w:r>
    </w:p>
    <w:p w:rsidR="00E7043A" w:rsidRPr="00CC253D" w:rsidRDefault="00E7043A" w:rsidP="00E7043A">
      <w:pPr>
        <w:ind w:firstLine="708"/>
        <w:jc w:val="both"/>
        <w:rPr>
          <w:i/>
          <w:color w:val="000000" w:themeColor="text1"/>
          <w:sz w:val="20"/>
          <w:szCs w:val="20"/>
          <w:u w:val="single"/>
          <w:lang w:val="uk-UA"/>
        </w:rPr>
      </w:pPr>
    </w:p>
    <w:p w:rsidR="00CF4E7D" w:rsidRPr="00E70B96" w:rsidRDefault="00CF4E7D" w:rsidP="00CF4E7D">
      <w:pPr>
        <w:pStyle w:val="11"/>
        <w:ind w:left="720"/>
        <w:jc w:val="center"/>
        <w:rPr>
          <w:rFonts w:ascii="Times New Roman" w:hAnsi="Times New Roman"/>
          <w:b/>
          <w:color w:val="000000" w:themeColor="text1"/>
          <w:sz w:val="26"/>
          <w:szCs w:val="26"/>
          <w:shd w:val="clear" w:color="auto" w:fill="FFFFFF"/>
          <w:lang w:val="uk-UA"/>
        </w:rPr>
      </w:pPr>
      <w:r w:rsidRPr="0027171B">
        <w:rPr>
          <w:rFonts w:ascii="Times New Roman" w:hAnsi="Times New Roman"/>
          <w:b/>
          <w:sz w:val="26"/>
          <w:szCs w:val="26"/>
          <w:shd w:val="clear" w:color="auto" w:fill="FFFFFF"/>
          <w:lang w:val="uk-UA"/>
        </w:rPr>
        <w:t xml:space="preserve">КОМУНАЛЬНЕ ПІДПРИЄМСТВО «ВОДОПОСТАЧ» </w:t>
      </w:r>
      <w:r w:rsidRPr="00E70B96">
        <w:rPr>
          <w:rFonts w:ascii="Times New Roman" w:hAnsi="Times New Roman"/>
          <w:b/>
          <w:color w:val="000000" w:themeColor="text1"/>
          <w:sz w:val="26"/>
          <w:szCs w:val="26"/>
          <w:shd w:val="clear" w:color="auto" w:fill="FFFFFF"/>
          <w:lang w:val="uk-UA"/>
        </w:rPr>
        <w:t>ОВІДІОПОЛЬСЬКОЇ СЕЛИЩНОЇ РАДИ</w:t>
      </w:r>
    </w:p>
    <w:p w:rsidR="00CF4E7D" w:rsidRPr="00CC253D" w:rsidRDefault="00CF4E7D" w:rsidP="00321DD2">
      <w:pPr>
        <w:pStyle w:val="11"/>
        <w:ind w:left="720"/>
        <w:jc w:val="both"/>
        <w:rPr>
          <w:rFonts w:ascii="Times New Roman" w:hAnsi="Times New Roman"/>
          <w:sz w:val="20"/>
          <w:szCs w:val="20"/>
          <w:lang w:val="uk-UA"/>
        </w:rPr>
      </w:pPr>
    </w:p>
    <w:p w:rsidR="00CF4E7D" w:rsidRPr="00E70B96" w:rsidRDefault="00CF4E7D" w:rsidP="00112C58">
      <w:pPr>
        <w:pStyle w:val="af"/>
        <w:spacing w:after="0"/>
        <w:ind w:firstLine="709"/>
        <w:jc w:val="both"/>
        <w:rPr>
          <w:color w:val="000000" w:themeColor="text1"/>
          <w:sz w:val="26"/>
          <w:szCs w:val="26"/>
          <w:lang w:val="uk-UA"/>
        </w:rPr>
      </w:pPr>
      <w:r w:rsidRPr="00E70B96">
        <w:rPr>
          <w:color w:val="000000" w:themeColor="text1"/>
          <w:sz w:val="26"/>
          <w:szCs w:val="26"/>
          <w:lang w:val="uk-UA"/>
        </w:rPr>
        <w:t>КП</w:t>
      </w:r>
      <w:r w:rsidRPr="00E70B96">
        <w:rPr>
          <w:color w:val="000000" w:themeColor="text1"/>
          <w:spacing w:val="1"/>
          <w:sz w:val="26"/>
          <w:szCs w:val="26"/>
          <w:lang w:val="uk-UA"/>
        </w:rPr>
        <w:t xml:space="preserve"> </w:t>
      </w:r>
      <w:r w:rsidRPr="00E70B96">
        <w:rPr>
          <w:color w:val="000000" w:themeColor="text1"/>
          <w:sz w:val="26"/>
          <w:szCs w:val="26"/>
          <w:lang w:val="uk-UA"/>
        </w:rPr>
        <w:t>«Водопостач»</w:t>
      </w:r>
      <w:r w:rsidRPr="00E70B96">
        <w:rPr>
          <w:color w:val="000000" w:themeColor="text1"/>
          <w:spacing w:val="1"/>
          <w:sz w:val="26"/>
          <w:szCs w:val="26"/>
          <w:lang w:val="uk-UA"/>
        </w:rPr>
        <w:t xml:space="preserve"> </w:t>
      </w:r>
      <w:r w:rsidRPr="00E70B96">
        <w:rPr>
          <w:color w:val="000000" w:themeColor="text1"/>
          <w:sz w:val="26"/>
          <w:szCs w:val="26"/>
          <w:lang w:val="uk-UA"/>
        </w:rPr>
        <w:t>здійснює</w:t>
      </w:r>
      <w:r w:rsidRPr="00E70B96">
        <w:rPr>
          <w:color w:val="000000" w:themeColor="text1"/>
          <w:spacing w:val="1"/>
          <w:sz w:val="26"/>
          <w:szCs w:val="26"/>
          <w:lang w:val="uk-UA"/>
        </w:rPr>
        <w:t xml:space="preserve"> </w:t>
      </w:r>
      <w:r w:rsidRPr="00E70B96">
        <w:rPr>
          <w:color w:val="000000" w:themeColor="text1"/>
          <w:sz w:val="26"/>
          <w:szCs w:val="26"/>
          <w:lang w:val="uk-UA"/>
        </w:rPr>
        <w:t>свою</w:t>
      </w:r>
      <w:r w:rsidRPr="00E70B96">
        <w:rPr>
          <w:color w:val="000000" w:themeColor="text1"/>
          <w:spacing w:val="1"/>
          <w:sz w:val="26"/>
          <w:szCs w:val="26"/>
          <w:lang w:val="uk-UA"/>
        </w:rPr>
        <w:t xml:space="preserve"> </w:t>
      </w:r>
      <w:r w:rsidRPr="00E70B96">
        <w:rPr>
          <w:color w:val="000000" w:themeColor="text1"/>
          <w:sz w:val="26"/>
          <w:szCs w:val="26"/>
          <w:lang w:val="uk-UA"/>
        </w:rPr>
        <w:t>діяльність</w:t>
      </w:r>
      <w:r w:rsidRPr="00E70B96">
        <w:rPr>
          <w:color w:val="000000" w:themeColor="text1"/>
          <w:spacing w:val="1"/>
          <w:sz w:val="26"/>
          <w:szCs w:val="26"/>
          <w:lang w:val="uk-UA"/>
        </w:rPr>
        <w:t xml:space="preserve"> </w:t>
      </w:r>
      <w:r w:rsidRPr="00E70B96">
        <w:rPr>
          <w:color w:val="000000" w:themeColor="text1"/>
          <w:sz w:val="26"/>
          <w:szCs w:val="26"/>
          <w:lang w:val="uk-UA"/>
        </w:rPr>
        <w:t>на</w:t>
      </w:r>
      <w:r w:rsidRPr="00E70B96">
        <w:rPr>
          <w:color w:val="000000" w:themeColor="text1"/>
          <w:spacing w:val="1"/>
          <w:sz w:val="26"/>
          <w:szCs w:val="26"/>
          <w:lang w:val="uk-UA"/>
        </w:rPr>
        <w:t xml:space="preserve"> </w:t>
      </w:r>
      <w:r w:rsidRPr="00E70B96">
        <w:rPr>
          <w:color w:val="000000" w:themeColor="text1"/>
          <w:sz w:val="26"/>
          <w:szCs w:val="26"/>
          <w:lang w:val="uk-UA"/>
        </w:rPr>
        <w:t>засадах</w:t>
      </w:r>
      <w:r w:rsidRPr="00E70B96">
        <w:rPr>
          <w:color w:val="000000" w:themeColor="text1"/>
          <w:spacing w:val="1"/>
          <w:sz w:val="26"/>
          <w:szCs w:val="26"/>
          <w:lang w:val="uk-UA"/>
        </w:rPr>
        <w:t xml:space="preserve"> </w:t>
      </w:r>
      <w:r w:rsidRPr="00E70B96">
        <w:rPr>
          <w:color w:val="000000" w:themeColor="text1"/>
          <w:sz w:val="26"/>
          <w:szCs w:val="26"/>
          <w:lang w:val="uk-UA"/>
        </w:rPr>
        <w:t>господарської</w:t>
      </w:r>
      <w:r w:rsidRPr="00E70B96">
        <w:rPr>
          <w:color w:val="000000" w:themeColor="text1"/>
          <w:spacing w:val="1"/>
          <w:sz w:val="26"/>
          <w:szCs w:val="26"/>
          <w:lang w:val="uk-UA"/>
        </w:rPr>
        <w:t xml:space="preserve"> </w:t>
      </w:r>
      <w:r w:rsidRPr="00E70B96">
        <w:rPr>
          <w:color w:val="000000" w:themeColor="text1"/>
          <w:sz w:val="26"/>
          <w:szCs w:val="26"/>
          <w:lang w:val="uk-UA"/>
        </w:rPr>
        <w:t>самостійності,</w:t>
      </w:r>
      <w:r w:rsidRPr="00E70B96">
        <w:rPr>
          <w:color w:val="000000" w:themeColor="text1"/>
          <w:spacing w:val="1"/>
          <w:sz w:val="26"/>
          <w:szCs w:val="26"/>
          <w:lang w:val="uk-UA"/>
        </w:rPr>
        <w:t xml:space="preserve"> </w:t>
      </w:r>
      <w:r w:rsidRPr="00E70B96">
        <w:rPr>
          <w:color w:val="000000" w:themeColor="text1"/>
          <w:sz w:val="26"/>
          <w:szCs w:val="26"/>
          <w:lang w:val="uk-UA"/>
        </w:rPr>
        <w:t>відповідно</w:t>
      </w:r>
      <w:r w:rsidRPr="00E70B96">
        <w:rPr>
          <w:color w:val="000000" w:themeColor="text1"/>
          <w:spacing w:val="1"/>
          <w:sz w:val="26"/>
          <w:szCs w:val="26"/>
          <w:lang w:val="uk-UA"/>
        </w:rPr>
        <w:t xml:space="preserve"> </w:t>
      </w:r>
      <w:r w:rsidRPr="00E70B96">
        <w:rPr>
          <w:color w:val="000000" w:themeColor="text1"/>
          <w:sz w:val="26"/>
          <w:szCs w:val="26"/>
          <w:lang w:val="uk-UA"/>
        </w:rPr>
        <w:t>до</w:t>
      </w:r>
      <w:r w:rsidRPr="00E70B96">
        <w:rPr>
          <w:color w:val="000000" w:themeColor="text1"/>
          <w:spacing w:val="1"/>
          <w:sz w:val="26"/>
          <w:szCs w:val="26"/>
          <w:lang w:val="uk-UA"/>
        </w:rPr>
        <w:t xml:space="preserve"> </w:t>
      </w:r>
      <w:r w:rsidRPr="00E70B96">
        <w:rPr>
          <w:color w:val="000000" w:themeColor="text1"/>
          <w:sz w:val="26"/>
          <w:szCs w:val="26"/>
          <w:lang w:val="uk-UA"/>
        </w:rPr>
        <w:t>діючого</w:t>
      </w:r>
      <w:r w:rsidRPr="00E70B96">
        <w:rPr>
          <w:color w:val="000000" w:themeColor="text1"/>
          <w:spacing w:val="1"/>
          <w:sz w:val="26"/>
          <w:szCs w:val="26"/>
          <w:lang w:val="uk-UA"/>
        </w:rPr>
        <w:t xml:space="preserve"> </w:t>
      </w:r>
      <w:r w:rsidRPr="00E70B96">
        <w:rPr>
          <w:color w:val="000000" w:themeColor="text1"/>
          <w:sz w:val="26"/>
          <w:szCs w:val="26"/>
          <w:lang w:val="uk-UA"/>
        </w:rPr>
        <w:t>чинного</w:t>
      </w:r>
      <w:r w:rsidRPr="00E70B96">
        <w:rPr>
          <w:color w:val="000000" w:themeColor="text1"/>
          <w:spacing w:val="1"/>
          <w:sz w:val="26"/>
          <w:szCs w:val="26"/>
          <w:lang w:val="uk-UA"/>
        </w:rPr>
        <w:t xml:space="preserve"> </w:t>
      </w:r>
      <w:r w:rsidRPr="00E70B96">
        <w:rPr>
          <w:color w:val="000000" w:themeColor="text1"/>
          <w:sz w:val="26"/>
          <w:szCs w:val="26"/>
          <w:lang w:val="uk-UA"/>
        </w:rPr>
        <w:t>законодавства, затверджених тарифів Овідіопольською селищною радою та укладених договорів з громадянами та юридичними особами.</w:t>
      </w:r>
    </w:p>
    <w:p w:rsidR="00CF4E7D" w:rsidRPr="00E70B96" w:rsidRDefault="00CF4E7D" w:rsidP="00112C58">
      <w:pPr>
        <w:pStyle w:val="af"/>
        <w:spacing w:after="0"/>
        <w:ind w:firstLine="709"/>
        <w:jc w:val="both"/>
        <w:rPr>
          <w:color w:val="000000" w:themeColor="text1"/>
          <w:sz w:val="26"/>
          <w:szCs w:val="26"/>
        </w:rPr>
      </w:pPr>
      <w:r w:rsidRPr="00E70B96">
        <w:rPr>
          <w:color w:val="000000" w:themeColor="text1"/>
          <w:sz w:val="26"/>
          <w:szCs w:val="26"/>
        </w:rPr>
        <w:t xml:space="preserve">Комунальним </w:t>
      </w:r>
      <w:proofErr w:type="gramStart"/>
      <w:r w:rsidRPr="00E70B96">
        <w:rPr>
          <w:color w:val="000000" w:themeColor="text1"/>
          <w:sz w:val="26"/>
          <w:szCs w:val="26"/>
        </w:rPr>
        <w:t>п</w:t>
      </w:r>
      <w:proofErr w:type="gramEnd"/>
      <w:r w:rsidRPr="00E70B96">
        <w:rPr>
          <w:color w:val="000000" w:themeColor="text1"/>
          <w:sz w:val="26"/>
          <w:szCs w:val="26"/>
        </w:rPr>
        <w:t>ідприємством «Водопостач»</w:t>
      </w:r>
      <w:r w:rsidRPr="00E70B96">
        <w:rPr>
          <w:color w:val="000000" w:themeColor="text1"/>
          <w:spacing w:val="1"/>
          <w:sz w:val="26"/>
          <w:szCs w:val="26"/>
        </w:rPr>
        <w:t xml:space="preserve"> </w:t>
      </w:r>
      <w:r w:rsidRPr="00E70B96">
        <w:rPr>
          <w:color w:val="000000" w:themeColor="text1"/>
          <w:sz w:val="26"/>
          <w:szCs w:val="26"/>
        </w:rPr>
        <w:t>за</w:t>
      </w:r>
      <w:r w:rsidRPr="00E70B96">
        <w:rPr>
          <w:color w:val="000000" w:themeColor="text1"/>
          <w:spacing w:val="1"/>
          <w:sz w:val="26"/>
          <w:szCs w:val="26"/>
        </w:rPr>
        <w:t xml:space="preserve"> </w:t>
      </w:r>
      <w:r w:rsidRPr="00E70B96">
        <w:rPr>
          <w:color w:val="000000" w:themeColor="text1"/>
          <w:sz w:val="26"/>
          <w:szCs w:val="26"/>
        </w:rPr>
        <w:t>2024</w:t>
      </w:r>
      <w:r w:rsidRPr="00E70B96">
        <w:rPr>
          <w:color w:val="000000" w:themeColor="text1"/>
          <w:spacing w:val="1"/>
          <w:sz w:val="26"/>
          <w:szCs w:val="26"/>
        </w:rPr>
        <w:t xml:space="preserve"> </w:t>
      </w:r>
      <w:r w:rsidRPr="00E70B96">
        <w:rPr>
          <w:color w:val="000000" w:themeColor="text1"/>
          <w:sz w:val="26"/>
          <w:szCs w:val="26"/>
        </w:rPr>
        <w:t>рік</w:t>
      </w:r>
      <w:r w:rsidRPr="00E70B96">
        <w:rPr>
          <w:color w:val="000000" w:themeColor="text1"/>
          <w:spacing w:val="1"/>
          <w:sz w:val="26"/>
          <w:szCs w:val="26"/>
        </w:rPr>
        <w:t xml:space="preserve"> </w:t>
      </w:r>
      <w:r w:rsidRPr="00E70B96">
        <w:rPr>
          <w:color w:val="000000" w:themeColor="text1"/>
          <w:sz w:val="26"/>
          <w:szCs w:val="26"/>
        </w:rPr>
        <w:t>виконувалися</w:t>
      </w:r>
      <w:r w:rsidRPr="00E70B96">
        <w:rPr>
          <w:color w:val="000000" w:themeColor="text1"/>
          <w:spacing w:val="1"/>
          <w:sz w:val="26"/>
          <w:szCs w:val="26"/>
        </w:rPr>
        <w:t xml:space="preserve"> </w:t>
      </w:r>
      <w:r w:rsidRPr="00E70B96">
        <w:rPr>
          <w:color w:val="000000" w:themeColor="text1"/>
          <w:sz w:val="26"/>
          <w:szCs w:val="26"/>
        </w:rPr>
        <w:t>наступні</w:t>
      </w:r>
      <w:r w:rsidRPr="00E70B96">
        <w:rPr>
          <w:color w:val="000000" w:themeColor="text1"/>
          <w:spacing w:val="69"/>
          <w:sz w:val="26"/>
          <w:szCs w:val="26"/>
        </w:rPr>
        <w:t xml:space="preserve"> </w:t>
      </w:r>
      <w:r w:rsidRPr="00E70B96">
        <w:rPr>
          <w:color w:val="000000" w:themeColor="text1"/>
          <w:sz w:val="26"/>
          <w:szCs w:val="26"/>
        </w:rPr>
        <w:t>види</w:t>
      </w:r>
      <w:r w:rsidRPr="00E70B96">
        <w:rPr>
          <w:color w:val="000000" w:themeColor="text1"/>
          <w:spacing w:val="69"/>
          <w:sz w:val="26"/>
          <w:szCs w:val="26"/>
        </w:rPr>
        <w:t xml:space="preserve"> </w:t>
      </w:r>
      <w:r w:rsidRPr="00E70B96">
        <w:rPr>
          <w:color w:val="000000" w:themeColor="text1"/>
          <w:sz w:val="26"/>
          <w:szCs w:val="26"/>
        </w:rPr>
        <w:t>робіт:</w:t>
      </w:r>
    </w:p>
    <w:p w:rsidR="00CF4E7D" w:rsidRPr="00CC253D" w:rsidRDefault="00CF4E7D" w:rsidP="00112C58">
      <w:pPr>
        <w:pStyle w:val="ab"/>
        <w:numPr>
          <w:ilvl w:val="0"/>
          <w:numId w:val="44"/>
        </w:numPr>
        <w:ind w:left="0" w:firstLine="709"/>
        <w:jc w:val="both"/>
        <w:rPr>
          <w:color w:val="000000" w:themeColor="text1"/>
          <w:sz w:val="26"/>
          <w:szCs w:val="26"/>
        </w:rPr>
      </w:pPr>
      <w:r w:rsidRPr="00E70B96">
        <w:rPr>
          <w:color w:val="000000" w:themeColor="text1"/>
          <w:sz w:val="26"/>
          <w:szCs w:val="26"/>
        </w:rPr>
        <w:t>У весняно-літній період систематично проводилася робота по скошуванню трави та карантинних рослин по вулицям селища,</w:t>
      </w:r>
      <w:r w:rsidR="00FE2CFE">
        <w:rPr>
          <w:color w:val="000000" w:themeColor="text1"/>
          <w:sz w:val="26"/>
          <w:szCs w:val="26"/>
          <w:lang w:val="uk-UA"/>
        </w:rPr>
        <w:t xml:space="preserve"> </w:t>
      </w:r>
      <w:r w:rsidRPr="00E70B96">
        <w:rPr>
          <w:color w:val="000000" w:themeColor="text1"/>
          <w:sz w:val="26"/>
          <w:szCs w:val="26"/>
        </w:rPr>
        <w:t xml:space="preserve">дитячих майданчиках та парках на території Овідіопольської територіальної громади (об’ємом 152,645 тис. кв.м.) згідно </w:t>
      </w:r>
      <w:proofErr w:type="gramStart"/>
      <w:r w:rsidRPr="00E70B96">
        <w:rPr>
          <w:color w:val="000000" w:themeColor="text1"/>
          <w:sz w:val="26"/>
          <w:szCs w:val="26"/>
        </w:rPr>
        <w:t>р</w:t>
      </w:r>
      <w:proofErr w:type="gramEnd"/>
      <w:r w:rsidRPr="00E70B96">
        <w:rPr>
          <w:color w:val="000000" w:themeColor="text1"/>
          <w:sz w:val="26"/>
          <w:szCs w:val="26"/>
        </w:rPr>
        <w:t>ішенню селищної ради.</w:t>
      </w:r>
    </w:p>
    <w:p w:rsidR="00CC253D" w:rsidRDefault="00CC253D" w:rsidP="00CC253D">
      <w:pPr>
        <w:jc w:val="center"/>
        <w:rPr>
          <w:color w:val="000000" w:themeColor="text1"/>
          <w:sz w:val="26"/>
          <w:szCs w:val="26"/>
          <w:lang w:val="uk-UA"/>
        </w:rPr>
      </w:pPr>
      <w:r>
        <w:rPr>
          <w:noProof/>
          <w:color w:val="000000" w:themeColor="text1"/>
          <w:sz w:val="26"/>
          <w:szCs w:val="26"/>
        </w:rPr>
        <w:drawing>
          <wp:inline distT="0" distB="0" distL="0" distR="0" wp14:anchorId="266775B7" wp14:editId="6A1BA4B3">
            <wp:extent cx="4974672" cy="2936146"/>
            <wp:effectExtent l="0" t="0" r="0" b="0"/>
            <wp:docPr id="42" name="Рисунок 42" descr="C:\Users\ADMIN\Desktop\ЗВІТИ ГОЛОВИ\ЗВІТ ЗА 2024\ФОТО для ЗВІТУ\IMG_2209-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ЗВІТИ ГОЛОВИ\ЗВІТ ЗА 2024\ФОТО для ЗВІТУ\IMG_2209-scale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77870" cy="2938034"/>
                    </a:xfrm>
                    <a:prstGeom prst="rect">
                      <a:avLst/>
                    </a:prstGeom>
                    <a:noFill/>
                    <a:ln>
                      <a:noFill/>
                    </a:ln>
                  </pic:spPr>
                </pic:pic>
              </a:graphicData>
            </a:graphic>
          </wp:inline>
        </w:drawing>
      </w:r>
    </w:p>
    <w:p w:rsidR="00CF4E7D" w:rsidRPr="00E70B96" w:rsidRDefault="00CF4E7D" w:rsidP="00112C58">
      <w:pPr>
        <w:pStyle w:val="ab"/>
        <w:numPr>
          <w:ilvl w:val="0"/>
          <w:numId w:val="44"/>
        </w:numPr>
        <w:ind w:left="0" w:firstLine="709"/>
        <w:jc w:val="both"/>
        <w:rPr>
          <w:color w:val="000000" w:themeColor="text1"/>
          <w:sz w:val="26"/>
          <w:szCs w:val="26"/>
        </w:rPr>
      </w:pPr>
      <w:r w:rsidRPr="00E70B96">
        <w:rPr>
          <w:color w:val="000000" w:themeColor="text1"/>
          <w:sz w:val="26"/>
          <w:szCs w:val="26"/>
        </w:rPr>
        <w:t xml:space="preserve">Проведено </w:t>
      </w:r>
      <w:proofErr w:type="gramStart"/>
      <w:r w:rsidRPr="00E70B96">
        <w:rPr>
          <w:color w:val="000000" w:themeColor="text1"/>
          <w:sz w:val="26"/>
          <w:szCs w:val="26"/>
        </w:rPr>
        <w:t>обр</w:t>
      </w:r>
      <w:proofErr w:type="gramEnd"/>
      <w:r w:rsidRPr="00E70B96">
        <w:rPr>
          <w:color w:val="000000" w:themeColor="text1"/>
          <w:sz w:val="26"/>
          <w:szCs w:val="26"/>
        </w:rPr>
        <w:t xml:space="preserve">ізка сухих та аварійних дерев на території Овідіопольської територіальної громади (більше 107 дерев вище 5 метрів та близько 325 низькорослих дерев). </w:t>
      </w:r>
    </w:p>
    <w:p w:rsidR="00FE2CFE" w:rsidRPr="00FE2CFE" w:rsidRDefault="00CF4E7D" w:rsidP="00112C58">
      <w:pPr>
        <w:pStyle w:val="ab"/>
        <w:numPr>
          <w:ilvl w:val="0"/>
          <w:numId w:val="44"/>
        </w:numPr>
        <w:ind w:left="0" w:firstLine="709"/>
        <w:jc w:val="both"/>
        <w:rPr>
          <w:color w:val="000000" w:themeColor="text1"/>
          <w:sz w:val="26"/>
          <w:szCs w:val="26"/>
        </w:rPr>
      </w:pPr>
      <w:r w:rsidRPr="00E70B96">
        <w:rPr>
          <w:color w:val="000000" w:themeColor="text1"/>
          <w:sz w:val="26"/>
          <w:szCs w:val="26"/>
        </w:rPr>
        <w:t>Проводилися роботи</w:t>
      </w:r>
      <w:r w:rsidR="00FE2CFE">
        <w:rPr>
          <w:color w:val="000000" w:themeColor="text1"/>
          <w:sz w:val="26"/>
          <w:szCs w:val="26"/>
          <w:lang w:val="uk-UA"/>
        </w:rPr>
        <w:t>:</w:t>
      </w:r>
    </w:p>
    <w:p w:rsidR="00FE2CFE" w:rsidRDefault="00FE2CFE" w:rsidP="00FE2CFE">
      <w:pPr>
        <w:pStyle w:val="ab"/>
        <w:ind w:left="709"/>
        <w:jc w:val="both"/>
        <w:rPr>
          <w:color w:val="000000" w:themeColor="text1"/>
          <w:sz w:val="26"/>
          <w:szCs w:val="26"/>
          <w:lang w:val="uk-UA"/>
        </w:rPr>
      </w:pPr>
      <w:r>
        <w:rPr>
          <w:color w:val="000000" w:themeColor="text1"/>
          <w:sz w:val="26"/>
          <w:szCs w:val="26"/>
          <w:lang w:val="uk-UA"/>
        </w:rPr>
        <w:t>-</w:t>
      </w:r>
      <w:r w:rsidR="00CF4E7D" w:rsidRPr="00E70B96">
        <w:rPr>
          <w:color w:val="000000" w:themeColor="text1"/>
          <w:sz w:val="26"/>
          <w:szCs w:val="26"/>
        </w:rPr>
        <w:t xml:space="preserve"> по очищенню та розгортанню сміття на сели</w:t>
      </w:r>
      <w:r>
        <w:rPr>
          <w:color w:val="000000" w:themeColor="text1"/>
          <w:sz w:val="26"/>
          <w:szCs w:val="26"/>
        </w:rPr>
        <w:t>щному сміттєзвалищі бульдозером</w:t>
      </w:r>
      <w:r>
        <w:rPr>
          <w:color w:val="000000" w:themeColor="text1"/>
          <w:sz w:val="26"/>
          <w:szCs w:val="26"/>
          <w:lang w:val="uk-UA"/>
        </w:rPr>
        <w:t>;</w:t>
      </w:r>
    </w:p>
    <w:p w:rsidR="00FE2CFE" w:rsidRDefault="00FE2CFE" w:rsidP="00FE2CFE">
      <w:pPr>
        <w:pStyle w:val="ab"/>
        <w:ind w:left="709"/>
        <w:jc w:val="both"/>
        <w:rPr>
          <w:color w:val="000000" w:themeColor="text1"/>
          <w:sz w:val="26"/>
          <w:szCs w:val="26"/>
          <w:lang w:val="uk-UA"/>
        </w:rPr>
      </w:pPr>
      <w:r>
        <w:rPr>
          <w:color w:val="000000" w:themeColor="text1"/>
          <w:sz w:val="26"/>
          <w:szCs w:val="26"/>
          <w:lang w:val="uk-UA"/>
        </w:rPr>
        <w:t xml:space="preserve">- </w:t>
      </w:r>
      <w:r w:rsidR="00CF4E7D" w:rsidRPr="00FE2CFE">
        <w:rPr>
          <w:color w:val="000000" w:themeColor="text1"/>
          <w:sz w:val="26"/>
          <w:szCs w:val="26"/>
        </w:rPr>
        <w:t>по утриманню в належному санітарному стані пам’ятників, обелісків та пам’ятних місць селищ</w:t>
      </w:r>
      <w:r>
        <w:rPr>
          <w:color w:val="000000" w:themeColor="text1"/>
          <w:sz w:val="26"/>
          <w:szCs w:val="26"/>
        </w:rPr>
        <w:t>а</w:t>
      </w:r>
      <w:r>
        <w:rPr>
          <w:color w:val="000000" w:themeColor="text1"/>
          <w:sz w:val="26"/>
          <w:szCs w:val="26"/>
          <w:lang w:val="uk-UA"/>
        </w:rPr>
        <w:t>;</w:t>
      </w:r>
    </w:p>
    <w:p w:rsidR="00FE2CFE" w:rsidRDefault="00FE2CFE" w:rsidP="00FE2CFE">
      <w:pPr>
        <w:pStyle w:val="ab"/>
        <w:ind w:left="709"/>
        <w:jc w:val="both"/>
        <w:rPr>
          <w:color w:val="000000" w:themeColor="text1"/>
          <w:sz w:val="26"/>
          <w:szCs w:val="26"/>
          <w:lang w:val="uk-UA"/>
        </w:rPr>
      </w:pPr>
      <w:r>
        <w:rPr>
          <w:color w:val="000000" w:themeColor="text1"/>
          <w:sz w:val="26"/>
          <w:szCs w:val="26"/>
          <w:lang w:val="uk-UA"/>
        </w:rPr>
        <w:t xml:space="preserve">- </w:t>
      </w:r>
      <w:r w:rsidR="00CF4E7D" w:rsidRPr="00FE2CFE">
        <w:rPr>
          <w:color w:val="000000" w:themeColor="text1"/>
          <w:sz w:val="26"/>
          <w:szCs w:val="26"/>
        </w:rPr>
        <w:t>по відновленню забитих ливневих, стічних труб для збору дощових та талих во</w:t>
      </w:r>
      <w:r>
        <w:rPr>
          <w:color w:val="000000" w:themeColor="text1"/>
          <w:sz w:val="26"/>
          <w:szCs w:val="26"/>
        </w:rPr>
        <w:t>д і відведення їх в певне місце</w:t>
      </w:r>
      <w:r>
        <w:rPr>
          <w:color w:val="000000" w:themeColor="text1"/>
          <w:sz w:val="26"/>
          <w:szCs w:val="26"/>
          <w:lang w:val="uk-UA"/>
        </w:rPr>
        <w:t>;</w:t>
      </w:r>
    </w:p>
    <w:p w:rsidR="00FE2CFE" w:rsidRDefault="00FE2CFE" w:rsidP="00FE2CFE">
      <w:pPr>
        <w:pStyle w:val="ab"/>
        <w:ind w:left="709"/>
        <w:jc w:val="both"/>
        <w:rPr>
          <w:color w:val="000000" w:themeColor="text1"/>
          <w:sz w:val="26"/>
          <w:szCs w:val="26"/>
          <w:lang w:val="uk-UA"/>
        </w:rPr>
      </w:pPr>
      <w:r>
        <w:rPr>
          <w:color w:val="000000" w:themeColor="text1"/>
          <w:sz w:val="26"/>
          <w:szCs w:val="26"/>
          <w:lang w:val="uk-UA"/>
        </w:rPr>
        <w:t xml:space="preserve">- </w:t>
      </w:r>
      <w:r w:rsidR="00CF4E7D" w:rsidRPr="00FE2CFE">
        <w:rPr>
          <w:color w:val="000000" w:themeColor="text1"/>
          <w:sz w:val="26"/>
          <w:szCs w:val="26"/>
        </w:rPr>
        <w:t xml:space="preserve"> по обслуговуванню</w:t>
      </w:r>
      <w:r>
        <w:rPr>
          <w:color w:val="000000" w:themeColor="text1"/>
          <w:sz w:val="26"/>
          <w:szCs w:val="26"/>
        </w:rPr>
        <w:t xml:space="preserve"> (розчищенню) селищних кладовищ</w:t>
      </w:r>
      <w:r>
        <w:rPr>
          <w:color w:val="000000" w:themeColor="text1"/>
          <w:sz w:val="26"/>
          <w:szCs w:val="26"/>
          <w:lang w:val="uk-UA"/>
        </w:rPr>
        <w:t>;</w:t>
      </w:r>
    </w:p>
    <w:p w:rsidR="001E41D9" w:rsidRPr="001E41D9" w:rsidRDefault="00FE2CFE" w:rsidP="001E41D9">
      <w:pPr>
        <w:pStyle w:val="ab"/>
        <w:ind w:left="709"/>
        <w:jc w:val="both"/>
        <w:rPr>
          <w:color w:val="000000" w:themeColor="text1"/>
          <w:sz w:val="26"/>
          <w:szCs w:val="26"/>
          <w:lang w:val="uk-UA"/>
        </w:rPr>
      </w:pPr>
      <w:r>
        <w:rPr>
          <w:color w:val="000000" w:themeColor="text1"/>
          <w:sz w:val="26"/>
          <w:szCs w:val="26"/>
          <w:lang w:val="uk-UA"/>
        </w:rPr>
        <w:lastRenderedPageBreak/>
        <w:t xml:space="preserve">- </w:t>
      </w:r>
      <w:r w:rsidR="00CF4E7D" w:rsidRPr="00FE2CFE">
        <w:rPr>
          <w:color w:val="000000" w:themeColor="text1"/>
          <w:sz w:val="26"/>
          <w:szCs w:val="26"/>
        </w:rPr>
        <w:t xml:space="preserve">по побілці дерев </w:t>
      </w:r>
      <w:r w:rsidR="001E41D9">
        <w:rPr>
          <w:color w:val="000000" w:themeColor="text1"/>
          <w:sz w:val="26"/>
          <w:szCs w:val="26"/>
        </w:rPr>
        <w:t>та бордюрів на території селища</w:t>
      </w:r>
      <w:r w:rsidR="001E41D9">
        <w:rPr>
          <w:color w:val="000000" w:themeColor="text1"/>
          <w:sz w:val="26"/>
          <w:szCs w:val="26"/>
          <w:lang w:val="uk-UA"/>
        </w:rPr>
        <w:t>;</w:t>
      </w:r>
    </w:p>
    <w:p w:rsidR="00CF4E7D" w:rsidRDefault="001E41D9" w:rsidP="001E41D9">
      <w:pPr>
        <w:pStyle w:val="ab"/>
        <w:ind w:left="709"/>
        <w:jc w:val="both"/>
        <w:rPr>
          <w:color w:val="000000" w:themeColor="text1"/>
          <w:sz w:val="26"/>
          <w:szCs w:val="26"/>
          <w:lang w:val="uk-UA"/>
        </w:rPr>
      </w:pPr>
      <w:r>
        <w:rPr>
          <w:color w:val="000000" w:themeColor="text1"/>
          <w:sz w:val="26"/>
          <w:szCs w:val="26"/>
          <w:lang w:val="uk-UA"/>
        </w:rPr>
        <w:t xml:space="preserve">- по </w:t>
      </w:r>
      <w:r>
        <w:rPr>
          <w:color w:val="000000" w:themeColor="text1"/>
          <w:sz w:val="26"/>
          <w:szCs w:val="26"/>
        </w:rPr>
        <w:t xml:space="preserve"> прибиранн</w:t>
      </w:r>
      <w:r>
        <w:rPr>
          <w:color w:val="000000" w:themeColor="text1"/>
          <w:sz w:val="26"/>
          <w:szCs w:val="26"/>
          <w:lang w:val="uk-UA"/>
        </w:rPr>
        <w:t>ю</w:t>
      </w:r>
      <w:r w:rsidR="00CF4E7D" w:rsidRPr="00E70B96">
        <w:rPr>
          <w:color w:val="000000" w:themeColor="text1"/>
          <w:sz w:val="26"/>
          <w:szCs w:val="26"/>
        </w:rPr>
        <w:t xml:space="preserve"> лісосмуг від твердих побутових відходів у напрямку Калаглії, Роксолан, Дальника та Одеси.</w:t>
      </w:r>
    </w:p>
    <w:p w:rsidR="00CC253D" w:rsidRDefault="00CC253D" w:rsidP="00CC253D">
      <w:pPr>
        <w:pStyle w:val="ab"/>
        <w:ind w:left="709"/>
        <w:jc w:val="center"/>
        <w:rPr>
          <w:color w:val="000000" w:themeColor="text1"/>
          <w:sz w:val="26"/>
          <w:szCs w:val="26"/>
          <w:lang w:val="uk-UA"/>
        </w:rPr>
      </w:pPr>
    </w:p>
    <w:p w:rsidR="00CC253D" w:rsidRDefault="009E0071" w:rsidP="009E0071">
      <w:pPr>
        <w:pStyle w:val="ab"/>
        <w:ind w:left="709"/>
        <w:rPr>
          <w:color w:val="000000" w:themeColor="text1"/>
          <w:sz w:val="26"/>
          <w:szCs w:val="26"/>
          <w:lang w:val="uk-UA"/>
        </w:rPr>
      </w:pPr>
      <w:r>
        <w:rPr>
          <w:noProof/>
          <w:color w:val="000000" w:themeColor="text1"/>
          <w:sz w:val="26"/>
          <w:szCs w:val="26"/>
        </w:rPr>
        <w:drawing>
          <wp:inline distT="0" distB="0" distL="0" distR="0">
            <wp:extent cx="2701255" cy="3724710"/>
            <wp:effectExtent l="0" t="0" r="4445" b="0"/>
            <wp:docPr id="45" name="Рисунок 45" descr="C:\Users\ADMIN\Desktop\ЗВІТИ ГОЛОВИ\ЗВІТ ЗА 2024\ФОТО для ЗВІТУ\IMG_6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ЗВІТИ ГОЛОВИ\ЗВІТ ЗА 2024\ФОТО для ЗВІТУ\IMG_645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7531" cy="3733364"/>
                    </a:xfrm>
                    <a:prstGeom prst="rect">
                      <a:avLst/>
                    </a:prstGeom>
                    <a:noFill/>
                    <a:ln>
                      <a:noFill/>
                    </a:ln>
                  </pic:spPr>
                </pic:pic>
              </a:graphicData>
            </a:graphic>
          </wp:inline>
        </w:drawing>
      </w:r>
      <w:r>
        <w:rPr>
          <w:color w:val="000000" w:themeColor="text1"/>
          <w:sz w:val="26"/>
          <w:szCs w:val="26"/>
          <w:lang w:val="uk-UA"/>
        </w:rPr>
        <w:t xml:space="preserve">    </w:t>
      </w:r>
      <w:r>
        <w:rPr>
          <w:noProof/>
          <w:color w:val="000000" w:themeColor="text1"/>
          <w:sz w:val="26"/>
          <w:szCs w:val="26"/>
        </w:rPr>
        <w:drawing>
          <wp:inline distT="0" distB="0" distL="0" distR="0">
            <wp:extent cx="2692867" cy="3724712"/>
            <wp:effectExtent l="0" t="0" r="0" b="0"/>
            <wp:docPr id="46" name="Рисунок 46" descr="C:\Users\ADMIN\Desktop\ЗВІТИ ГОЛОВИ\ЗВІТ ЗА 2024\ФОТО для ЗВІТУ\IMG_6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esktop\ЗВІТИ ГОЛОВИ\ЗВІТ ЗА 2024\ФОТО для ЗВІТУ\IMG_645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6587" cy="3729857"/>
                    </a:xfrm>
                    <a:prstGeom prst="rect">
                      <a:avLst/>
                    </a:prstGeom>
                    <a:noFill/>
                    <a:ln>
                      <a:noFill/>
                    </a:ln>
                  </pic:spPr>
                </pic:pic>
              </a:graphicData>
            </a:graphic>
          </wp:inline>
        </w:drawing>
      </w:r>
    </w:p>
    <w:p w:rsidR="00CC253D" w:rsidRDefault="00CC253D" w:rsidP="00CC253D">
      <w:pPr>
        <w:pStyle w:val="ab"/>
        <w:ind w:left="709"/>
        <w:jc w:val="center"/>
        <w:rPr>
          <w:color w:val="000000" w:themeColor="text1"/>
          <w:sz w:val="26"/>
          <w:szCs w:val="26"/>
          <w:lang w:val="uk-UA"/>
        </w:rPr>
      </w:pPr>
    </w:p>
    <w:p w:rsidR="00CF4E7D" w:rsidRPr="00E70B96" w:rsidRDefault="00CF4E7D" w:rsidP="00112C58">
      <w:pPr>
        <w:pStyle w:val="af"/>
        <w:widowControl w:val="0"/>
        <w:numPr>
          <w:ilvl w:val="0"/>
          <w:numId w:val="44"/>
        </w:numPr>
        <w:autoSpaceDE w:val="0"/>
        <w:autoSpaceDN w:val="0"/>
        <w:spacing w:after="0"/>
        <w:ind w:left="0" w:firstLine="709"/>
        <w:jc w:val="both"/>
        <w:rPr>
          <w:color w:val="000000" w:themeColor="text1"/>
          <w:sz w:val="26"/>
          <w:szCs w:val="26"/>
        </w:rPr>
      </w:pPr>
      <w:r w:rsidRPr="00E70B96">
        <w:rPr>
          <w:color w:val="000000" w:themeColor="text1"/>
          <w:sz w:val="26"/>
          <w:szCs w:val="26"/>
        </w:rPr>
        <w:t xml:space="preserve">Станом на 01.01.2025 </w:t>
      </w:r>
      <w:proofErr w:type="gramStart"/>
      <w:r w:rsidRPr="00E70B96">
        <w:rPr>
          <w:color w:val="000000" w:themeColor="text1"/>
          <w:sz w:val="26"/>
          <w:szCs w:val="26"/>
        </w:rPr>
        <w:t>р</w:t>
      </w:r>
      <w:proofErr w:type="gramEnd"/>
      <w:r w:rsidRPr="00E70B96">
        <w:rPr>
          <w:color w:val="000000" w:themeColor="text1"/>
          <w:sz w:val="26"/>
          <w:szCs w:val="26"/>
        </w:rPr>
        <w:t>ік було замінено більш ніж 700м. труби та виконано ремонтних робіт водопровідних та каналізаційних мереж на суму 1 199 831,31 грн.</w:t>
      </w:r>
    </w:p>
    <w:p w:rsidR="00CF4E7D" w:rsidRPr="00E70B96" w:rsidRDefault="00CF4E7D" w:rsidP="00112C58">
      <w:pPr>
        <w:pStyle w:val="af"/>
        <w:widowControl w:val="0"/>
        <w:numPr>
          <w:ilvl w:val="0"/>
          <w:numId w:val="45"/>
        </w:numPr>
        <w:autoSpaceDE w:val="0"/>
        <w:autoSpaceDN w:val="0"/>
        <w:spacing w:after="0"/>
        <w:ind w:left="0" w:firstLine="709"/>
        <w:jc w:val="both"/>
        <w:rPr>
          <w:color w:val="000000" w:themeColor="text1"/>
          <w:sz w:val="26"/>
          <w:szCs w:val="26"/>
        </w:rPr>
      </w:pPr>
      <w:r w:rsidRPr="00E70B96">
        <w:rPr>
          <w:color w:val="000000" w:themeColor="text1"/>
          <w:sz w:val="26"/>
          <w:szCs w:val="26"/>
        </w:rPr>
        <w:t>Поточний ремонт водопровідних мереж на суму 657 569,94 грн.</w:t>
      </w:r>
    </w:p>
    <w:p w:rsidR="00CF4E7D" w:rsidRPr="00E70B96" w:rsidRDefault="00CF4E7D" w:rsidP="00112C58">
      <w:pPr>
        <w:pStyle w:val="af"/>
        <w:widowControl w:val="0"/>
        <w:numPr>
          <w:ilvl w:val="0"/>
          <w:numId w:val="45"/>
        </w:numPr>
        <w:autoSpaceDE w:val="0"/>
        <w:autoSpaceDN w:val="0"/>
        <w:spacing w:after="0"/>
        <w:ind w:left="0" w:firstLine="709"/>
        <w:jc w:val="both"/>
        <w:rPr>
          <w:color w:val="000000" w:themeColor="text1"/>
          <w:sz w:val="26"/>
          <w:szCs w:val="26"/>
        </w:rPr>
      </w:pPr>
      <w:r w:rsidRPr="00E70B96">
        <w:rPr>
          <w:color w:val="000000" w:themeColor="text1"/>
          <w:sz w:val="26"/>
          <w:szCs w:val="26"/>
        </w:rPr>
        <w:t>Поточний ремонт каналізаційних мереж на суму 542 261,37 грн.</w:t>
      </w:r>
    </w:p>
    <w:p w:rsidR="00CF4E7D" w:rsidRPr="00E70B96" w:rsidRDefault="00CF4E7D" w:rsidP="00112C58">
      <w:pPr>
        <w:pStyle w:val="af"/>
        <w:spacing w:after="0"/>
        <w:ind w:firstLine="709"/>
        <w:rPr>
          <w:color w:val="000000" w:themeColor="text1"/>
          <w:sz w:val="26"/>
          <w:szCs w:val="26"/>
        </w:rPr>
      </w:pPr>
      <w:r w:rsidRPr="00E70B96">
        <w:rPr>
          <w:color w:val="000000" w:themeColor="text1"/>
          <w:sz w:val="26"/>
          <w:szCs w:val="26"/>
        </w:rPr>
        <w:t xml:space="preserve">Надано послуг по </w:t>
      </w:r>
      <w:proofErr w:type="gramStart"/>
      <w:r w:rsidRPr="00E70B96">
        <w:rPr>
          <w:color w:val="000000" w:themeColor="text1"/>
          <w:sz w:val="26"/>
          <w:szCs w:val="26"/>
        </w:rPr>
        <w:t>п</w:t>
      </w:r>
      <w:proofErr w:type="gramEnd"/>
      <w:r w:rsidRPr="00E70B96">
        <w:rPr>
          <w:color w:val="000000" w:themeColor="text1"/>
          <w:sz w:val="26"/>
          <w:szCs w:val="26"/>
        </w:rPr>
        <w:t>ідключенню до центральної водомережі на суму 23 496,65 грн. і по встановленню водолічильників на суму 17 473,36 грн.</w:t>
      </w:r>
    </w:p>
    <w:p w:rsidR="00CF4E7D" w:rsidRPr="00E70B96" w:rsidRDefault="00CF4E7D" w:rsidP="00112C58">
      <w:pPr>
        <w:pStyle w:val="af"/>
        <w:spacing w:after="0"/>
        <w:ind w:firstLine="709"/>
        <w:rPr>
          <w:color w:val="000000" w:themeColor="text1"/>
          <w:sz w:val="26"/>
          <w:szCs w:val="26"/>
        </w:rPr>
      </w:pPr>
      <w:r w:rsidRPr="00E70B96">
        <w:rPr>
          <w:color w:val="000000" w:themeColor="text1"/>
          <w:sz w:val="26"/>
          <w:szCs w:val="26"/>
        </w:rPr>
        <w:t>Були виконані роботи по ремонту водопровідних мереж на вулицях Т.Шевченко, пров</w:t>
      </w:r>
      <w:proofErr w:type="gramStart"/>
      <w:r w:rsidRPr="00E70B96">
        <w:rPr>
          <w:color w:val="000000" w:themeColor="text1"/>
          <w:sz w:val="26"/>
          <w:szCs w:val="26"/>
        </w:rPr>
        <w:t>.Д</w:t>
      </w:r>
      <w:proofErr w:type="gramEnd"/>
      <w:r w:rsidRPr="00E70B96">
        <w:rPr>
          <w:color w:val="000000" w:themeColor="text1"/>
          <w:sz w:val="26"/>
          <w:szCs w:val="26"/>
        </w:rPr>
        <w:t>овженка, Л.Українки, Соборна, Незалежності, Є.Колісниченка, Залізнична, пров.Високий, Миру та інші.</w:t>
      </w:r>
    </w:p>
    <w:p w:rsidR="00CF4E7D" w:rsidRPr="00E70B96" w:rsidRDefault="00CF4E7D" w:rsidP="00112C58">
      <w:pPr>
        <w:pStyle w:val="af"/>
        <w:spacing w:after="0"/>
        <w:ind w:firstLine="709"/>
        <w:rPr>
          <w:color w:val="000000" w:themeColor="text1"/>
          <w:sz w:val="26"/>
          <w:szCs w:val="26"/>
        </w:rPr>
      </w:pPr>
      <w:r w:rsidRPr="00E70B96">
        <w:rPr>
          <w:color w:val="000000" w:themeColor="text1"/>
          <w:sz w:val="26"/>
          <w:szCs w:val="26"/>
        </w:rPr>
        <w:t xml:space="preserve">Були відремонтовані аварійні ділянки водомережі по вул. Миру (60 м  труби), по вул. </w:t>
      </w:r>
      <w:proofErr w:type="gramStart"/>
      <w:r w:rsidRPr="00E70B96">
        <w:rPr>
          <w:color w:val="000000" w:themeColor="text1"/>
          <w:sz w:val="26"/>
          <w:szCs w:val="26"/>
        </w:rPr>
        <w:t>Театральна</w:t>
      </w:r>
      <w:proofErr w:type="gramEnd"/>
      <w:r w:rsidRPr="00E70B96">
        <w:rPr>
          <w:color w:val="000000" w:themeColor="text1"/>
          <w:sz w:val="26"/>
          <w:szCs w:val="26"/>
        </w:rPr>
        <w:t xml:space="preserve"> (138 м труби), вул. Т.Шевченка (150 м труби), пров</w:t>
      </w:r>
      <w:proofErr w:type="gramStart"/>
      <w:r w:rsidRPr="00E70B96">
        <w:rPr>
          <w:color w:val="000000" w:themeColor="text1"/>
          <w:sz w:val="26"/>
          <w:szCs w:val="26"/>
        </w:rPr>
        <w:t>.В</w:t>
      </w:r>
      <w:proofErr w:type="gramEnd"/>
      <w:r w:rsidRPr="00E70B96">
        <w:rPr>
          <w:color w:val="000000" w:themeColor="text1"/>
          <w:sz w:val="26"/>
          <w:szCs w:val="26"/>
        </w:rPr>
        <w:t>исокий (71 м труби). Виконані роботи по переключенню абоненті</w:t>
      </w:r>
      <w:proofErr w:type="gramStart"/>
      <w:r w:rsidRPr="00E70B96">
        <w:rPr>
          <w:color w:val="000000" w:themeColor="text1"/>
          <w:sz w:val="26"/>
          <w:szCs w:val="26"/>
        </w:rPr>
        <w:t>в</w:t>
      </w:r>
      <w:proofErr w:type="gramEnd"/>
      <w:r w:rsidRPr="00E70B96">
        <w:rPr>
          <w:color w:val="000000" w:themeColor="text1"/>
          <w:sz w:val="26"/>
          <w:szCs w:val="26"/>
        </w:rPr>
        <w:t xml:space="preserve"> на нову водопрові</w:t>
      </w:r>
      <w:proofErr w:type="gramStart"/>
      <w:r w:rsidRPr="00E70B96">
        <w:rPr>
          <w:color w:val="000000" w:themeColor="text1"/>
          <w:sz w:val="26"/>
          <w:szCs w:val="26"/>
        </w:rPr>
        <w:t>дну</w:t>
      </w:r>
      <w:proofErr w:type="gramEnd"/>
      <w:r w:rsidRPr="00E70B96">
        <w:rPr>
          <w:color w:val="000000" w:themeColor="text1"/>
          <w:sz w:val="26"/>
          <w:szCs w:val="26"/>
        </w:rPr>
        <w:t xml:space="preserve"> трубу по вул. Театральній.</w:t>
      </w:r>
    </w:p>
    <w:p w:rsidR="00CF4E7D" w:rsidRPr="00E70B96" w:rsidRDefault="00CF4E7D" w:rsidP="00112C58">
      <w:pPr>
        <w:pStyle w:val="af"/>
        <w:spacing w:after="0"/>
        <w:ind w:firstLine="709"/>
        <w:rPr>
          <w:color w:val="000000" w:themeColor="text1"/>
          <w:sz w:val="26"/>
          <w:szCs w:val="26"/>
        </w:rPr>
      </w:pPr>
      <w:r w:rsidRPr="00E70B96">
        <w:rPr>
          <w:color w:val="000000" w:themeColor="text1"/>
          <w:sz w:val="26"/>
          <w:szCs w:val="26"/>
        </w:rPr>
        <w:t xml:space="preserve">Виконані ремонти внутрішніх водопроводів </w:t>
      </w:r>
      <w:proofErr w:type="gramStart"/>
      <w:r w:rsidRPr="00E70B96">
        <w:rPr>
          <w:color w:val="000000" w:themeColor="text1"/>
          <w:sz w:val="26"/>
          <w:szCs w:val="26"/>
        </w:rPr>
        <w:t>в</w:t>
      </w:r>
      <w:proofErr w:type="gramEnd"/>
      <w:r w:rsidRPr="00E70B96">
        <w:rPr>
          <w:color w:val="000000" w:themeColor="text1"/>
          <w:sz w:val="26"/>
          <w:szCs w:val="26"/>
        </w:rPr>
        <w:t xml:space="preserve"> дитячих садочках «Лісова казка», «Ромашка» та «Калинка». </w:t>
      </w:r>
    </w:p>
    <w:p w:rsidR="00CF4E7D" w:rsidRPr="001E41D9" w:rsidRDefault="001E41D9" w:rsidP="00112C58">
      <w:pPr>
        <w:pStyle w:val="af"/>
        <w:spacing w:after="0"/>
        <w:ind w:firstLine="709"/>
        <w:rPr>
          <w:color w:val="000000" w:themeColor="text1"/>
          <w:sz w:val="26"/>
          <w:szCs w:val="26"/>
          <w:lang w:val="uk-UA"/>
        </w:rPr>
      </w:pPr>
      <w:r>
        <w:rPr>
          <w:b/>
          <w:color w:val="000000" w:themeColor="text1"/>
          <w:sz w:val="26"/>
          <w:szCs w:val="26"/>
          <w:lang w:val="uk-UA"/>
        </w:rPr>
        <w:t>5</w:t>
      </w:r>
      <w:r w:rsidR="00CF4E7D" w:rsidRPr="00E70B96">
        <w:rPr>
          <w:b/>
          <w:color w:val="000000" w:themeColor="text1"/>
          <w:sz w:val="26"/>
          <w:szCs w:val="26"/>
        </w:rPr>
        <w:t>.</w:t>
      </w:r>
      <w:r>
        <w:rPr>
          <w:b/>
          <w:color w:val="000000" w:themeColor="text1"/>
          <w:sz w:val="26"/>
          <w:szCs w:val="26"/>
          <w:lang w:val="uk-UA"/>
        </w:rPr>
        <w:t xml:space="preserve"> </w:t>
      </w:r>
      <w:r w:rsidR="00CF4E7D" w:rsidRPr="00E70B96">
        <w:rPr>
          <w:color w:val="000000" w:themeColor="text1"/>
          <w:sz w:val="26"/>
          <w:szCs w:val="26"/>
        </w:rPr>
        <w:t xml:space="preserve">Проводились роботи по відновленню та поточному ремонту будівлі КНС та очисних споруд, а саме - ремонт приймальних камер, заміна запірної арматури, ремонт електрообладнання. </w:t>
      </w:r>
      <w:proofErr w:type="gramStart"/>
      <w:r w:rsidR="00CF4E7D" w:rsidRPr="00E70B96">
        <w:rPr>
          <w:color w:val="000000" w:themeColor="text1"/>
          <w:sz w:val="26"/>
          <w:szCs w:val="26"/>
        </w:rPr>
        <w:t>Кр</w:t>
      </w:r>
      <w:proofErr w:type="gramEnd"/>
      <w:r w:rsidR="00CF4E7D" w:rsidRPr="00E70B96">
        <w:rPr>
          <w:color w:val="000000" w:themeColor="text1"/>
          <w:sz w:val="26"/>
          <w:szCs w:val="26"/>
        </w:rPr>
        <w:t>ім того виконано комплекс робіт по забезпеченню резервного живлення, а саме п</w:t>
      </w:r>
      <w:r>
        <w:rPr>
          <w:color w:val="000000" w:themeColor="text1"/>
          <w:sz w:val="26"/>
          <w:szCs w:val="26"/>
        </w:rPr>
        <w:t>ідключення КНС №1 до генератора</w:t>
      </w:r>
      <w:r>
        <w:rPr>
          <w:color w:val="000000" w:themeColor="text1"/>
          <w:sz w:val="26"/>
          <w:szCs w:val="26"/>
          <w:lang w:val="uk-UA"/>
        </w:rPr>
        <w:t xml:space="preserve"> 100 кВт.</w:t>
      </w:r>
    </w:p>
    <w:p w:rsidR="00CF4E7D" w:rsidRPr="00E70B96" w:rsidRDefault="00CF4E7D" w:rsidP="00112C58">
      <w:pPr>
        <w:pStyle w:val="af"/>
        <w:spacing w:after="0"/>
        <w:ind w:firstLine="709"/>
        <w:rPr>
          <w:color w:val="000000" w:themeColor="text1"/>
          <w:sz w:val="26"/>
          <w:szCs w:val="26"/>
        </w:rPr>
      </w:pPr>
      <w:r w:rsidRPr="00E70B96">
        <w:rPr>
          <w:color w:val="000000" w:themeColor="text1"/>
          <w:sz w:val="26"/>
          <w:szCs w:val="26"/>
        </w:rPr>
        <w:t>Систематично виконувались роботи по очищенню та промиванню зливної каналізації селища в кількості 450 м.</w:t>
      </w:r>
    </w:p>
    <w:p w:rsidR="00CF4E7D" w:rsidRPr="00E70B96" w:rsidRDefault="00CF4E7D" w:rsidP="00112C58">
      <w:pPr>
        <w:pStyle w:val="af"/>
        <w:spacing w:after="0"/>
        <w:ind w:firstLine="709"/>
        <w:rPr>
          <w:color w:val="000000" w:themeColor="text1"/>
          <w:sz w:val="26"/>
          <w:szCs w:val="26"/>
        </w:rPr>
      </w:pPr>
      <w:r w:rsidRPr="00E70B96">
        <w:rPr>
          <w:color w:val="000000" w:themeColor="text1"/>
          <w:sz w:val="26"/>
          <w:szCs w:val="26"/>
        </w:rPr>
        <w:t xml:space="preserve">Виконувались роботи по ремонту водопровідних та каналізаційних мереж на замовлення інших </w:t>
      </w:r>
      <w:proofErr w:type="gramStart"/>
      <w:r w:rsidRPr="00E70B96">
        <w:rPr>
          <w:color w:val="000000" w:themeColor="text1"/>
          <w:sz w:val="26"/>
          <w:szCs w:val="26"/>
        </w:rPr>
        <w:t>п</w:t>
      </w:r>
      <w:proofErr w:type="gramEnd"/>
      <w:r w:rsidRPr="00E70B96">
        <w:rPr>
          <w:color w:val="000000" w:themeColor="text1"/>
          <w:sz w:val="26"/>
          <w:szCs w:val="26"/>
        </w:rPr>
        <w:t>ідприємств на суму 31 141,85 грн.</w:t>
      </w:r>
    </w:p>
    <w:p w:rsidR="00CF4E7D" w:rsidRPr="00E70B96" w:rsidRDefault="00CF4E7D" w:rsidP="00112C58">
      <w:pPr>
        <w:pStyle w:val="af"/>
        <w:spacing w:after="0"/>
        <w:ind w:firstLine="709"/>
        <w:rPr>
          <w:color w:val="000000" w:themeColor="text1"/>
          <w:sz w:val="26"/>
          <w:szCs w:val="26"/>
        </w:rPr>
      </w:pPr>
      <w:r w:rsidRPr="00E70B96">
        <w:rPr>
          <w:color w:val="000000" w:themeColor="text1"/>
          <w:sz w:val="26"/>
          <w:szCs w:val="26"/>
        </w:rPr>
        <w:lastRenderedPageBreak/>
        <w:t>Протягом всього сезону проводились роботи по заміні водопровідних крані</w:t>
      </w:r>
      <w:proofErr w:type="gramStart"/>
      <w:r w:rsidRPr="00E70B96">
        <w:rPr>
          <w:color w:val="000000" w:themeColor="text1"/>
          <w:sz w:val="26"/>
          <w:szCs w:val="26"/>
        </w:rPr>
        <w:t>в</w:t>
      </w:r>
      <w:proofErr w:type="gramEnd"/>
      <w:r w:rsidRPr="00E70B96">
        <w:rPr>
          <w:color w:val="000000" w:themeColor="text1"/>
          <w:sz w:val="26"/>
          <w:szCs w:val="26"/>
        </w:rPr>
        <w:t xml:space="preserve"> на бюветах по вул. Незалежності та вул. Театральної.</w:t>
      </w:r>
    </w:p>
    <w:p w:rsidR="00CF4E7D" w:rsidRPr="00E70B96" w:rsidRDefault="00204862" w:rsidP="00112C58">
      <w:pPr>
        <w:ind w:firstLine="709"/>
        <w:jc w:val="both"/>
        <w:rPr>
          <w:color w:val="000000" w:themeColor="text1"/>
          <w:sz w:val="26"/>
          <w:szCs w:val="26"/>
        </w:rPr>
      </w:pPr>
      <w:r>
        <w:rPr>
          <w:b/>
          <w:color w:val="000000" w:themeColor="text1"/>
          <w:sz w:val="26"/>
          <w:szCs w:val="26"/>
          <w:lang w:val="uk-UA"/>
        </w:rPr>
        <w:t>6</w:t>
      </w:r>
      <w:r w:rsidR="00CF4E7D" w:rsidRPr="00E70B96">
        <w:rPr>
          <w:b/>
          <w:color w:val="000000" w:themeColor="text1"/>
          <w:sz w:val="26"/>
          <w:szCs w:val="26"/>
        </w:rPr>
        <w:t>.</w:t>
      </w:r>
      <w:r w:rsidR="00CF4E7D" w:rsidRPr="00E70B96">
        <w:rPr>
          <w:color w:val="000000" w:themeColor="text1"/>
          <w:sz w:val="26"/>
          <w:szCs w:val="26"/>
        </w:rPr>
        <w:t xml:space="preserve"> Станом на 01.01. 202</w:t>
      </w:r>
      <w:r w:rsidR="00CF4E7D" w:rsidRPr="00E70B96">
        <w:rPr>
          <w:color w:val="000000" w:themeColor="text1"/>
          <w:sz w:val="26"/>
          <w:szCs w:val="26"/>
          <w:lang w:val="uk-UA"/>
        </w:rPr>
        <w:t>5</w:t>
      </w:r>
      <w:r w:rsidR="00CF4E7D" w:rsidRPr="00E70B96">
        <w:rPr>
          <w:color w:val="000000" w:themeColor="text1"/>
          <w:sz w:val="26"/>
          <w:szCs w:val="26"/>
        </w:rPr>
        <w:t xml:space="preserve"> </w:t>
      </w:r>
      <w:proofErr w:type="gramStart"/>
      <w:r w:rsidR="00CF4E7D" w:rsidRPr="00E70B96">
        <w:rPr>
          <w:color w:val="000000" w:themeColor="text1"/>
          <w:sz w:val="26"/>
          <w:szCs w:val="26"/>
        </w:rPr>
        <w:t>р</w:t>
      </w:r>
      <w:proofErr w:type="gramEnd"/>
      <w:r w:rsidR="00CF4E7D" w:rsidRPr="00E70B96">
        <w:rPr>
          <w:color w:val="000000" w:themeColor="text1"/>
          <w:sz w:val="26"/>
          <w:szCs w:val="26"/>
        </w:rPr>
        <w:t xml:space="preserve">ік на обліку в абонентському відділу перебуває </w:t>
      </w:r>
      <w:r w:rsidR="00CF4E7D" w:rsidRPr="00E70B96">
        <w:rPr>
          <w:color w:val="000000" w:themeColor="text1"/>
          <w:sz w:val="26"/>
          <w:szCs w:val="26"/>
          <w:lang w:val="uk-UA"/>
        </w:rPr>
        <w:t>5</w:t>
      </w:r>
      <w:r w:rsidR="00CF4E7D" w:rsidRPr="00E70B96">
        <w:rPr>
          <w:color w:val="000000" w:themeColor="text1"/>
          <w:sz w:val="26"/>
          <w:szCs w:val="26"/>
        </w:rPr>
        <w:t>308 абонентів. У 202</w:t>
      </w:r>
      <w:r w:rsidR="00CF4E7D" w:rsidRPr="00E70B96">
        <w:rPr>
          <w:color w:val="000000" w:themeColor="text1"/>
          <w:sz w:val="26"/>
          <w:szCs w:val="26"/>
          <w:lang w:val="uk-UA"/>
        </w:rPr>
        <w:t>4</w:t>
      </w:r>
      <w:r w:rsidR="00CF4E7D" w:rsidRPr="00E70B96">
        <w:rPr>
          <w:color w:val="000000" w:themeColor="text1"/>
          <w:sz w:val="26"/>
          <w:szCs w:val="26"/>
        </w:rPr>
        <w:t xml:space="preserve"> році були проведені роботи по заключенню договорів з вивозу твердих побутових відходів з населенням – </w:t>
      </w:r>
      <w:r w:rsidR="00CF4E7D" w:rsidRPr="00E70B96">
        <w:rPr>
          <w:color w:val="000000" w:themeColor="text1"/>
          <w:sz w:val="26"/>
          <w:szCs w:val="26"/>
          <w:lang w:val="uk-UA"/>
        </w:rPr>
        <w:t xml:space="preserve">2067 </w:t>
      </w:r>
      <w:r w:rsidR="00CF4E7D" w:rsidRPr="00E70B96">
        <w:rPr>
          <w:color w:val="000000" w:themeColor="text1"/>
          <w:sz w:val="26"/>
          <w:szCs w:val="26"/>
        </w:rPr>
        <w:t xml:space="preserve">шт., з бюджетними установами – 11шт., з </w:t>
      </w:r>
      <w:r w:rsidR="00CF4E7D" w:rsidRPr="00E70B96">
        <w:rPr>
          <w:color w:val="000000" w:themeColor="text1"/>
          <w:sz w:val="26"/>
          <w:szCs w:val="26"/>
          <w:lang w:val="uk-UA"/>
        </w:rPr>
        <w:t>юридичними</w:t>
      </w:r>
      <w:r w:rsidR="00CF4E7D" w:rsidRPr="00E70B96">
        <w:rPr>
          <w:color w:val="000000" w:themeColor="text1"/>
          <w:sz w:val="26"/>
          <w:szCs w:val="26"/>
        </w:rPr>
        <w:t xml:space="preserve"> особами – 8</w:t>
      </w:r>
      <w:r w:rsidR="00CF4E7D" w:rsidRPr="00E70B96">
        <w:rPr>
          <w:color w:val="000000" w:themeColor="text1"/>
          <w:sz w:val="26"/>
          <w:szCs w:val="26"/>
          <w:lang w:val="uk-UA"/>
        </w:rPr>
        <w:t>0</w:t>
      </w:r>
      <w:r w:rsidR="00CF4E7D" w:rsidRPr="00E70B96">
        <w:rPr>
          <w:color w:val="000000" w:themeColor="text1"/>
          <w:sz w:val="26"/>
          <w:szCs w:val="26"/>
        </w:rPr>
        <w:t>шт.</w:t>
      </w:r>
    </w:p>
    <w:p w:rsidR="00CF4E7D" w:rsidRPr="00E70B96" w:rsidRDefault="00CF4E7D" w:rsidP="00112C58">
      <w:pPr>
        <w:ind w:firstLine="709"/>
        <w:jc w:val="both"/>
        <w:rPr>
          <w:color w:val="000000" w:themeColor="text1"/>
          <w:sz w:val="26"/>
          <w:szCs w:val="26"/>
        </w:rPr>
      </w:pPr>
      <w:r w:rsidRPr="00E70B96">
        <w:rPr>
          <w:color w:val="000000" w:themeColor="text1"/>
          <w:sz w:val="26"/>
          <w:szCs w:val="26"/>
        </w:rPr>
        <w:t xml:space="preserve"> Надано послуг:</w:t>
      </w:r>
    </w:p>
    <w:p w:rsidR="00CF4E7D" w:rsidRPr="00E70B96" w:rsidRDefault="00CF4E7D" w:rsidP="00112C58">
      <w:pPr>
        <w:pStyle w:val="ab"/>
        <w:widowControl w:val="0"/>
        <w:numPr>
          <w:ilvl w:val="0"/>
          <w:numId w:val="46"/>
        </w:numPr>
        <w:autoSpaceDE w:val="0"/>
        <w:autoSpaceDN w:val="0"/>
        <w:ind w:left="0" w:firstLine="709"/>
        <w:contextualSpacing w:val="0"/>
        <w:jc w:val="both"/>
        <w:rPr>
          <w:color w:val="000000" w:themeColor="text1"/>
          <w:sz w:val="26"/>
          <w:szCs w:val="26"/>
        </w:rPr>
      </w:pPr>
      <w:r w:rsidRPr="00E70B96">
        <w:rPr>
          <w:color w:val="000000" w:themeColor="text1"/>
          <w:sz w:val="26"/>
          <w:szCs w:val="26"/>
        </w:rPr>
        <w:t xml:space="preserve">з вивозу ТПВ на суму 4 399 783,23 грн. </w:t>
      </w:r>
    </w:p>
    <w:p w:rsidR="00CF4E7D" w:rsidRPr="00E70B96" w:rsidRDefault="00CF4E7D" w:rsidP="00112C58">
      <w:pPr>
        <w:pStyle w:val="ab"/>
        <w:widowControl w:val="0"/>
        <w:numPr>
          <w:ilvl w:val="0"/>
          <w:numId w:val="46"/>
        </w:numPr>
        <w:autoSpaceDE w:val="0"/>
        <w:autoSpaceDN w:val="0"/>
        <w:ind w:left="0" w:firstLine="709"/>
        <w:contextualSpacing w:val="0"/>
        <w:jc w:val="both"/>
        <w:rPr>
          <w:color w:val="000000" w:themeColor="text1"/>
          <w:sz w:val="26"/>
          <w:szCs w:val="26"/>
        </w:rPr>
      </w:pPr>
      <w:r w:rsidRPr="00E70B96">
        <w:rPr>
          <w:color w:val="000000" w:themeColor="text1"/>
          <w:sz w:val="26"/>
          <w:szCs w:val="26"/>
        </w:rPr>
        <w:t>з вивозу РПВ на суму  484 345,76 грн.</w:t>
      </w:r>
    </w:p>
    <w:p w:rsidR="00CF4E7D" w:rsidRPr="00E70B96" w:rsidRDefault="00CF4E7D" w:rsidP="00112C58">
      <w:pPr>
        <w:pStyle w:val="ab"/>
        <w:widowControl w:val="0"/>
        <w:numPr>
          <w:ilvl w:val="0"/>
          <w:numId w:val="46"/>
        </w:numPr>
        <w:autoSpaceDE w:val="0"/>
        <w:autoSpaceDN w:val="0"/>
        <w:ind w:left="0" w:firstLine="709"/>
        <w:contextualSpacing w:val="0"/>
        <w:jc w:val="both"/>
        <w:rPr>
          <w:color w:val="000000" w:themeColor="text1"/>
          <w:sz w:val="26"/>
          <w:szCs w:val="26"/>
        </w:rPr>
      </w:pPr>
      <w:r w:rsidRPr="00E70B96">
        <w:rPr>
          <w:color w:val="000000" w:themeColor="text1"/>
          <w:sz w:val="26"/>
          <w:szCs w:val="26"/>
        </w:rPr>
        <w:t>з самозливу РПВ на суму 416 304,20 грн.</w:t>
      </w:r>
    </w:p>
    <w:p w:rsidR="00CF4E7D" w:rsidRPr="00E70B96" w:rsidRDefault="00CF4E7D" w:rsidP="00112C58">
      <w:pPr>
        <w:pStyle w:val="ab"/>
        <w:widowControl w:val="0"/>
        <w:numPr>
          <w:ilvl w:val="0"/>
          <w:numId w:val="46"/>
        </w:numPr>
        <w:autoSpaceDE w:val="0"/>
        <w:autoSpaceDN w:val="0"/>
        <w:ind w:left="0" w:firstLine="709"/>
        <w:contextualSpacing w:val="0"/>
        <w:jc w:val="both"/>
        <w:rPr>
          <w:color w:val="000000" w:themeColor="text1"/>
          <w:sz w:val="26"/>
          <w:szCs w:val="26"/>
        </w:rPr>
      </w:pPr>
      <w:r w:rsidRPr="00E70B96">
        <w:rPr>
          <w:color w:val="000000" w:themeColor="text1"/>
          <w:sz w:val="26"/>
          <w:szCs w:val="26"/>
        </w:rPr>
        <w:t>з водовідведення на суму 4 707 048,88 грн.</w:t>
      </w:r>
    </w:p>
    <w:p w:rsidR="00CF4E7D" w:rsidRPr="00E70B96" w:rsidRDefault="00CF4E7D" w:rsidP="00112C58">
      <w:pPr>
        <w:pStyle w:val="ab"/>
        <w:widowControl w:val="0"/>
        <w:numPr>
          <w:ilvl w:val="0"/>
          <w:numId w:val="46"/>
        </w:numPr>
        <w:autoSpaceDE w:val="0"/>
        <w:autoSpaceDN w:val="0"/>
        <w:ind w:left="0" w:firstLine="709"/>
        <w:contextualSpacing w:val="0"/>
        <w:jc w:val="both"/>
        <w:rPr>
          <w:color w:val="000000" w:themeColor="text1"/>
          <w:sz w:val="26"/>
          <w:szCs w:val="26"/>
        </w:rPr>
      </w:pPr>
      <w:r w:rsidRPr="00E70B96">
        <w:rPr>
          <w:color w:val="000000" w:themeColor="text1"/>
          <w:sz w:val="26"/>
          <w:szCs w:val="26"/>
        </w:rPr>
        <w:t>з водопостачання на суму 13 544 295,69 грн.</w:t>
      </w:r>
    </w:p>
    <w:p w:rsidR="00CF4E7D" w:rsidRPr="00E70B96" w:rsidRDefault="00CF4E7D" w:rsidP="00112C58">
      <w:pPr>
        <w:pStyle w:val="ab"/>
        <w:widowControl w:val="0"/>
        <w:numPr>
          <w:ilvl w:val="0"/>
          <w:numId w:val="46"/>
        </w:numPr>
        <w:autoSpaceDE w:val="0"/>
        <w:autoSpaceDN w:val="0"/>
        <w:ind w:left="0" w:firstLine="709"/>
        <w:contextualSpacing w:val="0"/>
        <w:jc w:val="both"/>
        <w:rPr>
          <w:color w:val="000000" w:themeColor="text1"/>
          <w:sz w:val="26"/>
          <w:szCs w:val="26"/>
        </w:rPr>
      </w:pPr>
      <w:r w:rsidRPr="00E70B96">
        <w:rPr>
          <w:color w:val="000000" w:themeColor="text1"/>
          <w:sz w:val="26"/>
          <w:szCs w:val="26"/>
        </w:rPr>
        <w:t>з електроенергії   на суму 343 093,20 грн.</w:t>
      </w:r>
    </w:p>
    <w:p w:rsidR="00CF4E7D" w:rsidRPr="00E70B96" w:rsidRDefault="00CF4E7D" w:rsidP="00112C58">
      <w:pPr>
        <w:pStyle w:val="ab"/>
        <w:widowControl w:val="0"/>
        <w:numPr>
          <w:ilvl w:val="0"/>
          <w:numId w:val="46"/>
        </w:numPr>
        <w:autoSpaceDE w:val="0"/>
        <w:autoSpaceDN w:val="0"/>
        <w:ind w:left="0" w:firstLine="709"/>
        <w:contextualSpacing w:val="0"/>
        <w:jc w:val="both"/>
        <w:rPr>
          <w:color w:val="000000" w:themeColor="text1"/>
          <w:sz w:val="26"/>
          <w:szCs w:val="26"/>
        </w:rPr>
      </w:pPr>
      <w:r w:rsidRPr="00E70B96">
        <w:rPr>
          <w:color w:val="000000" w:themeColor="text1"/>
          <w:sz w:val="26"/>
          <w:szCs w:val="26"/>
        </w:rPr>
        <w:t>послуги водовозу на суму 156 195,34 грн.</w:t>
      </w:r>
    </w:p>
    <w:p w:rsidR="00CF4E7D" w:rsidRPr="00E70B96" w:rsidRDefault="00CF4E7D" w:rsidP="00112C58">
      <w:pPr>
        <w:ind w:firstLine="709"/>
        <w:jc w:val="both"/>
        <w:rPr>
          <w:color w:val="000000" w:themeColor="text1"/>
          <w:sz w:val="26"/>
          <w:szCs w:val="26"/>
          <w:lang w:val="uk-UA"/>
        </w:rPr>
      </w:pPr>
      <w:r w:rsidRPr="00E70B96">
        <w:rPr>
          <w:color w:val="000000" w:themeColor="text1"/>
          <w:sz w:val="26"/>
          <w:szCs w:val="26"/>
          <w:lang w:val="uk-UA"/>
        </w:rPr>
        <w:t>Контролерами</w:t>
      </w:r>
      <w:r w:rsidRPr="00E70B96">
        <w:rPr>
          <w:color w:val="000000" w:themeColor="text1"/>
          <w:sz w:val="26"/>
          <w:szCs w:val="26"/>
        </w:rPr>
        <w:t xml:space="preserve"> комунального підприємства щоденно здійснюються обходи, </w:t>
      </w:r>
      <w:r w:rsidRPr="00E70B96">
        <w:rPr>
          <w:color w:val="000000" w:themeColor="text1"/>
          <w:sz w:val="26"/>
          <w:szCs w:val="26"/>
          <w:lang w:val="uk-UA"/>
        </w:rPr>
        <w:t xml:space="preserve">сповіщення через </w:t>
      </w:r>
      <w:r w:rsidRPr="00E70B96">
        <w:rPr>
          <w:color w:val="000000" w:themeColor="text1"/>
          <w:sz w:val="26"/>
          <w:szCs w:val="26"/>
        </w:rPr>
        <w:t>телефонні дзвінки боржник</w:t>
      </w:r>
      <w:r w:rsidRPr="00E70B96">
        <w:rPr>
          <w:color w:val="000000" w:themeColor="text1"/>
          <w:sz w:val="26"/>
          <w:szCs w:val="26"/>
          <w:lang w:val="uk-UA"/>
        </w:rPr>
        <w:t>ам</w:t>
      </w:r>
      <w:r w:rsidRPr="00E70B96">
        <w:rPr>
          <w:color w:val="000000" w:themeColor="text1"/>
          <w:sz w:val="26"/>
          <w:szCs w:val="26"/>
        </w:rPr>
        <w:t xml:space="preserve">. </w:t>
      </w:r>
      <w:proofErr w:type="gramStart"/>
      <w:r w:rsidRPr="00E70B96">
        <w:rPr>
          <w:color w:val="000000" w:themeColor="text1"/>
          <w:sz w:val="26"/>
          <w:szCs w:val="26"/>
        </w:rPr>
        <w:t>П</w:t>
      </w:r>
      <w:proofErr w:type="gramEnd"/>
      <w:r w:rsidRPr="00E70B96">
        <w:rPr>
          <w:color w:val="000000" w:themeColor="text1"/>
          <w:sz w:val="26"/>
          <w:szCs w:val="26"/>
        </w:rPr>
        <w:t xml:space="preserve">ід час обходу працівниками наголошується на необхідності погашення боргу, наслідки нарощення заборгованості. Працівники намагаються знайти індивідуальний підхід до кожного мешканця. Так, з тими, в яких важке </w:t>
      </w:r>
      <w:proofErr w:type="gramStart"/>
      <w:r w:rsidRPr="00E70B96">
        <w:rPr>
          <w:color w:val="000000" w:themeColor="text1"/>
          <w:sz w:val="26"/>
          <w:szCs w:val="26"/>
        </w:rPr>
        <w:t>матер</w:t>
      </w:r>
      <w:proofErr w:type="gramEnd"/>
      <w:r w:rsidRPr="00E70B96">
        <w:rPr>
          <w:color w:val="000000" w:themeColor="text1"/>
          <w:sz w:val="26"/>
          <w:szCs w:val="26"/>
        </w:rPr>
        <w:t>іальне становище, обговорюється можливість укладення угоди на реструктуризацію боргу та оформлення субсидії.</w:t>
      </w:r>
    </w:p>
    <w:p w:rsidR="00CF4E7D" w:rsidRPr="00204862" w:rsidRDefault="00204862" w:rsidP="00112C58">
      <w:pPr>
        <w:ind w:firstLine="709"/>
        <w:jc w:val="both"/>
        <w:rPr>
          <w:color w:val="000000" w:themeColor="text1"/>
          <w:sz w:val="26"/>
          <w:szCs w:val="26"/>
          <w:lang w:val="uk-UA"/>
        </w:rPr>
      </w:pPr>
      <w:r>
        <w:rPr>
          <w:b/>
          <w:color w:val="000000" w:themeColor="text1"/>
          <w:sz w:val="26"/>
          <w:szCs w:val="26"/>
          <w:lang w:val="uk-UA"/>
        </w:rPr>
        <w:t>7</w:t>
      </w:r>
      <w:r w:rsidR="00CF4E7D" w:rsidRPr="00E70B96">
        <w:rPr>
          <w:b/>
          <w:color w:val="000000" w:themeColor="text1"/>
          <w:sz w:val="26"/>
          <w:szCs w:val="26"/>
        </w:rPr>
        <w:t>.</w:t>
      </w:r>
      <w:r w:rsidR="00CF4E7D" w:rsidRPr="00E70B96">
        <w:rPr>
          <w:color w:val="000000" w:themeColor="text1"/>
          <w:sz w:val="26"/>
          <w:szCs w:val="26"/>
        </w:rPr>
        <w:t xml:space="preserve"> Протягом всього року проводились ремонтні роботи та </w:t>
      </w:r>
      <w:proofErr w:type="gramStart"/>
      <w:r w:rsidR="00CF4E7D" w:rsidRPr="00E70B96">
        <w:rPr>
          <w:color w:val="000000" w:themeColor="text1"/>
          <w:sz w:val="26"/>
          <w:szCs w:val="26"/>
        </w:rPr>
        <w:t>техн</w:t>
      </w:r>
      <w:proofErr w:type="gramEnd"/>
      <w:r w:rsidR="00CF4E7D" w:rsidRPr="00E70B96">
        <w:rPr>
          <w:color w:val="000000" w:themeColor="text1"/>
          <w:sz w:val="26"/>
          <w:szCs w:val="26"/>
        </w:rPr>
        <w:t>ічне обслуговування авт</w:t>
      </w:r>
      <w:r>
        <w:rPr>
          <w:color w:val="000000" w:themeColor="text1"/>
          <w:sz w:val="26"/>
          <w:szCs w:val="26"/>
        </w:rPr>
        <w:t>омобільної техніки підприємства</w:t>
      </w:r>
      <w:r>
        <w:rPr>
          <w:color w:val="000000" w:themeColor="text1"/>
          <w:sz w:val="26"/>
          <w:szCs w:val="26"/>
          <w:lang w:val="uk-UA"/>
        </w:rPr>
        <w:t>:</w:t>
      </w:r>
    </w:p>
    <w:p w:rsidR="00CF4E7D" w:rsidRPr="00D67B64" w:rsidRDefault="00D67B64" w:rsidP="00112C58">
      <w:pPr>
        <w:pStyle w:val="ab"/>
        <w:widowControl w:val="0"/>
        <w:numPr>
          <w:ilvl w:val="0"/>
          <w:numId w:val="47"/>
        </w:numPr>
        <w:autoSpaceDE w:val="0"/>
        <w:autoSpaceDN w:val="0"/>
        <w:ind w:left="0" w:firstLine="709"/>
        <w:contextualSpacing w:val="0"/>
        <w:jc w:val="both"/>
        <w:rPr>
          <w:color w:val="000000" w:themeColor="text1"/>
          <w:sz w:val="26"/>
          <w:szCs w:val="26"/>
          <w:lang w:val="uk-UA"/>
        </w:rPr>
      </w:pPr>
      <w:r>
        <w:rPr>
          <w:color w:val="000000" w:themeColor="text1"/>
          <w:sz w:val="26"/>
          <w:szCs w:val="26"/>
          <w:lang w:val="uk-UA"/>
        </w:rPr>
        <w:t>д</w:t>
      </w:r>
      <w:r w:rsidR="00CF4E7D" w:rsidRPr="00D67B64">
        <w:rPr>
          <w:color w:val="000000" w:themeColor="text1"/>
          <w:sz w:val="26"/>
          <w:szCs w:val="26"/>
          <w:lang w:val="uk-UA"/>
        </w:rPr>
        <w:t xml:space="preserve">ля екскаватора </w:t>
      </w:r>
      <w:r w:rsidR="00CF4E7D" w:rsidRPr="00E70B96">
        <w:rPr>
          <w:color w:val="000000" w:themeColor="text1"/>
          <w:sz w:val="26"/>
          <w:szCs w:val="26"/>
          <w:lang w:val="en-US"/>
        </w:rPr>
        <w:t>JCB</w:t>
      </w:r>
      <w:r w:rsidR="00CF4E7D" w:rsidRPr="00D67B64">
        <w:rPr>
          <w:color w:val="000000" w:themeColor="text1"/>
          <w:sz w:val="26"/>
          <w:szCs w:val="26"/>
          <w:lang w:val="uk-UA"/>
        </w:rPr>
        <w:t xml:space="preserve"> було придбано новий задній міст, шини, акумуляторну батарею, напіввісь,  заміна стартера;</w:t>
      </w:r>
    </w:p>
    <w:p w:rsidR="00CF4E7D" w:rsidRPr="00E70B96" w:rsidRDefault="00D67B64" w:rsidP="00112C58">
      <w:pPr>
        <w:pStyle w:val="ab"/>
        <w:widowControl w:val="0"/>
        <w:numPr>
          <w:ilvl w:val="0"/>
          <w:numId w:val="47"/>
        </w:numPr>
        <w:autoSpaceDE w:val="0"/>
        <w:autoSpaceDN w:val="0"/>
        <w:ind w:left="0" w:firstLine="709"/>
        <w:contextualSpacing w:val="0"/>
        <w:jc w:val="both"/>
        <w:rPr>
          <w:color w:val="000000" w:themeColor="text1"/>
          <w:sz w:val="26"/>
          <w:szCs w:val="26"/>
        </w:rPr>
      </w:pPr>
      <w:r>
        <w:rPr>
          <w:color w:val="000000" w:themeColor="text1"/>
          <w:sz w:val="26"/>
          <w:szCs w:val="26"/>
          <w:lang w:val="uk-UA"/>
        </w:rPr>
        <w:t>д</w:t>
      </w:r>
      <w:r w:rsidR="00CF4E7D" w:rsidRPr="00E70B96">
        <w:rPr>
          <w:color w:val="000000" w:themeColor="text1"/>
          <w:sz w:val="26"/>
          <w:szCs w:val="26"/>
        </w:rPr>
        <w:t>ля сміттєвоза ЗІЛ замінено диск щеплення, придбана акумуляторна батарея, гальмівні колодки, пер</w:t>
      </w:r>
      <w:r>
        <w:rPr>
          <w:color w:val="000000" w:themeColor="text1"/>
          <w:sz w:val="26"/>
          <w:szCs w:val="26"/>
        </w:rPr>
        <w:t>еобладнана установка сміттєвоза</w:t>
      </w:r>
      <w:r>
        <w:rPr>
          <w:color w:val="000000" w:themeColor="text1"/>
          <w:sz w:val="26"/>
          <w:szCs w:val="26"/>
          <w:lang w:val="uk-UA"/>
        </w:rPr>
        <w:t>;</w:t>
      </w:r>
    </w:p>
    <w:p w:rsidR="00CF4E7D" w:rsidRPr="00E70B96" w:rsidRDefault="00D67B64" w:rsidP="00112C58">
      <w:pPr>
        <w:pStyle w:val="ab"/>
        <w:widowControl w:val="0"/>
        <w:numPr>
          <w:ilvl w:val="0"/>
          <w:numId w:val="47"/>
        </w:numPr>
        <w:autoSpaceDE w:val="0"/>
        <w:autoSpaceDN w:val="0"/>
        <w:ind w:left="0" w:firstLine="709"/>
        <w:contextualSpacing w:val="0"/>
        <w:jc w:val="both"/>
        <w:rPr>
          <w:color w:val="000000" w:themeColor="text1"/>
          <w:sz w:val="26"/>
          <w:szCs w:val="26"/>
        </w:rPr>
      </w:pPr>
      <w:r>
        <w:rPr>
          <w:color w:val="000000" w:themeColor="text1"/>
          <w:sz w:val="26"/>
          <w:szCs w:val="26"/>
          <w:lang w:val="uk-UA"/>
        </w:rPr>
        <w:t>д</w:t>
      </w:r>
      <w:r w:rsidR="00CF4E7D" w:rsidRPr="00E70B96">
        <w:rPr>
          <w:color w:val="000000" w:themeColor="text1"/>
          <w:sz w:val="26"/>
          <w:szCs w:val="26"/>
        </w:rPr>
        <w:t>ля сміттєвоза ГАЗ здійснили капітальний ремонт двигуна, заміну стартера, карбюратора,</w:t>
      </w:r>
      <w:r>
        <w:rPr>
          <w:color w:val="000000" w:themeColor="text1"/>
          <w:sz w:val="26"/>
          <w:szCs w:val="26"/>
        </w:rPr>
        <w:t xml:space="preserve"> трамблера, гальмівних колодок</w:t>
      </w:r>
      <w:r>
        <w:rPr>
          <w:color w:val="000000" w:themeColor="text1"/>
          <w:sz w:val="26"/>
          <w:szCs w:val="26"/>
          <w:lang w:val="uk-UA"/>
        </w:rPr>
        <w:t>;</w:t>
      </w:r>
    </w:p>
    <w:p w:rsidR="00CF4E7D" w:rsidRPr="00E70B96" w:rsidRDefault="00D67B64" w:rsidP="00112C58">
      <w:pPr>
        <w:pStyle w:val="ab"/>
        <w:widowControl w:val="0"/>
        <w:numPr>
          <w:ilvl w:val="0"/>
          <w:numId w:val="47"/>
        </w:numPr>
        <w:autoSpaceDE w:val="0"/>
        <w:autoSpaceDN w:val="0"/>
        <w:ind w:left="0" w:firstLine="709"/>
        <w:contextualSpacing w:val="0"/>
        <w:jc w:val="both"/>
        <w:rPr>
          <w:color w:val="000000" w:themeColor="text1"/>
          <w:sz w:val="26"/>
          <w:szCs w:val="26"/>
        </w:rPr>
      </w:pPr>
      <w:r>
        <w:rPr>
          <w:color w:val="000000" w:themeColor="text1"/>
          <w:sz w:val="26"/>
          <w:szCs w:val="26"/>
          <w:lang w:val="uk-UA"/>
        </w:rPr>
        <w:t>д</w:t>
      </w:r>
      <w:r w:rsidR="00CF4E7D" w:rsidRPr="00E70B96">
        <w:rPr>
          <w:color w:val="000000" w:themeColor="text1"/>
          <w:sz w:val="26"/>
          <w:szCs w:val="26"/>
        </w:rPr>
        <w:t>ля відновлення зовнішнього вигляду сміттєвозів ЗІЛ та ГАЗ були виконані зварювальні роботи та фарбування кузова.</w:t>
      </w:r>
    </w:p>
    <w:p w:rsidR="00CF4E7D" w:rsidRPr="00E70B96" w:rsidRDefault="00CF4E7D" w:rsidP="00112C58">
      <w:pPr>
        <w:ind w:firstLine="709"/>
        <w:jc w:val="both"/>
        <w:rPr>
          <w:rFonts w:eastAsia="Calibri"/>
          <w:color w:val="000000" w:themeColor="text1"/>
          <w:sz w:val="26"/>
          <w:szCs w:val="26"/>
          <w:lang w:val="uk-UA" w:eastAsia="en-US"/>
        </w:rPr>
      </w:pPr>
      <w:r w:rsidRPr="00E70B96">
        <w:rPr>
          <w:rFonts w:eastAsia="Calibri"/>
          <w:color w:val="000000" w:themeColor="text1"/>
          <w:sz w:val="26"/>
          <w:szCs w:val="26"/>
          <w:lang w:val="uk-UA" w:eastAsia="en-US"/>
        </w:rPr>
        <w:t xml:space="preserve">Протягом звітного періоду у результаті здійснення господарської діяльності підприємство отримувало дохід розмірі  </w:t>
      </w:r>
      <w:r w:rsidRPr="00E70B96">
        <w:rPr>
          <w:rFonts w:eastAsia="Calibri"/>
          <w:b/>
          <w:color w:val="000000" w:themeColor="text1"/>
          <w:sz w:val="26"/>
          <w:szCs w:val="26"/>
          <w:u w:val="single"/>
          <w:lang w:val="uk-UA" w:eastAsia="en-US"/>
        </w:rPr>
        <w:t>36 698 878,33</w:t>
      </w:r>
      <w:r w:rsidRPr="00E70B96">
        <w:rPr>
          <w:rFonts w:eastAsia="Calibri"/>
          <w:color w:val="000000" w:themeColor="text1"/>
          <w:sz w:val="26"/>
          <w:szCs w:val="26"/>
          <w:lang w:val="uk-UA" w:eastAsia="en-US"/>
        </w:rPr>
        <w:t xml:space="preserve">  гривень.</w:t>
      </w:r>
    </w:p>
    <w:p w:rsidR="0027171B" w:rsidRDefault="0027171B" w:rsidP="00112C58">
      <w:pPr>
        <w:ind w:firstLine="709"/>
        <w:jc w:val="both"/>
        <w:rPr>
          <w:rFonts w:eastAsia="Calibri"/>
          <w:b/>
          <w:i/>
          <w:color w:val="000000" w:themeColor="text1"/>
          <w:sz w:val="26"/>
          <w:szCs w:val="26"/>
          <w:lang w:val="uk-UA" w:eastAsia="en-US"/>
        </w:rPr>
      </w:pPr>
    </w:p>
    <w:p w:rsidR="00CF4E7D" w:rsidRPr="00E70B96" w:rsidRDefault="00CF4E7D" w:rsidP="00CF4E7D">
      <w:pPr>
        <w:spacing w:before="240" w:line="276" w:lineRule="auto"/>
        <w:ind w:left="283"/>
        <w:jc w:val="center"/>
        <w:rPr>
          <w:rFonts w:eastAsia="Calibri"/>
          <w:b/>
          <w:color w:val="000000" w:themeColor="text1"/>
          <w:sz w:val="26"/>
          <w:szCs w:val="26"/>
          <w:lang w:val="uk-UA" w:eastAsia="en-US"/>
        </w:rPr>
      </w:pPr>
      <w:r w:rsidRPr="00E70B96">
        <w:rPr>
          <w:rFonts w:eastAsia="Calibri"/>
          <w:b/>
          <w:color w:val="000000" w:themeColor="text1"/>
          <w:sz w:val="26"/>
          <w:szCs w:val="26"/>
          <w:lang w:val="uk-UA" w:eastAsia="en-US"/>
        </w:rPr>
        <w:t>Порівняльний аналіз з доходу 2023/2024 рік</w:t>
      </w:r>
    </w:p>
    <w:tbl>
      <w:tblPr>
        <w:tblW w:w="8400" w:type="dxa"/>
        <w:tblInd w:w="103" w:type="dxa"/>
        <w:tblLook w:val="04A0" w:firstRow="1" w:lastRow="0" w:firstColumn="1" w:lastColumn="0" w:noHBand="0" w:noVBand="1"/>
      </w:tblPr>
      <w:tblGrid>
        <w:gridCol w:w="3500"/>
        <w:gridCol w:w="1600"/>
        <w:gridCol w:w="1640"/>
        <w:gridCol w:w="1660"/>
      </w:tblGrid>
      <w:tr w:rsidR="00652D06" w:rsidRPr="007B1E20" w:rsidTr="00691BB1">
        <w:trPr>
          <w:trHeight w:val="390"/>
        </w:trPr>
        <w:tc>
          <w:tcPr>
            <w:tcW w:w="84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F4E7D" w:rsidRPr="007B1E20" w:rsidRDefault="00CF4E7D" w:rsidP="00691BB1">
            <w:pPr>
              <w:jc w:val="center"/>
              <w:rPr>
                <w:b/>
                <w:bCs/>
                <w:i/>
                <w:iCs/>
                <w:color w:val="000000" w:themeColor="text1"/>
              </w:rPr>
            </w:pPr>
            <w:r w:rsidRPr="007B1E20">
              <w:rPr>
                <w:b/>
                <w:bCs/>
                <w:i/>
                <w:iCs/>
                <w:color w:val="000000" w:themeColor="text1"/>
              </w:rPr>
              <w:t>Дохід від реалізації послуг</w:t>
            </w:r>
          </w:p>
        </w:tc>
      </w:tr>
      <w:tr w:rsidR="00652D06" w:rsidRPr="007B1E20" w:rsidTr="00691BB1">
        <w:trPr>
          <w:trHeight w:val="630"/>
        </w:trPr>
        <w:tc>
          <w:tcPr>
            <w:tcW w:w="3500" w:type="dxa"/>
            <w:tcBorders>
              <w:top w:val="nil"/>
              <w:left w:val="single" w:sz="4" w:space="0" w:color="auto"/>
              <w:bottom w:val="single" w:sz="4" w:space="0" w:color="auto"/>
              <w:right w:val="single" w:sz="4" w:space="0" w:color="auto"/>
            </w:tcBorders>
            <w:shd w:val="clear" w:color="auto" w:fill="auto"/>
            <w:noWrap/>
            <w:vAlign w:val="center"/>
            <w:hideMark/>
          </w:tcPr>
          <w:p w:rsidR="00CF4E7D" w:rsidRPr="007B1E20" w:rsidRDefault="00CF4E7D" w:rsidP="00691BB1">
            <w:pPr>
              <w:jc w:val="center"/>
              <w:rPr>
                <w:b/>
                <w:bCs/>
                <w:i/>
                <w:iCs/>
                <w:color w:val="000000" w:themeColor="text1"/>
              </w:rPr>
            </w:pPr>
            <w:r w:rsidRPr="007B1E20">
              <w:rPr>
                <w:b/>
                <w:bCs/>
                <w:i/>
                <w:iCs/>
                <w:color w:val="000000" w:themeColor="text1"/>
              </w:rPr>
              <w:t>Види діяльності</w:t>
            </w:r>
          </w:p>
        </w:tc>
        <w:tc>
          <w:tcPr>
            <w:tcW w:w="1600" w:type="dxa"/>
            <w:tcBorders>
              <w:top w:val="nil"/>
              <w:left w:val="nil"/>
              <w:bottom w:val="single" w:sz="4" w:space="0" w:color="auto"/>
              <w:right w:val="single" w:sz="4" w:space="0" w:color="auto"/>
            </w:tcBorders>
            <w:shd w:val="clear" w:color="auto" w:fill="auto"/>
            <w:vAlign w:val="center"/>
            <w:hideMark/>
          </w:tcPr>
          <w:p w:rsidR="00CF4E7D" w:rsidRPr="007B1E20" w:rsidRDefault="00CF4E7D" w:rsidP="00691BB1">
            <w:pPr>
              <w:jc w:val="center"/>
              <w:rPr>
                <w:i/>
                <w:iCs/>
                <w:color w:val="000000" w:themeColor="text1"/>
                <w:u w:val="single"/>
              </w:rPr>
            </w:pPr>
            <w:r w:rsidRPr="007B1E20">
              <w:rPr>
                <w:i/>
                <w:iCs/>
                <w:color w:val="000000" w:themeColor="text1"/>
                <w:u w:val="single"/>
              </w:rPr>
              <w:t>12 місяців 2023 року</w:t>
            </w:r>
          </w:p>
        </w:tc>
        <w:tc>
          <w:tcPr>
            <w:tcW w:w="1640" w:type="dxa"/>
            <w:tcBorders>
              <w:top w:val="nil"/>
              <w:left w:val="nil"/>
              <w:bottom w:val="single" w:sz="4" w:space="0" w:color="auto"/>
              <w:right w:val="single" w:sz="4" w:space="0" w:color="auto"/>
            </w:tcBorders>
            <w:shd w:val="clear" w:color="auto" w:fill="auto"/>
            <w:vAlign w:val="center"/>
            <w:hideMark/>
          </w:tcPr>
          <w:p w:rsidR="00CF4E7D" w:rsidRPr="007B1E20" w:rsidRDefault="00CF4E7D" w:rsidP="00691BB1">
            <w:pPr>
              <w:jc w:val="center"/>
              <w:rPr>
                <w:i/>
                <w:iCs/>
                <w:color w:val="000000" w:themeColor="text1"/>
                <w:u w:val="single"/>
              </w:rPr>
            </w:pPr>
            <w:r w:rsidRPr="007B1E20">
              <w:rPr>
                <w:i/>
                <w:iCs/>
                <w:color w:val="000000" w:themeColor="text1"/>
                <w:u w:val="single"/>
              </w:rPr>
              <w:t>12 місяців 2024року</w:t>
            </w:r>
          </w:p>
        </w:tc>
        <w:tc>
          <w:tcPr>
            <w:tcW w:w="1660" w:type="dxa"/>
            <w:tcBorders>
              <w:top w:val="nil"/>
              <w:left w:val="nil"/>
              <w:bottom w:val="single" w:sz="4" w:space="0" w:color="auto"/>
              <w:right w:val="single" w:sz="4" w:space="0" w:color="auto"/>
            </w:tcBorders>
            <w:shd w:val="clear" w:color="auto" w:fill="auto"/>
            <w:noWrap/>
            <w:vAlign w:val="center"/>
            <w:hideMark/>
          </w:tcPr>
          <w:p w:rsidR="00CF4E7D" w:rsidRPr="007B1E20" w:rsidRDefault="00CF4E7D" w:rsidP="00691BB1">
            <w:pPr>
              <w:jc w:val="center"/>
              <w:rPr>
                <w:i/>
                <w:iCs/>
                <w:color w:val="000000" w:themeColor="text1"/>
              </w:rPr>
            </w:pPr>
            <w:proofErr w:type="gramStart"/>
            <w:r w:rsidRPr="007B1E20">
              <w:rPr>
                <w:i/>
                <w:iCs/>
                <w:color w:val="000000" w:themeColor="text1"/>
              </w:rPr>
              <w:t>Р</w:t>
            </w:r>
            <w:proofErr w:type="gramEnd"/>
            <w:r w:rsidRPr="007B1E20">
              <w:rPr>
                <w:i/>
                <w:iCs/>
                <w:color w:val="000000" w:themeColor="text1"/>
              </w:rPr>
              <w:t>ізниця +/-</w:t>
            </w:r>
          </w:p>
        </w:tc>
      </w:tr>
      <w:tr w:rsidR="00652D06" w:rsidRPr="007B1E20" w:rsidTr="00691BB1">
        <w:trPr>
          <w:trHeight w:val="315"/>
        </w:trPr>
        <w:tc>
          <w:tcPr>
            <w:tcW w:w="3500" w:type="dxa"/>
            <w:tcBorders>
              <w:top w:val="nil"/>
              <w:left w:val="single" w:sz="4" w:space="0" w:color="auto"/>
              <w:bottom w:val="single" w:sz="4" w:space="0" w:color="auto"/>
              <w:right w:val="single" w:sz="4" w:space="0" w:color="auto"/>
            </w:tcBorders>
            <w:shd w:val="clear" w:color="000000" w:fill="FFFFFF"/>
            <w:noWrap/>
            <w:vAlign w:val="center"/>
            <w:hideMark/>
          </w:tcPr>
          <w:p w:rsidR="00CF4E7D" w:rsidRPr="007B1E20" w:rsidRDefault="00CF4E7D" w:rsidP="00691BB1">
            <w:pPr>
              <w:jc w:val="center"/>
              <w:rPr>
                <w:b/>
                <w:bCs/>
                <w:color w:val="000000" w:themeColor="text1"/>
              </w:rPr>
            </w:pPr>
            <w:r w:rsidRPr="007B1E20">
              <w:rPr>
                <w:b/>
                <w:bCs/>
                <w:color w:val="000000" w:themeColor="text1"/>
              </w:rPr>
              <w:t>Водопостачання</w:t>
            </w:r>
          </w:p>
        </w:tc>
        <w:tc>
          <w:tcPr>
            <w:tcW w:w="1600" w:type="dxa"/>
            <w:tcBorders>
              <w:top w:val="nil"/>
              <w:left w:val="nil"/>
              <w:bottom w:val="single" w:sz="4" w:space="0" w:color="auto"/>
              <w:right w:val="single" w:sz="4" w:space="0" w:color="auto"/>
            </w:tcBorders>
            <w:shd w:val="clear" w:color="000000" w:fill="FFFFFF"/>
            <w:noWrap/>
            <w:vAlign w:val="center"/>
            <w:hideMark/>
          </w:tcPr>
          <w:p w:rsidR="00CF4E7D" w:rsidRPr="007B1E20" w:rsidRDefault="00CF4E7D" w:rsidP="00691BB1">
            <w:pPr>
              <w:jc w:val="center"/>
              <w:rPr>
                <w:color w:val="000000" w:themeColor="text1"/>
              </w:rPr>
            </w:pPr>
            <w:r w:rsidRPr="007B1E20">
              <w:rPr>
                <w:color w:val="000000" w:themeColor="text1"/>
              </w:rPr>
              <w:t>7 420 186,88</w:t>
            </w:r>
          </w:p>
        </w:tc>
        <w:tc>
          <w:tcPr>
            <w:tcW w:w="1640" w:type="dxa"/>
            <w:tcBorders>
              <w:top w:val="nil"/>
              <w:left w:val="nil"/>
              <w:bottom w:val="single" w:sz="4" w:space="0" w:color="auto"/>
              <w:right w:val="single" w:sz="4" w:space="0" w:color="auto"/>
            </w:tcBorders>
            <w:shd w:val="clear" w:color="000000" w:fill="FFFFFF"/>
            <w:noWrap/>
            <w:vAlign w:val="center"/>
            <w:hideMark/>
          </w:tcPr>
          <w:p w:rsidR="00CF4E7D" w:rsidRPr="007B1E20" w:rsidRDefault="00CF4E7D" w:rsidP="00691BB1">
            <w:pPr>
              <w:jc w:val="center"/>
              <w:rPr>
                <w:color w:val="000000" w:themeColor="text1"/>
              </w:rPr>
            </w:pPr>
            <w:r w:rsidRPr="007B1E20">
              <w:rPr>
                <w:color w:val="000000" w:themeColor="text1"/>
              </w:rPr>
              <w:t>11 331 375,84</w:t>
            </w:r>
          </w:p>
        </w:tc>
        <w:tc>
          <w:tcPr>
            <w:tcW w:w="1660" w:type="dxa"/>
            <w:tcBorders>
              <w:top w:val="nil"/>
              <w:left w:val="nil"/>
              <w:bottom w:val="single" w:sz="4" w:space="0" w:color="auto"/>
              <w:right w:val="single" w:sz="4" w:space="0" w:color="auto"/>
            </w:tcBorders>
            <w:shd w:val="clear" w:color="000000" w:fill="FFFFFF"/>
            <w:noWrap/>
            <w:vAlign w:val="center"/>
            <w:hideMark/>
          </w:tcPr>
          <w:p w:rsidR="00CF4E7D" w:rsidRPr="007B1E20" w:rsidRDefault="00CF4E7D" w:rsidP="00691BB1">
            <w:pPr>
              <w:jc w:val="center"/>
              <w:rPr>
                <w:color w:val="000000" w:themeColor="text1"/>
              </w:rPr>
            </w:pPr>
            <w:r w:rsidRPr="007B1E20">
              <w:rPr>
                <w:color w:val="000000" w:themeColor="text1"/>
              </w:rPr>
              <w:t>3 911 188,96</w:t>
            </w:r>
          </w:p>
        </w:tc>
      </w:tr>
      <w:tr w:rsidR="00652D06" w:rsidRPr="007B1E20" w:rsidTr="00691BB1">
        <w:trPr>
          <w:trHeight w:val="315"/>
        </w:trPr>
        <w:tc>
          <w:tcPr>
            <w:tcW w:w="3500" w:type="dxa"/>
            <w:tcBorders>
              <w:top w:val="nil"/>
              <w:left w:val="single" w:sz="4" w:space="0" w:color="auto"/>
              <w:bottom w:val="single" w:sz="4" w:space="0" w:color="auto"/>
              <w:right w:val="single" w:sz="4" w:space="0" w:color="auto"/>
            </w:tcBorders>
            <w:shd w:val="clear" w:color="000000" w:fill="FFFFFF"/>
            <w:noWrap/>
            <w:vAlign w:val="center"/>
            <w:hideMark/>
          </w:tcPr>
          <w:p w:rsidR="00CF4E7D" w:rsidRPr="007B1E20" w:rsidRDefault="00CF4E7D" w:rsidP="00691BB1">
            <w:pPr>
              <w:jc w:val="center"/>
              <w:rPr>
                <w:b/>
                <w:bCs/>
                <w:color w:val="000000" w:themeColor="text1"/>
              </w:rPr>
            </w:pPr>
            <w:r w:rsidRPr="007B1E20">
              <w:rPr>
                <w:b/>
                <w:bCs/>
                <w:color w:val="000000" w:themeColor="text1"/>
              </w:rPr>
              <w:t>Водовідведення</w:t>
            </w:r>
          </w:p>
        </w:tc>
        <w:tc>
          <w:tcPr>
            <w:tcW w:w="1600" w:type="dxa"/>
            <w:tcBorders>
              <w:top w:val="nil"/>
              <w:left w:val="nil"/>
              <w:bottom w:val="single" w:sz="4" w:space="0" w:color="auto"/>
              <w:right w:val="single" w:sz="4" w:space="0" w:color="auto"/>
            </w:tcBorders>
            <w:shd w:val="clear" w:color="000000" w:fill="FFFFFF"/>
            <w:noWrap/>
            <w:vAlign w:val="center"/>
            <w:hideMark/>
          </w:tcPr>
          <w:p w:rsidR="00CF4E7D" w:rsidRPr="007B1E20" w:rsidRDefault="00CF4E7D" w:rsidP="00691BB1">
            <w:pPr>
              <w:jc w:val="center"/>
              <w:rPr>
                <w:color w:val="000000" w:themeColor="text1"/>
              </w:rPr>
            </w:pPr>
            <w:r w:rsidRPr="007B1E20">
              <w:rPr>
                <w:color w:val="000000" w:themeColor="text1"/>
              </w:rPr>
              <w:t>3 141 542,81</w:t>
            </w:r>
          </w:p>
        </w:tc>
        <w:tc>
          <w:tcPr>
            <w:tcW w:w="1640" w:type="dxa"/>
            <w:tcBorders>
              <w:top w:val="nil"/>
              <w:left w:val="nil"/>
              <w:bottom w:val="single" w:sz="4" w:space="0" w:color="auto"/>
              <w:right w:val="single" w:sz="4" w:space="0" w:color="auto"/>
            </w:tcBorders>
            <w:shd w:val="clear" w:color="000000" w:fill="FFFFFF"/>
            <w:noWrap/>
            <w:vAlign w:val="center"/>
            <w:hideMark/>
          </w:tcPr>
          <w:p w:rsidR="00CF4E7D" w:rsidRPr="007B1E20" w:rsidRDefault="00CF4E7D" w:rsidP="00691BB1">
            <w:pPr>
              <w:jc w:val="center"/>
              <w:rPr>
                <w:color w:val="000000" w:themeColor="text1"/>
              </w:rPr>
            </w:pPr>
            <w:r w:rsidRPr="007B1E20">
              <w:rPr>
                <w:color w:val="000000" w:themeColor="text1"/>
              </w:rPr>
              <w:t>4 707 048,68</w:t>
            </w:r>
          </w:p>
        </w:tc>
        <w:tc>
          <w:tcPr>
            <w:tcW w:w="1660" w:type="dxa"/>
            <w:tcBorders>
              <w:top w:val="nil"/>
              <w:left w:val="nil"/>
              <w:bottom w:val="single" w:sz="4" w:space="0" w:color="auto"/>
              <w:right w:val="single" w:sz="4" w:space="0" w:color="auto"/>
            </w:tcBorders>
            <w:shd w:val="clear" w:color="000000" w:fill="FFFFFF"/>
            <w:noWrap/>
            <w:vAlign w:val="center"/>
            <w:hideMark/>
          </w:tcPr>
          <w:p w:rsidR="00CF4E7D" w:rsidRPr="007B1E20" w:rsidRDefault="00CF4E7D" w:rsidP="00691BB1">
            <w:pPr>
              <w:jc w:val="center"/>
              <w:rPr>
                <w:color w:val="000000" w:themeColor="text1"/>
              </w:rPr>
            </w:pPr>
            <w:r w:rsidRPr="007B1E20">
              <w:rPr>
                <w:color w:val="000000" w:themeColor="text1"/>
              </w:rPr>
              <w:t>1 565 505,87</w:t>
            </w:r>
          </w:p>
        </w:tc>
      </w:tr>
      <w:tr w:rsidR="00652D06" w:rsidRPr="007B1E20" w:rsidTr="00691BB1">
        <w:trPr>
          <w:trHeight w:val="315"/>
        </w:trPr>
        <w:tc>
          <w:tcPr>
            <w:tcW w:w="3500" w:type="dxa"/>
            <w:tcBorders>
              <w:top w:val="nil"/>
              <w:left w:val="single" w:sz="4" w:space="0" w:color="auto"/>
              <w:bottom w:val="single" w:sz="4" w:space="0" w:color="auto"/>
              <w:right w:val="single" w:sz="4" w:space="0" w:color="auto"/>
            </w:tcBorders>
            <w:shd w:val="clear" w:color="000000" w:fill="FFFFFF"/>
            <w:noWrap/>
            <w:vAlign w:val="center"/>
            <w:hideMark/>
          </w:tcPr>
          <w:p w:rsidR="00CF4E7D" w:rsidRPr="007B1E20" w:rsidRDefault="00CF4E7D" w:rsidP="00691BB1">
            <w:pPr>
              <w:jc w:val="center"/>
              <w:rPr>
                <w:b/>
                <w:bCs/>
                <w:color w:val="000000" w:themeColor="text1"/>
              </w:rPr>
            </w:pPr>
            <w:r w:rsidRPr="007B1E20">
              <w:rPr>
                <w:b/>
                <w:bCs/>
                <w:color w:val="000000" w:themeColor="text1"/>
              </w:rPr>
              <w:t>Самозлив РПВ</w:t>
            </w:r>
          </w:p>
        </w:tc>
        <w:tc>
          <w:tcPr>
            <w:tcW w:w="1600" w:type="dxa"/>
            <w:tcBorders>
              <w:top w:val="nil"/>
              <w:left w:val="nil"/>
              <w:bottom w:val="single" w:sz="4" w:space="0" w:color="auto"/>
              <w:right w:val="single" w:sz="4" w:space="0" w:color="auto"/>
            </w:tcBorders>
            <w:shd w:val="clear" w:color="000000" w:fill="FFFFFF"/>
            <w:noWrap/>
            <w:vAlign w:val="center"/>
            <w:hideMark/>
          </w:tcPr>
          <w:p w:rsidR="00CF4E7D" w:rsidRPr="007B1E20" w:rsidRDefault="00CF4E7D" w:rsidP="00691BB1">
            <w:pPr>
              <w:jc w:val="center"/>
              <w:rPr>
                <w:color w:val="000000" w:themeColor="text1"/>
              </w:rPr>
            </w:pPr>
            <w:r w:rsidRPr="007B1E20">
              <w:rPr>
                <w:color w:val="000000" w:themeColor="text1"/>
              </w:rPr>
              <w:t>235 547,00</w:t>
            </w:r>
          </w:p>
        </w:tc>
        <w:tc>
          <w:tcPr>
            <w:tcW w:w="1640" w:type="dxa"/>
            <w:tcBorders>
              <w:top w:val="nil"/>
              <w:left w:val="nil"/>
              <w:bottom w:val="single" w:sz="4" w:space="0" w:color="auto"/>
              <w:right w:val="single" w:sz="4" w:space="0" w:color="auto"/>
            </w:tcBorders>
            <w:shd w:val="clear" w:color="000000" w:fill="FFFFFF"/>
            <w:noWrap/>
            <w:vAlign w:val="center"/>
            <w:hideMark/>
          </w:tcPr>
          <w:p w:rsidR="00CF4E7D" w:rsidRPr="007B1E20" w:rsidRDefault="00CF4E7D" w:rsidP="00691BB1">
            <w:pPr>
              <w:jc w:val="center"/>
              <w:rPr>
                <w:color w:val="000000" w:themeColor="text1"/>
              </w:rPr>
            </w:pPr>
            <w:r w:rsidRPr="007B1E20">
              <w:rPr>
                <w:color w:val="000000" w:themeColor="text1"/>
              </w:rPr>
              <w:t>416 304,20</w:t>
            </w:r>
          </w:p>
        </w:tc>
        <w:tc>
          <w:tcPr>
            <w:tcW w:w="1660" w:type="dxa"/>
            <w:tcBorders>
              <w:top w:val="nil"/>
              <w:left w:val="nil"/>
              <w:bottom w:val="single" w:sz="4" w:space="0" w:color="auto"/>
              <w:right w:val="single" w:sz="4" w:space="0" w:color="auto"/>
            </w:tcBorders>
            <w:shd w:val="clear" w:color="000000" w:fill="FFFFFF"/>
            <w:noWrap/>
            <w:vAlign w:val="center"/>
            <w:hideMark/>
          </w:tcPr>
          <w:p w:rsidR="00CF4E7D" w:rsidRPr="007B1E20" w:rsidRDefault="00CF4E7D" w:rsidP="00691BB1">
            <w:pPr>
              <w:jc w:val="center"/>
              <w:rPr>
                <w:color w:val="000000" w:themeColor="text1"/>
              </w:rPr>
            </w:pPr>
            <w:r w:rsidRPr="007B1E20">
              <w:rPr>
                <w:color w:val="000000" w:themeColor="text1"/>
              </w:rPr>
              <w:t>180 757,20</w:t>
            </w:r>
          </w:p>
        </w:tc>
      </w:tr>
      <w:tr w:rsidR="00652D06" w:rsidRPr="007B1E20" w:rsidTr="00691BB1">
        <w:trPr>
          <w:trHeight w:val="315"/>
        </w:trPr>
        <w:tc>
          <w:tcPr>
            <w:tcW w:w="3500" w:type="dxa"/>
            <w:tcBorders>
              <w:top w:val="nil"/>
              <w:left w:val="single" w:sz="4" w:space="0" w:color="auto"/>
              <w:bottom w:val="single" w:sz="4" w:space="0" w:color="auto"/>
              <w:right w:val="single" w:sz="4" w:space="0" w:color="auto"/>
            </w:tcBorders>
            <w:shd w:val="clear" w:color="000000" w:fill="FFFFFF"/>
            <w:noWrap/>
            <w:vAlign w:val="center"/>
            <w:hideMark/>
          </w:tcPr>
          <w:p w:rsidR="00CF4E7D" w:rsidRPr="007B1E20" w:rsidRDefault="00CF4E7D" w:rsidP="00691BB1">
            <w:pPr>
              <w:jc w:val="center"/>
              <w:rPr>
                <w:b/>
                <w:bCs/>
                <w:color w:val="000000" w:themeColor="text1"/>
              </w:rPr>
            </w:pPr>
            <w:r w:rsidRPr="007B1E20">
              <w:rPr>
                <w:b/>
                <w:bCs/>
                <w:color w:val="000000" w:themeColor="text1"/>
              </w:rPr>
              <w:t>РПВ</w:t>
            </w:r>
          </w:p>
        </w:tc>
        <w:tc>
          <w:tcPr>
            <w:tcW w:w="1600" w:type="dxa"/>
            <w:tcBorders>
              <w:top w:val="nil"/>
              <w:left w:val="nil"/>
              <w:bottom w:val="single" w:sz="4" w:space="0" w:color="auto"/>
              <w:right w:val="single" w:sz="4" w:space="0" w:color="auto"/>
            </w:tcBorders>
            <w:shd w:val="clear" w:color="000000" w:fill="FFFFFF"/>
            <w:noWrap/>
            <w:vAlign w:val="center"/>
            <w:hideMark/>
          </w:tcPr>
          <w:p w:rsidR="00CF4E7D" w:rsidRPr="007B1E20" w:rsidRDefault="00CF4E7D" w:rsidP="00691BB1">
            <w:pPr>
              <w:jc w:val="center"/>
              <w:rPr>
                <w:color w:val="000000" w:themeColor="text1"/>
              </w:rPr>
            </w:pPr>
            <w:r w:rsidRPr="007B1E20">
              <w:rPr>
                <w:color w:val="000000" w:themeColor="text1"/>
              </w:rPr>
              <w:t>305 124,35</w:t>
            </w:r>
          </w:p>
        </w:tc>
        <w:tc>
          <w:tcPr>
            <w:tcW w:w="1640" w:type="dxa"/>
            <w:tcBorders>
              <w:top w:val="nil"/>
              <w:left w:val="nil"/>
              <w:bottom w:val="single" w:sz="4" w:space="0" w:color="auto"/>
              <w:right w:val="single" w:sz="4" w:space="0" w:color="auto"/>
            </w:tcBorders>
            <w:shd w:val="clear" w:color="000000" w:fill="FFFFFF"/>
            <w:noWrap/>
            <w:vAlign w:val="center"/>
            <w:hideMark/>
          </w:tcPr>
          <w:p w:rsidR="00CF4E7D" w:rsidRPr="007B1E20" w:rsidRDefault="00CF4E7D" w:rsidP="00691BB1">
            <w:pPr>
              <w:jc w:val="center"/>
              <w:rPr>
                <w:color w:val="000000" w:themeColor="text1"/>
              </w:rPr>
            </w:pPr>
            <w:r w:rsidRPr="007B1E20">
              <w:rPr>
                <w:color w:val="000000" w:themeColor="text1"/>
              </w:rPr>
              <w:t>506 965,56</w:t>
            </w:r>
          </w:p>
        </w:tc>
        <w:tc>
          <w:tcPr>
            <w:tcW w:w="1660" w:type="dxa"/>
            <w:tcBorders>
              <w:top w:val="nil"/>
              <w:left w:val="nil"/>
              <w:bottom w:val="single" w:sz="4" w:space="0" w:color="auto"/>
              <w:right w:val="single" w:sz="4" w:space="0" w:color="auto"/>
            </w:tcBorders>
            <w:shd w:val="clear" w:color="000000" w:fill="FFFFFF"/>
            <w:noWrap/>
            <w:vAlign w:val="center"/>
            <w:hideMark/>
          </w:tcPr>
          <w:p w:rsidR="00CF4E7D" w:rsidRPr="007B1E20" w:rsidRDefault="00CF4E7D" w:rsidP="00691BB1">
            <w:pPr>
              <w:jc w:val="center"/>
              <w:rPr>
                <w:color w:val="000000" w:themeColor="text1"/>
              </w:rPr>
            </w:pPr>
            <w:r w:rsidRPr="007B1E20">
              <w:rPr>
                <w:color w:val="000000" w:themeColor="text1"/>
              </w:rPr>
              <w:t>201 841,21</w:t>
            </w:r>
          </w:p>
        </w:tc>
      </w:tr>
      <w:tr w:rsidR="00652D06" w:rsidRPr="007B1E20" w:rsidTr="00691BB1">
        <w:trPr>
          <w:trHeight w:val="315"/>
        </w:trPr>
        <w:tc>
          <w:tcPr>
            <w:tcW w:w="3500" w:type="dxa"/>
            <w:tcBorders>
              <w:top w:val="nil"/>
              <w:left w:val="single" w:sz="4" w:space="0" w:color="auto"/>
              <w:bottom w:val="single" w:sz="4" w:space="0" w:color="auto"/>
              <w:right w:val="single" w:sz="4" w:space="0" w:color="auto"/>
            </w:tcBorders>
            <w:shd w:val="clear" w:color="000000" w:fill="FFFFFF"/>
            <w:noWrap/>
            <w:vAlign w:val="center"/>
            <w:hideMark/>
          </w:tcPr>
          <w:p w:rsidR="00CF4E7D" w:rsidRPr="007B1E20" w:rsidRDefault="00CF4E7D" w:rsidP="00691BB1">
            <w:pPr>
              <w:jc w:val="center"/>
              <w:rPr>
                <w:b/>
                <w:bCs/>
                <w:color w:val="000000" w:themeColor="text1"/>
              </w:rPr>
            </w:pPr>
            <w:r w:rsidRPr="007B1E20">
              <w:rPr>
                <w:b/>
                <w:bCs/>
                <w:color w:val="000000" w:themeColor="text1"/>
              </w:rPr>
              <w:t>ТПВ</w:t>
            </w:r>
          </w:p>
        </w:tc>
        <w:tc>
          <w:tcPr>
            <w:tcW w:w="1600" w:type="dxa"/>
            <w:tcBorders>
              <w:top w:val="nil"/>
              <w:left w:val="nil"/>
              <w:bottom w:val="single" w:sz="4" w:space="0" w:color="auto"/>
              <w:right w:val="single" w:sz="4" w:space="0" w:color="auto"/>
            </w:tcBorders>
            <w:shd w:val="clear" w:color="000000" w:fill="FFFFFF"/>
            <w:noWrap/>
            <w:vAlign w:val="center"/>
            <w:hideMark/>
          </w:tcPr>
          <w:p w:rsidR="00CF4E7D" w:rsidRPr="007B1E20" w:rsidRDefault="00CF4E7D" w:rsidP="00691BB1">
            <w:pPr>
              <w:jc w:val="center"/>
              <w:rPr>
                <w:color w:val="000000" w:themeColor="text1"/>
              </w:rPr>
            </w:pPr>
            <w:r w:rsidRPr="007B1E20">
              <w:rPr>
                <w:color w:val="000000" w:themeColor="text1"/>
              </w:rPr>
              <w:t>2 478 033,45</w:t>
            </w:r>
          </w:p>
        </w:tc>
        <w:tc>
          <w:tcPr>
            <w:tcW w:w="1640" w:type="dxa"/>
            <w:tcBorders>
              <w:top w:val="nil"/>
              <w:left w:val="nil"/>
              <w:bottom w:val="single" w:sz="4" w:space="0" w:color="auto"/>
              <w:right w:val="single" w:sz="4" w:space="0" w:color="auto"/>
            </w:tcBorders>
            <w:shd w:val="clear" w:color="000000" w:fill="FFFFFF"/>
            <w:noWrap/>
            <w:vAlign w:val="center"/>
            <w:hideMark/>
          </w:tcPr>
          <w:p w:rsidR="00CF4E7D" w:rsidRPr="007B1E20" w:rsidRDefault="00CF4E7D" w:rsidP="00691BB1">
            <w:pPr>
              <w:jc w:val="center"/>
              <w:rPr>
                <w:color w:val="000000" w:themeColor="text1"/>
              </w:rPr>
            </w:pPr>
            <w:r w:rsidRPr="007B1E20">
              <w:rPr>
                <w:color w:val="000000" w:themeColor="text1"/>
              </w:rPr>
              <w:t>3 144 556,63</w:t>
            </w:r>
          </w:p>
        </w:tc>
        <w:tc>
          <w:tcPr>
            <w:tcW w:w="1660" w:type="dxa"/>
            <w:tcBorders>
              <w:top w:val="nil"/>
              <w:left w:val="nil"/>
              <w:bottom w:val="single" w:sz="4" w:space="0" w:color="auto"/>
              <w:right w:val="single" w:sz="4" w:space="0" w:color="auto"/>
            </w:tcBorders>
            <w:shd w:val="clear" w:color="000000" w:fill="FFFFFF"/>
            <w:noWrap/>
            <w:vAlign w:val="center"/>
            <w:hideMark/>
          </w:tcPr>
          <w:p w:rsidR="00CF4E7D" w:rsidRPr="007B1E20" w:rsidRDefault="00CF4E7D" w:rsidP="00691BB1">
            <w:pPr>
              <w:jc w:val="center"/>
              <w:rPr>
                <w:color w:val="000000" w:themeColor="text1"/>
              </w:rPr>
            </w:pPr>
            <w:r w:rsidRPr="007B1E20">
              <w:rPr>
                <w:color w:val="000000" w:themeColor="text1"/>
              </w:rPr>
              <w:t>666 523,18</w:t>
            </w:r>
          </w:p>
        </w:tc>
      </w:tr>
      <w:tr w:rsidR="00652D06" w:rsidRPr="007B1E20" w:rsidTr="00691BB1">
        <w:trPr>
          <w:trHeight w:val="315"/>
        </w:trPr>
        <w:tc>
          <w:tcPr>
            <w:tcW w:w="3500" w:type="dxa"/>
            <w:tcBorders>
              <w:top w:val="nil"/>
              <w:left w:val="single" w:sz="4" w:space="0" w:color="auto"/>
              <w:bottom w:val="single" w:sz="4" w:space="0" w:color="auto"/>
              <w:right w:val="single" w:sz="4" w:space="0" w:color="auto"/>
            </w:tcBorders>
            <w:shd w:val="clear" w:color="000000" w:fill="FFFFFF"/>
            <w:vAlign w:val="center"/>
            <w:hideMark/>
          </w:tcPr>
          <w:p w:rsidR="00CF4E7D" w:rsidRPr="007B1E20" w:rsidRDefault="00CF4E7D" w:rsidP="00691BB1">
            <w:pPr>
              <w:jc w:val="center"/>
              <w:rPr>
                <w:b/>
                <w:bCs/>
                <w:color w:val="000000" w:themeColor="text1"/>
              </w:rPr>
            </w:pPr>
            <w:r w:rsidRPr="007B1E20">
              <w:rPr>
                <w:b/>
                <w:bCs/>
                <w:color w:val="000000" w:themeColor="text1"/>
              </w:rPr>
              <w:t>Послуги самоскид  МАЗ</w:t>
            </w:r>
          </w:p>
        </w:tc>
        <w:tc>
          <w:tcPr>
            <w:tcW w:w="1600" w:type="dxa"/>
            <w:tcBorders>
              <w:top w:val="nil"/>
              <w:left w:val="nil"/>
              <w:bottom w:val="single" w:sz="4" w:space="0" w:color="auto"/>
              <w:right w:val="single" w:sz="4" w:space="0" w:color="auto"/>
            </w:tcBorders>
            <w:shd w:val="clear" w:color="000000" w:fill="FFFFFF"/>
            <w:noWrap/>
            <w:vAlign w:val="center"/>
            <w:hideMark/>
          </w:tcPr>
          <w:p w:rsidR="00CF4E7D" w:rsidRPr="007B1E20" w:rsidRDefault="00CF4E7D" w:rsidP="00691BB1">
            <w:pPr>
              <w:jc w:val="center"/>
              <w:rPr>
                <w:color w:val="000000" w:themeColor="text1"/>
              </w:rPr>
            </w:pPr>
            <w:r w:rsidRPr="007B1E20">
              <w:rPr>
                <w:color w:val="000000" w:themeColor="text1"/>
              </w:rPr>
              <w:t>165 126,60</w:t>
            </w:r>
          </w:p>
        </w:tc>
        <w:tc>
          <w:tcPr>
            <w:tcW w:w="1640" w:type="dxa"/>
            <w:tcBorders>
              <w:top w:val="nil"/>
              <w:left w:val="nil"/>
              <w:bottom w:val="single" w:sz="4" w:space="0" w:color="auto"/>
              <w:right w:val="single" w:sz="4" w:space="0" w:color="auto"/>
            </w:tcBorders>
            <w:shd w:val="clear" w:color="000000" w:fill="FFFFFF"/>
            <w:noWrap/>
            <w:vAlign w:val="center"/>
            <w:hideMark/>
          </w:tcPr>
          <w:p w:rsidR="00CF4E7D" w:rsidRPr="007B1E20" w:rsidRDefault="00CF4E7D" w:rsidP="00691BB1">
            <w:pPr>
              <w:jc w:val="center"/>
              <w:rPr>
                <w:color w:val="000000" w:themeColor="text1"/>
              </w:rPr>
            </w:pPr>
            <w:r w:rsidRPr="007B1E20">
              <w:rPr>
                <w:color w:val="000000" w:themeColor="text1"/>
              </w:rPr>
              <w:t>27 107,45</w:t>
            </w:r>
          </w:p>
        </w:tc>
        <w:tc>
          <w:tcPr>
            <w:tcW w:w="1660" w:type="dxa"/>
            <w:tcBorders>
              <w:top w:val="nil"/>
              <w:left w:val="nil"/>
              <w:bottom w:val="single" w:sz="4" w:space="0" w:color="auto"/>
              <w:right w:val="single" w:sz="4" w:space="0" w:color="auto"/>
            </w:tcBorders>
            <w:shd w:val="clear" w:color="000000" w:fill="FFFFFF"/>
            <w:noWrap/>
            <w:vAlign w:val="center"/>
            <w:hideMark/>
          </w:tcPr>
          <w:p w:rsidR="00CF4E7D" w:rsidRPr="007B1E20" w:rsidRDefault="00CF4E7D" w:rsidP="00691BB1">
            <w:pPr>
              <w:jc w:val="center"/>
              <w:rPr>
                <w:color w:val="000000" w:themeColor="text1"/>
              </w:rPr>
            </w:pPr>
            <w:r w:rsidRPr="007B1E20">
              <w:rPr>
                <w:color w:val="000000" w:themeColor="text1"/>
              </w:rPr>
              <w:t>-138 019,15</w:t>
            </w:r>
          </w:p>
        </w:tc>
      </w:tr>
      <w:tr w:rsidR="00652D06" w:rsidRPr="007B1E20" w:rsidTr="00691BB1">
        <w:trPr>
          <w:trHeight w:val="315"/>
        </w:trPr>
        <w:tc>
          <w:tcPr>
            <w:tcW w:w="3500" w:type="dxa"/>
            <w:tcBorders>
              <w:top w:val="nil"/>
              <w:left w:val="single" w:sz="4" w:space="0" w:color="auto"/>
              <w:bottom w:val="single" w:sz="4" w:space="0" w:color="auto"/>
              <w:right w:val="single" w:sz="4" w:space="0" w:color="auto"/>
            </w:tcBorders>
            <w:shd w:val="clear" w:color="000000" w:fill="FFFFFF"/>
            <w:noWrap/>
            <w:vAlign w:val="center"/>
            <w:hideMark/>
          </w:tcPr>
          <w:p w:rsidR="00CF4E7D" w:rsidRPr="007B1E20" w:rsidRDefault="00CF4E7D" w:rsidP="00691BB1">
            <w:pPr>
              <w:jc w:val="center"/>
              <w:rPr>
                <w:b/>
                <w:bCs/>
                <w:color w:val="000000" w:themeColor="text1"/>
              </w:rPr>
            </w:pPr>
            <w:r w:rsidRPr="007B1E20">
              <w:rPr>
                <w:b/>
                <w:bCs/>
                <w:color w:val="000000" w:themeColor="text1"/>
              </w:rPr>
              <w:t>Бульдозер</w:t>
            </w:r>
          </w:p>
        </w:tc>
        <w:tc>
          <w:tcPr>
            <w:tcW w:w="1600" w:type="dxa"/>
            <w:tcBorders>
              <w:top w:val="nil"/>
              <w:left w:val="nil"/>
              <w:bottom w:val="single" w:sz="4" w:space="0" w:color="auto"/>
              <w:right w:val="single" w:sz="4" w:space="0" w:color="auto"/>
            </w:tcBorders>
            <w:shd w:val="clear" w:color="000000" w:fill="FFFFFF"/>
            <w:noWrap/>
            <w:vAlign w:val="center"/>
            <w:hideMark/>
          </w:tcPr>
          <w:p w:rsidR="00CF4E7D" w:rsidRPr="007B1E20" w:rsidRDefault="00CF4E7D" w:rsidP="00691BB1">
            <w:pPr>
              <w:jc w:val="center"/>
              <w:rPr>
                <w:color w:val="000000" w:themeColor="text1"/>
              </w:rPr>
            </w:pPr>
            <w:r w:rsidRPr="007B1E20">
              <w:rPr>
                <w:color w:val="000000" w:themeColor="text1"/>
              </w:rPr>
              <w:t>164 624,84</w:t>
            </w:r>
          </w:p>
        </w:tc>
        <w:tc>
          <w:tcPr>
            <w:tcW w:w="1640" w:type="dxa"/>
            <w:tcBorders>
              <w:top w:val="nil"/>
              <w:left w:val="nil"/>
              <w:bottom w:val="single" w:sz="4" w:space="0" w:color="auto"/>
              <w:right w:val="single" w:sz="4" w:space="0" w:color="auto"/>
            </w:tcBorders>
            <w:shd w:val="clear" w:color="000000" w:fill="FFFFFF"/>
            <w:noWrap/>
            <w:vAlign w:val="center"/>
            <w:hideMark/>
          </w:tcPr>
          <w:p w:rsidR="00CF4E7D" w:rsidRPr="007B1E20" w:rsidRDefault="00CF4E7D" w:rsidP="00691BB1">
            <w:pPr>
              <w:jc w:val="center"/>
              <w:rPr>
                <w:color w:val="000000" w:themeColor="text1"/>
              </w:rPr>
            </w:pPr>
            <w:r w:rsidRPr="007B1E20">
              <w:rPr>
                <w:color w:val="000000" w:themeColor="text1"/>
              </w:rPr>
              <w:t> </w:t>
            </w:r>
          </w:p>
        </w:tc>
        <w:tc>
          <w:tcPr>
            <w:tcW w:w="1660" w:type="dxa"/>
            <w:tcBorders>
              <w:top w:val="nil"/>
              <w:left w:val="nil"/>
              <w:bottom w:val="single" w:sz="4" w:space="0" w:color="auto"/>
              <w:right w:val="single" w:sz="4" w:space="0" w:color="auto"/>
            </w:tcBorders>
            <w:shd w:val="clear" w:color="000000" w:fill="FFFFFF"/>
            <w:noWrap/>
            <w:vAlign w:val="center"/>
            <w:hideMark/>
          </w:tcPr>
          <w:p w:rsidR="00CF4E7D" w:rsidRPr="007B1E20" w:rsidRDefault="00CF4E7D" w:rsidP="00691BB1">
            <w:pPr>
              <w:jc w:val="center"/>
              <w:rPr>
                <w:color w:val="000000" w:themeColor="text1"/>
              </w:rPr>
            </w:pPr>
            <w:r w:rsidRPr="007B1E20">
              <w:rPr>
                <w:color w:val="000000" w:themeColor="text1"/>
              </w:rPr>
              <w:t>-164 624,84</w:t>
            </w:r>
          </w:p>
        </w:tc>
      </w:tr>
      <w:tr w:rsidR="00652D06" w:rsidRPr="007B1E20" w:rsidTr="00691BB1">
        <w:trPr>
          <w:trHeight w:val="315"/>
        </w:trPr>
        <w:tc>
          <w:tcPr>
            <w:tcW w:w="3500" w:type="dxa"/>
            <w:tcBorders>
              <w:top w:val="nil"/>
              <w:left w:val="single" w:sz="4" w:space="0" w:color="auto"/>
              <w:bottom w:val="single" w:sz="4" w:space="0" w:color="auto"/>
              <w:right w:val="single" w:sz="4" w:space="0" w:color="auto"/>
            </w:tcBorders>
            <w:shd w:val="clear" w:color="000000" w:fill="FFFFFF"/>
            <w:vAlign w:val="center"/>
            <w:hideMark/>
          </w:tcPr>
          <w:p w:rsidR="00CF4E7D" w:rsidRPr="007B1E20" w:rsidRDefault="00CF4E7D" w:rsidP="00691BB1">
            <w:pPr>
              <w:jc w:val="center"/>
              <w:rPr>
                <w:b/>
                <w:bCs/>
                <w:color w:val="000000" w:themeColor="text1"/>
              </w:rPr>
            </w:pPr>
            <w:r w:rsidRPr="007B1E20">
              <w:rPr>
                <w:b/>
                <w:bCs/>
                <w:color w:val="000000" w:themeColor="text1"/>
              </w:rPr>
              <w:t xml:space="preserve">Послуги </w:t>
            </w:r>
            <w:proofErr w:type="gramStart"/>
            <w:r w:rsidRPr="007B1E20">
              <w:rPr>
                <w:b/>
                <w:bCs/>
                <w:color w:val="000000" w:themeColor="text1"/>
              </w:rPr>
              <w:t>р</w:t>
            </w:r>
            <w:proofErr w:type="gramEnd"/>
            <w:r w:rsidRPr="007B1E20">
              <w:rPr>
                <w:b/>
                <w:bCs/>
                <w:color w:val="000000" w:themeColor="text1"/>
              </w:rPr>
              <w:t xml:space="preserve">ізноробочого </w:t>
            </w:r>
          </w:p>
        </w:tc>
        <w:tc>
          <w:tcPr>
            <w:tcW w:w="1600" w:type="dxa"/>
            <w:tcBorders>
              <w:top w:val="nil"/>
              <w:left w:val="nil"/>
              <w:bottom w:val="single" w:sz="4" w:space="0" w:color="auto"/>
              <w:right w:val="single" w:sz="4" w:space="0" w:color="auto"/>
            </w:tcBorders>
            <w:shd w:val="clear" w:color="000000" w:fill="FFFFFF"/>
            <w:noWrap/>
            <w:vAlign w:val="center"/>
            <w:hideMark/>
          </w:tcPr>
          <w:p w:rsidR="00CF4E7D" w:rsidRPr="007B1E20" w:rsidRDefault="00CF4E7D" w:rsidP="00691BB1">
            <w:pPr>
              <w:jc w:val="center"/>
              <w:rPr>
                <w:color w:val="000000" w:themeColor="text1"/>
              </w:rPr>
            </w:pPr>
            <w:r w:rsidRPr="007B1E20">
              <w:rPr>
                <w:color w:val="000000" w:themeColor="text1"/>
              </w:rPr>
              <w:t>18 912,20</w:t>
            </w:r>
          </w:p>
        </w:tc>
        <w:tc>
          <w:tcPr>
            <w:tcW w:w="1640" w:type="dxa"/>
            <w:tcBorders>
              <w:top w:val="nil"/>
              <w:left w:val="nil"/>
              <w:bottom w:val="single" w:sz="4" w:space="0" w:color="auto"/>
              <w:right w:val="single" w:sz="4" w:space="0" w:color="auto"/>
            </w:tcBorders>
            <w:shd w:val="clear" w:color="000000" w:fill="FFFFFF"/>
            <w:noWrap/>
            <w:vAlign w:val="center"/>
            <w:hideMark/>
          </w:tcPr>
          <w:p w:rsidR="00CF4E7D" w:rsidRPr="007B1E20" w:rsidRDefault="00CF4E7D" w:rsidP="00691BB1">
            <w:pPr>
              <w:jc w:val="center"/>
              <w:rPr>
                <w:color w:val="000000" w:themeColor="text1"/>
              </w:rPr>
            </w:pPr>
            <w:r w:rsidRPr="007B1E20">
              <w:rPr>
                <w:color w:val="000000" w:themeColor="text1"/>
              </w:rPr>
              <w:t>2 260,06</w:t>
            </w:r>
          </w:p>
        </w:tc>
        <w:tc>
          <w:tcPr>
            <w:tcW w:w="1660" w:type="dxa"/>
            <w:tcBorders>
              <w:top w:val="nil"/>
              <w:left w:val="nil"/>
              <w:bottom w:val="single" w:sz="4" w:space="0" w:color="auto"/>
              <w:right w:val="single" w:sz="4" w:space="0" w:color="auto"/>
            </w:tcBorders>
            <w:shd w:val="clear" w:color="000000" w:fill="FFFFFF"/>
            <w:noWrap/>
            <w:vAlign w:val="center"/>
            <w:hideMark/>
          </w:tcPr>
          <w:p w:rsidR="00CF4E7D" w:rsidRPr="007B1E20" w:rsidRDefault="00CF4E7D" w:rsidP="00691BB1">
            <w:pPr>
              <w:jc w:val="center"/>
              <w:rPr>
                <w:color w:val="000000" w:themeColor="text1"/>
              </w:rPr>
            </w:pPr>
            <w:r w:rsidRPr="007B1E20">
              <w:rPr>
                <w:color w:val="000000" w:themeColor="text1"/>
              </w:rPr>
              <w:t>-16 652,14</w:t>
            </w:r>
          </w:p>
        </w:tc>
      </w:tr>
      <w:tr w:rsidR="00652D06" w:rsidRPr="007B1E20" w:rsidTr="00691BB1">
        <w:trPr>
          <w:trHeight w:val="315"/>
        </w:trPr>
        <w:tc>
          <w:tcPr>
            <w:tcW w:w="3500" w:type="dxa"/>
            <w:tcBorders>
              <w:top w:val="nil"/>
              <w:left w:val="single" w:sz="4" w:space="0" w:color="auto"/>
              <w:bottom w:val="single" w:sz="4" w:space="0" w:color="auto"/>
              <w:right w:val="single" w:sz="4" w:space="0" w:color="auto"/>
            </w:tcBorders>
            <w:shd w:val="clear" w:color="000000" w:fill="FFFFFF"/>
            <w:vAlign w:val="center"/>
            <w:hideMark/>
          </w:tcPr>
          <w:p w:rsidR="00CF4E7D" w:rsidRPr="007B1E20" w:rsidRDefault="00CF4E7D" w:rsidP="00691BB1">
            <w:pPr>
              <w:jc w:val="center"/>
              <w:rPr>
                <w:b/>
                <w:bCs/>
                <w:color w:val="000000" w:themeColor="text1"/>
              </w:rPr>
            </w:pPr>
            <w:r w:rsidRPr="007B1E20">
              <w:rPr>
                <w:b/>
                <w:bCs/>
                <w:color w:val="000000" w:themeColor="text1"/>
              </w:rPr>
              <w:t>Послуги в рослинництві</w:t>
            </w:r>
          </w:p>
        </w:tc>
        <w:tc>
          <w:tcPr>
            <w:tcW w:w="1600" w:type="dxa"/>
            <w:tcBorders>
              <w:top w:val="nil"/>
              <w:left w:val="nil"/>
              <w:bottom w:val="single" w:sz="4" w:space="0" w:color="auto"/>
              <w:right w:val="single" w:sz="4" w:space="0" w:color="auto"/>
            </w:tcBorders>
            <w:shd w:val="clear" w:color="000000" w:fill="FFFFFF"/>
            <w:noWrap/>
            <w:vAlign w:val="center"/>
            <w:hideMark/>
          </w:tcPr>
          <w:p w:rsidR="00CF4E7D" w:rsidRPr="007B1E20" w:rsidRDefault="00CF4E7D" w:rsidP="00691BB1">
            <w:pPr>
              <w:jc w:val="center"/>
              <w:rPr>
                <w:color w:val="000000" w:themeColor="text1"/>
              </w:rPr>
            </w:pPr>
            <w:r w:rsidRPr="007B1E20">
              <w:rPr>
                <w:color w:val="000000" w:themeColor="text1"/>
              </w:rPr>
              <w:t>191 368,91</w:t>
            </w:r>
          </w:p>
        </w:tc>
        <w:tc>
          <w:tcPr>
            <w:tcW w:w="1640" w:type="dxa"/>
            <w:tcBorders>
              <w:top w:val="nil"/>
              <w:left w:val="nil"/>
              <w:bottom w:val="single" w:sz="4" w:space="0" w:color="auto"/>
              <w:right w:val="single" w:sz="4" w:space="0" w:color="auto"/>
            </w:tcBorders>
            <w:shd w:val="clear" w:color="000000" w:fill="FFFFFF"/>
            <w:noWrap/>
            <w:vAlign w:val="center"/>
            <w:hideMark/>
          </w:tcPr>
          <w:p w:rsidR="00CF4E7D" w:rsidRPr="007B1E20" w:rsidRDefault="00CF4E7D" w:rsidP="00691BB1">
            <w:pPr>
              <w:jc w:val="center"/>
              <w:rPr>
                <w:color w:val="000000" w:themeColor="text1"/>
              </w:rPr>
            </w:pPr>
            <w:r w:rsidRPr="007B1E20">
              <w:rPr>
                <w:color w:val="000000" w:themeColor="text1"/>
              </w:rPr>
              <w:t>4 337,65</w:t>
            </w:r>
          </w:p>
        </w:tc>
        <w:tc>
          <w:tcPr>
            <w:tcW w:w="1660" w:type="dxa"/>
            <w:tcBorders>
              <w:top w:val="nil"/>
              <w:left w:val="nil"/>
              <w:bottom w:val="single" w:sz="4" w:space="0" w:color="auto"/>
              <w:right w:val="single" w:sz="4" w:space="0" w:color="auto"/>
            </w:tcBorders>
            <w:shd w:val="clear" w:color="000000" w:fill="FFFFFF"/>
            <w:noWrap/>
            <w:vAlign w:val="center"/>
            <w:hideMark/>
          </w:tcPr>
          <w:p w:rsidR="00CF4E7D" w:rsidRPr="007B1E20" w:rsidRDefault="00CF4E7D" w:rsidP="00691BB1">
            <w:pPr>
              <w:jc w:val="center"/>
              <w:rPr>
                <w:color w:val="000000" w:themeColor="text1"/>
              </w:rPr>
            </w:pPr>
            <w:r w:rsidRPr="007B1E20">
              <w:rPr>
                <w:color w:val="000000" w:themeColor="text1"/>
              </w:rPr>
              <w:t>-187 031,26</w:t>
            </w:r>
          </w:p>
        </w:tc>
      </w:tr>
      <w:tr w:rsidR="00652D06" w:rsidRPr="007B1E20" w:rsidTr="00691BB1">
        <w:trPr>
          <w:trHeight w:val="315"/>
        </w:trPr>
        <w:tc>
          <w:tcPr>
            <w:tcW w:w="3500" w:type="dxa"/>
            <w:tcBorders>
              <w:top w:val="nil"/>
              <w:left w:val="single" w:sz="4" w:space="0" w:color="auto"/>
              <w:bottom w:val="single" w:sz="4" w:space="0" w:color="auto"/>
              <w:right w:val="single" w:sz="4" w:space="0" w:color="auto"/>
            </w:tcBorders>
            <w:shd w:val="clear" w:color="000000" w:fill="FFFFFF"/>
            <w:vAlign w:val="center"/>
            <w:hideMark/>
          </w:tcPr>
          <w:p w:rsidR="00CF4E7D" w:rsidRPr="007B1E20" w:rsidRDefault="00CF4E7D" w:rsidP="00691BB1">
            <w:pPr>
              <w:jc w:val="center"/>
              <w:rPr>
                <w:b/>
                <w:bCs/>
                <w:color w:val="000000" w:themeColor="text1"/>
              </w:rPr>
            </w:pPr>
            <w:r w:rsidRPr="007B1E20">
              <w:rPr>
                <w:b/>
                <w:bCs/>
                <w:color w:val="000000" w:themeColor="text1"/>
              </w:rPr>
              <w:t>Питна вода автоцистерною</w:t>
            </w:r>
          </w:p>
        </w:tc>
        <w:tc>
          <w:tcPr>
            <w:tcW w:w="1600" w:type="dxa"/>
            <w:tcBorders>
              <w:top w:val="nil"/>
              <w:left w:val="nil"/>
              <w:bottom w:val="single" w:sz="4" w:space="0" w:color="auto"/>
              <w:right w:val="single" w:sz="4" w:space="0" w:color="auto"/>
            </w:tcBorders>
            <w:shd w:val="clear" w:color="000000" w:fill="FFFFFF"/>
            <w:noWrap/>
            <w:vAlign w:val="center"/>
            <w:hideMark/>
          </w:tcPr>
          <w:p w:rsidR="00CF4E7D" w:rsidRPr="007B1E20" w:rsidRDefault="00CF4E7D" w:rsidP="00691BB1">
            <w:pPr>
              <w:jc w:val="center"/>
              <w:rPr>
                <w:color w:val="000000" w:themeColor="text1"/>
              </w:rPr>
            </w:pPr>
            <w:r w:rsidRPr="007B1E20">
              <w:rPr>
                <w:color w:val="000000" w:themeColor="text1"/>
              </w:rPr>
              <w:t>105 761,78</w:t>
            </w:r>
          </w:p>
        </w:tc>
        <w:tc>
          <w:tcPr>
            <w:tcW w:w="1640" w:type="dxa"/>
            <w:tcBorders>
              <w:top w:val="nil"/>
              <w:left w:val="nil"/>
              <w:bottom w:val="single" w:sz="4" w:space="0" w:color="auto"/>
              <w:right w:val="single" w:sz="4" w:space="0" w:color="auto"/>
            </w:tcBorders>
            <w:shd w:val="clear" w:color="000000" w:fill="FFFFFF"/>
            <w:noWrap/>
            <w:vAlign w:val="center"/>
            <w:hideMark/>
          </w:tcPr>
          <w:p w:rsidR="00CF4E7D" w:rsidRPr="007B1E20" w:rsidRDefault="00CF4E7D" w:rsidP="00691BB1">
            <w:pPr>
              <w:jc w:val="center"/>
              <w:rPr>
                <w:color w:val="000000" w:themeColor="text1"/>
              </w:rPr>
            </w:pPr>
            <w:r w:rsidRPr="007B1E20">
              <w:rPr>
                <w:color w:val="000000" w:themeColor="text1"/>
              </w:rPr>
              <w:t>166 757,14</w:t>
            </w:r>
          </w:p>
        </w:tc>
        <w:tc>
          <w:tcPr>
            <w:tcW w:w="1660" w:type="dxa"/>
            <w:tcBorders>
              <w:top w:val="nil"/>
              <w:left w:val="nil"/>
              <w:bottom w:val="single" w:sz="4" w:space="0" w:color="auto"/>
              <w:right w:val="single" w:sz="4" w:space="0" w:color="auto"/>
            </w:tcBorders>
            <w:shd w:val="clear" w:color="000000" w:fill="FFFFFF"/>
            <w:noWrap/>
            <w:vAlign w:val="center"/>
            <w:hideMark/>
          </w:tcPr>
          <w:p w:rsidR="00CF4E7D" w:rsidRPr="007B1E20" w:rsidRDefault="00CF4E7D" w:rsidP="00691BB1">
            <w:pPr>
              <w:jc w:val="center"/>
              <w:rPr>
                <w:color w:val="000000" w:themeColor="text1"/>
              </w:rPr>
            </w:pPr>
            <w:r w:rsidRPr="007B1E20">
              <w:rPr>
                <w:color w:val="000000" w:themeColor="text1"/>
              </w:rPr>
              <w:t>60 995,36</w:t>
            </w:r>
          </w:p>
        </w:tc>
      </w:tr>
      <w:tr w:rsidR="00652D06" w:rsidRPr="007B1E20" w:rsidTr="00691BB1">
        <w:trPr>
          <w:trHeight w:val="315"/>
        </w:trPr>
        <w:tc>
          <w:tcPr>
            <w:tcW w:w="3500" w:type="dxa"/>
            <w:tcBorders>
              <w:top w:val="nil"/>
              <w:left w:val="single" w:sz="4" w:space="0" w:color="auto"/>
              <w:bottom w:val="single" w:sz="4" w:space="0" w:color="auto"/>
              <w:right w:val="single" w:sz="4" w:space="0" w:color="auto"/>
            </w:tcBorders>
            <w:shd w:val="clear" w:color="000000" w:fill="FFFFFF"/>
            <w:noWrap/>
            <w:vAlign w:val="center"/>
            <w:hideMark/>
          </w:tcPr>
          <w:p w:rsidR="00CF4E7D" w:rsidRPr="007B1E20" w:rsidRDefault="00CF4E7D" w:rsidP="00691BB1">
            <w:pPr>
              <w:jc w:val="center"/>
              <w:rPr>
                <w:b/>
                <w:bCs/>
                <w:color w:val="000000" w:themeColor="text1"/>
              </w:rPr>
            </w:pPr>
            <w:r w:rsidRPr="007B1E20">
              <w:rPr>
                <w:b/>
                <w:bCs/>
                <w:color w:val="000000" w:themeColor="text1"/>
              </w:rPr>
              <w:lastRenderedPageBreak/>
              <w:t>Послуги автовишки</w:t>
            </w:r>
          </w:p>
        </w:tc>
        <w:tc>
          <w:tcPr>
            <w:tcW w:w="1600" w:type="dxa"/>
            <w:tcBorders>
              <w:top w:val="nil"/>
              <w:left w:val="nil"/>
              <w:bottom w:val="single" w:sz="4" w:space="0" w:color="auto"/>
              <w:right w:val="single" w:sz="4" w:space="0" w:color="auto"/>
            </w:tcBorders>
            <w:shd w:val="clear" w:color="000000" w:fill="FFFFFF"/>
            <w:noWrap/>
            <w:vAlign w:val="center"/>
            <w:hideMark/>
          </w:tcPr>
          <w:p w:rsidR="00CF4E7D" w:rsidRPr="007B1E20" w:rsidRDefault="00CF4E7D" w:rsidP="00691BB1">
            <w:pPr>
              <w:jc w:val="center"/>
              <w:rPr>
                <w:color w:val="000000" w:themeColor="text1"/>
              </w:rPr>
            </w:pPr>
            <w:r w:rsidRPr="007B1E20">
              <w:rPr>
                <w:color w:val="000000" w:themeColor="text1"/>
              </w:rPr>
              <w:t>126 227,56</w:t>
            </w:r>
          </w:p>
        </w:tc>
        <w:tc>
          <w:tcPr>
            <w:tcW w:w="1640" w:type="dxa"/>
            <w:tcBorders>
              <w:top w:val="nil"/>
              <w:left w:val="nil"/>
              <w:bottom w:val="single" w:sz="4" w:space="0" w:color="auto"/>
              <w:right w:val="single" w:sz="4" w:space="0" w:color="auto"/>
            </w:tcBorders>
            <w:shd w:val="clear" w:color="000000" w:fill="FFFFFF"/>
            <w:noWrap/>
            <w:vAlign w:val="center"/>
            <w:hideMark/>
          </w:tcPr>
          <w:p w:rsidR="00CF4E7D" w:rsidRPr="007B1E20" w:rsidRDefault="00CF4E7D" w:rsidP="00691BB1">
            <w:pPr>
              <w:jc w:val="center"/>
              <w:rPr>
                <w:color w:val="000000" w:themeColor="text1"/>
              </w:rPr>
            </w:pPr>
            <w:r w:rsidRPr="007B1E20">
              <w:rPr>
                <w:color w:val="000000" w:themeColor="text1"/>
              </w:rPr>
              <w:t>35 174,32</w:t>
            </w:r>
          </w:p>
        </w:tc>
        <w:tc>
          <w:tcPr>
            <w:tcW w:w="1660" w:type="dxa"/>
            <w:tcBorders>
              <w:top w:val="nil"/>
              <w:left w:val="nil"/>
              <w:bottom w:val="single" w:sz="4" w:space="0" w:color="auto"/>
              <w:right w:val="single" w:sz="4" w:space="0" w:color="auto"/>
            </w:tcBorders>
            <w:shd w:val="clear" w:color="000000" w:fill="FFFFFF"/>
            <w:noWrap/>
            <w:vAlign w:val="center"/>
            <w:hideMark/>
          </w:tcPr>
          <w:p w:rsidR="00CF4E7D" w:rsidRPr="007B1E20" w:rsidRDefault="00CF4E7D" w:rsidP="00691BB1">
            <w:pPr>
              <w:jc w:val="center"/>
              <w:rPr>
                <w:color w:val="000000" w:themeColor="text1"/>
              </w:rPr>
            </w:pPr>
            <w:r w:rsidRPr="007B1E20">
              <w:rPr>
                <w:color w:val="000000" w:themeColor="text1"/>
              </w:rPr>
              <w:t>-91 053,24</w:t>
            </w:r>
          </w:p>
        </w:tc>
      </w:tr>
      <w:tr w:rsidR="00652D06" w:rsidRPr="007B1E20" w:rsidTr="00691BB1">
        <w:trPr>
          <w:trHeight w:val="315"/>
        </w:trPr>
        <w:tc>
          <w:tcPr>
            <w:tcW w:w="3500" w:type="dxa"/>
            <w:tcBorders>
              <w:top w:val="nil"/>
              <w:left w:val="single" w:sz="4" w:space="0" w:color="auto"/>
              <w:bottom w:val="single" w:sz="4" w:space="0" w:color="auto"/>
              <w:right w:val="single" w:sz="4" w:space="0" w:color="auto"/>
            </w:tcBorders>
            <w:shd w:val="clear" w:color="000000" w:fill="FFFFFF"/>
            <w:noWrap/>
            <w:vAlign w:val="center"/>
            <w:hideMark/>
          </w:tcPr>
          <w:p w:rsidR="00CF4E7D" w:rsidRPr="007B1E20" w:rsidRDefault="00CF4E7D" w:rsidP="00691BB1">
            <w:pPr>
              <w:jc w:val="center"/>
              <w:rPr>
                <w:b/>
                <w:bCs/>
                <w:color w:val="000000" w:themeColor="text1"/>
              </w:rPr>
            </w:pPr>
            <w:r w:rsidRPr="007B1E20">
              <w:rPr>
                <w:b/>
                <w:bCs/>
                <w:color w:val="000000" w:themeColor="text1"/>
              </w:rPr>
              <w:t>Послуги екскаватор</w:t>
            </w:r>
          </w:p>
        </w:tc>
        <w:tc>
          <w:tcPr>
            <w:tcW w:w="1600" w:type="dxa"/>
            <w:tcBorders>
              <w:top w:val="nil"/>
              <w:left w:val="nil"/>
              <w:bottom w:val="single" w:sz="4" w:space="0" w:color="auto"/>
              <w:right w:val="single" w:sz="4" w:space="0" w:color="auto"/>
            </w:tcBorders>
            <w:shd w:val="clear" w:color="000000" w:fill="FFFFFF"/>
            <w:noWrap/>
            <w:vAlign w:val="center"/>
            <w:hideMark/>
          </w:tcPr>
          <w:p w:rsidR="00CF4E7D" w:rsidRPr="007B1E20" w:rsidRDefault="00CF4E7D" w:rsidP="00691BB1">
            <w:pPr>
              <w:jc w:val="center"/>
              <w:rPr>
                <w:color w:val="000000" w:themeColor="text1"/>
              </w:rPr>
            </w:pPr>
            <w:r w:rsidRPr="007B1E20">
              <w:rPr>
                <w:color w:val="000000" w:themeColor="text1"/>
              </w:rPr>
              <w:t>351 766,02</w:t>
            </w:r>
          </w:p>
        </w:tc>
        <w:tc>
          <w:tcPr>
            <w:tcW w:w="1640" w:type="dxa"/>
            <w:tcBorders>
              <w:top w:val="nil"/>
              <w:left w:val="nil"/>
              <w:bottom w:val="single" w:sz="4" w:space="0" w:color="auto"/>
              <w:right w:val="single" w:sz="4" w:space="0" w:color="auto"/>
            </w:tcBorders>
            <w:shd w:val="clear" w:color="000000" w:fill="FFFFFF"/>
            <w:noWrap/>
            <w:vAlign w:val="center"/>
            <w:hideMark/>
          </w:tcPr>
          <w:p w:rsidR="00CF4E7D" w:rsidRPr="007B1E20" w:rsidRDefault="00CF4E7D" w:rsidP="00691BB1">
            <w:pPr>
              <w:jc w:val="center"/>
              <w:rPr>
                <w:color w:val="000000" w:themeColor="text1"/>
              </w:rPr>
            </w:pPr>
            <w:r w:rsidRPr="007B1E20">
              <w:rPr>
                <w:color w:val="000000" w:themeColor="text1"/>
              </w:rPr>
              <w:t>221 199,32</w:t>
            </w:r>
          </w:p>
        </w:tc>
        <w:tc>
          <w:tcPr>
            <w:tcW w:w="1660" w:type="dxa"/>
            <w:tcBorders>
              <w:top w:val="nil"/>
              <w:left w:val="nil"/>
              <w:bottom w:val="single" w:sz="4" w:space="0" w:color="auto"/>
              <w:right w:val="single" w:sz="4" w:space="0" w:color="auto"/>
            </w:tcBorders>
            <w:shd w:val="clear" w:color="000000" w:fill="FFFFFF"/>
            <w:noWrap/>
            <w:vAlign w:val="center"/>
            <w:hideMark/>
          </w:tcPr>
          <w:p w:rsidR="00CF4E7D" w:rsidRPr="007B1E20" w:rsidRDefault="00CF4E7D" w:rsidP="00691BB1">
            <w:pPr>
              <w:jc w:val="center"/>
              <w:rPr>
                <w:color w:val="000000" w:themeColor="text1"/>
              </w:rPr>
            </w:pPr>
            <w:r w:rsidRPr="007B1E20">
              <w:rPr>
                <w:color w:val="000000" w:themeColor="text1"/>
              </w:rPr>
              <w:t>-130 566,70</w:t>
            </w:r>
          </w:p>
        </w:tc>
      </w:tr>
      <w:tr w:rsidR="00652D06" w:rsidRPr="007B1E20" w:rsidTr="00691BB1">
        <w:trPr>
          <w:trHeight w:val="315"/>
        </w:trPr>
        <w:tc>
          <w:tcPr>
            <w:tcW w:w="3500" w:type="dxa"/>
            <w:tcBorders>
              <w:top w:val="nil"/>
              <w:left w:val="single" w:sz="4" w:space="0" w:color="auto"/>
              <w:bottom w:val="single" w:sz="4" w:space="0" w:color="auto"/>
              <w:right w:val="single" w:sz="4" w:space="0" w:color="auto"/>
            </w:tcBorders>
            <w:shd w:val="clear" w:color="000000" w:fill="FFFFFF"/>
            <w:noWrap/>
            <w:vAlign w:val="center"/>
            <w:hideMark/>
          </w:tcPr>
          <w:p w:rsidR="00CF4E7D" w:rsidRPr="007B1E20" w:rsidRDefault="00CF4E7D" w:rsidP="00691BB1">
            <w:pPr>
              <w:jc w:val="center"/>
              <w:rPr>
                <w:b/>
                <w:bCs/>
                <w:color w:val="000000" w:themeColor="text1"/>
              </w:rPr>
            </w:pPr>
            <w:r w:rsidRPr="007B1E20">
              <w:rPr>
                <w:b/>
                <w:bCs/>
                <w:color w:val="000000" w:themeColor="text1"/>
              </w:rPr>
              <w:t>Дератизація</w:t>
            </w:r>
          </w:p>
        </w:tc>
        <w:tc>
          <w:tcPr>
            <w:tcW w:w="1600" w:type="dxa"/>
            <w:tcBorders>
              <w:top w:val="nil"/>
              <w:left w:val="nil"/>
              <w:bottom w:val="single" w:sz="4" w:space="0" w:color="auto"/>
              <w:right w:val="single" w:sz="4" w:space="0" w:color="auto"/>
            </w:tcBorders>
            <w:shd w:val="clear" w:color="000000" w:fill="FFFFFF"/>
            <w:noWrap/>
            <w:vAlign w:val="center"/>
            <w:hideMark/>
          </w:tcPr>
          <w:p w:rsidR="00CF4E7D" w:rsidRPr="007B1E20" w:rsidRDefault="00CF4E7D" w:rsidP="00691BB1">
            <w:pPr>
              <w:jc w:val="center"/>
              <w:rPr>
                <w:color w:val="000000" w:themeColor="text1"/>
              </w:rPr>
            </w:pPr>
            <w:r w:rsidRPr="007B1E20">
              <w:rPr>
                <w:color w:val="000000" w:themeColor="text1"/>
              </w:rPr>
              <w:t>208 050,11</w:t>
            </w:r>
          </w:p>
        </w:tc>
        <w:tc>
          <w:tcPr>
            <w:tcW w:w="1640" w:type="dxa"/>
            <w:tcBorders>
              <w:top w:val="nil"/>
              <w:left w:val="nil"/>
              <w:bottom w:val="single" w:sz="4" w:space="0" w:color="auto"/>
              <w:right w:val="single" w:sz="4" w:space="0" w:color="auto"/>
            </w:tcBorders>
            <w:shd w:val="clear" w:color="000000" w:fill="FFFFFF"/>
            <w:noWrap/>
            <w:vAlign w:val="center"/>
            <w:hideMark/>
          </w:tcPr>
          <w:p w:rsidR="00CF4E7D" w:rsidRPr="007B1E20" w:rsidRDefault="00CF4E7D" w:rsidP="00691BB1">
            <w:pPr>
              <w:jc w:val="center"/>
              <w:rPr>
                <w:color w:val="000000" w:themeColor="text1"/>
              </w:rPr>
            </w:pPr>
            <w:r w:rsidRPr="007B1E20">
              <w:rPr>
                <w:color w:val="000000" w:themeColor="text1"/>
              </w:rPr>
              <w:t>217 582,91</w:t>
            </w:r>
          </w:p>
        </w:tc>
        <w:tc>
          <w:tcPr>
            <w:tcW w:w="1660" w:type="dxa"/>
            <w:tcBorders>
              <w:top w:val="nil"/>
              <w:left w:val="nil"/>
              <w:bottom w:val="single" w:sz="4" w:space="0" w:color="auto"/>
              <w:right w:val="single" w:sz="4" w:space="0" w:color="auto"/>
            </w:tcBorders>
            <w:shd w:val="clear" w:color="000000" w:fill="FFFFFF"/>
            <w:noWrap/>
            <w:vAlign w:val="center"/>
            <w:hideMark/>
          </w:tcPr>
          <w:p w:rsidR="00CF4E7D" w:rsidRPr="007B1E20" w:rsidRDefault="00CF4E7D" w:rsidP="00691BB1">
            <w:pPr>
              <w:jc w:val="center"/>
              <w:rPr>
                <w:color w:val="000000" w:themeColor="text1"/>
              </w:rPr>
            </w:pPr>
            <w:r w:rsidRPr="007B1E20">
              <w:rPr>
                <w:color w:val="000000" w:themeColor="text1"/>
              </w:rPr>
              <w:t>9 532,80</w:t>
            </w:r>
          </w:p>
        </w:tc>
      </w:tr>
      <w:tr w:rsidR="00652D06" w:rsidRPr="007B1E20" w:rsidTr="00691BB1">
        <w:trPr>
          <w:trHeight w:val="315"/>
        </w:trPr>
        <w:tc>
          <w:tcPr>
            <w:tcW w:w="3500" w:type="dxa"/>
            <w:tcBorders>
              <w:top w:val="nil"/>
              <w:left w:val="single" w:sz="4" w:space="0" w:color="auto"/>
              <w:bottom w:val="single" w:sz="4" w:space="0" w:color="auto"/>
              <w:right w:val="single" w:sz="4" w:space="0" w:color="auto"/>
            </w:tcBorders>
            <w:shd w:val="clear" w:color="000000" w:fill="FFFFFF"/>
            <w:noWrap/>
            <w:vAlign w:val="center"/>
            <w:hideMark/>
          </w:tcPr>
          <w:p w:rsidR="00CF4E7D" w:rsidRPr="007B1E20" w:rsidRDefault="00CF4E7D" w:rsidP="00691BB1">
            <w:pPr>
              <w:jc w:val="center"/>
              <w:rPr>
                <w:b/>
                <w:bCs/>
                <w:color w:val="000000" w:themeColor="text1"/>
              </w:rPr>
            </w:pPr>
            <w:r w:rsidRPr="007B1E20">
              <w:rPr>
                <w:b/>
                <w:bCs/>
                <w:color w:val="000000" w:themeColor="text1"/>
              </w:rPr>
              <w:t>Оргонізація поховань</w:t>
            </w:r>
          </w:p>
        </w:tc>
        <w:tc>
          <w:tcPr>
            <w:tcW w:w="1600" w:type="dxa"/>
            <w:tcBorders>
              <w:top w:val="nil"/>
              <w:left w:val="nil"/>
              <w:bottom w:val="single" w:sz="4" w:space="0" w:color="auto"/>
              <w:right w:val="single" w:sz="4" w:space="0" w:color="auto"/>
            </w:tcBorders>
            <w:shd w:val="clear" w:color="000000" w:fill="FFFFFF"/>
            <w:noWrap/>
            <w:vAlign w:val="center"/>
            <w:hideMark/>
          </w:tcPr>
          <w:p w:rsidR="00CF4E7D" w:rsidRPr="007B1E20" w:rsidRDefault="00CF4E7D" w:rsidP="00691BB1">
            <w:pPr>
              <w:jc w:val="center"/>
              <w:rPr>
                <w:color w:val="000000" w:themeColor="text1"/>
              </w:rPr>
            </w:pPr>
            <w:r w:rsidRPr="007B1E20">
              <w:rPr>
                <w:color w:val="000000" w:themeColor="text1"/>
              </w:rPr>
              <w:t>307 979,43</w:t>
            </w:r>
          </w:p>
        </w:tc>
        <w:tc>
          <w:tcPr>
            <w:tcW w:w="1640" w:type="dxa"/>
            <w:tcBorders>
              <w:top w:val="nil"/>
              <w:left w:val="nil"/>
              <w:bottom w:val="single" w:sz="4" w:space="0" w:color="auto"/>
              <w:right w:val="single" w:sz="4" w:space="0" w:color="auto"/>
            </w:tcBorders>
            <w:shd w:val="clear" w:color="000000" w:fill="FFFFFF"/>
            <w:noWrap/>
            <w:vAlign w:val="center"/>
            <w:hideMark/>
          </w:tcPr>
          <w:p w:rsidR="00CF4E7D" w:rsidRPr="007B1E20" w:rsidRDefault="00CF4E7D" w:rsidP="00691BB1">
            <w:pPr>
              <w:jc w:val="center"/>
              <w:rPr>
                <w:color w:val="000000" w:themeColor="text1"/>
              </w:rPr>
            </w:pPr>
            <w:r w:rsidRPr="007B1E20">
              <w:rPr>
                <w:color w:val="000000" w:themeColor="text1"/>
              </w:rPr>
              <w:t>329 610,11</w:t>
            </w:r>
          </w:p>
        </w:tc>
        <w:tc>
          <w:tcPr>
            <w:tcW w:w="1660" w:type="dxa"/>
            <w:tcBorders>
              <w:top w:val="nil"/>
              <w:left w:val="nil"/>
              <w:bottom w:val="single" w:sz="4" w:space="0" w:color="auto"/>
              <w:right w:val="single" w:sz="4" w:space="0" w:color="auto"/>
            </w:tcBorders>
            <w:shd w:val="clear" w:color="000000" w:fill="FFFFFF"/>
            <w:noWrap/>
            <w:vAlign w:val="center"/>
            <w:hideMark/>
          </w:tcPr>
          <w:p w:rsidR="00CF4E7D" w:rsidRPr="007B1E20" w:rsidRDefault="00CF4E7D" w:rsidP="00691BB1">
            <w:pPr>
              <w:jc w:val="center"/>
              <w:rPr>
                <w:color w:val="000000" w:themeColor="text1"/>
              </w:rPr>
            </w:pPr>
            <w:r w:rsidRPr="007B1E20">
              <w:rPr>
                <w:color w:val="000000" w:themeColor="text1"/>
              </w:rPr>
              <w:t>21 630,68</w:t>
            </w:r>
          </w:p>
        </w:tc>
      </w:tr>
      <w:tr w:rsidR="00652D06" w:rsidRPr="007B1E20" w:rsidTr="00691BB1">
        <w:trPr>
          <w:trHeight w:val="630"/>
        </w:trPr>
        <w:tc>
          <w:tcPr>
            <w:tcW w:w="3500" w:type="dxa"/>
            <w:tcBorders>
              <w:top w:val="nil"/>
              <w:left w:val="single" w:sz="4" w:space="0" w:color="auto"/>
              <w:bottom w:val="single" w:sz="4" w:space="0" w:color="auto"/>
              <w:right w:val="single" w:sz="4" w:space="0" w:color="auto"/>
            </w:tcBorders>
            <w:shd w:val="clear" w:color="000000" w:fill="FFFFFF"/>
            <w:vAlign w:val="center"/>
            <w:hideMark/>
          </w:tcPr>
          <w:p w:rsidR="00CF4E7D" w:rsidRPr="007B1E20" w:rsidRDefault="00CF4E7D" w:rsidP="00691BB1">
            <w:pPr>
              <w:jc w:val="center"/>
              <w:rPr>
                <w:b/>
                <w:bCs/>
                <w:color w:val="000000" w:themeColor="text1"/>
              </w:rPr>
            </w:pPr>
            <w:r w:rsidRPr="007B1E20">
              <w:rPr>
                <w:b/>
                <w:bCs/>
                <w:color w:val="000000" w:themeColor="text1"/>
              </w:rPr>
              <w:t>Відшкодування за електроенергію</w:t>
            </w:r>
          </w:p>
        </w:tc>
        <w:tc>
          <w:tcPr>
            <w:tcW w:w="1600" w:type="dxa"/>
            <w:tcBorders>
              <w:top w:val="nil"/>
              <w:left w:val="nil"/>
              <w:bottom w:val="single" w:sz="4" w:space="0" w:color="auto"/>
              <w:right w:val="single" w:sz="4" w:space="0" w:color="auto"/>
            </w:tcBorders>
            <w:shd w:val="clear" w:color="000000" w:fill="FFFFFF"/>
            <w:noWrap/>
            <w:vAlign w:val="center"/>
            <w:hideMark/>
          </w:tcPr>
          <w:p w:rsidR="00CF4E7D" w:rsidRPr="007B1E20" w:rsidRDefault="00CF4E7D" w:rsidP="00691BB1">
            <w:pPr>
              <w:jc w:val="center"/>
              <w:rPr>
                <w:color w:val="000000" w:themeColor="text1"/>
              </w:rPr>
            </w:pPr>
            <w:r w:rsidRPr="007B1E20">
              <w:rPr>
                <w:color w:val="000000" w:themeColor="text1"/>
              </w:rPr>
              <w:t>245 293,42</w:t>
            </w:r>
          </w:p>
        </w:tc>
        <w:tc>
          <w:tcPr>
            <w:tcW w:w="1640" w:type="dxa"/>
            <w:tcBorders>
              <w:top w:val="nil"/>
              <w:left w:val="nil"/>
              <w:bottom w:val="single" w:sz="4" w:space="0" w:color="auto"/>
              <w:right w:val="single" w:sz="4" w:space="0" w:color="auto"/>
            </w:tcBorders>
            <w:shd w:val="clear" w:color="000000" w:fill="FFFFFF"/>
            <w:noWrap/>
            <w:vAlign w:val="center"/>
            <w:hideMark/>
          </w:tcPr>
          <w:p w:rsidR="00CF4E7D" w:rsidRPr="007B1E20" w:rsidRDefault="00CF4E7D" w:rsidP="00691BB1">
            <w:pPr>
              <w:jc w:val="center"/>
              <w:rPr>
                <w:color w:val="000000" w:themeColor="text1"/>
              </w:rPr>
            </w:pPr>
            <w:r w:rsidRPr="007B1E20">
              <w:rPr>
                <w:color w:val="000000" w:themeColor="text1"/>
              </w:rPr>
              <w:t>347 976,78</w:t>
            </w:r>
          </w:p>
        </w:tc>
        <w:tc>
          <w:tcPr>
            <w:tcW w:w="1660" w:type="dxa"/>
            <w:tcBorders>
              <w:top w:val="nil"/>
              <w:left w:val="nil"/>
              <w:bottom w:val="single" w:sz="4" w:space="0" w:color="auto"/>
              <w:right w:val="single" w:sz="4" w:space="0" w:color="auto"/>
            </w:tcBorders>
            <w:shd w:val="clear" w:color="000000" w:fill="FFFFFF"/>
            <w:noWrap/>
            <w:vAlign w:val="center"/>
            <w:hideMark/>
          </w:tcPr>
          <w:p w:rsidR="00CF4E7D" w:rsidRPr="007B1E20" w:rsidRDefault="00CF4E7D" w:rsidP="00691BB1">
            <w:pPr>
              <w:jc w:val="center"/>
              <w:rPr>
                <w:color w:val="000000" w:themeColor="text1"/>
              </w:rPr>
            </w:pPr>
            <w:r w:rsidRPr="007B1E20">
              <w:rPr>
                <w:color w:val="000000" w:themeColor="text1"/>
              </w:rPr>
              <w:t>102 683,36</w:t>
            </w:r>
          </w:p>
        </w:tc>
      </w:tr>
      <w:tr w:rsidR="00652D06" w:rsidRPr="007B1E20" w:rsidTr="00691BB1">
        <w:trPr>
          <w:trHeight w:val="1140"/>
        </w:trPr>
        <w:tc>
          <w:tcPr>
            <w:tcW w:w="3500" w:type="dxa"/>
            <w:tcBorders>
              <w:top w:val="nil"/>
              <w:left w:val="single" w:sz="4" w:space="0" w:color="auto"/>
              <w:bottom w:val="single" w:sz="4" w:space="0" w:color="auto"/>
              <w:right w:val="single" w:sz="4" w:space="0" w:color="auto"/>
            </w:tcBorders>
            <w:shd w:val="clear" w:color="000000" w:fill="FFFFFF"/>
            <w:vAlign w:val="center"/>
            <w:hideMark/>
          </w:tcPr>
          <w:p w:rsidR="00CF4E7D" w:rsidRPr="007B1E20" w:rsidRDefault="00CF4E7D" w:rsidP="00691BB1">
            <w:pPr>
              <w:jc w:val="center"/>
              <w:rPr>
                <w:b/>
                <w:bCs/>
                <w:color w:val="000000" w:themeColor="text1"/>
              </w:rPr>
            </w:pPr>
            <w:proofErr w:type="gramStart"/>
            <w:r w:rsidRPr="007B1E20">
              <w:rPr>
                <w:b/>
                <w:bCs/>
                <w:color w:val="000000" w:themeColor="text1"/>
              </w:rPr>
              <w:t>П</w:t>
            </w:r>
            <w:proofErr w:type="gramEnd"/>
            <w:r w:rsidRPr="007B1E20">
              <w:rPr>
                <w:b/>
                <w:bCs/>
                <w:color w:val="000000" w:themeColor="text1"/>
              </w:rPr>
              <w:t>ідключення до водопровідної та каналізаійної мережі, надання технічних умов, установка та заміна лічильника</w:t>
            </w:r>
          </w:p>
        </w:tc>
        <w:tc>
          <w:tcPr>
            <w:tcW w:w="1600" w:type="dxa"/>
            <w:tcBorders>
              <w:top w:val="nil"/>
              <w:left w:val="nil"/>
              <w:bottom w:val="single" w:sz="4" w:space="0" w:color="auto"/>
              <w:right w:val="single" w:sz="4" w:space="0" w:color="auto"/>
            </w:tcBorders>
            <w:shd w:val="clear" w:color="000000" w:fill="FFFFFF"/>
            <w:vAlign w:val="center"/>
            <w:hideMark/>
          </w:tcPr>
          <w:p w:rsidR="00CF4E7D" w:rsidRPr="007B1E20" w:rsidRDefault="00CF4E7D" w:rsidP="00691BB1">
            <w:pPr>
              <w:jc w:val="center"/>
              <w:rPr>
                <w:color w:val="000000" w:themeColor="text1"/>
              </w:rPr>
            </w:pPr>
            <w:r w:rsidRPr="007B1E20">
              <w:rPr>
                <w:color w:val="000000" w:themeColor="text1"/>
              </w:rPr>
              <w:t>21 791,81</w:t>
            </w:r>
          </w:p>
        </w:tc>
        <w:tc>
          <w:tcPr>
            <w:tcW w:w="1640" w:type="dxa"/>
            <w:tcBorders>
              <w:top w:val="nil"/>
              <w:left w:val="nil"/>
              <w:bottom w:val="single" w:sz="4" w:space="0" w:color="auto"/>
              <w:right w:val="single" w:sz="4" w:space="0" w:color="auto"/>
            </w:tcBorders>
            <w:shd w:val="clear" w:color="000000" w:fill="FFFFFF"/>
            <w:noWrap/>
            <w:vAlign w:val="center"/>
            <w:hideMark/>
          </w:tcPr>
          <w:p w:rsidR="00CF4E7D" w:rsidRPr="007B1E20" w:rsidRDefault="00CF4E7D" w:rsidP="00691BB1">
            <w:pPr>
              <w:jc w:val="center"/>
              <w:rPr>
                <w:color w:val="000000" w:themeColor="text1"/>
              </w:rPr>
            </w:pPr>
            <w:r w:rsidRPr="007B1E20">
              <w:rPr>
                <w:color w:val="000000" w:themeColor="text1"/>
              </w:rPr>
              <w:t>60 811,24</w:t>
            </w:r>
          </w:p>
        </w:tc>
        <w:tc>
          <w:tcPr>
            <w:tcW w:w="1660" w:type="dxa"/>
            <w:tcBorders>
              <w:top w:val="nil"/>
              <w:left w:val="nil"/>
              <w:bottom w:val="single" w:sz="4" w:space="0" w:color="auto"/>
              <w:right w:val="single" w:sz="4" w:space="0" w:color="auto"/>
            </w:tcBorders>
            <w:shd w:val="clear" w:color="000000" w:fill="FFFFFF"/>
            <w:noWrap/>
            <w:vAlign w:val="center"/>
            <w:hideMark/>
          </w:tcPr>
          <w:p w:rsidR="00CF4E7D" w:rsidRPr="007B1E20" w:rsidRDefault="00CF4E7D" w:rsidP="00691BB1">
            <w:pPr>
              <w:jc w:val="center"/>
              <w:rPr>
                <w:color w:val="000000" w:themeColor="text1"/>
              </w:rPr>
            </w:pPr>
            <w:r w:rsidRPr="007B1E20">
              <w:rPr>
                <w:color w:val="000000" w:themeColor="text1"/>
              </w:rPr>
              <w:t>39 019,43</w:t>
            </w:r>
          </w:p>
        </w:tc>
      </w:tr>
      <w:tr w:rsidR="00652D06" w:rsidRPr="007B1E20" w:rsidTr="00691BB1">
        <w:trPr>
          <w:trHeight w:val="315"/>
        </w:trPr>
        <w:tc>
          <w:tcPr>
            <w:tcW w:w="3500" w:type="dxa"/>
            <w:tcBorders>
              <w:top w:val="nil"/>
              <w:left w:val="single" w:sz="4" w:space="0" w:color="auto"/>
              <w:bottom w:val="single" w:sz="4" w:space="0" w:color="auto"/>
              <w:right w:val="single" w:sz="4" w:space="0" w:color="auto"/>
            </w:tcBorders>
            <w:shd w:val="clear" w:color="000000" w:fill="FFFFFF"/>
            <w:vAlign w:val="center"/>
            <w:hideMark/>
          </w:tcPr>
          <w:p w:rsidR="00CF4E7D" w:rsidRPr="007B1E20" w:rsidRDefault="00CF4E7D" w:rsidP="00691BB1">
            <w:pPr>
              <w:jc w:val="center"/>
              <w:rPr>
                <w:b/>
                <w:bCs/>
                <w:color w:val="000000" w:themeColor="text1"/>
              </w:rPr>
            </w:pPr>
            <w:r w:rsidRPr="007B1E20">
              <w:rPr>
                <w:b/>
                <w:bCs/>
                <w:color w:val="000000" w:themeColor="text1"/>
              </w:rPr>
              <w:t>Поточний ремонт</w:t>
            </w:r>
          </w:p>
        </w:tc>
        <w:tc>
          <w:tcPr>
            <w:tcW w:w="1600" w:type="dxa"/>
            <w:tcBorders>
              <w:top w:val="nil"/>
              <w:left w:val="nil"/>
              <w:bottom w:val="single" w:sz="4" w:space="0" w:color="auto"/>
              <w:right w:val="single" w:sz="4" w:space="0" w:color="auto"/>
            </w:tcBorders>
            <w:shd w:val="clear" w:color="000000" w:fill="FFFFFF"/>
            <w:vAlign w:val="center"/>
            <w:hideMark/>
          </w:tcPr>
          <w:p w:rsidR="00CF4E7D" w:rsidRPr="007B1E20" w:rsidRDefault="00CF4E7D" w:rsidP="00691BB1">
            <w:pPr>
              <w:jc w:val="center"/>
              <w:rPr>
                <w:color w:val="000000" w:themeColor="text1"/>
              </w:rPr>
            </w:pPr>
            <w:r w:rsidRPr="007B1E20">
              <w:rPr>
                <w:color w:val="000000" w:themeColor="text1"/>
              </w:rPr>
              <w:t>77 284,51</w:t>
            </w:r>
          </w:p>
        </w:tc>
        <w:tc>
          <w:tcPr>
            <w:tcW w:w="1640" w:type="dxa"/>
            <w:tcBorders>
              <w:top w:val="nil"/>
              <w:left w:val="nil"/>
              <w:bottom w:val="single" w:sz="4" w:space="0" w:color="auto"/>
              <w:right w:val="single" w:sz="4" w:space="0" w:color="auto"/>
            </w:tcBorders>
            <w:shd w:val="clear" w:color="000000" w:fill="FFFFFF"/>
            <w:noWrap/>
            <w:vAlign w:val="center"/>
            <w:hideMark/>
          </w:tcPr>
          <w:p w:rsidR="00CF4E7D" w:rsidRPr="007B1E20" w:rsidRDefault="00CF4E7D" w:rsidP="00691BB1">
            <w:pPr>
              <w:jc w:val="center"/>
              <w:rPr>
                <w:color w:val="000000" w:themeColor="text1"/>
              </w:rPr>
            </w:pPr>
            <w:r w:rsidRPr="007B1E20">
              <w:rPr>
                <w:color w:val="000000" w:themeColor="text1"/>
              </w:rPr>
              <w:t>42 340,57</w:t>
            </w:r>
          </w:p>
        </w:tc>
        <w:tc>
          <w:tcPr>
            <w:tcW w:w="1660" w:type="dxa"/>
            <w:tcBorders>
              <w:top w:val="nil"/>
              <w:left w:val="nil"/>
              <w:bottom w:val="single" w:sz="4" w:space="0" w:color="auto"/>
              <w:right w:val="single" w:sz="4" w:space="0" w:color="auto"/>
            </w:tcBorders>
            <w:shd w:val="clear" w:color="000000" w:fill="FFFFFF"/>
            <w:noWrap/>
            <w:vAlign w:val="center"/>
            <w:hideMark/>
          </w:tcPr>
          <w:p w:rsidR="00CF4E7D" w:rsidRPr="007B1E20" w:rsidRDefault="00CF4E7D" w:rsidP="00691BB1">
            <w:pPr>
              <w:jc w:val="center"/>
              <w:rPr>
                <w:color w:val="000000" w:themeColor="text1"/>
              </w:rPr>
            </w:pPr>
            <w:r w:rsidRPr="007B1E20">
              <w:rPr>
                <w:color w:val="000000" w:themeColor="text1"/>
              </w:rPr>
              <w:t>-34 943,94</w:t>
            </w:r>
          </w:p>
        </w:tc>
      </w:tr>
      <w:tr w:rsidR="00652D06" w:rsidRPr="007B1E20" w:rsidTr="00691BB1">
        <w:trPr>
          <w:trHeight w:val="315"/>
        </w:trPr>
        <w:tc>
          <w:tcPr>
            <w:tcW w:w="3500" w:type="dxa"/>
            <w:tcBorders>
              <w:top w:val="nil"/>
              <w:left w:val="single" w:sz="4" w:space="0" w:color="auto"/>
              <w:bottom w:val="single" w:sz="4" w:space="0" w:color="auto"/>
              <w:right w:val="single" w:sz="4" w:space="0" w:color="auto"/>
            </w:tcBorders>
            <w:shd w:val="clear" w:color="000000" w:fill="FFFFFF"/>
            <w:noWrap/>
            <w:vAlign w:val="center"/>
            <w:hideMark/>
          </w:tcPr>
          <w:p w:rsidR="00CF4E7D" w:rsidRPr="007B1E20" w:rsidRDefault="00CF4E7D" w:rsidP="00691BB1">
            <w:pPr>
              <w:jc w:val="center"/>
              <w:rPr>
                <w:b/>
                <w:bCs/>
                <w:color w:val="000000" w:themeColor="text1"/>
              </w:rPr>
            </w:pPr>
            <w:r w:rsidRPr="007B1E20">
              <w:rPr>
                <w:b/>
                <w:bCs/>
                <w:color w:val="000000" w:themeColor="text1"/>
              </w:rPr>
              <w:t>Оренда</w:t>
            </w:r>
          </w:p>
        </w:tc>
        <w:tc>
          <w:tcPr>
            <w:tcW w:w="1600" w:type="dxa"/>
            <w:tcBorders>
              <w:top w:val="nil"/>
              <w:left w:val="nil"/>
              <w:bottom w:val="single" w:sz="4" w:space="0" w:color="auto"/>
              <w:right w:val="single" w:sz="4" w:space="0" w:color="auto"/>
            </w:tcBorders>
            <w:shd w:val="clear" w:color="000000" w:fill="FFFFFF"/>
            <w:noWrap/>
            <w:vAlign w:val="center"/>
            <w:hideMark/>
          </w:tcPr>
          <w:p w:rsidR="00CF4E7D" w:rsidRPr="007B1E20" w:rsidRDefault="00CF4E7D" w:rsidP="00691BB1">
            <w:pPr>
              <w:jc w:val="center"/>
              <w:rPr>
                <w:color w:val="000000" w:themeColor="text1"/>
              </w:rPr>
            </w:pPr>
            <w:r w:rsidRPr="007B1E20">
              <w:rPr>
                <w:color w:val="000000" w:themeColor="text1"/>
              </w:rPr>
              <w:t>25 018,78</w:t>
            </w:r>
          </w:p>
        </w:tc>
        <w:tc>
          <w:tcPr>
            <w:tcW w:w="1640" w:type="dxa"/>
            <w:tcBorders>
              <w:top w:val="nil"/>
              <w:left w:val="nil"/>
              <w:bottom w:val="single" w:sz="4" w:space="0" w:color="auto"/>
              <w:right w:val="single" w:sz="4" w:space="0" w:color="auto"/>
            </w:tcBorders>
            <w:shd w:val="clear" w:color="000000" w:fill="FFFFFF"/>
            <w:noWrap/>
            <w:vAlign w:val="center"/>
            <w:hideMark/>
          </w:tcPr>
          <w:p w:rsidR="00CF4E7D" w:rsidRPr="007B1E20" w:rsidRDefault="00CF4E7D" w:rsidP="00691BB1">
            <w:pPr>
              <w:jc w:val="center"/>
              <w:rPr>
                <w:color w:val="000000" w:themeColor="text1"/>
              </w:rPr>
            </w:pPr>
            <w:r w:rsidRPr="007B1E20">
              <w:rPr>
                <w:color w:val="000000" w:themeColor="text1"/>
              </w:rPr>
              <w:t>26 508,61</w:t>
            </w:r>
          </w:p>
        </w:tc>
        <w:tc>
          <w:tcPr>
            <w:tcW w:w="1660" w:type="dxa"/>
            <w:tcBorders>
              <w:top w:val="nil"/>
              <w:left w:val="nil"/>
              <w:bottom w:val="single" w:sz="4" w:space="0" w:color="auto"/>
              <w:right w:val="single" w:sz="4" w:space="0" w:color="auto"/>
            </w:tcBorders>
            <w:shd w:val="clear" w:color="000000" w:fill="FFFFFF"/>
            <w:noWrap/>
            <w:vAlign w:val="center"/>
            <w:hideMark/>
          </w:tcPr>
          <w:p w:rsidR="00CF4E7D" w:rsidRPr="007B1E20" w:rsidRDefault="00CF4E7D" w:rsidP="00691BB1">
            <w:pPr>
              <w:jc w:val="center"/>
              <w:rPr>
                <w:color w:val="000000" w:themeColor="text1"/>
              </w:rPr>
            </w:pPr>
            <w:r w:rsidRPr="007B1E20">
              <w:rPr>
                <w:color w:val="000000" w:themeColor="text1"/>
              </w:rPr>
              <w:t>1 489,83</w:t>
            </w:r>
          </w:p>
        </w:tc>
      </w:tr>
      <w:tr w:rsidR="00652D06" w:rsidRPr="007B1E20" w:rsidTr="00691BB1">
        <w:trPr>
          <w:trHeight w:val="630"/>
        </w:trPr>
        <w:tc>
          <w:tcPr>
            <w:tcW w:w="3500" w:type="dxa"/>
            <w:tcBorders>
              <w:top w:val="nil"/>
              <w:left w:val="single" w:sz="4" w:space="0" w:color="auto"/>
              <w:bottom w:val="single" w:sz="4" w:space="0" w:color="auto"/>
              <w:right w:val="single" w:sz="4" w:space="0" w:color="auto"/>
            </w:tcBorders>
            <w:shd w:val="clear" w:color="000000" w:fill="FFFFFF"/>
            <w:vAlign w:val="center"/>
            <w:hideMark/>
          </w:tcPr>
          <w:p w:rsidR="00CF4E7D" w:rsidRPr="007B1E20" w:rsidRDefault="00CF4E7D" w:rsidP="00691BB1">
            <w:pPr>
              <w:jc w:val="center"/>
              <w:rPr>
                <w:b/>
                <w:bCs/>
                <w:color w:val="000000" w:themeColor="text1"/>
              </w:rPr>
            </w:pPr>
            <w:r w:rsidRPr="007B1E20">
              <w:rPr>
                <w:b/>
                <w:bCs/>
                <w:color w:val="000000" w:themeColor="text1"/>
              </w:rPr>
              <w:t>Фінансування суспільно-корисних робіт</w:t>
            </w:r>
          </w:p>
        </w:tc>
        <w:tc>
          <w:tcPr>
            <w:tcW w:w="1600" w:type="dxa"/>
            <w:tcBorders>
              <w:top w:val="nil"/>
              <w:left w:val="nil"/>
              <w:bottom w:val="single" w:sz="4" w:space="0" w:color="auto"/>
              <w:right w:val="single" w:sz="4" w:space="0" w:color="auto"/>
            </w:tcBorders>
            <w:shd w:val="clear" w:color="000000" w:fill="FFFFFF"/>
            <w:noWrap/>
            <w:vAlign w:val="center"/>
            <w:hideMark/>
          </w:tcPr>
          <w:p w:rsidR="00CF4E7D" w:rsidRPr="007B1E20" w:rsidRDefault="00CF4E7D" w:rsidP="00691BB1">
            <w:pPr>
              <w:jc w:val="center"/>
              <w:rPr>
                <w:color w:val="000000" w:themeColor="text1"/>
              </w:rPr>
            </w:pPr>
            <w:r w:rsidRPr="007B1E20">
              <w:rPr>
                <w:color w:val="000000" w:themeColor="text1"/>
              </w:rPr>
              <w:t> </w:t>
            </w:r>
          </w:p>
        </w:tc>
        <w:tc>
          <w:tcPr>
            <w:tcW w:w="1640" w:type="dxa"/>
            <w:tcBorders>
              <w:top w:val="nil"/>
              <w:left w:val="nil"/>
              <w:bottom w:val="single" w:sz="4" w:space="0" w:color="auto"/>
              <w:right w:val="single" w:sz="4" w:space="0" w:color="auto"/>
            </w:tcBorders>
            <w:shd w:val="clear" w:color="000000" w:fill="FFFFFF"/>
            <w:noWrap/>
            <w:vAlign w:val="center"/>
            <w:hideMark/>
          </w:tcPr>
          <w:p w:rsidR="00CF4E7D" w:rsidRPr="007B1E20" w:rsidRDefault="00CF4E7D" w:rsidP="00691BB1">
            <w:pPr>
              <w:jc w:val="center"/>
              <w:rPr>
                <w:color w:val="000000" w:themeColor="text1"/>
              </w:rPr>
            </w:pPr>
            <w:r w:rsidRPr="007B1E20">
              <w:rPr>
                <w:color w:val="000000" w:themeColor="text1"/>
              </w:rPr>
              <w:t>29 280,00</w:t>
            </w:r>
          </w:p>
        </w:tc>
        <w:tc>
          <w:tcPr>
            <w:tcW w:w="1660" w:type="dxa"/>
            <w:tcBorders>
              <w:top w:val="nil"/>
              <w:left w:val="nil"/>
              <w:bottom w:val="single" w:sz="4" w:space="0" w:color="auto"/>
              <w:right w:val="single" w:sz="4" w:space="0" w:color="auto"/>
            </w:tcBorders>
            <w:shd w:val="clear" w:color="000000" w:fill="FFFFFF"/>
            <w:noWrap/>
            <w:vAlign w:val="center"/>
            <w:hideMark/>
          </w:tcPr>
          <w:p w:rsidR="00CF4E7D" w:rsidRPr="007B1E20" w:rsidRDefault="00CF4E7D" w:rsidP="00691BB1">
            <w:pPr>
              <w:jc w:val="center"/>
              <w:rPr>
                <w:color w:val="000000" w:themeColor="text1"/>
              </w:rPr>
            </w:pPr>
            <w:r w:rsidRPr="007B1E20">
              <w:rPr>
                <w:color w:val="000000" w:themeColor="text1"/>
              </w:rPr>
              <w:t>29 280,00</w:t>
            </w:r>
          </w:p>
        </w:tc>
      </w:tr>
      <w:tr w:rsidR="00652D06" w:rsidRPr="007B1E20" w:rsidTr="00691BB1">
        <w:trPr>
          <w:trHeight w:val="945"/>
        </w:trPr>
        <w:tc>
          <w:tcPr>
            <w:tcW w:w="3500" w:type="dxa"/>
            <w:tcBorders>
              <w:top w:val="nil"/>
              <w:left w:val="single" w:sz="4" w:space="0" w:color="auto"/>
              <w:bottom w:val="single" w:sz="4" w:space="0" w:color="auto"/>
              <w:right w:val="single" w:sz="4" w:space="0" w:color="auto"/>
            </w:tcBorders>
            <w:shd w:val="clear" w:color="000000" w:fill="FFFFFF"/>
            <w:vAlign w:val="center"/>
            <w:hideMark/>
          </w:tcPr>
          <w:p w:rsidR="00CF4E7D" w:rsidRPr="007B1E20" w:rsidRDefault="00CF4E7D" w:rsidP="00691BB1">
            <w:pPr>
              <w:jc w:val="center"/>
              <w:rPr>
                <w:b/>
                <w:bCs/>
                <w:color w:val="000000" w:themeColor="text1"/>
              </w:rPr>
            </w:pPr>
            <w:r w:rsidRPr="007B1E20">
              <w:rPr>
                <w:b/>
                <w:bCs/>
                <w:color w:val="000000" w:themeColor="text1"/>
              </w:rPr>
              <w:t>Дохід, амортизація від безоплатно одержаних активі</w:t>
            </w:r>
            <w:proofErr w:type="gramStart"/>
            <w:r w:rsidRPr="007B1E20">
              <w:rPr>
                <w:b/>
                <w:bCs/>
                <w:color w:val="000000" w:themeColor="text1"/>
              </w:rPr>
              <w:t>в</w:t>
            </w:r>
            <w:proofErr w:type="gramEnd"/>
          </w:p>
        </w:tc>
        <w:tc>
          <w:tcPr>
            <w:tcW w:w="1600" w:type="dxa"/>
            <w:tcBorders>
              <w:top w:val="nil"/>
              <w:left w:val="nil"/>
              <w:bottom w:val="single" w:sz="4" w:space="0" w:color="auto"/>
              <w:right w:val="single" w:sz="4" w:space="0" w:color="auto"/>
            </w:tcBorders>
            <w:shd w:val="clear" w:color="000000" w:fill="FFFFFF"/>
            <w:noWrap/>
            <w:vAlign w:val="center"/>
            <w:hideMark/>
          </w:tcPr>
          <w:p w:rsidR="00CF4E7D" w:rsidRPr="007B1E20" w:rsidRDefault="00CF4E7D" w:rsidP="00691BB1">
            <w:pPr>
              <w:jc w:val="center"/>
              <w:rPr>
                <w:color w:val="000000" w:themeColor="text1"/>
              </w:rPr>
            </w:pPr>
            <w:r w:rsidRPr="007B1E20">
              <w:rPr>
                <w:color w:val="000000" w:themeColor="text1"/>
              </w:rPr>
              <w:t>472 113,55</w:t>
            </w:r>
          </w:p>
        </w:tc>
        <w:tc>
          <w:tcPr>
            <w:tcW w:w="1640" w:type="dxa"/>
            <w:tcBorders>
              <w:top w:val="nil"/>
              <w:left w:val="nil"/>
              <w:bottom w:val="single" w:sz="4" w:space="0" w:color="auto"/>
              <w:right w:val="single" w:sz="4" w:space="0" w:color="auto"/>
            </w:tcBorders>
            <w:shd w:val="clear" w:color="000000" w:fill="FFFFFF"/>
            <w:noWrap/>
            <w:vAlign w:val="center"/>
            <w:hideMark/>
          </w:tcPr>
          <w:p w:rsidR="00CF4E7D" w:rsidRPr="007B1E20" w:rsidRDefault="00CF4E7D" w:rsidP="00691BB1">
            <w:pPr>
              <w:jc w:val="center"/>
              <w:rPr>
                <w:color w:val="000000" w:themeColor="text1"/>
              </w:rPr>
            </w:pPr>
            <w:r w:rsidRPr="007B1E20">
              <w:rPr>
                <w:color w:val="000000" w:themeColor="text1"/>
              </w:rPr>
              <w:t>305 035,13</w:t>
            </w:r>
          </w:p>
        </w:tc>
        <w:tc>
          <w:tcPr>
            <w:tcW w:w="1660" w:type="dxa"/>
            <w:tcBorders>
              <w:top w:val="nil"/>
              <w:left w:val="nil"/>
              <w:bottom w:val="single" w:sz="4" w:space="0" w:color="auto"/>
              <w:right w:val="single" w:sz="4" w:space="0" w:color="auto"/>
            </w:tcBorders>
            <w:shd w:val="clear" w:color="000000" w:fill="FFFFFF"/>
            <w:noWrap/>
            <w:vAlign w:val="center"/>
            <w:hideMark/>
          </w:tcPr>
          <w:p w:rsidR="00CF4E7D" w:rsidRPr="007B1E20" w:rsidRDefault="00CF4E7D" w:rsidP="00691BB1">
            <w:pPr>
              <w:jc w:val="center"/>
              <w:rPr>
                <w:color w:val="000000" w:themeColor="text1"/>
              </w:rPr>
            </w:pPr>
            <w:r w:rsidRPr="007B1E20">
              <w:rPr>
                <w:color w:val="000000" w:themeColor="text1"/>
              </w:rPr>
              <w:t>-167 078,42</w:t>
            </w:r>
          </w:p>
        </w:tc>
      </w:tr>
      <w:tr w:rsidR="00652D06" w:rsidRPr="007B1E20" w:rsidTr="00691BB1">
        <w:trPr>
          <w:trHeight w:val="315"/>
        </w:trPr>
        <w:tc>
          <w:tcPr>
            <w:tcW w:w="3500" w:type="dxa"/>
            <w:tcBorders>
              <w:top w:val="nil"/>
              <w:left w:val="single" w:sz="4" w:space="0" w:color="auto"/>
              <w:bottom w:val="single" w:sz="4" w:space="0" w:color="auto"/>
              <w:right w:val="single" w:sz="4" w:space="0" w:color="auto"/>
            </w:tcBorders>
            <w:shd w:val="clear" w:color="auto" w:fill="auto"/>
            <w:noWrap/>
            <w:vAlign w:val="center"/>
            <w:hideMark/>
          </w:tcPr>
          <w:p w:rsidR="00CF4E7D" w:rsidRPr="007B1E20" w:rsidRDefault="00CF4E7D" w:rsidP="00691BB1">
            <w:pPr>
              <w:rPr>
                <w:b/>
                <w:bCs/>
                <w:color w:val="000000" w:themeColor="text1"/>
              </w:rPr>
            </w:pPr>
            <w:r w:rsidRPr="007B1E20">
              <w:rPr>
                <w:b/>
                <w:bCs/>
                <w:color w:val="000000" w:themeColor="text1"/>
              </w:rPr>
              <w:t xml:space="preserve">Всього за  </w:t>
            </w:r>
            <w:proofErr w:type="gramStart"/>
            <w:r w:rsidRPr="007B1E20">
              <w:rPr>
                <w:b/>
                <w:bCs/>
                <w:color w:val="000000" w:themeColor="text1"/>
              </w:rPr>
              <w:t>р</w:t>
            </w:r>
            <w:proofErr w:type="gramEnd"/>
            <w:r w:rsidRPr="007B1E20">
              <w:rPr>
                <w:b/>
                <w:bCs/>
                <w:color w:val="000000" w:themeColor="text1"/>
              </w:rPr>
              <w:t>ік</w:t>
            </w:r>
          </w:p>
        </w:tc>
        <w:tc>
          <w:tcPr>
            <w:tcW w:w="1600" w:type="dxa"/>
            <w:tcBorders>
              <w:top w:val="nil"/>
              <w:left w:val="nil"/>
              <w:bottom w:val="single" w:sz="4" w:space="0" w:color="auto"/>
              <w:right w:val="single" w:sz="4" w:space="0" w:color="auto"/>
            </w:tcBorders>
            <w:shd w:val="clear" w:color="auto" w:fill="auto"/>
            <w:noWrap/>
            <w:vAlign w:val="center"/>
            <w:hideMark/>
          </w:tcPr>
          <w:p w:rsidR="00CF4E7D" w:rsidRPr="007B1E20" w:rsidRDefault="00CF4E7D" w:rsidP="00691BB1">
            <w:pPr>
              <w:jc w:val="center"/>
              <w:rPr>
                <w:b/>
                <w:bCs/>
                <w:color w:val="000000" w:themeColor="text1"/>
              </w:rPr>
            </w:pPr>
            <w:r w:rsidRPr="007B1E20">
              <w:rPr>
                <w:b/>
                <w:bCs/>
                <w:color w:val="000000" w:themeColor="text1"/>
              </w:rPr>
              <w:t>15 589 640,46</w:t>
            </w:r>
          </w:p>
        </w:tc>
        <w:tc>
          <w:tcPr>
            <w:tcW w:w="1640" w:type="dxa"/>
            <w:tcBorders>
              <w:top w:val="nil"/>
              <w:left w:val="nil"/>
              <w:bottom w:val="single" w:sz="4" w:space="0" w:color="auto"/>
              <w:right w:val="single" w:sz="4" w:space="0" w:color="auto"/>
            </w:tcBorders>
            <w:shd w:val="clear" w:color="000000" w:fill="FFFFFF"/>
            <w:noWrap/>
            <w:vAlign w:val="center"/>
            <w:hideMark/>
          </w:tcPr>
          <w:p w:rsidR="00CF4E7D" w:rsidRPr="007B1E20" w:rsidRDefault="00CF4E7D" w:rsidP="00691BB1">
            <w:pPr>
              <w:jc w:val="center"/>
              <w:rPr>
                <w:b/>
                <w:bCs/>
                <w:color w:val="000000" w:themeColor="text1"/>
              </w:rPr>
            </w:pPr>
            <w:r w:rsidRPr="007B1E20">
              <w:rPr>
                <w:b/>
                <w:bCs/>
                <w:color w:val="000000" w:themeColor="text1"/>
              </w:rPr>
              <w:t>21 922 232,20</w:t>
            </w:r>
          </w:p>
        </w:tc>
        <w:tc>
          <w:tcPr>
            <w:tcW w:w="1660" w:type="dxa"/>
            <w:tcBorders>
              <w:top w:val="nil"/>
              <w:left w:val="nil"/>
              <w:bottom w:val="single" w:sz="4" w:space="0" w:color="auto"/>
              <w:right w:val="single" w:sz="4" w:space="0" w:color="auto"/>
            </w:tcBorders>
            <w:shd w:val="clear" w:color="000000" w:fill="FFFFFF"/>
            <w:noWrap/>
            <w:vAlign w:val="center"/>
            <w:hideMark/>
          </w:tcPr>
          <w:p w:rsidR="00CF4E7D" w:rsidRPr="007B1E20" w:rsidRDefault="00CF4E7D" w:rsidP="00691BB1">
            <w:pPr>
              <w:jc w:val="center"/>
              <w:rPr>
                <w:color w:val="000000" w:themeColor="text1"/>
              </w:rPr>
            </w:pPr>
            <w:r w:rsidRPr="007B1E20">
              <w:rPr>
                <w:color w:val="000000" w:themeColor="text1"/>
              </w:rPr>
              <w:t>6 332 591,74</w:t>
            </w:r>
          </w:p>
        </w:tc>
      </w:tr>
      <w:tr w:rsidR="00652D06" w:rsidRPr="007B1E20" w:rsidTr="00691BB1">
        <w:trPr>
          <w:trHeight w:val="315"/>
        </w:trPr>
        <w:tc>
          <w:tcPr>
            <w:tcW w:w="3500" w:type="dxa"/>
            <w:tcBorders>
              <w:top w:val="nil"/>
              <w:left w:val="single" w:sz="4" w:space="0" w:color="auto"/>
              <w:bottom w:val="single" w:sz="4" w:space="0" w:color="auto"/>
              <w:right w:val="single" w:sz="4" w:space="0" w:color="auto"/>
            </w:tcBorders>
            <w:shd w:val="clear" w:color="000000" w:fill="FFFFFF"/>
            <w:noWrap/>
            <w:vAlign w:val="center"/>
            <w:hideMark/>
          </w:tcPr>
          <w:p w:rsidR="00CF4E7D" w:rsidRPr="007B1E20" w:rsidRDefault="00CF4E7D" w:rsidP="00691BB1">
            <w:pPr>
              <w:jc w:val="center"/>
              <w:rPr>
                <w:b/>
                <w:bCs/>
                <w:color w:val="000000" w:themeColor="text1"/>
                <w:u w:val="single"/>
              </w:rPr>
            </w:pPr>
            <w:r w:rsidRPr="007B1E20">
              <w:rPr>
                <w:b/>
                <w:bCs/>
                <w:color w:val="000000" w:themeColor="text1"/>
                <w:u w:val="single"/>
              </w:rPr>
              <w:t>Дотація</w:t>
            </w:r>
          </w:p>
        </w:tc>
        <w:tc>
          <w:tcPr>
            <w:tcW w:w="1600" w:type="dxa"/>
            <w:tcBorders>
              <w:top w:val="nil"/>
              <w:left w:val="nil"/>
              <w:bottom w:val="single" w:sz="4" w:space="0" w:color="auto"/>
              <w:right w:val="single" w:sz="4" w:space="0" w:color="auto"/>
            </w:tcBorders>
            <w:shd w:val="clear" w:color="auto" w:fill="auto"/>
            <w:noWrap/>
            <w:vAlign w:val="center"/>
            <w:hideMark/>
          </w:tcPr>
          <w:p w:rsidR="00CF4E7D" w:rsidRPr="007B1E20" w:rsidRDefault="00CF4E7D" w:rsidP="00691BB1">
            <w:pPr>
              <w:rPr>
                <w:color w:val="000000" w:themeColor="text1"/>
              </w:rPr>
            </w:pPr>
            <w:r w:rsidRPr="007B1E20">
              <w:rPr>
                <w:color w:val="000000" w:themeColor="text1"/>
              </w:rPr>
              <w:t> </w:t>
            </w:r>
          </w:p>
        </w:tc>
        <w:tc>
          <w:tcPr>
            <w:tcW w:w="1640" w:type="dxa"/>
            <w:tcBorders>
              <w:top w:val="nil"/>
              <w:left w:val="nil"/>
              <w:bottom w:val="single" w:sz="4" w:space="0" w:color="auto"/>
              <w:right w:val="single" w:sz="4" w:space="0" w:color="auto"/>
            </w:tcBorders>
            <w:shd w:val="clear" w:color="000000" w:fill="FFFFFF"/>
            <w:noWrap/>
            <w:vAlign w:val="center"/>
            <w:hideMark/>
          </w:tcPr>
          <w:p w:rsidR="00CF4E7D" w:rsidRPr="007B1E20" w:rsidRDefault="00CF4E7D" w:rsidP="00691BB1">
            <w:pPr>
              <w:rPr>
                <w:color w:val="000000" w:themeColor="text1"/>
              </w:rPr>
            </w:pPr>
            <w:r w:rsidRPr="007B1E20">
              <w:rPr>
                <w:color w:val="000000" w:themeColor="text1"/>
              </w:rPr>
              <w:t> </w:t>
            </w:r>
          </w:p>
        </w:tc>
        <w:tc>
          <w:tcPr>
            <w:tcW w:w="1660" w:type="dxa"/>
            <w:tcBorders>
              <w:top w:val="nil"/>
              <w:left w:val="nil"/>
              <w:bottom w:val="single" w:sz="4" w:space="0" w:color="auto"/>
              <w:right w:val="single" w:sz="4" w:space="0" w:color="auto"/>
            </w:tcBorders>
            <w:shd w:val="clear" w:color="000000" w:fill="FFFFFF"/>
            <w:noWrap/>
            <w:vAlign w:val="center"/>
            <w:hideMark/>
          </w:tcPr>
          <w:p w:rsidR="00CF4E7D" w:rsidRPr="007B1E20" w:rsidRDefault="00CF4E7D" w:rsidP="00691BB1">
            <w:pPr>
              <w:jc w:val="center"/>
              <w:rPr>
                <w:color w:val="000000" w:themeColor="text1"/>
              </w:rPr>
            </w:pPr>
            <w:r w:rsidRPr="007B1E20">
              <w:rPr>
                <w:color w:val="000000" w:themeColor="text1"/>
              </w:rPr>
              <w:t> </w:t>
            </w:r>
          </w:p>
        </w:tc>
      </w:tr>
      <w:tr w:rsidR="00652D06" w:rsidRPr="007B1E20" w:rsidTr="00691BB1">
        <w:trPr>
          <w:trHeight w:val="630"/>
        </w:trPr>
        <w:tc>
          <w:tcPr>
            <w:tcW w:w="3500" w:type="dxa"/>
            <w:tcBorders>
              <w:top w:val="nil"/>
              <w:left w:val="single" w:sz="4" w:space="0" w:color="auto"/>
              <w:bottom w:val="single" w:sz="4" w:space="0" w:color="auto"/>
              <w:right w:val="single" w:sz="4" w:space="0" w:color="auto"/>
            </w:tcBorders>
            <w:shd w:val="clear" w:color="000000" w:fill="FFFFFF"/>
            <w:vAlign w:val="center"/>
            <w:hideMark/>
          </w:tcPr>
          <w:p w:rsidR="00CF4E7D" w:rsidRPr="007B1E20" w:rsidRDefault="00CF4E7D" w:rsidP="00691BB1">
            <w:pPr>
              <w:jc w:val="center"/>
              <w:rPr>
                <w:color w:val="000000" w:themeColor="text1"/>
              </w:rPr>
            </w:pPr>
            <w:r w:rsidRPr="007B1E20">
              <w:rPr>
                <w:color w:val="000000" w:themeColor="text1"/>
              </w:rPr>
              <w:t xml:space="preserve">Інша діяльність, </w:t>
            </w:r>
            <w:proofErr w:type="gramStart"/>
            <w:r w:rsidRPr="007B1E20">
              <w:rPr>
                <w:color w:val="000000" w:themeColor="text1"/>
              </w:rPr>
              <w:t>пов'язана</w:t>
            </w:r>
            <w:proofErr w:type="gramEnd"/>
            <w:r w:rsidRPr="007B1E20">
              <w:rPr>
                <w:color w:val="000000" w:themeColor="text1"/>
              </w:rPr>
              <w:t xml:space="preserve"> з експлуатацією об'єктів ЖКГ</w:t>
            </w:r>
          </w:p>
        </w:tc>
        <w:tc>
          <w:tcPr>
            <w:tcW w:w="1600" w:type="dxa"/>
            <w:tcBorders>
              <w:top w:val="nil"/>
              <w:left w:val="nil"/>
              <w:bottom w:val="single" w:sz="4" w:space="0" w:color="auto"/>
              <w:right w:val="single" w:sz="4" w:space="0" w:color="auto"/>
            </w:tcBorders>
            <w:shd w:val="clear" w:color="000000" w:fill="FFFFFF"/>
            <w:noWrap/>
            <w:vAlign w:val="center"/>
            <w:hideMark/>
          </w:tcPr>
          <w:p w:rsidR="00CF4E7D" w:rsidRPr="007B1E20" w:rsidRDefault="00CF4E7D" w:rsidP="00691BB1">
            <w:pPr>
              <w:jc w:val="center"/>
              <w:rPr>
                <w:color w:val="000000" w:themeColor="text1"/>
              </w:rPr>
            </w:pPr>
            <w:r w:rsidRPr="007B1E20">
              <w:rPr>
                <w:color w:val="000000" w:themeColor="text1"/>
              </w:rPr>
              <w:t>7 874 752,36</w:t>
            </w:r>
          </w:p>
        </w:tc>
        <w:tc>
          <w:tcPr>
            <w:tcW w:w="1640" w:type="dxa"/>
            <w:tcBorders>
              <w:top w:val="nil"/>
              <w:left w:val="nil"/>
              <w:bottom w:val="single" w:sz="4" w:space="0" w:color="auto"/>
              <w:right w:val="single" w:sz="4" w:space="0" w:color="auto"/>
            </w:tcBorders>
            <w:shd w:val="clear" w:color="000000" w:fill="FFFFFF"/>
            <w:noWrap/>
            <w:vAlign w:val="center"/>
            <w:hideMark/>
          </w:tcPr>
          <w:p w:rsidR="00CF4E7D" w:rsidRPr="007B1E20" w:rsidRDefault="00CF4E7D" w:rsidP="00691BB1">
            <w:pPr>
              <w:jc w:val="center"/>
              <w:rPr>
                <w:color w:val="000000" w:themeColor="text1"/>
              </w:rPr>
            </w:pPr>
            <w:r w:rsidRPr="007B1E20">
              <w:rPr>
                <w:color w:val="000000" w:themeColor="text1"/>
              </w:rPr>
              <w:t>10 108 078,00</w:t>
            </w:r>
          </w:p>
        </w:tc>
        <w:tc>
          <w:tcPr>
            <w:tcW w:w="1660" w:type="dxa"/>
            <w:tcBorders>
              <w:top w:val="nil"/>
              <w:left w:val="nil"/>
              <w:bottom w:val="single" w:sz="4" w:space="0" w:color="auto"/>
              <w:right w:val="single" w:sz="4" w:space="0" w:color="auto"/>
            </w:tcBorders>
            <w:shd w:val="clear" w:color="000000" w:fill="FFFFFF"/>
            <w:noWrap/>
            <w:vAlign w:val="center"/>
            <w:hideMark/>
          </w:tcPr>
          <w:p w:rsidR="00CF4E7D" w:rsidRPr="007B1E20" w:rsidRDefault="00CF4E7D" w:rsidP="00691BB1">
            <w:pPr>
              <w:jc w:val="center"/>
              <w:rPr>
                <w:color w:val="000000" w:themeColor="text1"/>
              </w:rPr>
            </w:pPr>
            <w:r w:rsidRPr="007B1E20">
              <w:rPr>
                <w:color w:val="000000" w:themeColor="text1"/>
              </w:rPr>
              <w:t>2 233 325,64</w:t>
            </w:r>
          </w:p>
        </w:tc>
      </w:tr>
      <w:tr w:rsidR="00652D06" w:rsidRPr="007B1E20" w:rsidTr="00691BB1">
        <w:trPr>
          <w:trHeight w:val="945"/>
        </w:trPr>
        <w:tc>
          <w:tcPr>
            <w:tcW w:w="3500" w:type="dxa"/>
            <w:tcBorders>
              <w:top w:val="nil"/>
              <w:left w:val="single" w:sz="4" w:space="0" w:color="auto"/>
              <w:bottom w:val="single" w:sz="4" w:space="0" w:color="auto"/>
              <w:right w:val="single" w:sz="4" w:space="0" w:color="auto"/>
            </w:tcBorders>
            <w:shd w:val="clear" w:color="000000" w:fill="FFFFFF"/>
            <w:vAlign w:val="center"/>
            <w:hideMark/>
          </w:tcPr>
          <w:p w:rsidR="00CF4E7D" w:rsidRPr="007B1E20" w:rsidRDefault="00CF4E7D" w:rsidP="00691BB1">
            <w:pPr>
              <w:jc w:val="center"/>
              <w:rPr>
                <w:color w:val="000000" w:themeColor="text1"/>
              </w:rPr>
            </w:pPr>
            <w:r w:rsidRPr="007B1E20">
              <w:rPr>
                <w:color w:val="000000" w:themeColor="text1"/>
              </w:rPr>
              <w:t xml:space="preserve">Відшкодування </w:t>
            </w:r>
            <w:proofErr w:type="gramStart"/>
            <w:r w:rsidRPr="007B1E20">
              <w:rPr>
                <w:color w:val="000000" w:themeColor="text1"/>
              </w:rPr>
              <w:t>р</w:t>
            </w:r>
            <w:proofErr w:type="gramEnd"/>
            <w:r w:rsidRPr="007B1E20">
              <w:rPr>
                <w:color w:val="000000" w:themeColor="text1"/>
              </w:rPr>
              <w:t>ізниці між розміром ціни (тарифу) на житлово-комунальні послуги</w:t>
            </w:r>
          </w:p>
        </w:tc>
        <w:tc>
          <w:tcPr>
            <w:tcW w:w="1600" w:type="dxa"/>
            <w:tcBorders>
              <w:top w:val="nil"/>
              <w:left w:val="nil"/>
              <w:bottom w:val="single" w:sz="4" w:space="0" w:color="auto"/>
              <w:right w:val="single" w:sz="4" w:space="0" w:color="auto"/>
            </w:tcBorders>
            <w:shd w:val="clear" w:color="000000" w:fill="FFFFFF"/>
            <w:noWrap/>
            <w:vAlign w:val="center"/>
            <w:hideMark/>
          </w:tcPr>
          <w:p w:rsidR="00CF4E7D" w:rsidRPr="007B1E20" w:rsidRDefault="00CF4E7D" w:rsidP="00691BB1">
            <w:pPr>
              <w:jc w:val="center"/>
              <w:rPr>
                <w:color w:val="000000" w:themeColor="text1"/>
              </w:rPr>
            </w:pPr>
            <w:r w:rsidRPr="007B1E20">
              <w:rPr>
                <w:color w:val="000000" w:themeColor="text1"/>
              </w:rPr>
              <w:t>2 453 222,05</w:t>
            </w:r>
          </w:p>
        </w:tc>
        <w:tc>
          <w:tcPr>
            <w:tcW w:w="1640" w:type="dxa"/>
            <w:tcBorders>
              <w:top w:val="nil"/>
              <w:left w:val="nil"/>
              <w:bottom w:val="single" w:sz="4" w:space="0" w:color="auto"/>
              <w:right w:val="single" w:sz="4" w:space="0" w:color="auto"/>
            </w:tcBorders>
            <w:shd w:val="clear" w:color="000000" w:fill="FFFFFF"/>
            <w:noWrap/>
            <w:vAlign w:val="center"/>
            <w:hideMark/>
          </w:tcPr>
          <w:p w:rsidR="00CF4E7D" w:rsidRPr="007B1E20" w:rsidRDefault="00CF4E7D" w:rsidP="00691BB1">
            <w:pPr>
              <w:jc w:val="center"/>
              <w:rPr>
                <w:color w:val="000000" w:themeColor="text1"/>
              </w:rPr>
            </w:pPr>
            <w:r w:rsidRPr="007B1E20">
              <w:rPr>
                <w:color w:val="000000" w:themeColor="text1"/>
              </w:rPr>
              <w:t>2 212 919,85</w:t>
            </w:r>
          </w:p>
        </w:tc>
        <w:tc>
          <w:tcPr>
            <w:tcW w:w="1660" w:type="dxa"/>
            <w:tcBorders>
              <w:top w:val="nil"/>
              <w:left w:val="nil"/>
              <w:bottom w:val="single" w:sz="4" w:space="0" w:color="auto"/>
              <w:right w:val="single" w:sz="4" w:space="0" w:color="auto"/>
            </w:tcBorders>
            <w:shd w:val="clear" w:color="000000" w:fill="FFFFFF"/>
            <w:noWrap/>
            <w:vAlign w:val="center"/>
            <w:hideMark/>
          </w:tcPr>
          <w:p w:rsidR="00CF4E7D" w:rsidRPr="007B1E20" w:rsidRDefault="00CF4E7D" w:rsidP="00691BB1">
            <w:pPr>
              <w:jc w:val="center"/>
              <w:rPr>
                <w:color w:val="000000" w:themeColor="text1"/>
              </w:rPr>
            </w:pPr>
            <w:r w:rsidRPr="007B1E20">
              <w:rPr>
                <w:color w:val="000000" w:themeColor="text1"/>
              </w:rPr>
              <w:t>-240 302,20</w:t>
            </w:r>
          </w:p>
        </w:tc>
      </w:tr>
      <w:tr w:rsidR="00652D06" w:rsidRPr="007B1E20" w:rsidTr="00691BB1">
        <w:trPr>
          <w:trHeight w:val="315"/>
        </w:trPr>
        <w:tc>
          <w:tcPr>
            <w:tcW w:w="3500" w:type="dxa"/>
            <w:tcBorders>
              <w:top w:val="nil"/>
              <w:left w:val="single" w:sz="4" w:space="0" w:color="auto"/>
              <w:bottom w:val="single" w:sz="4" w:space="0" w:color="auto"/>
              <w:right w:val="single" w:sz="4" w:space="0" w:color="auto"/>
            </w:tcBorders>
            <w:shd w:val="clear" w:color="000000" w:fill="FFFFFF"/>
            <w:noWrap/>
            <w:vAlign w:val="center"/>
            <w:hideMark/>
          </w:tcPr>
          <w:p w:rsidR="00CF4E7D" w:rsidRPr="007B1E20" w:rsidRDefault="00CF4E7D" w:rsidP="00691BB1">
            <w:pPr>
              <w:jc w:val="center"/>
              <w:rPr>
                <w:color w:val="000000" w:themeColor="text1"/>
              </w:rPr>
            </w:pPr>
            <w:r w:rsidRPr="007B1E20">
              <w:rPr>
                <w:color w:val="000000" w:themeColor="text1"/>
              </w:rPr>
              <w:t xml:space="preserve">Інший </w:t>
            </w:r>
            <w:proofErr w:type="gramStart"/>
            <w:r w:rsidRPr="007B1E20">
              <w:rPr>
                <w:color w:val="000000" w:themeColor="text1"/>
              </w:rPr>
              <w:t>спец</w:t>
            </w:r>
            <w:proofErr w:type="gramEnd"/>
            <w:r w:rsidRPr="007B1E20">
              <w:rPr>
                <w:color w:val="000000" w:themeColor="text1"/>
              </w:rPr>
              <w:t>іальний фонд</w:t>
            </w:r>
          </w:p>
        </w:tc>
        <w:tc>
          <w:tcPr>
            <w:tcW w:w="1600" w:type="dxa"/>
            <w:tcBorders>
              <w:top w:val="nil"/>
              <w:left w:val="nil"/>
              <w:bottom w:val="single" w:sz="4" w:space="0" w:color="auto"/>
              <w:right w:val="single" w:sz="4" w:space="0" w:color="auto"/>
            </w:tcBorders>
            <w:shd w:val="clear" w:color="000000" w:fill="FFFFFF"/>
            <w:noWrap/>
            <w:vAlign w:val="center"/>
            <w:hideMark/>
          </w:tcPr>
          <w:p w:rsidR="00CF4E7D" w:rsidRPr="007B1E20" w:rsidRDefault="00CF4E7D" w:rsidP="00691BB1">
            <w:pPr>
              <w:jc w:val="center"/>
              <w:rPr>
                <w:color w:val="000000" w:themeColor="text1"/>
              </w:rPr>
            </w:pPr>
            <w:r w:rsidRPr="007B1E20">
              <w:rPr>
                <w:color w:val="000000" w:themeColor="text1"/>
              </w:rPr>
              <w:t>196280,00</w:t>
            </w:r>
          </w:p>
        </w:tc>
        <w:tc>
          <w:tcPr>
            <w:tcW w:w="1640" w:type="dxa"/>
            <w:tcBorders>
              <w:top w:val="nil"/>
              <w:left w:val="nil"/>
              <w:bottom w:val="single" w:sz="4" w:space="0" w:color="auto"/>
              <w:right w:val="single" w:sz="4" w:space="0" w:color="auto"/>
            </w:tcBorders>
            <w:shd w:val="clear" w:color="000000" w:fill="FFFFFF"/>
            <w:noWrap/>
            <w:vAlign w:val="center"/>
            <w:hideMark/>
          </w:tcPr>
          <w:p w:rsidR="00CF4E7D" w:rsidRPr="007B1E20" w:rsidRDefault="00CF4E7D" w:rsidP="00691BB1">
            <w:pPr>
              <w:jc w:val="center"/>
              <w:rPr>
                <w:color w:val="000000" w:themeColor="text1"/>
              </w:rPr>
            </w:pPr>
            <w:r w:rsidRPr="007B1E20">
              <w:rPr>
                <w:color w:val="000000" w:themeColor="text1"/>
              </w:rPr>
              <w:t> </w:t>
            </w:r>
          </w:p>
        </w:tc>
        <w:tc>
          <w:tcPr>
            <w:tcW w:w="1660" w:type="dxa"/>
            <w:tcBorders>
              <w:top w:val="nil"/>
              <w:left w:val="nil"/>
              <w:bottom w:val="single" w:sz="4" w:space="0" w:color="auto"/>
              <w:right w:val="single" w:sz="4" w:space="0" w:color="auto"/>
            </w:tcBorders>
            <w:shd w:val="clear" w:color="000000" w:fill="FFFFFF"/>
            <w:noWrap/>
            <w:vAlign w:val="center"/>
            <w:hideMark/>
          </w:tcPr>
          <w:p w:rsidR="00CF4E7D" w:rsidRPr="007B1E20" w:rsidRDefault="00CF4E7D" w:rsidP="00691BB1">
            <w:pPr>
              <w:jc w:val="center"/>
              <w:rPr>
                <w:color w:val="000000" w:themeColor="text1"/>
              </w:rPr>
            </w:pPr>
            <w:r w:rsidRPr="007B1E20">
              <w:rPr>
                <w:color w:val="000000" w:themeColor="text1"/>
              </w:rPr>
              <w:t>-196 280,00</w:t>
            </w:r>
          </w:p>
        </w:tc>
      </w:tr>
      <w:tr w:rsidR="00652D06" w:rsidRPr="007B1E20" w:rsidTr="00691BB1">
        <w:trPr>
          <w:trHeight w:val="600"/>
        </w:trPr>
        <w:tc>
          <w:tcPr>
            <w:tcW w:w="3500" w:type="dxa"/>
            <w:tcBorders>
              <w:top w:val="nil"/>
              <w:left w:val="single" w:sz="4" w:space="0" w:color="auto"/>
              <w:bottom w:val="single" w:sz="4" w:space="0" w:color="auto"/>
              <w:right w:val="single" w:sz="4" w:space="0" w:color="auto"/>
            </w:tcBorders>
            <w:shd w:val="clear" w:color="000000" w:fill="FFFFFF"/>
            <w:vAlign w:val="center"/>
            <w:hideMark/>
          </w:tcPr>
          <w:p w:rsidR="00CF4E7D" w:rsidRPr="007B1E20" w:rsidRDefault="00CF4E7D" w:rsidP="00691BB1">
            <w:pPr>
              <w:jc w:val="center"/>
              <w:rPr>
                <w:color w:val="000000" w:themeColor="text1"/>
              </w:rPr>
            </w:pPr>
            <w:r w:rsidRPr="007B1E20">
              <w:rPr>
                <w:color w:val="000000" w:themeColor="text1"/>
              </w:rPr>
              <w:t>Організація благоустрою населених пункті</w:t>
            </w:r>
            <w:proofErr w:type="gramStart"/>
            <w:r w:rsidRPr="007B1E20">
              <w:rPr>
                <w:color w:val="000000" w:themeColor="text1"/>
              </w:rPr>
              <w:t>в</w:t>
            </w:r>
            <w:proofErr w:type="gramEnd"/>
          </w:p>
        </w:tc>
        <w:tc>
          <w:tcPr>
            <w:tcW w:w="1600" w:type="dxa"/>
            <w:tcBorders>
              <w:top w:val="nil"/>
              <w:left w:val="nil"/>
              <w:bottom w:val="single" w:sz="4" w:space="0" w:color="auto"/>
              <w:right w:val="single" w:sz="4" w:space="0" w:color="auto"/>
            </w:tcBorders>
            <w:shd w:val="clear" w:color="000000" w:fill="FFFFFF"/>
            <w:noWrap/>
            <w:vAlign w:val="center"/>
            <w:hideMark/>
          </w:tcPr>
          <w:p w:rsidR="00CF4E7D" w:rsidRPr="007B1E20" w:rsidRDefault="00CF4E7D" w:rsidP="00691BB1">
            <w:pPr>
              <w:jc w:val="center"/>
              <w:rPr>
                <w:color w:val="000000" w:themeColor="text1"/>
              </w:rPr>
            </w:pPr>
            <w:r w:rsidRPr="007B1E20">
              <w:rPr>
                <w:color w:val="000000" w:themeColor="text1"/>
              </w:rPr>
              <w:t>2215319,8</w:t>
            </w:r>
          </w:p>
        </w:tc>
        <w:tc>
          <w:tcPr>
            <w:tcW w:w="1640" w:type="dxa"/>
            <w:tcBorders>
              <w:top w:val="nil"/>
              <w:left w:val="nil"/>
              <w:bottom w:val="single" w:sz="4" w:space="0" w:color="auto"/>
              <w:right w:val="single" w:sz="4" w:space="0" w:color="auto"/>
            </w:tcBorders>
            <w:shd w:val="clear" w:color="000000" w:fill="FFFFFF"/>
            <w:noWrap/>
            <w:vAlign w:val="center"/>
            <w:hideMark/>
          </w:tcPr>
          <w:p w:rsidR="00CF4E7D" w:rsidRPr="007B1E20" w:rsidRDefault="00CF4E7D" w:rsidP="00691BB1">
            <w:pPr>
              <w:jc w:val="center"/>
              <w:rPr>
                <w:color w:val="000000" w:themeColor="text1"/>
              </w:rPr>
            </w:pPr>
            <w:r w:rsidRPr="007B1E20">
              <w:rPr>
                <w:color w:val="000000" w:themeColor="text1"/>
              </w:rPr>
              <w:t>2789963,41</w:t>
            </w:r>
          </w:p>
        </w:tc>
        <w:tc>
          <w:tcPr>
            <w:tcW w:w="1660" w:type="dxa"/>
            <w:tcBorders>
              <w:top w:val="nil"/>
              <w:left w:val="nil"/>
              <w:bottom w:val="single" w:sz="4" w:space="0" w:color="auto"/>
              <w:right w:val="single" w:sz="4" w:space="0" w:color="auto"/>
            </w:tcBorders>
            <w:shd w:val="clear" w:color="000000" w:fill="FFFFFF"/>
            <w:noWrap/>
            <w:vAlign w:val="center"/>
            <w:hideMark/>
          </w:tcPr>
          <w:p w:rsidR="00CF4E7D" w:rsidRPr="007B1E20" w:rsidRDefault="00CF4E7D" w:rsidP="00691BB1">
            <w:pPr>
              <w:jc w:val="center"/>
              <w:rPr>
                <w:color w:val="000000" w:themeColor="text1"/>
              </w:rPr>
            </w:pPr>
            <w:r w:rsidRPr="007B1E20">
              <w:rPr>
                <w:color w:val="000000" w:themeColor="text1"/>
              </w:rPr>
              <w:t>574 643,61</w:t>
            </w:r>
          </w:p>
        </w:tc>
      </w:tr>
      <w:tr w:rsidR="00652D06" w:rsidRPr="007B1E20" w:rsidTr="00691BB1">
        <w:trPr>
          <w:trHeight w:val="375"/>
        </w:trPr>
        <w:tc>
          <w:tcPr>
            <w:tcW w:w="3500" w:type="dxa"/>
            <w:tcBorders>
              <w:top w:val="nil"/>
              <w:left w:val="single" w:sz="4" w:space="0" w:color="auto"/>
              <w:bottom w:val="single" w:sz="4" w:space="0" w:color="auto"/>
              <w:right w:val="single" w:sz="4" w:space="0" w:color="auto"/>
            </w:tcBorders>
            <w:shd w:val="clear" w:color="auto" w:fill="auto"/>
            <w:noWrap/>
            <w:vAlign w:val="center"/>
            <w:hideMark/>
          </w:tcPr>
          <w:p w:rsidR="00CF4E7D" w:rsidRPr="007B1E20" w:rsidRDefault="00CF4E7D" w:rsidP="00691BB1">
            <w:pPr>
              <w:jc w:val="center"/>
              <w:rPr>
                <w:b/>
                <w:bCs/>
                <w:color w:val="000000" w:themeColor="text1"/>
              </w:rPr>
            </w:pPr>
            <w:r w:rsidRPr="007B1E20">
              <w:rPr>
                <w:b/>
                <w:bCs/>
                <w:color w:val="000000" w:themeColor="text1"/>
              </w:rPr>
              <w:t>Всього дотація</w:t>
            </w:r>
          </w:p>
        </w:tc>
        <w:tc>
          <w:tcPr>
            <w:tcW w:w="1600" w:type="dxa"/>
            <w:tcBorders>
              <w:top w:val="nil"/>
              <w:left w:val="nil"/>
              <w:bottom w:val="single" w:sz="4" w:space="0" w:color="auto"/>
              <w:right w:val="single" w:sz="4" w:space="0" w:color="auto"/>
            </w:tcBorders>
            <w:shd w:val="clear" w:color="000000" w:fill="FFFFFF"/>
            <w:noWrap/>
            <w:vAlign w:val="center"/>
            <w:hideMark/>
          </w:tcPr>
          <w:p w:rsidR="00CF4E7D" w:rsidRPr="007B1E20" w:rsidRDefault="00CF4E7D" w:rsidP="00691BB1">
            <w:pPr>
              <w:jc w:val="center"/>
              <w:rPr>
                <w:b/>
                <w:bCs/>
                <w:color w:val="000000" w:themeColor="text1"/>
              </w:rPr>
            </w:pPr>
            <w:r w:rsidRPr="007B1E20">
              <w:rPr>
                <w:b/>
                <w:bCs/>
                <w:color w:val="000000" w:themeColor="text1"/>
              </w:rPr>
              <w:t>12 739 574,21</w:t>
            </w:r>
          </w:p>
        </w:tc>
        <w:tc>
          <w:tcPr>
            <w:tcW w:w="1640" w:type="dxa"/>
            <w:tcBorders>
              <w:top w:val="nil"/>
              <w:left w:val="nil"/>
              <w:bottom w:val="single" w:sz="4" w:space="0" w:color="auto"/>
              <w:right w:val="single" w:sz="4" w:space="0" w:color="auto"/>
            </w:tcBorders>
            <w:shd w:val="clear" w:color="000000" w:fill="FFFFFF"/>
            <w:noWrap/>
            <w:vAlign w:val="center"/>
            <w:hideMark/>
          </w:tcPr>
          <w:p w:rsidR="00CF4E7D" w:rsidRPr="007B1E20" w:rsidRDefault="00CF4E7D" w:rsidP="00691BB1">
            <w:pPr>
              <w:jc w:val="center"/>
              <w:rPr>
                <w:b/>
                <w:bCs/>
                <w:color w:val="000000" w:themeColor="text1"/>
              </w:rPr>
            </w:pPr>
            <w:r w:rsidRPr="007B1E20">
              <w:rPr>
                <w:b/>
                <w:bCs/>
                <w:color w:val="000000" w:themeColor="text1"/>
              </w:rPr>
              <w:t>15 110 961,26</w:t>
            </w:r>
          </w:p>
        </w:tc>
        <w:tc>
          <w:tcPr>
            <w:tcW w:w="1660" w:type="dxa"/>
            <w:tcBorders>
              <w:top w:val="nil"/>
              <w:left w:val="nil"/>
              <w:bottom w:val="single" w:sz="4" w:space="0" w:color="auto"/>
              <w:right w:val="single" w:sz="4" w:space="0" w:color="auto"/>
            </w:tcBorders>
            <w:shd w:val="clear" w:color="000000" w:fill="FFFFFF"/>
            <w:noWrap/>
            <w:vAlign w:val="center"/>
            <w:hideMark/>
          </w:tcPr>
          <w:p w:rsidR="00CF4E7D" w:rsidRPr="007B1E20" w:rsidRDefault="00CF4E7D" w:rsidP="00691BB1">
            <w:pPr>
              <w:jc w:val="center"/>
              <w:rPr>
                <w:color w:val="000000" w:themeColor="text1"/>
              </w:rPr>
            </w:pPr>
            <w:r w:rsidRPr="007B1E20">
              <w:rPr>
                <w:color w:val="000000" w:themeColor="text1"/>
              </w:rPr>
              <w:t>2 371 387,05</w:t>
            </w:r>
          </w:p>
        </w:tc>
      </w:tr>
      <w:tr w:rsidR="00652D06" w:rsidRPr="007B1E20" w:rsidTr="00691BB1">
        <w:trPr>
          <w:trHeight w:val="375"/>
        </w:trPr>
        <w:tc>
          <w:tcPr>
            <w:tcW w:w="3500" w:type="dxa"/>
            <w:tcBorders>
              <w:top w:val="nil"/>
              <w:left w:val="single" w:sz="4" w:space="0" w:color="auto"/>
              <w:bottom w:val="single" w:sz="4" w:space="0" w:color="auto"/>
              <w:right w:val="single" w:sz="4" w:space="0" w:color="auto"/>
            </w:tcBorders>
            <w:shd w:val="clear" w:color="auto" w:fill="auto"/>
            <w:noWrap/>
            <w:vAlign w:val="center"/>
            <w:hideMark/>
          </w:tcPr>
          <w:p w:rsidR="00CF4E7D" w:rsidRPr="007B1E20" w:rsidRDefault="00CF4E7D" w:rsidP="00691BB1">
            <w:pPr>
              <w:jc w:val="center"/>
              <w:rPr>
                <w:b/>
                <w:bCs/>
                <w:color w:val="000000" w:themeColor="text1"/>
              </w:rPr>
            </w:pPr>
            <w:r w:rsidRPr="007B1E20">
              <w:rPr>
                <w:b/>
                <w:bCs/>
                <w:color w:val="000000" w:themeColor="text1"/>
              </w:rPr>
              <w:t xml:space="preserve">Дохід за </w:t>
            </w:r>
            <w:proofErr w:type="gramStart"/>
            <w:r w:rsidRPr="007B1E20">
              <w:rPr>
                <w:b/>
                <w:bCs/>
                <w:color w:val="000000" w:themeColor="text1"/>
              </w:rPr>
              <w:t>р</w:t>
            </w:r>
            <w:proofErr w:type="gramEnd"/>
            <w:r w:rsidRPr="007B1E20">
              <w:rPr>
                <w:b/>
                <w:bCs/>
                <w:color w:val="000000" w:themeColor="text1"/>
              </w:rPr>
              <w:t>ік</w:t>
            </w:r>
          </w:p>
        </w:tc>
        <w:tc>
          <w:tcPr>
            <w:tcW w:w="1600" w:type="dxa"/>
            <w:tcBorders>
              <w:top w:val="nil"/>
              <w:left w:val="nil"/>
              <w:bottom w:val="single" w:sz="4" w:space="0" w:color="auto"/>
              <w:right w:val="single" w:sz="4" w:space="0" w:color="auto"/>
            </w:tcBorders>
            <w:shd w:val="clear" w:color="auto" w:fill="auto"/>
            <w:noWrap/>
            <w:vAlign w:val="center"/>
            <w:hideMark/>
          </w:tcPr>
          <w:p w:rsidR="00CF4E7D" w:rsidRPr="007B1E20" w:rsidRDefault="00CF4E7D" w:rsidP="00691BB1">
            <w:pPr>
              <w:jc w:val="center"/>
              <w:rPr>
                <w:b/>
                <w:bCs/>
                <w:color w:val="000000" w:themeColor="text1"/>
              </w:rPr>
            </w:pPr>
            <w:r w:rsidRPr="007B1E20">
              <w:rPr>
                <w:b/>
                <w:bCs/>
                <w:color w:val="000000" w:themeColor="text1"/>
              </w:rPr>
              <w:t>28 329 214,67</w:t>
            </w:r>
          </w:p>
        </w:tc>
        <w:tc>
          <w:tcPr>
            <w:tcW w:w="1640" w:type="dxa"/>
            <w:tcBorders>
              <w:top w:val="nil"/>
              <w:left w:val="nil"/>
              <w:bottom w:val="single" w:sz="4" w:space="0" w:color="auto"/>
              <w:right w:val="single" w:sz="4" w:space="0" w:color="auto"/>
            </w:tcBorders>
            <w:shd w:val="clear" w:color="auto" w:fill="auto"/>
            <w:noWrap/>
            <w:vAlign w:val="center"/>
            <w:hideMark/>
          </w:tcPr>
          <w:p w:rsidR="00CF4E7D" w:rsidRPr="007B1E20" w:rsidRDefault="00CF4E7D" w:rsidP="00691BB1">
            <w:pPr>
              <w:jc w:val="center"/>
              <w:rPr>
                <w:b/>
                <w:bCs/>
                <w:color w:val="000000" w:themeColor="text1"/>
              </w:rPr>
            </w:pPr>
            <w:r w:rsidRPr="007B1E20">
              <w:rPr>
                <w:b/>
                <w:bCs/>
                <w:color w:val="000000" w:themeColor="text1"/>
              </w:rPr>
              <w:t>37 033 193,46</w:t>
            </w:r>
          </w:p>
        </w:tc>
        <w:tc>
          <w:tcPr>
            <w:tcW w:w="1660" w:type="dxa"/>
            <w:tcBorders>
              <w:top w:val="nil"/>
              <w:left w:val="nil"/>
              <w:bottom w:val="single" w:sz="4" w:space="0" w:color="auto"/>
              <w:right w:val="single" w:sz="4" w:space="0" w:color="auto"/>
            </w:tcBorders>
            <w:shd w:val="clear" w:color="000000" w:fill="FFFFFF"/>
            <w:noWrap/>
            <w:vAlign w:val="center"/>
            <w:hideMark/>
          </w:tcPr>
          <w:p w:rsidR="00CF4E7D" w:rsidRPr="007B1E20" w:rsidRDefault="00CF4E7D" w:rsidP="00691BB1">
            <w:pPr>
              <w:jc w:val="center"/>
              <w:rPr>
                <w:color w:val="000000" w:themeColor="text1"/>
              </w:rPr>
            </w:pPr>
            <w:r w:rsidRPr="007B1E20">
              <w:rPr>
                <w:color w:val="000000" w:themeColor="text1"/>
              </w:rPr>
              <w:t>8 703 978,79</w:t>
            </w:r>
          </w:p>
        </w:tc>
      </w:tr>
    </w:tbl>
    <w:p w:rsidR="00CF4E7D" w:rsidRPr="00E70B96" w:rsidRDefault="00CF4E7D" w:rsidP="00CF4E7D">
      <w:pPr>
        <w:jc w:val="both"/>
        <w:rPr>
          <w:color w:val="000000" w:themeColor="text1"/>
          <w:sz w:val="26"/>
          <w:szCs w:val="26"/>
          <w:lang w:val="uk-UA"/>
        </w:rPr>
      </w:pPr>
    </w:p>
    <w:p w:rsidR="00CF4E7D" w:rsidRPr="00E70B96" w:rsidRDefault="00CF4E7D" w:rsidP="00CF4E7D">
      <w:pPr>
        <w:spacing w:line="276" w:lineRule="auto"/>
        <w:ind w:firstLine="426"/>
        <w:jc w:val="both"/>
        <w:rPr>
          <w:rFonts w:eastAsia="Calibri"/>
          <w:color w:val="000000" w:themeColor="text1"/>
          <w:sz w:val="26"/>
          <w:szCs w:val="26"/>
          <w:lang w:val="uk-UA" w:eastAsia="en-US"/>
        </w:rPr>
      </w:pPr>
      <w:r w:rsidRPr="00E70B96">
        <w:rPr>
          <w:rFonts w:eastAsia="Calibri"/>
          <w:color w:val="000000" w:themeColor="text1"/>
          <w:sz w:val="26"/>
          <w:szCs w:val="26"/>
          <w:lang w:val="uk-UA" w:eastAsia="en-US"/>
        </w:rPr>
        <w:t>Усі власні кошти використовувалися на протязі звітного періоду відповідно до виробничих потреб з поточного рахунку.</w:t>
      </w:r>
    </w:p>
    <w:p w:rsidR="00CF4E7D" w:rsidRPr="00E70B96" w:rsidRDefault="00CF4E7D" w:rsidP="00CF4E7D">
      <w:pPr>
        <w:rPr>
          <w:rFonts w:eastAsia="Calibri"/>
          <w:color w:val="000000" w:themeColor="text1"/>
          <w:sz w:val="26"/>
          <w:szCs w:val="26"/>
          <w:lang w:val="uk-UA" w:eastAsia="en-US"/>
        </w:rPr>
      </w:pPr>
    </w:p>
    <w:p w:rsidR="00CF4E7D" w:rsidRPr="00E70B96" w:rsidRDefault="00CF4E7D" w:rsidP="00CF4E7D">
      <w:pPr>
        <w:jc w:val="center"/>
        <w:rPr>
          <w:rFonts w:eastAsia="Calibri"/>
          <w:b/>
          <w:color w:val="000000" w:themeColor="text1"/>
          <w:sz w:val="26"/>
          <w:szCs w:val="26"/>
          <w:lang w:val="uk-UA" w:eastAsia="en-US"/>
        </w:rPr>
      </w:pPr>
      <w:r w:rsidRPr="00E70B96">
        <w:rPr>
          <w:rFonts w:eastAsia="Calibri"/>
          <w:b/>
          <w:color w:val="000000" w:themeColor="text1"/>
          <w:sz w:val="26"/>
          <w:szCs w:val="26"/>
          <w:lang w:val="uk-UA" w:eastAsia="en-US"/>
        </w:rPr>
        <w:t>Порівняльний аналіз видатків 2023/2024 рік</w:t>
      </w:r>
    </w:p>
    <w:p w:rsidR="00CF4E7D" w:rsidRPr="00E70B96" w:rsidRDefault="00CF4E7D" w:rsidP="000872E1">
      <w:pPr>
        <w:rPr>
          <w:rFonts w:eastAsia="Calibri"/>
          <w:color w:val="000000" w:themeColor="text1"/>
          <w:sz w:val="26"/>
          <w:szCs w:val="26"/>
          <w:lang w:val="uk-UA" w:eastAsia="en-US"/>
        </w:rPr>
      </w:pPr>
      <w:r w:rsidRPr="00E70B96">
        <w:rPr>
          <w:noProof/>
          <w:color w:val="000000" w:themeColor="text1"/>
          <w:sz w:val="26"/>
          <w:szCs w:val="26"/>
          <w:lang w:val="uk-UA"/>
        </w:rPr>
        <w:t xml:space="preserve">   </w:t>
      </w:r>
    </w:p>
    <w:tbl>
      <w:tblPr>
        <w:tblW w:w="8440" w:type="dxa"/>
        <w:tblInd w:w="103" w:type="dxa"/>
        <w:tblLook w:val="04A0" w:firstRow="1" w:lastRow="0" w:firstColumn="1" w:lastColumn="0" w:noHBand="0" w:noVBand="1"/>
      </w:tblPr>
      <w:tblGrid>
        <w:gridCol w:w="3240"/>
        <w:gridCol w:w="1860"/>
        <w:gridCol w:w="1780"/>
        <w:gridCol w:w="1560"/>
      </w:tblGrid>
      <w:tr w:rsidR="00652D06" w:rsidRPr="00E70B96" w:rsidTr="00691BB1">
        <w:trPr>
          <w:trHeight w:val="322"/>
        </w:trPr>
        <w:tc>
          <w:tcPr>
            <w:tcW w:w="844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4E7D" w:rsidRPr="007B1E20" w:rsidRDefault="00CF4E7D" w:rsidP="00691BB1">
            <w:pPr>
              <w:jc w:val="center"/>
              <w:rPr>
                <w:b/>
                <w:bCs/>
                <w:i/>
                <w:iCs/>
                <w:color w:val="000000" w:themeColor="text1"/>
              </w:rPr>
            </w:pPr>
            <w:r w:rsidRPr="007B1E20">
              <w:rPr>
                <w:b/>
                <w:bCs/>
                <w:i/>
                <w:iCs/>
                <w:color w:val="000000" w:themeColor="text1"/>
              </w:rPr>
              <w:t>Видатки</w:t>
            </w:r>
          </w:p>
        </w:tc>
      </w:tr>
      <w:tr w:rsidR="00652D06" w:rsidRPr="00E70B96" w:rsidTr="00691BB1">
        <w:trPr>
          <w:trHeight w:val="322"/>
        </w:trPr>
        <w:tc>
          <w:tcPr>
            <w:tcW w:w="8440" w:type="dxa"/>
            <w:gridSpan w:val="4"/>
            <w:vMerge/>
            <w:tcBorders>
              <w:top w:val="single" w:sz="4" w:space="0" w:color="auto"/>
              <w:left w:val="single" w:sz="4" w:space="0" w:color="auto"/>
              <w:bottom w:val="single" w:sz="4" w:space="0" w:color="auto"/>
              <w:right w:val="single" w:sz="4" w:space="0" w:color="auto"/>
            </w:tcBorders>
            <w:vAlign w:val="center"/>
            <w:hideMark/>
          </w:tcPr>
          <w:p w:rsidR="00CF4E7D" w:rsidRPr="007B1E20" w:rsidRDefault="00CF4E7D" w:rsidP="00691BB1">
            <w:pPr>
              <w:rPr>
                <w:b/>
                <w:bCs/>
                <w:i/>
                <w:iCs/>
                <w:color w:val="000000" w:themeColor="text1"/>
              </w:rPr>
            </w:pPr>
          </w:p>
        </w:tc>
      </w:tr>
      <w:tr w:rsidR="00652D06" w:rsidRPr="00E70B96" w:rsidTr="00691BB1">
        <w:trPr>
          <w:trHeight w:val="630"/>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rsidR="00CF4E7D" w:rsidRPr="007B1E20" w:rsidRDefault="00CF4E7D" w:rsidP="00691BB1">
            <w:pPr>
              <w:jc w:val="center"/>
              <w:rPr>
                <w:b/>
                <w:bCs/>
                <w:i/>
                <w:iCs/>
                <w:color w:val="000000" w:themeColor="text1"/>
              </w:rPr>
            </w:pPr>
            <w:r w:rsidRPr="007B1E20">
              <w:rPr>
                <w:b/>
                <w:bCs/>
                <w:i/>
                <w:iCs/>
                <w:color w:val="000000" w:themeColor="text1"/>
              </w:rPr>
              <w:t>Види видатків</w:t>
            </w:r>
          </w:p>
        </w:tc>
        <w:tc>
          <w:tcPr>
            <w:tcW w:w="1860" w:type="dxa"/>
            <w:tcBorders>
              <w:top w:val="nil"/>
              <w:left w:val="nil"/>
              <w:bottom w:val="single" w:sz="4" w:space="0" w:color="auto"/>
              <w:right w:val="single" w:sz="4" w:space="0" w:color="auto"/>
            </w:tcBorders>
            <w:shd w:val="clear" w:color="auto" w:fill="auto"/>
            <w:vAlign w:val="center"/>
            <w:hideMark/>
          </w:tcPr>
          <w:p w:rsidR="00CF4E7D" w:rsidRPr="007B1E20" w:rsidRDefault="00CF4E7D" w:rsidP="00691BB1">
            <w:pPr>
              <w:jc w:val="center"/>
              <w:rPr>
                <w:i/>
                <w:iCs/>
                <w:color w:val="000000" w:themeColor="text1"/>
                <w:u w:val="single"/>
              </w:rPr>
            </w:pPr>
            <w:r w:rsidRPr="007B1E20">
              <w:rPr>
                <w:i/>
                <w:iCs/>
                <w:color w:val="000000" w:themeColor="text1"/>
                <w:u w:val="single"/>
              </w:rPr>
              <w:t>12 місяців 2023 року</w:t>
            </w:r>
          </w:p>
        </w:tc>
        <w:tc>
          <w:tcPr>
            <w:tcW w:w="1780" w:type="dxa"/>
            <w:tcBorders>
              <w:top w:val="nil"/>
              <w:left w:val="nil"/>
              <w:bottom w:val="single" w:sz="4" w:space="0" w:color="auto"/>
              <w:right w:val="single" w:sz="4" w:space="0" w:color="auto"/>
            </w:tcBorders>
            <w:shd w:val="clear" w:color="auto" w:fill="auto"/>
            <w:vAlign w:val="center"/>
            <w:hideMark/>
          </w:tcPr>
          <w:p w:rsidR="00CF4E7D" w:rsidRPr="007B1E20" w:rsidRDefault="00CF4E7D" w:rsidP="00691BB1">
            <w:pPr>
              <w:jc w:val="center"/>
              <w:rPr>
                <w:i/>
                <w:iCs/>
                <w:color w:val="000000" w:themeColor="text1"/>
                <w:u w:val="single"/>
              </w:rPr>
            </w:pPr>
            <w:r w:rsidRPr="007B1E20">
              <w:rPr>
                <w:i/>
                <w:iCs/>
                <w:color w:val="000000" w:themeColor="text1"/>
                <w:u w:val="single"/>
              </w:rPr>
              <w:t>12 місяців 2024року</w:t>
            </w:r>
          </w:p>
        </w:tc>
        <w:tc>
          <w:tcPr>
            <w:tcW w:w="1560" w:type="dxa"/>
            <w:tcBorders>
              <w:top w:val="nil"/>
              <w:left w:val="nil"/>
              <w:bottom w:val="single" w:sz="4" w:space="0" w:color="auto"/>
              <w:right w:val="single" w:sz="4" w:space="0" w:color="auto"/>
            </w:tcBorders>
            <w:shd w:val="clear" w:color="auto" w:fill="auto"/>
            <w:noWrap/>
            <w:vAlign w:val="center"/>
            <w:hideMark/>
          </w:tcPr>
          <w:p w:rsidR="00CF4E7D" w:rsidRPr="007B1E20" w:rsidRDefault="00CF4E7D" w:rsidP="00691BB1">
            <w:pPr>
              <w:jc w:val="center"/>
              <w:rPr>
                <w:i/>
                <w:iCs/>
                <w:color w:val="000000" w:themeColor="text1"/>
              </w:rPr>
            </w:pPr>
            <w:proofErr w:type="gramStart"/>
            <w:r w:rsidRPr="007B1E20">
              <w:rPr>
                <w:i/>
                <w:iCs/>
                <w:color w:val="000000" w:themeColor="text1"/>
              </w:rPr>
              <w:t>Р</w:t>
            </w:r>
            <w:proofErr w:type="gramEnd"/>
            <w:r w:rsidRPr="007B1E20">
              <w:rPr>
                <w:i/>
                <w:iCs/>
                <w:color w:val="000000" w:themeColor="text1"/>
              </w:rPr>
              <w:t>ізниця +/-</w:t>
            </w:r>
          </w:p>
        </w:tc>
      </w:tr>
      <w:tr w:rsidR="00652D06" w:rsidRPr="00E70B96" w:rsidTr="00691BB1">
        <w:trPr>
          <w:trHeight w:val="315"/>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rsidR="00CF4E7D" w:rsidRPr="007B1E20" w:rsidRDefault="00CF4E7D" w:rsidP="00691BB1">
            <w:pPr>
              <w:rPr>
                <w:color w:val="000000" w:themeColor="text1"/>
              </w:rPr>
            </w:pPr>
            <w:r w:rsidRPr="007B1E20">
              <w:rPr>
                <w:color w:val="000000" w:themeColor="text1"/>
              </w:rPr>
              <w:t>Фонд оплати праці(ФОП)</w:t>
            </w:r>
          </w:p>
        </w:tc>
        <w:tc>
          <w:tcPr>
            <w:tcW w:w="1860" w:type="dxa"/>
            <w:tcBorders>
              <w:top w:val="nil"/>
              <w:left w:val="nil"/>
              <w:bottom w:val="single" w:sz="4" w:space="0" w:color="auto"/>
              <w:right w:val="single" w:sz="4" w:space="0" w:color="auto"/>
            </w:tcBorders>
            <w:shd w:val="clear" w:color="auto" w:fill="auto"/>
            <w:noWrap/>
            <w:vAlign w:val="center"/>
            <w:hideMark/>
          </w:tcPr>
          <w:p w:rsidR="00CF4E7D" w:rsidRPr="007B1E20" w:rsidRDefault="00CF4E7D" w:rsidP="00691BB1">
            <w:pPr>
              <w:jc w:val="center"/>
              <w:rPr>
                <w:color w:val="000000" w:themeColor="text1"/>
              </w:rPr>
            </w:pPr>
            <w:r w:rsidRPr="007B1E20">
              <w:rPr>
                <w:color w:val="000000" w:themeColor="text1"/>
              </w:rPr>
              <w:t>11 971 039,93</w:t>
            </w:r>
          </w:p>
        </w:tc>
        <w:tc>
          <w:tcPr>
            <w:tcW w:w="1780" w:type="dxa"/>
            <w:tcBorders>
              <w:top w:val="nil"/>
              <w:left w:val="nil"/>
              <w:bottom w:val="single" w:sz="4" w:space="0" w:color="auto"/>
              <w:right w:val="single" w:sz="4" w:space="0" w:color="auto"/>
            </w:tcBorders>
            <w:shd w:val="clear" w:color="auto" w:fill="auto"/>
            <w:noWrap/>
            <w:vAlign w:val="center"/>
            <w:hideMark/>
          </w:tcPr>
          <w:p w:rsidR="00CF4E7D" w:rsidRPr="007B1E20" w:rsidRDefault="00CF4E7D" w:rsidP="00691BB1">
            <w:pPr>
              <w:jc w:val="center"/>
              <w:rPr>
                <w:color w:val="000000" w:themeColor="text1"/>
              </w:rPr>
            </w:pPr>
            <w:r w:rsidRPr="007B1E20">
              <w:rPr>
                <w:color w:val="000000" w:themeColor="text1"/>
              </w:rPr>
              <w:t>14 710 495,45</w:t>
            </w:r>
          </w:p>
        </w:tc>
        <w:tc>
          <w:tcPr>
            <w:tcW w:w="1560" w:type="dxa"/>
            <w:tcBorders>
              <w:top w:val="nil"/>
              <w:left w:val="nil"/>
              <w:bottom w:val="single" w:sz="4" w:space="0" w:color="auto"/>
              <w:right w:val="single" w:sz="4" w:space="0" w:color="auto"/>
            </w:tcBorders>
            <w:shd w:val="clear" w:color="auto" w:fill="auto"/>
            <w:noWrap/>
            <w:vAlign w:val="center"/>
            <w:hideMark/>
          </w:tcPr>
          <w:p w:rsidR="00CF4E7D" w:rsidRPr="007B1E20" w:rsidRDefault="00CF4E7D" w:rsidP="00691BB1">
            <w:pPr>
              <w:jc w:val="center"/>
              <w:rPr>
                <w:color w:val="000000" w:themeColor="text1"/>
              </w:rPr>
            </w:pPr>
            <w:r w:rsidRPr="007B1E20">
              <w:rPr>
                <w:color w:val="000000" w:themeColor="text1"/>
              </w:rPr>
              <w:t>2 739 455,52</w:t>
            </w:r>
          </w:p>
        </w:tc>
      </w:tr>
      <w:tr w:rsidR="00652D06" w:rsidRPr="00E70B96" w:rsidTr="00691BB1">
        <w:trPr>
          <w:trHeight w:val="315"/>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rsidR="00CF4E7D" w:rsidRPr="007B1E20" w:rsidRDefault="00CF4E7D" w:rsidP="00691BB1">
            <w:pPr>
              <w:rPr>
                <w:color w:val="000000" w:themeColor="text1"/>
              </w:rPr>
            </w:pPr>
            <w:r w:rsidRPr="007B1E20">
              <w:rPr>
                <w:color w:val="000000" w:themeColor="text1"/>
              </w:rPr>
              <w:t>Нарахування на ФОП</w:t>
            </w:r>
          </w:p>
        </w:tc>
        <w:tc>
          <w:tcPr>
            <w:tcW w:w="1860" w:type="dxa"/>
            <w:tcBorders>
              <w:top w:val="nil"/>
              <w:left w:val="nil"/>
              <w:bottom w:val="single" w:sz="4" w:space="0" w:color="auto"/>
              <w:right w:val="single" w:sz="4" w:space="0" w:color="auto"/>
            </w:tcBorders>
            <w:shd w:val="clear" w:color="auto" w:fill="auto"/>
            <w:noWrap/>
            <w:vAlign w:val="center"/>
            <w:hideMark/>
          </w:tcPr>
          <w:p w:rsidR="00CF4E7D" w:rsidRPr="007B1E20" w:rsidRDefault="00CF4E7D" w:rsidP="00691BB1">
            <w:pPr>
              <w:jc w:val="center"/>
              <w:rPr>
                <w:color w:val="000000" w:themeColor="text1"/>
              </w:rPr>
            </w:pPr>
            <w:r w:rsidRPr="007B1E20">
              <w:rPr>
                <w:color w:val="000000" w:themeColor="text1"/>
              </w:rPr>
              <w:t>2 485 837,09</w:t>
            </w:r>
          </w:p>
        </w:tc>
        <w:tc>
          <w:tcPr>
            <w:tcW w:w="1780" w:type="dxa"/>
            <w:tcBorders>
              <w:top w:val="nil"/>
              <w:left w:val="nil"/>
              <w:bottom w:val="single" w:sz="4" w:space="0" w:color="auto"/>
              <w:right w:val="single" w:sz="4" w:space="0" w:color="auto"/>
            </w:tcBorders>
            <w:shd w:val="clear" w:color="auto" w:fill="auto"/>
            <w:noWrap/>
            <w:vAlign w:val="center"/>
            <w:hideMark/>
          </w:tcPr>
          <w:p w:rsidR="00CF4E7D" w:rsidRPr="007B1E20" w:rsidRDefault="00CF4E7D" w:rsidP="00691BB1">
            <w:pPr>
              <w:jc w:val="center"/>
              <w:rPr>
                <w:color w:val="000000" w:themeColor="text1"/>
              </w:rPr>
            </w:pPr>
            <w:r w:rsidRPr="007B1E20">
              <w:rPr>
                <w:color w:val="000000" w:themeColor="text1"/>
              </w:rPr>
              <w:t>3 030 556,87</w:t>
            </w:r>
          </w:p>
        </w:tc>
        <w:tc>
          <w:tcPr>
            <w:tcW w:w="1560" w:type="dxa"/>
            <w:tcBorders>
              <w:top w:val="nil"/>
              <w:left w:val="nil"/>
              <w:bottom w:val="single" w:sz="4" w:space="0" w:color="auto"/>
              <w:right w:val="single" w:sz="4" w:space="0" w:color="auto"/>
            </w:tcBorders>
            <w:shd w:val="clear" w:color="auto" w:fill="auto"/>
            <w:noWrap/>
            <w:vAlign w:val="center"/>
            <w:hideMark/>
          </w:tcPr>
          <w:p w:rsidR="00CF4E7D" w:rsidRPr="007B1E20" w:rsidRDefault="00CF4E7D" w:rsidP="00691BB1">
            <w:pPr>
              <w:jc w:val="center"/>
              <w:rPr>
                <w:color w:val="000000" w:themeColor="text1"/>
              </w:rPr>
            </w:pPr>
            <w:r w:rsidRPr="007B1E20">
              <w:rPr>
                <w:color w:val="000000" w:themeColor="text1"/>
              </w:rPr>
              <w:t>544 719,78</w:t>
            </w:r>
          </w:p>
        </w:tc>
      </w:tr>
      <w:tr w:rsidR="00652D06" w:rsidRPr="00E70B96" w:rsidTr="00691BB1">
        <w:trPr>
          <w:trHeight w:val="630"/>
        </w:trPr>
        <w:tc>
          <w:tcPr>
            <w:tcW w:w="3240" w:type="dxa"/>
            <w:tcBorders>
              <w:top w:val="nil"/>
              <w:left w:val="single" w:sz="4" w:space="0" w:color="auto"/>
              <w:bottom w:val="single" w:sz="4" w:space="0" w:color="auto"/>
              <w:right w:val="single" w:sz="4" w:space="0" w:color="auto"/>
            </w:tcBorders>
            <w:shd w:val="clear" w:color="auto" w:fill="auto"/>
            <w:vAlign w:val="center"/>
            <w:hideMark/>
          </w:tcPr>
          <w:p w:rsidR="00CF4E7D" w:rsidRPr="007B1E20" w:rsidRDefault="00CF4E7D" w:rsidP="00691BB1">
            <w:pPr>
              <w:rPr>
                <w:color w:val="000000" w:themeColor="text1"/>
              </w:rPr>
            </w:pPr>
            <w:r w:rsidRPr="007B1E20">
              <w:rPr>
                <w:color w:val="000000" w:themeColor="text1"/>
              </w:rPr>
              <w:t>Фонд оплати праці по договору ДЦПХ</w:t>
            </w:r>
          </w:p>
        </w:tc>
        <w:tc>
          <w:tcPr>
            <w:tcW w:w="1860" w:type="dxa"/>
            <w:tcBorders>
              <w:top w:val="nil"/>
              <w:left w:val="nil"/>
              <w:bottom w:val="single" w:sz="4" w:space="0" w:color="auto"/>
              <w:right w:val="single" w:sz="4" w:space="0" w:color="auto"/>
            </w:tcBorders>
            <w:shd w:val="clear" w:color="auto" w:fill="auto"/>
            <w:noWrap/>
            <w:vAlign w:val="center"/>
            <w:hideMark/>
          </w:tcPr>
          <w:p w:rsidR="00CF4E7D" w:rsidRPr="007B1E20" w:rsidRDefault="00CF4E7D" w:rsidP="00691BB1">
            <w:pPr>
              <w:jc w:val="center"/>
              <w:rPr>
                <w:color w:val="000000" w:themeColor="text1"/>
              </w:rPr>
            </w:pPr>
            <w:r w:rsidRPr="007B1E20">
              <w:rPr>
                <w:color w:val="000000" w:themeColor="text1"/>
              </w:rPr>
              <w:t>20 931,68</w:t>
            </w:r>
          </w:p>
        </w:tc>
        <w:tc>
          <w:tcPr>
            <w:tcW w:w="1780" w:type="dxa"/>
            <w:tcBorders>
              <w:top w:val="nil"/>
              <w:left w:val="nil"/>
              <w:bottom w:val="single" w:sz="4" w:space="0" w:color="auto"/>
              <w:right w:val="single" w:sz="4" w:space="0" w:color="auto"/>
            </w:tcBorders>
            <w:shd w:val="clear" w:color="auto" w:fill="auto"/>
            <w:noWrap/>
            <w:vAlign w:val="center"/>
            <w:hideMark/>
          </w:tcPr>
          <w:p w:rsidR="00CF4E7D" w:rsidRPr="007B1E20" w:rsidRDefault="00CF4E7D" w:rsidP="00691BB1">
            <w:pPr>
              <w:jc w:val="center"/>
              <w:rPr>
                <w:color w:val="000000" w:themeColor="text1"/>
              </w:rPr>
            </w:pPr>
            <w:r w:rsidRPr="007B1E20">
              <w:rPr>
                <w:color w:val="000000" w:themeColor="text1"/>
              </w:rPr>
              <w:t>126 153,50</w:t>
            </w:r>
          </w:p>
        </w:tc>
        <w:tc>
          <w:tcPr>
            <w:tcW w:w="1560" w:type="dxa"/>
            <w:tcBorders>
              <w:top w:val="nil"/>
              <w:left w:val="nil"/>
              <w:bottom w:val="single" w:sz="4" w:space="0" w:color="auto"/>
              <w:right w:val="single" w:sz="4" w:space="0" w:color="auto"/>
            </w:tcBorders>
            <w:shd w:val="clear" w:color="auto" w:fill="auto"/>
            <w:noWrap/>
            <w:vAlign w:val="center"/>
            <w:hideMark/>
          </w:tcPr>
          <w:p w:rsidR="00CF4E7D" w:rsidRPr="007B1E20" w:rsidRDefault="00CF4E7D" w:rsidP="00691BB1">
            <w:pPr>
              <w:jc w:val="center"/>
              <w:rPr>
                <w:color w:val="000000" w:themeColor="text1"/>
              </w:rPr>
            </w:pPr>
            <w:r w:rsidRPr="007B1E20">
              <w:rPr>
                <w:color w:val="000000" w:themeColor="text1"/>
              </w:rPr>
              <w:t>105 221,82</w:t>
            </w:r>
          </w:p>
        </w:tc>
      </w:tr>
      <w:tr w:rsidR="00652D06" w:rsidRPr="00E70B96" w:rsidTr="00691BB1">
        <w:trPr>
          <w:trHeight w:val="315"/>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rsidR="00CF4E7D" w:rsidRPr="007B1E20" w:rsidRDefault="00CF4E7D" w:rsidP="00691BB1">
            <w:pPr>
              <w:rPr>
                <w:color w:val="000000" w:themeColor="text1"/>
              </w:rPr>
            </w:pPr>
            <w:r w:rsidRPr="007B1E20">
              <w:rPr>
                <w:color w:val="000000" w:themeColor="text1"/>
              </w:rPr>
              <w:t>Нарахування на ДЦПХ</w:t>
            </w:r>
          </w:p>
        </w:tc>
        <w:tc>
          <w:tcPr>
            <w:tcW w:w="1860" w:type="dxa"/>
            <w:tcBorders>
              <w:top w:val="nil"/>
              <w:left w:val="nil"/>
              <w:bottom w:val="single" w:sz="4" w:space="0" w:color="auto"/>
              <w:right w:val="single" w:sz="4" w:space="0" w:color="auto"/>
            </w:tcBorders>
            <w:shd w:val="clear" w:color="auto" w:fill="auto"/>
            <w:noWrap/>
            <w:vAlign w:val="center"/>
            <w:hideMark/>
          </w:tcPr>
          <w:p w:rsidR="00CF4E7D" w:rsidRPr="007B1E20" w:rsidRDefault="00CF4E7D" w:rsidP="00691BB1">
            <w:pPr>
              <w:jc w:val="center"/>
              <w:rPr>
                <w:color w:val="000000" w:themeColor="text1"/>
              </w:rPr>
            </w:pPr>
            <w:r w:rsidRPr="007B1E20">
              <w:rPr>
                <w:color w:val="000000" w:themeColor="text1"/>
              </w:rPr>
              <w:t>4 604,96</w:t>
            </w:r>
          </w:p>
        </w:tc>
        <w:tc>
          <w:tcPr>
            <w:tcW w:w="1780" w:type="dxa"/>
            <w:tcBorders>
              <w:top w:val="nil"/>
              <w:left w:val="nil"/>
              <w:bottom w:val="single" w:sz="4" w:space="0" w:color="auto"/>
              <w:right w:val="single" w:sz="4" w:space="0" w:color="auto"/>
            </w:tcBorders>
            <w:shd w:val="clear" w:color="auto" w:fill="auto"/>
            <w:noWrap/>
            <w:vAlign w:val="center"/>
            <w:hideMark/>
          </w:tcPr>
          <w:p w:rsidR="00CF4E7D" w:rsidRPr="007B1E20" w:rsidRDefault="00CF4E7D" w:rsidP="00691BB1">
            <w:pPr>
              <w:jc w:val="center"/>
              <w:rPr>
                <w:color w:val="000000" w:themeColor="text1"/>
              </w:rPr>
            </w:pPr>
            <w:r w:rsidRPr="007B1E20">
              <w:rPr>
                <w:color w:val="000000" w:themeColor="text1"/>
              </w:rPr>
              <w:t>27 753,77</w:t>
            </w:r>
          </w:p>
        </w:tc>
        <w:tc>
          <w:tcPr>
            <w:tcW w:w="1560" w:type="dxa"/>
            <w:tcBorders>
              <w:top w:val="nil"/>
              <w:left w:val="nil"/>
              <w:bottom w:val="single" w:sz="4" w:space="0" w:color="auto"/>
              <w:right w:val="single" w:sz="4" w:space="0" w:color="auto"/>
            </w:tcBorders>
            <w:shd w:val="clear" w:color="auto" w:fill="auto"/>
            <w:noWrap/>
            <w:vAlign w:val="center"/>
            <w:hideMark/>
          </w:tcPr>
          <w:p w:rsidR="00CF4E7D" w:rsidRPr="007B1E20" w:rsidRDefault="00CF4E7D" w:rsidP="00691BB1">
            <w:pPr>
              <w:jc w:val="center"/>
              <w:rPr>
                <w:color w:val="000000" w:themeColor="text1"/>
              </w:rPr>
            </w:pPr>
            <w:r w:rsidRPr="007B1E20">
              <w:rPr>
                <w:color w:val="000000" w:themeColor="text1"/>
              </w:rPr>
              <w:t>23 148,81</w:t>
            </w:r>
          </w:p>
        </w:tc>
      </w:tr>
      <w:tr w:rsidR="00652D06" w:rsidRPr="00E70B96" w:rsidTr="00691BB1">
        <w:trPr>
          <w:trHeight w:val="315"/>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rsidR="00CF4E7D" w:rsidRPr="007B1E20" w:rsidRDefault="00CF4E7D" w:rsidP="00691BB1">
            <w:pPr>
              <w:rPr>
                <w:color w:val="000000" w:themeColor="text1"/>
              </w:rPr>
            </w:pPr>
            <w:r w:rsidRPr="007B1E20">
              <w:rPr>
                <w:color w:val="000000" w:themeColor="text1"/>
              </w:rPr>
              <w:t>Матеріали</w:t>
            </w:r>
          </w:p>
        </w:tc>
        <w:tc>
          <w:tcPr>
            <w:tcW w:w="1860" w:type="dxa"/>
            <w:tcBorders>
              <w:top w:val="nil"/>
              <w:left w:val="nil"/>
              <w:bottom w:val="single" w:sz="4" w:space="0" w:color="auto"/>
              <w:right w:val="single" w:sz="4" w:space="0" w:color="auto"/>
            </w:tcBorders>
            <w:shd w:val="clear" w:color="auto" w:fill="auto"/>
            <w:noWrap/>
            <w:vAlign w:val="center"/>
            <w:hideMark/>
          </w:tcPr>
          <w:p w:rsidR="00CF4E7D" w:rsidRPr="007B1E20" w:rsidRDefault="00CF4E7D" w:rsidP="00691BB1">
            <w:pPr>
              <w:jc w:val="center"/>
              <w:rPr>
                <w:color w:val="000000" w:themeColor="text1"/>
              </w:rPr>
            </w:pPr>
            <w:r w:rsidRPr="007B1E20">
              <w:rPr>
                <w:color w:val="000000" w:themeColor="text1"/>
              </w:rPr>
              <w:t>546 818,42</w:t>
            </w:r>
          </w:p>
        </w:tc>
        <w:tc>
          <w:tcPr>
            <w:tcW w:w="1780" w:type="dxa"/>
            <w:tcBorders>
              <w:top w:val="nil"/>
              <w:left w:val="nil"/>
              <w:bottom w:val="single" w:sz="4" w:space="0" w:color="auto"/>
              <w:right w:val="single" w:sz="4" w:space="0" w:color="auto"/>
            </w:tcBorders>
            <w:shd w:val="clear" w:color="000000" w:fill="FFFFFF"/>
            <w:noWrap/>
            <w:vAlign w:val="center"/>
            <w:hideMark/>
          </w:tcPr>
          <w:p w:rsidR="00CF4E7D" w:rsidRPr="007B1E20" w:rsidRDefault="00CF4E7D" w:rsidP="00691BB1">
            <w:pPr>
              <w:jc w:val="center"/>
              <w:rPr>
                <w:color w:val="000000" w:themeColor="text1"/>
              </w:rPr>
            </w:pPr>
            <w:r w:rsidRPr="007B1E20">
              <w:rPr>
                <w:color w:val="000000" w:themeColor="text1"/>
              </w:rPr>
              <w:t>890 567,44</w:t>
            </w:r>
          </w:p>
        </w:tc>
        <w:tc>
          <w:tcPr>
            <w:tcW w:w="1560" w:type="dxa"/>
            <w:tcBorders>
              <w:top w:val="nil"/>
              <w:left w:val="nil"/>
              <w:bottom w:val="single" w:sz="4" w:space="0" w:color="auto"/>
              <w:right w:val="single" w:sz="4" w:space="0" w:color="auto"/>
            </w:tcBorders>
            <w:shd w:val="clear" w:color="auto" w:fill="auto"/>
            <w:noWrap/>
            <w:vAlign w:val="center"/>
            <w:hideMark/>
          </w:tcPr>
          <w:p w:rsidR="00CF4E7D" w:rsidRPr="007B1E20" w:rsidRDefault="00CF4E7D" w:rsidP="00691BB1">
            <w:pPr>
              <w:jc w:val="center"/>
              <w:rPr>
                <w:color w:val="000000" w:themeColor="text1"/>
              </w:rPr>
            </w:pPr>
            <w:r w:rsidRPr="007B1E20">
              <w:rPr>
                <w:color w:val="000000" w:themeColor="text1"/>
              </w:rPr>
              <w:t>343 749,02</w:t>
            </w:r>
          </w:p>
        </w:tc>
      </w:tr>
      <w:tr w:rsidR="00652D06" w:rsidRPr="00E70B96" w:rsidTr="00691BB1">
        <w:trPr>
          <w:trHeight w:val="315"/>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rsidR="00CF4E7D" w:rsidRPr="007B1E20" w:rsidRDefault="00CF4E7D" w:rsidP="00691BB1">
            <w:pPr>
              <w:rPr>
                <w:color w:val="000000" w:themeColor="text1"/>
              </w:rPr>
            </w:pPr>
            <w:r w:rsidRPr="007B1E20">
              <w:rPr>
                <w:color w:val="000000" w:themeColor="text1"/>
              </w:rPr>
              <w:lastRenderedPageBreak/>
              <w:t>Запчастини</w:t>
            </w:r>
          </w:p>
        </w:tc>
        <w:tc>
          <w:tcPr>
            <w:tcW w:w="1860" w:type="dxa"/>
            <w:tcBorders>
              <w:top w:val="nil"/>
              <w:left w:val="nil"/>
              <w:bottom w:val="single" w:sz="4" w:space="0" w:color="auto"/>
              <w:right w:val="single" w:sz="4" w:space="0" w:color="auto"/>
            </w:tcBorders>
            <w:shd w:val="clear" w:color="auto" w:fill="auto"/>
            <w:noWrap/>
            <w:vAlign w:val="center"/>
            <w:hideMark/>
          </w:tcPr>
          <w:p w:rsidR="00CF4E7D" w:rsidRPr="007B1E20" w:rsidRDefault="00CF4E7D" w:rsidP="00691BB1">
            <w:pPr>
              <w:jc w:val="center"/>
              <w:rPr>
                <w:color w:val="000000" w:themeColor="text1"/>
              </w:rPr>
            </w:pPr>
            <w:r w:rsidRPr="007B1E20">
              <w:rPr>
                <w:color w:val="000000" w:themeColor="text1"/>
              </w:rPr>
              <w:t>697 038,51</w:t>
            </w:r>
          </w:p>
        </w:tc>
        <w:tc>
          <w:tcPr>
            <w:tcW w:w="1780" w:type="dxa"/>
            <w:tcBorders>
              <w:top w:val="nil"/>
              <w:left w:val="nil"/>
              <w:bottom w:val="single" w:sz="4" w:space="0" w:color="auto"/>
              <w:right w:val="single" w:sz="4" w:space="0" w:color="auto"/>
            </w:tcBorders>
            <w:shd w:val="clear" w:color="000000" w:fill="FFFFFF"/>
            <w:noWrap/>
            <w:vAlign w:val="center"/>
            <w:hideMark/>
          </w:tcPr>
          <w:p w:rsidR="00CF4E7D" w:rsidRPr="007B1E20" w:rsidRDefault="00CF4E7D" w:rsidP="00691BB1">
            <w:pPr>
              <w:jc w:val="center"/>
              <w:rPr>
                <w:color w:val="000000" w:themeColor="text1"/>
              </w:rPr>
            </w:pPr>
            <w:r w:rsidRPr="007B1E20">
              <w:rPr>
                <w:color w:val="000000" w:themeColor="text1"/>
              </w:rPr>
              <w:t>448 655,80</w:t>
            </w:r>
          </w:p>
        </w:tc>
        <w:tc>
          <w:tcPr>
            <w:tcW w:w="1560" w:type="dxa"/>
            <w:tcBorders>
              <w:top w:val="nil"/>
              <w:left w:val="nil"/>
              <w:bottom w:val="single" w:sz="4" w:space="0" w:color="auto"/>
              <w:right w:val="single" w:sz="4" w:space="0" w:color="auto"/>
            </w:tcBorders>
            <w:shd w:val="clear" w:color="auto" w:fill="auto"/>
            <w:noWrap/>
            <w:vAlign w:val="center"/>
            <w:hideMark/>
          </w:tcPr>
          <w:p w:rsidR="00CF4E7D" w:rsidRPr="007B1E20" w:rsidRDefault="00CF4E7D" w:rsidP="00691BB1">
            <w:pPr>
              <w:jc w:val="center"/>
              <w:rPr>
                <w:color w:val="000000" w:themeColor="text1"/>
              </w:rPr>
            </w:pPr>
            <w:r w:rsidRPr="007B1E20">
              <w:rPr>
                <w:color w:val="000000" w:themeColor="text1"/>
              </w:rPr>
              <w:t>-248 382,71</w:t>
            </w:r>
          </w:p>
        </w:tc>
      </w:tr>
      <w:tr w:rsidR="00652D06" w:rsidRPr="00E70B96" w:rsidTr="00691BB1">
        <w:trPr>
          <w:trHeight w:val="315"/>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rsidR="00CF4E7D" w:rsidRPr="007B1E20" w:rsidRDefault="00CF4E7D" w:rsidP="00691BB1">
            <w:pPr>
              <w:rPr>
                <w:color w:val="000000" w:themeColor="text1"/>
              </w:rPr>
            </w:pPr>
            <w:r w:rsidRPr="007B1E20">
              <w:rPr>
                <w:color w:val="000000" w:themeColor="text1"/>
              </w:rPr>
              <w:t>ПММ</w:t>
            </w:r>
          </w:p>
        </w:tc>
        <w:tc>
          <w:tcPr>
            <w:tcW w:w="1860" w:type="dxa"/>
            <w:tcBorders>
              <w:top w:val="nil"/>
              <w:left w:val="nil"/>
              <w:bottom w:val="single" w:sz="4" w:space="0" w:color="auto"/>
              <w:right w:val="single" w:sz="4" w:space="0" w:color="auto"/>
            </w:tcBorders>
            <w:shd w:val="clear" w:color="auto" w:fill="auto"/>
            <w:noWrap/>
            <w:vAlign w:val="center"/>
            <w:hideMark/>
          </w:tcPr>
          <w:p w:rsidR="00CF4E7D" w:rsidRPr="007B1E20" w:rsidRDefault="00CF4E7D" w:rsidP="00691BB1">
            <w:pPr>
              <w:jc w:val="center"/>
              <w:rPr>
                <w:color w:val="000000" w:themeColor="text1"/>
              </w:rPr>
            </w:pPr>
            <w:r w:rsidRPr="007B1E20">
              <w:rPr>
                <w:color w:val="000000" w:themeColor="text1"/>
              </w:rPr>
              <w:t>2 945 254,16</w:t>
            </w:r>
          </w:p>
        </w:tc>
        <w:tc>
          <w:tcPr>
            <w:tcW w:w="1780" w:type="dxa"/>
            <w:tcBorders>
              <w:top w:val="nil"/>
              <w:left w:val="nil"/>
              <w:bottom w:val="single" w:sz="4" w:space="0" w:color="auto"/>
              <w:right w:val="single" w:sz="4" w:space="0" w:color="auto"/>
            </w:tcBorders>
            <w:shd w:val="clear" w:color="000000" w:fill="FFFFFF"/>
            <w:noWrap/>
            <w:vAlign w:val="center"/>
            <w:hideMark/>
          </w:tcPr>
          <w:p w:rsidR="00CF4E7D" w:rsidRPr="007B1E20" w:rsidRDefault="00CF4E7D" w:rsidP="00691BB1">
            <w:pPr>
              <w:jc w:val="center"/>
              <w:rPr>
                <w:color w:val="000000" w:themeColor="text1"/>
              </w:rPr>
            </w:pPr>
            <w:r w:rsidRPr="007B1E20">
              <w:rPr>
                <w:color w:val="000000" w:themeColor="text1"/>
              </w:rPr>
              <w:t>2 513 200,09</w:t>
            </w:r>
          </w:p>
        </w:tc>
        <w:tc>
          <w:tcPr>
            <w:tcW w:w="1560" w:type="dxa"/>
            <w:tcBorders>
              <w:top w:val="nil"/>
              <w:left w:val="nil"/>
              <w:bottom w:val="single" w:sz="4" w:space="0" w:color="auto"/>
              <w:right w:val="single" w:sz="4" w:space="0" w:color="auto"/>
            </w:tcBorders>
            <w:shd w:val="clear" w:color="auto" w:fill="auto"/>
            <w:noWrap/>
            <w:vAlign w:val="center"/>
            <w:hideMark/>
          </w:tcPr>
          <w:p w:rsidR="00CF4E7D" w:rsidRPr="007B1E20" w:rsidRDefault="00CF4E7D" w:rsidP="00691BB1">
            <w:pPr>
              <w:jc w:val="center"/>
              <w:rPr>
                <w:color w:val="000000" w:themeColor="text1"/>
              </w:rPr>
            </w:pPr>
            <w:r w:rsidRPr="007B1E20">
              <w:rPr>
                <w:color w:val="000000" w:themeColor="text1"/>
              </w:rPr>
              <w:t>-432 054,07</w:t>
            </w:r>
          </w:p>
        </w:tc>
      </w:tr>
      <w:tr w:rsidR="00652D06" w:rsidRPr="00E70B96" w:rsidTr="00691BB1">
        <w:trPr>
          <w:trHeight w:val="315"/>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rsidR="00CF4E7D" w:rsidRPr="007B1E20" w:rsidRDefault="00CF4E7D" w:rsidP="00691BB1">
            <w:pPr>
              <w:rPr>
                <w:color w:val="000000" w:themeColor="text1"/>
              </w:rPr>
            </w:pPr>
            <w:r w:rsidRPr="007B1E20">
              <w:rPr>
                <w:color w:val="000000" w:themeColor="text1"/>
              </w:rPr>
              <w:t>Електроенергія</w:t>
            </w:r>
          </w:p>
        </w:tc>
        <w:tc>
          <w:tcPr>
            <w:tcW w:w="1860" w:type="dxa"/>
            <w:tcBorders>
              <w:top w:val="nil"/>
              <w:left w:val="nil"/>
              <w:bottom w:val="single" w:sz="4" w:space="0" w:color="auto"/>
              <w:right w:val="single" w:sz="4" w:space="0" w:color="auto"/>
            </w:tcBorders>
            <w:shd w:val="clear" w:color="auto" w:fill="auto"/>
            <w:noWrap/>
            <w:vAlign w:val="center"/>
            <w:hideMark/>
          </w:tcPr>
          <w:p w:rsidR="00CF4E7D" w:rsidRPr="007B1E20" w:rsidRDefault="00CF4E7D" w:rsidP="00691BB1">
            <w:pPr>
              <w:jc w:val="center"/>
              <w:rPr>
                <w:color w:val="000000" w:themeColor="text1"/>
              </w:rPr>
            </w:pPr>
            <w:r w:rsidRPr="007B1E20">
              <w:rPr>
                <w:color w:val="000000" w:themeColor="text1"/>
              </w:rPr>
              <w:t>1 084 176,98</w:t>
            </w:r>
          </w:p>
        </w:tc>
        <w:tc>
          <w:tcPr>
            <w:tcW w:w="1780" w:type="dxa"/>
            <w:tcBorders>
              <w:top w:val="nil"/>
              <w:left w:val="nil"/>
              <w:bottom w:val="single" w:sz="4" w:space="0" w:color="auto"/>
              <w:right w:val="single" w:sz="4" w:space="0" w:color="auto"/>
            </w:tcBorders>
            <w:shd w:val="clear" w:color="000000" w:fill="FFFFFF"/>
            <w:noWrap/>
            <w:vAlign w:val="center"/>
            <w:hideMark/>
          </w:tcPr>
          <w:p w:rsidR="00CF4E7D" w:rsidRPr="007B1E20" w:rsidRDefault="00CF4E7D" w:rsidP="00691BB1">
            <w:pPr>
              <w:jc w:val="center"/>
              <w:rPr>
                <w:color w:val="000000" w:themeColor="text1"/>
              </w:rPr>
            </w:pPr>
            <w:r w:rsidRPr="007B1E20">
              <w:rPr>
                <w:color w:val="000000" w:themeColor="text1"/>
              </w:rPr>
              <w:t>1 345 584,14</w:t>
            </w:r>
          </w:p>
        </w:tc>
        <w:tc>
          <w:tcPr>
            <w:tcW w:w="1560" w:type="dxa"/>
            <w:tcBorders>
              <w:top w:val="nil"/>
              <w:left w:val="nil"/>
              <w:bottom w:val="single" w:sz="4" w:space="0" w:color="auto"/>
              <w:right w:val="single" w:sz="4" w:space="0" w:color="auto"/>
            </w:tcBorders>
            <w:shd w:val="clear" w:color="auto" w:fill="auto"/>
            <w:noWrap/>
            <w:vAlign w:val="center"/>
            <w:hideMark/>
          </w:tcPr>
          <w:p w:rsidR="00CF4E7D" w:rsidRPr="007B1E20" w:rsidRDefault="00CF4E7D" w:rsidP="00691BB1">
            <w:pPr>
              <w:jc w:val="center"/>
              <w:rPr>
                <w:color w:val="000000" w:themeColor="text1"/>
              </w:rPr>
            </w:pPr>
            <w:r w:rsidRPr="007B1E20">
              <w:rPr>
                <w:color w:val="000000" w:themeColor="text1"/>
              </w:rPr>
              <w:t>261 407,16</w:t>
            </w:r>
          </w:p>
        </w:tc>
      </w:tr>
      <w:tr w:rsidR="00652D06" w:rsidRPr="00E70B96" w:rsidTr="00691BB1">
        <w:trPr>
          <w:trHeight w:val="315"/>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rsidR="00CF4E7D" w:rsidRPr="007B1E20" w:rsidRDefault="00CF4E7D" w:rsidP="00691BB1">
            <w:pPr>
              <w:rPr>
                <w:color w:val="000000" w:themeColor="text1"/>
              </w:rPr>
            </w:pPr>
            <w:r w:rsidRPr="007B1E20">
              <w:rPr>
                <w:color w:val="000000" w:themeColor="text1"/>
              </w:rPr>
              <w:t>Інфоксводоканал</w:t>
            </w:r>
          </w:p>
        </w:tc>
        <w:tc>
          <w:tcPr>
            <w:tcW w:w="1860" w:type="dxa"/>
            <w:tcBorders>
              <w:top w:val="nil"/>
              <w:left w:val="nil"/>
              <w:bottom w:val="single" w:sz="4" w:space="0" w:color="auto"/>
              <w:right w:val="single" w:sz="4" w:space="0" w:color="auto"/>
            </w:tcBorders>
            <w:shd w:val="clear" w:color="auto" w:fill="auto"/>
            <w:noWrap/>
            <w:vAlign w:val="center"/>
            <w:hideMark/>
          </w:tcPr>
          <w:p w:rsidR="00CF4E7D" w:rsidRPr="007B1E20" w:rsidRDefault="00CF4E7D" w:rsidP="00691BB1">
            <w:pPr>
              <w:jc w:val="center"/>
              <w:rPr>
                <w:color w:val="000000" w:themeColor="text1"/>
              </w:rPr>
            </w:pPr>
            <w:r w:rsidRPr="007B1E20">
              <w:rPr>
                <w:color w:val="000000" w:themeColor="text1"/>
              </w:rPr>
              <w:t>4 723 591,59</w:t>
            </w:r>
          </w:p>
        </w:tc>
        <w:tc>
          <w:tcPr>
            <w:tcW w:w="1780" w:type="dxa"/>
            <w:tcBorders>
              <w:top w:val="nil"/>
              <w:left w:val="nil"/>
              <w:bottom w:val="single" w:sz="4" w:space="0" w:color="auto"/>
              <w:right w:val="single" w:sz="4" w:space="0" w:color="auto"/>
            </w:tcBorders>
            <w:shd w:val="clear" w:color="000000" w:fill="FFFFFF"/>
            <w:noWrap/>
            <w:vAlign w:val="center"/>
            <w:hideMark/>
          </w:tcPr>
          <w:p w:rsidR="00CF4E7D" w:rsidRPr="007B1E20" w:rsidRDefault="00CF4E7D" w:rsidP="00691BB1">
            <w:pPr>
              <w:jc w:val="center"/>
              <w:rPr>
                <w:color w:val="000000" w:themeColor="text1"/>
              </w:rPr>
            </w:pPr>
            <w:r w:rsidRPr="007B1E20">
              <w:rPr>
                <w:color w:val="000000" w:themeColor="text1"/>
              </w:rPr>
              <w:t>6 803 827,11</w:t>
            </w:r>
          </w:p>
        </w:tc>
        <w:tc>
          <w:tcPr>
            <w:tcW w:w="1560" w:type="dxa"/>
            <w:tcBorders>
              <w:top w:val="nil"/>
              <w:left w:val="nil"/>
              <w:bottom w:val="single" w:sz="4" w:space="0" w:color="auto"/>
              <w:right w:val="single" w:sz="4" w:space="0" w:color="auto"/>
            </w:tcBorders>
            <w:shd w:val="clear" w:color="auto" w:fill="auto"/>
            <w:noWrap/>
            <w:vAlign w:val="center"/>
            <w:hideMark/>
          </w:tcPr>
          <w:p w:rsidR="00CF4E7D" w:rsidRPr="007B1E20" w:rsidRDefault="00CF4E7D" w:rsidP="00691BB1">
            <w:pPr>
              <w:jc w:val="center"/>
              <w:rPr>
                <w:color w:val="000000" w:themeColor="text1"/>
              </w:rPr>
            </w:pPr>
            <w:r w:rsidRPr="007B1E20">
              <w:rPr>
                <w:color w:val="000000" w:themeColor="text1"/>
              </w:rPr>
              <w:t>2 080 235,52</w:t>
            </w:r>
          </w:p>
        </w:tc>
      </w:tr>
      <w:tr w:rsidR="00652D06" w:rsidRPr="00E70B96" w:rsidTr="00691BB1">
        <w:trPr>
          <w:trHeight w:val="315"/>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rsidR="00CF4E7D" w:rsidRPr="007B1E20" w:rsidRDefault="00CF4E7D" w:rsidP="00691BB1">
            <w:pPr>
              <w:rPr>
                <w:color w:val="000000" w:themeColor="text1"/>
              </w:rPr>
            </w:pPr>
            <w:r w:rsidRPr="007B1E20">
              <w:rPr>
                <w:color w:val="000000" w:themeColor="text1"/>
              </w:rPr>
              <w:t>Чорноморськводоканал</w:t>
            </w:r>
          </w:p>
        </w:tc>
        <w:tc>
          <w:tcPr>
            <w:tcW w:w="1860" w:type="dxa"/>
            <w:tcBorders>
              <w:top w:val="nil"/>
              <w:left w:val="nil"/>
              <w:bottom w:val="single" w:sz="4" w:space="0" w:color="auto"/>
              <w:right w:val="single" w:sz="4" w:space="0" w:color="auto"/>
            </w:tcBorders>
            <w:shd w:val="clear" w:color="auto" w:fill="auto"/>
            <w:noWrap/>
            <w:vAlign w:val="center"/>
            <w:hideMark/>
          </w:tcPr>
          <w:p w:rsidR="00CF4E7D" w:rsidRPr="007B1E20" w:rsidRDefault="00CF4E7D" w:rsidP="00691BB1">
            <w:pPr>
              <w:jc w:val="center"/>
              <w:rPr>
                <w:color w:val="000000" w:themeColor="text1"/>
              </w:rPr>
            </w:pPr>
            <w:r w:rsidRPr="007B1E20">
              <w:rPr>
                <w:color w:val="000000" w:themeColor="text1"/>
              </w:rPr>
              <w:t>499 698,59</w:t>
            </w:r>
          </w:p>
        </w:tc>
        <w:tc>
          <w:tcPr>
            <w:tcW w:w="1780" w:type="dxa"/>
            <w:tcBorders>
              <w:top w:val="nil"/>
              <w:left w:val="nil"/>
              <w:bottom w:val="single" w:sz="4" w:space="0" w:color="auto"/>
              <w:right w:val="single" w:sz="4" w:space="0" w:color="auto"/>
            </w:tcBorders>
            <w:shd w:val="clear" w:color="000000" w:fill="FFFFFF"/>
            <w:noWrap/>
            <w:vAlign w:val="center"/>
            <w:hideMark/>
          </w:tcPr>
          <w:p w:rsidR="00CF4E7D" w:rsidRPr="007B1E20" w:rsidRDefault="00CF4E7D" w:rsidP="00691BB1">
            <w:pPr>
              <w:jc w:val="center"/>
              <w:rPr>
                <w:color w:val="000000" w:themeColor="text1"/>
              </w:rPr>
            </w:pPr>
            <w:r w:rsidRPr="007B1E20">
              <w:rPr>
                <w:color w:val="000000" w:themeColor="text1"/>
              </w:rPr>
              <w:t>2 217 551,94</w:t>
            </w:r>
          </w:p>
        </w:tc>
        <w:tc>
          <w:tcPr>
            <w:tcW w:w="1560" w:type="dxa"/>
            <w:tcBorders>
              <w:top w:val="nil"/>
              <w:left w:val="nil"/>
              <w:bottom w:val="single" w:sz="4" w:space="0" w:color="auto"/>
              <w:right w:val="single" w:sz="4" w:space="0" w:color="auto"/>
            </w:tcBorders>
            <w:shd w:val="clear" w:color="auto" w:fill="auto"/>
            <w:noWrap/>
            <w:vAlign w:val="center"/>
            <w:hideMark/>
          </w:tcPr>
          <w:p w:rsidR="00CF4E7D" w:rsidRPr="007B1E20" w:rsidRDefault="00CF4E7D" w:rsidP="00691BB1">
            <w:pPr>
              <w:jc w:val="center"/>
              <w:rPr>
                <w:color w:val="000000" w:themeColor="text1"/>
              </w:rPr>
            </w:pPr>
            <w:r w:rsidRPr="007B1E20">
              <w:rPr>
                <w:color w:val="000000" w:themeColor="text1"/>
              </w:rPr>
              <w:t>1 717 853,35</w:t>
            </w:r>
          </w:p>
        </w:tc>
      </w:tr>
      <w:tr w:rsidR="00652D06" w:rsidRPr="00E70B96" w:rsidTr="00691BB1">
        <w:trPr>
          <w:trHeight w:val="315"/>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rsidR="00CF4E7D" w:rsidRPr="007B1E20" w:rsidRDefault="00CF4E7D" w:rsidP="00691BB1">
            <w:pPr>
              <w:rPr>
                <w:color w:val="000000" w:themeColor="text1"/>
              </w:rPr>
            </w:pPr>
            <w:r w:rsidRPr="007B1E20">
              <w:rPr>
                <w:color w:val="000000" w:themeColor="text1"/>
              </w:rPr>
              <w:t xml:space="preserve">Послуги з ремонту </w:t>
            </w:r>
            <w:proofErr w:type="gramStart"/>
            <w:r w:rsidRPr="007B1E20">
              <w:rPr>
                <w:color w:val="000000" w:themeColor="text1"/>
              </w:rPr>
              <w:t>техн</w:t>
            </w:r>
            <w:proofErr w:type="gramEnd"/>
            <w:r w:rsidRPr="007B1E20">
              <w:rPr>
                <w:color w:val="000000" w:themeColor="text1"/>
              </w:rPr>
              <w:t>іки</w:t>
            </w:r>
          </w:p>
        </w:tc>
        <w:tc>
          <w:tcPr>
            <w:tcW w:w="1860" w:type="dxa"/>
            <w:tcBorders>
              <w:top w:val="nil"/>
              <w:left w:val="nil"/>
              <w:bottom w:val="single" w:sz="4" w:space="0" w:color="auto"/>
              <w:right w:val="single" w:sz="4" w:space="0" w:color="auto"/>
            </w:tcBorders>
            <w:shd w:val="clear" w:color="auto" w:fill="auto"/>
            <w:noWrap/>
            <w:vAlign w:val="center"/>
            <w:hideMark/>
          </w:tcPr>
          <w:p w:rsidR="00CF4E7D" w:rsidRPr="007B1E20" w:rsidRDefault="00CF4E7D" w:rsidP="00691BB1">
            <w:pPr>
              <w:jc w:val="center"/>
              <w:rPr>
                <w:color w:val="000000" w:themeColor="text1"/>
              </w:rPr>
            </w:pPr>
            <w:r w:rsidRPr="007B1E20">
              <w:rPr>
                <w:color w:val="000000" w:themeColor="text1"/>
              </w:rPr>
              <w:t>227 149,00</w:t>
            </w:r>
          </w:p>
        </w:tc>
        <w:tc>
          <w:tcPr>
            <w:tcW w:w="1780" w:type="dxa"/>
            <w:tcBorders>
              <w:top w:val="nil"/>
              <w:left w:val="nil"/>
              <w:bottom w:val="single" w:sz="4" w:space="0" w:color="auto"/>
              <w:right w:val="single" w:sz="4" w:space="0" w:color="auto"/>
            </w:tcBorders>
            <w:shd w:val="clear" w:color="000000" w:fill="FFFFFF"/>
            <w:noWrap/>
            <w:vAlign w:val="center"/>
            <w:hideMark/>
          </w:tcPr>
          <w:p w:rsidR="00CF4E7D" w:rsidRPr="007B1E20" w:rsidRDefault="00CF4E7D" w:rsidP="00691BB1">
            <w:pPr>
              <w:jc w:val="center"/>
              <w:rPr>
                <w:color w:val="000000" w:themeColor="text1"/>
              </w:rPr>
            </w:pPr>
            <w:r w:rsidRPr="007B1E20">
              <w:rPr>
                <w:color w:val="000000" w:themeColor="text1"/>
              </w:rPr>
              <w:t>194 200,00</w:t>
            </w:r>
          </w:p>
        </w:tc>
        <w:tc>
          <w:tcPr>
            <w:tcW w:w="1560" w:type="dxa"/>
            <w:tcBorders>
              <w:top w:val="nil"/>
              <w:left w:val="nil"/>
              <w:bottom w:val="single" w:sz="4" w:space="0" w:color="auto"/>
              <w:right w:val="single" w:sz="4" w:space="0" w:color="auto"/>
            </w:tcBorders>
            <w:shd w:val="clear" w:color="auto" w:fill="auto"/>
            <w:noWrap/>
            <w:vAlign w:val="center"/>
            <w:hideMark/>
          </w:tcPr>
          <w:p w:rsidR="00CF4E7D" w:rsidRPr="007B1E20" w:rsidRDefault="00CF4E7D" w:rsidP="00691BB1">
            <w:pPr>
              <w:jc w:val="center"/>
              <w:rPr>
                <w:color w:val="000000" w:themeColor="text1"/>
              </w:rPr>
            </w:pPr>
            <w:r w:rsidRPr="007B1E20">
              <w:rPr>
                <w:color w:val="000000" w:themeColor="text1"/>
              </w:rPr>
              <w:t>-32 949,00</w:t>
            </w:r>
          </w:p>
        </w:tc>
      </w:tr>
      <w:tr w:rsidR="00652D06" w:rsidRPr="00E70B96" w:rsidTr="00691BB1">
        <w:trPr>
          <w:trHeight w:val="630"/>
        </w:trPr>
        <w:tc>
          <w:tcPr>
            <w:tcW w:w="3240" w:type="dxa"/>
            <w:tcBorders>
              <w:top w:val="nil"/>
              <w:left w:val="single" w:sz="4" w:space="0" w:color="auto"/>
              <w:bottom w:val="single" w:sz="4" w:space="0" w:color="auto"/>
              <w:right w:val="single" w:sz="4" w:space="0" w:color="auto"/>
            </w:tcBorders>
            <w:shd w:val="clear" w:color="auto" w:fill="auto"/>
            <w:vAlign w:val="center"/>
            <w:hideMark/>
          </w:tcPr>
          <w:p w:rsidR="00CF4E7D" w:rsidRPr="007B1E20" w:rsidRDefault="00CF4E7D" w:rsidP="00691BB1">
            <w:pPr>
              <w:rPr>
                <w:color w:val="000000" w:themeColor="text1"/>
              </w:rPr>
            </w:pPr>
            <w:r w:rsidRPr="007B1E20">
              <w:rPr>
                <w:color w:val="000000" w:themeColor="text1"/>
              </w:rPr>
              <w:t>Інформаційно-консультативні послуги</w:t>
            </w:r>
          </w:p>
        </w:tc>
        <w:tc>
          <w:tcPr>
            <w:tcW w:w="1860" w:type="dxa"/>
            <w:tcBorders>
              <w:top w:val="nil"/>
              <w:left w:val="nil"/>
              <w:bottom w:val="single" w:sz="4" w:space="0" w:color="auto"/>
              <w:right w:val="single" w:sz="4" w:space="0" w:color="auto"/>
            </w:tcBorders>
            <w:shd w:val="clear" w:color="auto" w:fill="auto"/>
            <w:noWrap/>
            <w:vAlign w:val="center"/>
            <w:hideMark/>
          </w:tcPr>
          <w:p w:rsidR="00CF4E7D" w:rsidRPr="007B1E20" w:rsidRDefault="00CF4E7D" w:rsidP="00691BB1">
            <w:pPr>
              <w:jc w:val="center"/>
              <w:rPr>
                <w:color w:val="000000" w:themeColor="text1"/>
              </w:rPr>
            </w:pPr>
            <w:r w:rsidRPr="007B1E20">
              <w:rPr>
                <w:color w:val="000000" w:themeColor="text1"/>
              </w:rPr>
              <w:t>86 562,00</w:t>
            </w:r>
          </w:p>
        </w:tc>
        <w:tc>
          <w:tcPr>
            <w:tcW w:w="1780" w:type="dxa"/>
            <w:tcBorders>
              <w:top w:val="nil"/>
              <w:left w:val="nil"/>
              <w:bottom w:val="single" w:sz="4" w:space="0" w:color="auto"/>
              <w:right w:val="single" w:sz="4" w:space="0" w:color="auto"/>
            </w:tcBorders>
            <w:shd w:val="clear" w:color="000000" w:fill="FFFFFF"/>
            <w:noWrap/>
            <w:vAlign w:val="center"/>
            <w:hideMark/>
          </w:tcPr>
          <w:p w:rsidR="00CF4E7D" w:rsidRPr="007B1E20" w:rsidRDefault="00CF4E7D" w:rsidP="00691BB1">
            <w:pPr>
              <w:jc w:val="center"/>
              <w:rPr>
                <w:color w:val="000000" w:themeColor="text1"/>
              </w:rPr>
            </w:pPr>
            <w:r w:rsidRPr="007B1E20">
              <w:rPr>
                <w:color w:val="000000" w:themeColor="text1"/>
              </w:rPr>
              <w:t>130 459,23</w:t>
            </w:r>
          </w:p>
        </w:tc>
        <w:tc>
          <w:tcPr>
            <w:tcW w:w="1560" w:type="dxa"/>
            <w:tcBorders>
              <w:top w:val="nil"/>
              <w:left w:val="nil"/>
              <w:bottom w:val="single" w:sz="4" w:space="0" w:color="auto"/>
              <w:right w:val="single" w:sz="4" w:space="0" w:color="auto"/>
            </w:tcBorders>
            <w:shd w:val="clear" w:color="auto" w:fill="auto"/>
            <w:noWrap/>
            <w:vAlign w:val="center"/>
            <w:hideMark/>
          </w:tcPr>
          <w:p w:rsidR="00CF4E7D" w:rsidRPr="007B1E20" w:rsidRDefault="00CF4E7D" w:rsidP="00691BB1">
            <w:pPr>
              <w:jc w:val="center"/>
              <w:rPr>
                <w:color w:val="000000" w:themeColor="text1"/>
              </w:rPr>
            </w:pPr>
            <w:r w:rsidRPr="007B1E20">
              <w:rPr>
                <w:color w:val="000000" w:themeColor="text1"/>
              </w:rPr>
              <w:t>43 897,23</w:t>
            </w:r>
          </w:p>
        </w:tc>
      </w:tr>
      <w:tr w:rsidR="00652D06" w:rsidRPr="00E70B96" w:rsidTr="00691BB1">
        <w:trPr>
          <w:trHeight w:val="900"/>
        </w:trPr>
        <w:tc>
          <w:tcPr>
            <w:tcW w:w="3240" w:type="dxa"/>
            <w:tcBorders>
              <w:top w:val="nil"/>
              <w:left w:val="single" w:sz="4" w:space="0" w:color="auto"/>
              <w:bottom w:val="single" w:sz="4" w:space="0" w:color="auto"/>
              <w:right w:val="single" w:sz="4" w:space="0" w:color="auto"/>
            </w:tcBorders>
            <w:shd w:val="clear" w:color="auto" w:fill="auto"/>
            <w:vAlign w:val="center"/>
            <w:hideMark/>
          </w:tcPr>
          <w:p w:rsidR="00CF4E7D" w:rsidRPr="007B1E20" w:rsidRDefault="00CF4E7D" w:rsidP="00691BB1">
            <w:pPr>
              <w:rPr>
                <w:color w:val="000000" w:themeColor="text1"/>
              </w:rPr>
            </w:pPr>
            <w:r w:rsidRPr="007B1E20">
              <w:rPr>
                <w:color w:val="000000" w:themeColor="text1"/>
              </w:rPr>
              <w:t xml:space="preserve">Послуги з ремонтування та обслуговування комп'ютерної </w:t>
            </w:r>
            <w:proofErr w:type="gramStart"/>
            <w:r w:rsidRPr="007B1E20">
              <w:rPr>
                <w:color w:val="000000" w:themeColor="text1"/>
              </w:rPr>
              <w:t>техн</w:t>
            </w:r>
            <w:proofErr w:type="gramEnd"/>
            <w:r w:rsidRPr="007B1E20">
              <w:rPr>
                <w:color w:val="000000" w:themeColor="text1"/>
              </w:rPr>
              <w:t>іки</w:t>
            </w:r>
          </w:p>
        </w:tc>
        <w:tc>
          <w:tcPr>
            <w:tcW w:w="1860" w:type="dxa"/>
            <w:tcBorders>
              <w:top w:val="nil"/>
              <w:left w:val="nil"/>
              <w:bottom w:val="single" w:sz="4" w:space="0" w:color="auto"/>
              <w:right w:val="single" w:sz="4" w:space="0" w:color="auto"/>
            </w:tcBorders>
            <w:shd w:val="clear" w:color="auto" w:fill="auto"/>
            <w:noWrap/>
            <w:vAlign w:val="center"/>
            <w:hideMark/>
          </w:tcPr>
          <w:p w:rsidR="00CF4E7D" w:rsidRPr="007B1E20" w:rsidRDefault="00CF4E7D" w:rsidP="00691BB1">
            <w:pPr>
              <w:jc w:val="center"/>
              <w:rPr>
                <w:color w:val="000000" w:themeColor="text1"/>
              </w:rPr>
            </w:pPr>
            <w:r w:rsidRPr="007B1E20">
              <w:rPr>
                <w:color w:val="000000" w:themeColor="text1"/>
              </w:rPr>
              <w:t>45 100,00</w:t>
            </w:r>
          </w:p>
        </w:tc>
        <w:tc>
          <w:tcPr>
            <w:tcW w:w="1780" w:type="dxa"/>
            <w:tcBorders>
              <w:top w:val="nil"/>
              <w:left w:val="nil"/>
              <w:bottom w:val="single" w:sz="4" w:space="0" w:color="auto"/>
              <w:right w:val="single" w:sz="4" w:space="0" w:color="auto"/>
            </w:tcBorders>
            <w:shd w:val="clear" w:color="000000" w:fill="FFFFFF"/>
            <w:noWrap/>
            <w:vAlign w:val="center"/>
            <w:hideMark/>
          </w:tcPr>
          <w:p w:rsidR="00CF4E7D" w:rsidRPr="007B1E20" w:rsidRDefault="00CF4E7D" w:rsidP="00691BB1">
            <w:pPr>
              <w:jc w:val="center"/>
              <w:rPr>
                <w:color w:val="000000" w:themeColor="text1"/>
              </w:rPr>
            </w:pPr>
            <w:r w:rsidRPr="007B1E20">
              <w:rPr>
                <w:color w:val="000000" w:themeColor="text1"/>
              </w:rPr>
              <w:t>66 880,00</w:t>
            </w:r>
          </w:p>
        </w:tc>
        <w:tc>
          <w:tcPr>
            <w:tcW w:w="1560" w:type="dxa"/>
            <w:tcBorders>
              <w:top w:val="nil"/>
              <w:left w:val="nil"/>
              <w:bottom w:val="single" w:sz="4" w:space="0" w:color="auto"/>
              <w:right w:val="single" w:sz="4" w:space="0" w:color="auto"/>
            </w:tcBorders>
            <w:shd w:val="clear" w:color="auto" w:fill="auto"/>
            <w:noWrap/>
            <w:vAlign w:val="center"/>
            <w:hideMark/>
          </w:tcPr>
          <w:p w:rsidR="00CF4E7D" w:rsidRPr="007B1E20" w:rsidRDefault="00CF4E7D" w:rsidP="00691BB1">
            <w:pPr>
              <w:jc w:val="center"/>
              <w:rPr>
                <w:color w:val="000000" w:themeColor="text1"/>
              </w:rPr>
            </w:pPr>
            <w:r w:rsidRPr="007B1E20">
              <w:rPr>
                <w:color w:val="000000" w:themeColor="text1"/>
              </w:rPr>
              <w:t>21 780,00</w:t>
            </w:r>
          </w:p>
        </w:tc>
      </w:tr>
      <w:tr w:rsidR="00652D06" w:rsidRPr="00E70B96" w:rsidTr="00691BB1">
        <w:trPr>
          <w:trHeight w:val="315"/>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rsidR="00CF4E7D" w:rsidRPr="007B1E20" w:rsidRDefault="00CF4E7D" w:rsidP="00691BB1">
            <w:pPr>
              <w:rPr>
                <w:color w:val="000000" w:themeColor="text1"/>
              </w:rPr>
            </w:pPr>
            <w:r w:rsidRPr="007B1E20">
              <w:rPr>
                <w:color w:val="000000" w:themeColor="text1"/>
              </w:rPr>
              <w:t>Інші послуги</w:t>
            </w:r>
          </w:p>
        </w:tc>
        <w:tc>
          <w:tcPr>
            <w:tcW w:w="1860" w:type="dxa"/>
            <w:tcBorders>
              <w:top w:val="nil"/>
              <w:left w:val="nil"/>
              <w:bottom w:val="single" w:sz="4" w:space="0" w:color="auto"/>
              <w:right w:val="single" w:sz="4" w:space="0" w:color="auto"/>
            </w:tcBorders>
            <w:shd w:val="clear" w:color="auto" w:fill="auto"/>
            <w:noWrap/>
            <w:vAlign w:val="center"/>
            <w:hideMark/>
          </w:tcPr>
          <w:p w:rsidR="00CF4E7D" w:rsidRPr="007B1E20" w:rsidRDefault="00CF4E7D" w:rsidP="00691BB1">
            <w:pPr>
              <w:jc w:val="center"/>
              <w:rPr>
                <w:color w:val="000000" w:themeColor="text1"/>
              </w:rPr>
            </w:pPr>
            <w:r w:rsidRPr="007B1E20">
              <w:rPr>
                <w:color w:val="000000" w:themeColor="text1"/>
              </w:rPr>
              <w:t>626 639,30</w:t>
            </w:r>
          </w:p>
        </w:tc>
        <w:tc>
          <w:tcPr>
            <w:tcW w:w="1780" w:type="dxa"/>
            <w:tcBorders>
              <w:top w:val="nil"/>
              <w:left w:val="nil"/>
              <w:bottom w:val="single" w:sz="4" w:space="0" w:color="auto"/>
              <w:right w:val="single" w:sz="4" w:space="0" w:color="auto"/>
            </w:tcBorders>
            <w:shd w:val="clear" w:color="000000" w:fill="FFFFFF"/>
            <w:noWrap/>
            <w:vAlign w:val="center"/>
            <w:hideMark/>
          </w:tcPr>
          <w:p w:rsidR="00CF4E7D" w:rsidRPr="007B1E20" w:rsidRDefault="00CF4E7D" w:rsidP="00691BB1">
            <w:pPr>
              <w:jc w:val="center"/>
              <w:rPr>
                <w:color w:val="000000" w:themeColor="text1"/>
              </w:rPr>
            </w:pPr>
            <w:r w:rsidRPr="007B1E20">
              <w:rPr>
                <w:color w:val="000000" w:themeColor="text1"/>
              </w:rPr>
              <w:t>579 154,71</w:t>
            </w:r>
          </w:p>
        </w:tc>
        <w:tc>
          <w:tcPr>
            <w:tcW w:w="1560" w:type="dxa"/>
            <w:tcBorders>
              <w:top w:val="nil"/>
              <w:left w:val="nil"/>
              <w:bottom w:val="single" w:sz="4" w:space="0" w:color="auto"/>
              <w:right w:val="single" w:sz="4" w:space="0" w:color="auto"/>
            </w:tcBorders>
            <w:shd w:val="clear" w:color="auto" w:fill="auto"/>
            <w:noWrap/>
            <w:vAlign w:val="center"/>
            <w:hideMark/>
          </w:tcPr>
          <w:p w:rsidR="00CF4E7D" w:rsidRPr="007B1E20" w:rsidRDefault="00CF4E7D" w:rsidP="00691BB1">
            <w:pPr>
              <w:jc w:val="center"/>
              <w:rPr>
                <w:color w:val="000000" w:themeColor="text1"/>
              </w:rPr>
            </w:pPr>
            <w:r w:rsidRPr="007B1E20">
              <w:rPr>
                <w:color w:val="000000" w:themeColor="text1"/>
              </w:rPr>
              <w:t>-47 484,59</w:t>
            </w:r>
          </w:p>
        </w:tc>
      </w:tr>
      <w:tr w:rsidR="00652D06" w:rsidRPr="00E70B96" w:rsidTr="00691BB1">
        <w:trPr>
          <w:trHeight w:val="315"/>
        </w:trPr>
        <w:tc>
          <w:tcPr>
            <w:tcW w:w="3240" w:type="dxa"/>
            <w:tcBorders>
              <w:top w:val="nil"/>
              <w:left w:val="single" w:sz="4" w:space="0" w:color="auto"/>
              <w:bottom w:val="single" w:sz="4" w:space="0" w:color="auto"/>
              <w:right w:val="single" w:sz="4" w:space="0" w:color="auto"/>
            </w:tcBorders>
            <w:shd w:val="clear" w:color="auto" w:fill="auto"/>
            <w:vAlign w:val="center"/>
            <w:hideMark/>
          </w:tcPr>
          <w:p w:rsidR="00CF4E7D" w:rsidRPr="007B1E20" w:rsidRDefault="00CF4E7D" w:rsidP="00691BB1">
            <w:pPr>
              <w:rPr>
                <w:color w:val="000000" w:themeColor="text1"/>
              </w:rPr>
            </w:pPr>
            <w:r w:rsidRPr="007B1E20">
              <w:rPr>
                <w:color w:val="000000" w:themeColor="text1"/>
              </w:rPr>
              <w:t>Придбання ОЗ та МНМА</w:t>
            </w:r>
          </w:p>
        </w:tc>
        <w:tc>
          <w:tcPr>
            <w:tcW w:w="1860" w:type="dxa"/>
            <w:tcBorders>
              <w:top w:val="nil"/>
              <w:left w:val="nil"/>
              <w:bottom w:val="single" w:sz="4" w:space="0" w:color="auto"/>
              <w:right w:val="single" w:sz="4" w:space="0" w:color="auto"/>
            </w:tcBorders>
            <w:shd w:val="clear" w:color="auto" w:fill="auto"/>
            <w:noWrap/>
            <w:vAlign w:val="center"/>
            <w:hideMark/>
          </w:tcPr>
          <w:p w:rsidR="00CF4E7D" w:rsidRPr="007B1E20" w:rsidRDefault="00CF4E7D" w:rsidP="00691BB1">
            <w:pPr>
              <w:jc w:val="center"/>
              <w:rPr>
                <w:color w:val="000000" w:themeColor="text1"/>
              </w:rPr>
            </w:pPr>
            <w:r w:rsidRPr="007B1E20">
              <w:rPr>
                <w:color w:val="000000" w:themeColor="text1"/>
              </w:rPr>
              <w:t>196 280,00</w:t>
            </w:r>
          </w:p>
        </w:tc>
        <w:tc>
          <w:tcPr>
            <w:tcW w:w="1780" w:type="dxa"/>
            <w:tcBorders>
              <w:top w:val="nil"/>
              <w:left w:val="nil"/>
              <w:bottom w:val="single" w:sz="4" w:space="0" w:color="auto"/>
              <w:right w:val="single" w:sz="4" w:space="0" w:color="auto"/>
            </w:tcBorders>
            <w:shd w:val="clear" w:color="000000" w:fill="FFFFFF"/>
            <w:noWrap/>
            <w:vAlign w:val="center"/>
            <w:hideMark/>
          </w:tcPr>
          <w:p w:rsidR="00CF4E7D" w:rsidRPr="007B1E20" w:rsidRDefault="00CF4E7D" w:rsidP="00691BB1">
            <w:pPr>
              <w:jc w:val="center"/>
              <w:rPr>
                <w:color w:val="000000" w:themeColor="text1"/>
              </w:rPr>
            </w:pPr>
            <w:r w:rsidRPr="007B1E20">
              <w:rPr>
                <w:color w:val="000000" w:themeColor="text1"/>
              </w:rPr>
              <w:t>218 415,07</w:t>
            </w:r>
          </w:p>
        </w:tc>
        <w:tc>
          <w:tcPr>
            <w:tcW w:w="1560" w:type="dxa"/>
            <w:tcBorders>
              <w:top w:val="nil"/>
              <w:left w:val="nil"/>
              <w:bottom w:val="single" w:sz="4" w:space="0" w:color="auto"/>
              <w:right w:val="single" w:sz="4" w:space="0" w:color="auto"/>
            </w:tcBorders>
            <w:shd w:val="clear" w:color="auto" w:fill="auto"/>
            <w:noWrap/>
            <w:vAlign w:val="center"/>
            <w:hideMark/>
          </w:tcPr>
          <w:p w:rsidR="00CF4E7D" w:rsidRPr="007B1E20" w:rsidRDefault="00CF4E7D" w:rsidP="00691BB1">
            <w:pPr>
              <w:jc w:val="center"/>
              <w:rPr>
                <w:color w:val="000000" w:themeColor="text1"/>
              </w:rPr>
            </w:pPr>
            <w:r w:rsidRPr="007B1E20">
              <w:rPr>
                <w:color w:val="000000" w:themeColor="text1"/>
              </w:rPr>
              <w:t>22 135,07</w:t>
            </w:r>
          </w:p>
        </w:tc>
      </w:tr>
      <w:tr w:rsidR="00652D06" w:rsidRPr="00E70B96" w:rsidTr="00691BB1">
        <w:trPr>
          <w:trHeight w:val="315"/>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rsidR="00CF4E7D" w:rsidRPr="007B1E20" w:rsidRDefault="00CF4E7D" w:rsidP="00691BB1">
            <w:pPr>
              <w:rPr>
                <w:color w:val="000000" w:themeColor="text1"/>
              </w:rPr>
            </w:pPr>
            <w:r w:rsidRPr="007B1E20">
              <w:rPr>
                <w:color w:val="000000" w:themeColor="text1"/>
              </w:rPr>
              <w:t>Податки</w:t>
            </w:r>
          </w:p>
        </w:tc>
        <w:tc>
          <w:tcPr>
            <w:tcW w:w="1860" w:type="dxa"/>
            <w:tcBorders>
              <w:top w:val="nil"/>
              <w:left w:val="nil"/>
              <w:bottom w:val="single" w:sz="4" w:space="0" w:color="auto"/>
              <w:right w:val="single" w:sz="4" w:space="0" w:color="auto"/>
            </w:tcBorders>
            <w:shd w:val="clear" w:color="auto" w:fill="auto"/>
            <w:noWrap/>
            <w:vAlign w:val="center"/>
            <w:hideMark/>
          </w:tcPr>
          <w:p w:rsidR="00CF4E7D" w:rsidRPr="007B1E20" w:rsidRDefault="00CF4E7D" w:rsidP="00691BB1">
            <w:pPr>
              <w:jc w:val="center"/>
              <w:rPr>
                <w:color w:val="000000" w:themeColor="text1"/>
              </w:rPr>
            </w:pPr>
            <w:r w:rsidRPr="007B1E20">
              <w:rPr>
                <w:color w:val="000000" w:themeColor="text1"/>
              </w:rPr>
              <w:t>269 430,30</w:t>
            </w:r>
          </w:p>
        </w:tc>
        <w:tc>
          <w:tcPr>
            <w:tcW w:w="1780" w:type="dxa"/>
            <w:tcBorders>
              <w:top w:val="nil"/>
              <w:left w:val="nil"/>
              <w:bottom w:val="single" w:sz="4" w:space="0" w:color="auto"/>
              <w:right w:val="single" w:sz="4" w:space="0" w:color="auto"/>
            </w:tcBorders>
            <w:shd w:val="clear" w:color="000000" w:fill="FFFFFF"/>
            <w:noWrap/>
            <w:vAlign w:val="center"/>
            <w:hideMark/>
          </w:tcPr>
          <w:p w:rsidR="00CF4E7D" w:rsidRPr="007B1E20" w:rsidRDefault="00CF4E7D" w:rsidP="00691BB1">
            <w:pPr>
              <w:jc w:val="center"/>
              <w:rPr>
                <w:color w:val="000000" w:themeColor="text1"/>
              </w:rPr>
            </w:pPr>
            <w:r w:rsidRPr="007B1E20">
              <w:rPr>
                <w:color w:val="000000" w:themeColor="text1"/>
              </w:rPr>
              <w:t>217 005,18</w:t>
            </w:r>
          </w:p>
        </w:tc>
        <w:tc>
          <w:tcPr>
            <w:tcW w:w="1560" w:type="dxa"/>
            <w:tcBorders>
              <w:top w:val="nil"/>
              <w:left w:val="nil"/>
              <w:bottom w:val="single" w:sz="4" w:space="0" w:color="auto"/>
              <w:right w:val="single" w:sz="4" w:space="0" w:color="auto"/>
            </w:tcBorders>
            <w:shd w:val="clear" w:color="auto" w:fill="auto"/>
            <w:noWrap/>
            <w:vAlign w:val="center"/>
            <w:hideMark/>
          </w:tcPr>
          <w:p w:rsidR="00CF4E7D" w:rsidRPr="007B1E20" w:rsidRDefault="00CF4E7D" w:rsidP="00691BB1">
            <w:pPr>
              <w:jc w:val="center"/>
              <w:rPr>
                <w:color w:val="000000" w:themeColor="text1"/>
              </w:rPr>
            </w:pPr>
            <w:r w:rsidRPr="007B1E20">
              <w:rPr>
                <w:color w:val="000000" w:themeColor="text1"/>
              </w:rPr>
              <w:t>-52 425,12</w:t>
            </w:r>
          </w:p>
        </w:tc>
      </w:tr>
      <w:tr w:rsidR="00652D06" w:rsidRPr="00E70B96" w:rsidTr="00691BB1">
        <w:trPr>
          <w:trHeight w:val="315"/>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rsidR="00CF4E7D" w:rsidRPr="007B1E20" w:rsidRDefault="00CF4E7D" w:rsidP="00691BB1">
            <w:pPr>
              <w:rPr>
                <w:color w:val="000000" w:themeColor="text1"/>
              </w:rPr>
            </w:pPr>
            <w:r w:rsidRPr="007B1E20">
              <w:rPr>
                <w:color w:val="000000" w:themeColor="text1"/>
              </w:rPr>
              <w:t>ПДВ</w:t>
            </w:r>
          </w:p>
        </w:tc>
        <w:tc>
          <w:tcPr>
            <w:tcW w:w="1860" w:type="dxa"/>
            <w:tcBorders>
              <w:top w:val="nil"/>
              <w:left w:val="nil"/>
              <w:bottom w:val="single" w:sz="4" w:space="0" w:color="auto"/>
              <w:right w:val="single" w:sz="4" w:space="0" w:color="auto"/>
            </w:tcBorders>
            <w:shd w:val="clear" w:color="auto" w:fill="auto"/>
            <w:noWrap/>
            <w:vAlign w:val="center"/>
            <w:hideMark/>
          </w:tcPr>
          <w:p w:rsidR="00CF4E7D" w:rsidRPr="007B1E20" w:rsidRDefault="00CF4E7D" w:rsidP="00691BB1">
            <w:pPr>
              <w:jc w:val="center"/>
              <w:rPr>
                <w:color w:val="000000" w:themeColor="text1"/>
              </w:rPr>
            </w:pPr>
            <w:r w:rsidRPr="007B1E20">
              <w:rPr>
                <w:color w:val="000000" w:themeColor="text1"/>
              </w:rPr>
              <w:t>2 524 700,00</w:t>
            </w:r>
          </w:p>
        </w:tc>
        <w:tc>
          <w:tcPr>
            <w:tcW w:w="1780" w:type="dxa"/>
            <w:tcBorders>
              <w:top w:val="nil"/>
              <w:left w:val="nil"/>
              <w:bottom w:val="single" w:sz="4" w:space="0" w:color="auto"/>
              <w:right w:val="single" w:sz="4" w:space="0" w:color="auto"/>
            </w:tcBorders>
            <w:shd w:val="clear" w:color="000000" w:fill="FFFFFF"/>
            <w:noWrap/>
            <w:vAlign w:val="center"/>
            <w:hideMark/>
          </w:tcPr>
          <w:p w:rsidR="00CF4E7D" w:rsidRPr="007B1E20" w:rsidRDefault="00CF4E7D" w:rsidP="00691BB1">
            <w:pPr>
              <w:jc w:val="center"/>
              <w:rPr>
                <w:color w:val="000000" w:themeColor="text1"/>
              </w:rPr>
            </w:pPr>
            <w:r w:rsidRPr="007B1E20">
              <w:rPr>
                <w:color w:val="000000" w:themeColor="text1"/>
              </w:rPr>
              <w:t>2 364 600,00</w:t>
            </w:r>
          </w:p>
        </w:tc>
        <w:tc>
          <w:tcPr>
            <w:tcW w:w="1560" w:type="dxa"/>
            <w:tcBorders>
              <w:top w:val="nil"/>
              <w:left w:val="nil"/>
              <w:bottom w:val="single" w:sz="4" w:space="0" w:color="auto"/>
              <w:right w:val="single" w:sz="4" w:space="0" w:color="auto"/>
            </w:tcBorders>
            <w:shd w:val="clear" w:color="auto" w:fill="auto"/>
            <w:noWrap/>
            <w:vAlign w:val="center"/>
            <w:hideMark/>
          </w:tcPr>
          <w:p w:rsidR="00CF4E7D" w:rsidRPr="007B1E20" w:rsidRDefault="00CF4E7D" w:rsidP="00691BB1">
            <w:pPr>
              <w:jc w:val="center"/>
              <w:rPr>
                <w:color w:val="000000" w:themeColor="text1"/>
              </w:rPr>
            </w:pPr>
            <w:r w:rsidRPr="007B1E20">
              <w:rPr>
                <w:color w:val="000000" w:themeColor="text1"/>
              </w:rPr>
              <w:t>-160 100,00</w:t>
            </w:r>
          </w:p>
        </w:tc>
      </w:tr>
      <w:tr w:rsidR="00652D06" w:rsidRPr="00E70B96" w:rsidTr="00691BB1">
        <w:trPr>
          <w:trHeight w:val="945"/>
        </w:trPr>
        <w:tc>
          <w:tcPr>
            <w:tcW w:w="3240" w:type="dxa"/>
            <w:tcBorders>
              <w:top w:val="nil"/>
              <w:left w:val="single" w:sz="4" w:space="0" w:color="auto"/>
              <w:bottom w:val="single" w:sz="4" w:space="0" w:color="auto"/>
              <w:right w:val="single" w:sz="4" w:space="0" w:color="auto"/>
            </w:tcBorders>
            <w:shd w:val="clear" w:color="auto" w:fill="auto"/>
            <w:vAlign w:val="center"/>
            <w:hideMark/>
          </w:tcPr>
          <w:p w:rsidR="00CF4E7D" w:rsidRPr="007B1E20" w:rsidRDefault="00CF4E7D" w:rsidP="00691BB1">
            <w:pPr>
              <w:rPr>
                <w:color w:val="000000" w:themeColor="text1"/>
              </w:rPr>
            </w:pPr>
            <w:r w:rsidRPr="007B1E20">
              <w:rPr>
                <w:color w:val="000000" w:themeColor="text1"/>
              </w:rPr>
              <w:t>Повернення надмірно сплачених коштів Овідіопольської с/</w:t>
            </w:r>
            <w:proofErr w:type="gramStart"/>
            <w:r w:rsidRPr="007B1E20">
              <w:rPr>
                <w:color w:val="000000" w:themeColor="text1"/>
              </w:rPr>
              <w:t>р</w:t>
            </w:r>
            <w:proofErr w:type="gramEnd"/>
          </w:p>
        </w:tc>
        <w:tc>
          <w:tcPr>
            <w:tcW w:w="1860" w:type="dxa"/>
            <w:tcBorders>
              <w:top w:val="nil"/>
              <w:left w:val="nil"/>
              <w:bottom w:val="single" w:sz="4" w:space="0" w:color="auto"/>
              <w:right w:val="single" w:sz="4" w:space="0" w:color="auto"/>
            </w:tcBorders>
            <w:shd w:val="clear" w:color="auto" w:fill="auto"/>
            <w:noWrap/>
            <w:vAlign w:val="center"/>
            <w:hideMark/>
          </w:tcPr>
          <w:p w:rsidR="00CF4E7D" w:rsidRPr="007B1E20" w:rsidRDefault="00CF4E7D" w:rsidP="00691BB1">
            <w:pPr>
              <w:jc w:val="center"/>
              <w:rPr>
                <w:color w:val="000000" w:themeColor="text1"/>
              </w:rPr>
            </w:pPr>
            <w:r w:rsidRPr="007B1E20">
              <w:rPr>
                <w:color w:val="000000" w:themeColor="text1"/>
              </w:rPr>
              <w:t>142 822,02</w:t>
            </w:r>
          </w:p>
        </w:tc>
        <w:tc>
          <w:tcPr>
            <w:tcW w:w="1780" w:type="dxa"/>
            <w:tcBorders>
              <w:top w:val="nil"/>
              <w:left w:val="nil"/>
              <w:bottom w:val="single" w:sz="4" w:space="0" w:color="auto"/>
              <w:right w:val="single" w:sz="4" w:space="0" w:color="auto"/>
            </w:tcBorders>
            <w:shd w:val="clear" w:color="000000" w:fill="FFFFFF"/>
            <w:noWrap/>
            <w:vAlign w:val="center"/>
            <w:hideMark/>
          </w:tcPr>
          <w:p w:rsidR="00CF4E7D" w:rsidRPr="007B1E20" w:rsidRDefault="00CF4E7D" w:rsidP="00691BB1">
            <w:pPr>
              <w:jc w:val="center"/>
              <w:rPr>
                <w:color w:val="000000" w:themeColor="text1"/>
              </w:rPr>
            </w:pPr>
            <w:r w:rsidRPr="007B1E20">
              <w:rPr>
                <w:color w:val="000000" w:themeColor="text1"/>
              </w:rPr>
              <w:t>30 000,00</w:t>
            </w:r>
          </w:p>
        </w:tc>
        <w:tc>
          <w:tcPr>
            <w:tcW w:w="1560" w:type="dxa"/>
            <w:tcBorders>
              <w:top w:val="nil"/>
              <w:left w:val="nil"/>
              <w:bottom w:val="single" w:sz="4" w:space="0" w:color="auto"/>
              <w:right w:val="single" w:sz="4" w:space="0" w:color="auto"/>
            </w:tcBorders>
            <w:shd w:val="clear" w:color="auto" w:fill="auto"/>
            <w:noWrap/>
            <w:vAlign w:val="center"/>
            <w:hideMark/>
          </w:tcPr>
          <w:p w:rsidR="00CF4E7D" w:rsidRPr="007B1E20" w:rsidRDefault="00CF4E7D" w:rsidP="00691BB1">
            <w:pPr>
              <w:jc w:val="center"/>
              <w:rPr>
                <w:color w:val="000000" w:themeColor="text1"/>
              </w:rPr>
            </w:pPr>
            <w:r w:rsidRPr="007B1E20">
              <w:rPr>
                <w:color w:val="000000" w:themeColor="text1"/>
              </w:rPr>
              <w:t>-112 822,02</w:t>
            </w:r>
          </w:p>
        </w:tc>
      </w:tr>
      <w:tr w:rsidR="00652D06" w:rsidRPr="00E70B96" w:rsidTr="00691BB1">
        <w:trPr>
          <w:trHeight w:val="315"/>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rsidR="00CF4E7D" w:rsidRPr="007B1E20" w:rsidRDefault="00CF4E7D" w:rsidP="00691BB1">
            <w:pPr>
              <w:rPr>
                <w:color w:val="000000" w:themeColor="text1"/>
              </w:rPr>
            </w:pPr>
            <w:r w:rsidRPr="007B1E20">
              <w:rPr>
                <w:color w:val="000000" w:themeColor="text1"/>
              </w:rPr>
              <w:t xml:space="preserve">Амортизація </w:t>
            </w:r>
          </w:p>
        </w:tc>
        <w:tc>
          <w:tcPr>
            <w:tcW w:w="1860" w:type="dxa"/>
            <w:tcBorders>
              <w:top w:val="nil"/>
              <w:left w:val="nil"/>
              <w:bottom w:val="single" w:sz="4" w:space="0" w:color="auto"/>
              <w:right w:val="single" w:sz="4" w:space="0" w:color="auto"/>
            </w:tcBorders>
            <w:shd w:val="clear" w:color="auto" w:fill="auto"/>
            <w:noWrap/>
            <w:vAlign w:val="center"/>
            <w:hideMark/>
          </w:tcPr>
          <w:p w:rsidR="00CF4E7D" w:rsidRPr="007B1E20" w:rsidRDefault="00CF4E7D" w:rsidP="00691BB1">
            <w:pPr>
              <w:jc w:val="center"/>
              <w:rPr>
                <w:color w:val="000000" w:themeColor="text1"/>
              </w:rPr>
            </w:pPr>
            <w:r w:rsidRPr="007B1E20">
              <w:rPr>
                <w:color w:val="000000" w:themeColor="text1"/>
              </w:rPr>
              <w:t>1509953,51</w:t>
            </w:r>
          </w:p>
        </w:tc>
        <w:tc>
          <w:tcPr>
            <w:tcW w:w="1780" w:type="dxa"/>
            <w:tcBorders>
              <w:top w:val="nil"/>
              <w:left w:val="nil"/>
              <w:bottom w:val="single" w:sz="4" w:space="0" w:color="auto"/>
              <w:right w:val="single" w:sz="4" w:space="0" w:color="auto"/>
            </w:tcBorders>
            <w:shd w:val="clear" w:color="auto" w:fill="auto"/>
            <w:noWrap/>
            <w:vAlign w:val="center"/>
            <w:hideMark/>
          </w:tcPr>
          <w:p w:rsidR="00CF4E7D" w:rsidRPr="007B1E20" w:rsidRDefault="00CF4E7D" w:rsidP="00691BB1">
            <w:pPr>
              <w:jc w:val="center"/>
              <w:rPr>
                <w:color w:val="000000" w:themeColor="text1"/>
              </w:rPr>
            </w:pPr>
            <w:r w:rsidRPr="007B1E20">
              <w:rPr>
                <w:color w:val="000000" w:themeColor="text1"/>
              </w:rPr>
              <w:t>1084276,85</w:t>
            </w:r>
          </w:p>
        </w:tc>
        <w:tc>
          <w:tcPr>
            <w:tcW w:w="1560" w:type="dxa"/>
            <w:tcBorders>
              <w:top w:val="nil"/>
              <w:left w:val="nil"/>
              <w:bottom w:val="single" w:sz="4" w:space="0" w:color="auto"/>
              <w:right w:val="single" w:sz="4" w:space="0" w:color="auto"/>
            </w:tcBorders>
            <w:shd w:val="clear" w:color="auto" w:fill="auto"/>
            <w:noWrap/>
            <w:vAlign w:val="center"/>
            <w:hideMark/>
          </w:tcPr>
          <w:p w:rsidR="00CF4E7D" w:rsidRPr="007B1E20" w:rsidRDefault="00CF4E7D" w:rsidP="00691BB1">
            <w:pPr>
              <w:jc w:val="center"/>
              <w:rPr>
                <w:color w:val="000000" w:themeColor="text1"/>
              </w:rPr>
            </w:pPr>
            <w:r w:rsidRPr="007B1E20">
              <w:rPr>
                <w:color w:val="000000" w:themeColor="text1"/>
              </w:rPr>
              <w:t>-425676,66</w:t>
            </w:r>
          </w:p>
        </w:tc>
      </w:tr>
      <w:tr w:rsidR="00652D06" w:rsidRPr="00E70B96" w:rsidTr="00691BB1">
        <w:trPr>
          <w:trHeight w:val="315"/>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rsidR="00CF4E7D" w:rsidRPr="007B1E20" w:rsidRDefault="00CF4E7D" w:rsidP="00691BB1">
            <w:pPr>
              <w:rPr>
                <w:b/>
                <w:bCs/>
                <w:i/>
                <w:iCs/>
                <w:color w:val="000000" w:themeColor="text1"/>
              </w:rPr>
            </w:pPr>
            <w:r w:rsidRPr="007B1E20">
              <w:rPr>
                <w:b/>
                <w:bCs/>
                <w:i/>
                <w:iCs/>
                <w:color w:val="000000" w:themeColor="text1"/>
              </w:rPr>
              <w:t xml:space="preserve">Всього за </w:t>
            </w:r>
            <w:proofErr w:type="gramStart"/>
            <w:r w:rsidRPr="007B1E20">
              <w:rPr>
                <w:b/>
                <w:bCs/>
                <w:i/>
                <w:iCs/>
                <w:color w:val="000000" w:themeColor="text1"/>
              </w:rPr>
              <w:t>р</w:t>
            </w:r>
            <w:proofErr w:type="gramEnd"/>
            <w:r w:rsidRPr="007B1E20">
              <w:rPr>
                <w:b/>
                <w:bCs/>
                <w:i/>
                <w:iCs/>
                <w:color w:val="000000" w:themeColor="text1"/>
              </w:rPr>
              <w:t xml:space="preserve">ік </w:t>
            </w:r>
          </w:p>
        </w:tc>
        <w:tc>
          <w:tcPr>
            <w:tcW w:w="1860" w:type="dxa"/>
            <w:tcBorders>
              <w:top w:val="nil"/>
              <w:left w:val="nil"/>
              <w:bottom w:val="single" w:sz="4" w:space="0" w:color="auto"/>
              <w:right w:val="single" w:sz="4" w:space="0" w:color="auto"/>
            </w:tcBorders>
            <w:shd w:val="clear" w:color="auto" w:fill="auto"/>
            <w:noWrap/>
            <w:vAlign w:val="center"/>
            <w:hideMark/>
          </w:tcPr>
          <w:p w:rsidR="00CF4E7D" w:rsidRPr="007B1E20" w:rsidRDefault="00CF4E7D" w:rsidP="00691BB1">
            <w:pPr>
              <w:jc w:val="center"/>
              <w:rPr>
                <w:b/>
                <w:bCs/>
                <w:color w:val="000000" w:themeColor="text1"/>
              </w:rPr>
            </w:pPr>
            <w:r w:rsidRPr="007B1E20">
              <w:rPr>
                <w:b/>
                <w:bCs/>
                <w:color w:val="000000" w:themeColor="text1"/>
              </w:rPr>
              <w:t>30 607 628,04</w:t>
            </w:r>
          </w:p>
        </w:tc>
        <w:tc>
          <w:tcPr>
            <w:tcW w:w="1780" w:type="dxa"/>
            <w:tcBorders>
              <w:top w:val="nil"/>
              <w:left w:val="nil"/>
              <w:bottom w:val="single" w:sz="4" w:space="0" w:color="auto"/>
              <w:right w:val="single" w:sz="4" w:space="0" w:color="auto"/>
            </w:tcBorders>
            <w:shd w:val="clear" w:color="auto" w:fill="auto"/>
            <w:noWrap/>
            <w:vAlign w:val="center"/>
            <w:hideMark/>
          </w:tcPr>
          <w:p w:rsidR="00CF4E7D" w:rsidRPr="007B1E20" w:rsidRDefault="00CF4E7D" w:rsidP="00691BB1">
            <w:pPr>
              <w:jc w:val="center"/>
              <w:rPr>
                <w:b/>
                <w:bCs/>
                <w:color w:val="000000" w:themeColor="text1"/>
              </w:rPr>
            </w:pPr>
            <w:r w:rsidRPr="007B1E20">
              <w:rPr>
                <w:b/>
                <w:bCs/>
                <w:color w:val="000000" w:themeColor="text1"/>
              </w:rPr>
              <w:t>36 999 337,15</w:t>
            </w:r>
          </w:p>
        </w:tc>
        <w:tc>
          <w:tcPr>
            <w:tcW w:w="1560" w:type="dxa"/>
            <w:tcBorders>
              <w:top w:val="nil"/>
              <w:left w:val="nil"/>
              <w:bottom w:val="single" w:sz="4" w:space="0" w:color="auto"/>
              <w:right w:val="single" w:sz="4" w:space="0" w:color="auto"/>
            </w:tcBorders>
            <w:shd w:val="clear" w:color="auto" w:fill="auto"/>
            <w:noWrap/>
            <w:vAlign w:val="center"/>
            <w:hideMark/>
          </w:tcPr>
          <w:p w:rsidR="00CF4E7D" w:rsidRPr="007B1E20" w:rsidRDefault="00CF4E7D" w:rsidP="00691BB1">
            <w:pPr>
              <w:jc w:val="center"/>
              <w:rPr>
                <w:b/>
                <w:bCs/>
                <w:color w:val="000000" w:themeColor="text1"/>
              </w:rPr>
            </w:pPr>
            <w:r w:rsidRPr="007B1E20">
              <w:rPr>
                <w:b/>
                <w:bCs/>
                <w:color w:val="000000" w:themeColor="text1"/>
              </w:rPr>
              <w:t>6 391 709,11</w:t>
            </w:r>
          </w:p>
        </w:tc>
      </w:tr>
    </w:tbl>
    <w:p w:rsidR="0027171B" w:rsidRPr="00E70B96" w:rsidRDefault="00CF4E7D" w:rsidP="00942206">
      <w:pPr>
        <w:rPr>
          <w:rFonts w:eastAsia="Calibri"/>
          <w:color w:val="000000" w:themeColor="text1"/>
          <w:sz w:val="26"/>
          <w:szCs w:val="26"/>
          <w:lang w:val="uk-UA" w:eastAsia="en-US"/>
        </w:rPr>
      </w:pPr>
      <w:r w:rsidRPr="00E70B96">
        <w:rPr>
          <w:noProof/>
          <w:color w:val="000000" w:themeColor="text1"/>
          <w:sz w:val="26"/>
          <w:szCs w:val="26"/>
          <w:lang w:val="uk-UA"/>
        </w:rPr>
        <w:t xml:space="preserve">   </w:t>
      </w:r>
    </w:p>
    <w:p w:rsidR="00CF4E7D" w:rsidRPr="00E70B96" w:rsidRDefault="00CF4E7D" w:rsidP="00CF4E7D">
      <w:pPr>
        <w:spacing w:line="276" w:lineRule="auto"/>
        <w:jc w:val="both"/>
        <w:rPr>
          <w:rFonts w:eastAsia="Calibri"/>
          <w:color w:val="000000" w:themeColor="text1"/>
          <w:sz w:val="26"/>
          <w:szCs w:val="26"/>
          <w:lang w:val="uk-UA" w:eastAsia="en-US"/>
        </w:rPr>
      </w:pPr>
      <w:r w:rsidRPr="00E70B96">
        <w:rPr>
          <w:rFonts w:eastAsia="Calibri"/>
          <w:color w:val="000000" w:themeColor="text1"/>
          <w:sz w:val="26"/>
          <w:szCs w:val="26"/>
          <w:lang w:val="uk-UA" w:eastAsia="en-US"/>
        </w:rPr>
        <w:t xml:space="preserve">  На протязі 2024 року для КП «Водопостач» з місцевого бюджету Овідіопольської селищної ради згідно рішення сесій було виділено кошти на загальну суму 15 110 961,26 гривень.</w:t>
      </w:r>
    </w:p>
    <w:p w:rsidR="00CF4E7D" w:rsidRDefault="00CF4E7D" w:rsidP="00CF4E7D">
      <w:pPr>
        <w:jc w:val="center"/>
        <w:rPr>
          <w:rFonts w:eastAsia="Calibri"/>
          <w:b/>
          <w:color w:val="000000" w:themeColor="text1"/>
          <w:sz w:val="26"/>
          <w:szCs w:val="26"/>
          <w:lang w:val="uk-UA" w:eastAsia="en-US"/>
        </w:rPr>
      </w:pPr>
      <w:r w:rsidRPr="00E70B96">
        <w:rPr>
          <w:rFonts w:eastAsia="Calibri"/>
          <w:b/>
          <w:color w:val="000000" w:themeColor="text1"/>
          <w:sz w:val="26"/>
          <w:szCs w:val="26"/>
          <w:lang w:val="uk-UA" w:eastAsia="en-US"/>
        </w:rPr>
        <w:t>Використання бюджетних коштів</w:t>
      </w:r>
    </w:p>
    <w:p w:rsidR="009E0071" w:rsidRPr="00E70B96" w:rsidRDefault="009E0071" w:rsidP="00CF4E7D">
      <w:pPr>
        <w:jc w:val="center"/>
        <w:rPr>
          <w:rFonts w:eastAsia="Calibri"/>
          <w:b/>
          <w:color w:val="000000" w:themeColor="text1"/>
          <w:sz w:val="26"/>
          <w:szCs w:val="26"/>
          <w:lang w:val="uk-UA" w:eastAsia="en-US"/>
        </w:rPr>
      </w:pPr>
    </w:p>
    <w:tbl>
      <w:tblPr>
        <w:tblW w:w="8020" w:type="dxa"/>
        <w:tblInd w:w="103" w:type="dxa"/>
        <w:tblLook w:val="04A0" w:firstRow="1" w:lastRow="0" w:firstColumn="1" w:lastColumn="0" w:noHBand="0" w:noVBand="1"/>
      </w:tblPr>
      <w:tblGrid>
        <w:gridCol w:w="960"/>
        <w:gridCol w:w="3420"/>
        <w:gridCol w:w="1820"/>
        <w:gridCol w:w="1820"/>
      </w:tblGrid>
      <w:tr w:rsidR="00652D06" w:rsidRPr="00E70B96" w:rsidTr="00691BB1">
        <w:trPr>
          <w:trHeight w:val="5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4E7D" w:rsidRPr="007B1E20" w:rsidRDefault="00CF4E7D" w:rsidP="00691BB1">
            <w:pPr>
              <w:jc w:val="center"/>
              <w:rPr>
                <w:b/>
                <w:bCs/>
                <w:color w:val="000000" w:themeColor="text1"/>
              </w:rPr>
            </w:pPr>
            <w:r w:rsidRPr="007B1E20">
              <w:rPr>
                <w:b/>
                <w:bCs/>
                <w:color w:val="000000" w:themeColor="text1"/>
              </w:rPr>
              <w:t>№</w:t>
            </w:r>
            <w:proofErr w:type="gramStart"/>
            <w:r w:rsidRPr="007B1E20">
              <w:rPr>
                <w:b/>
                <w:bCs/>
                <w:color w:val="000000" w:themeColor="text1"/>
              </w:rPr>
              <w:t>п</w:t>
            </w:r>
            <w:proofErr w:type="gramEnd"/>
            <w:r w:rsidRPr="007B1E20">
              <w:rPr>
                <w:b/>
                <w:bCs/>
                <w:color w:val="000000" w:themeColor="text1"/>
              </w:rPr>
              <w:t>/п</w:t>
            </w:r>
          </w:p>
        </w:tc>
        <w:tc>
          <w:tcPr>
            <w:tcW w:w="3420" w:type="dxa"/>
            <w:tcBorders>
              <w:top w:val="single" w:sz="4" w:space="0" w:color="auto"/>
              <w:left w:val="nil"/>
              <w:bottom w:val="single" w:sz="4" w:space="0" w:color="auto"/>
              <w:right w:val="single" w:sz="4" w:space="0" w:color="auto"/>
            </w:tcBorders>
            <w:shd w:val="clear" w:color="auto" w:fill="auto"/>
            <w:vAlign w:val="center"/>
            <w:hideMark/>
          </w:tcPr>
          <w:p w:rsidR="00CF4E7D" w:rsidRPr="007B1E20" w:rsidRDefault="00CF4E7D" w:rsidP="00691BB1">
            <w:pPr>
              <w:jc w:val="center"/>
              <w:rPr>
                <w:color w:val="000000" w:themeColor="text1"/>
              </w:rPr>
            </w:pPr>
            <w:r w:rsidRPr="007B1E20">
              <w:rPr>
                <w:color w:val="000000" w:themeColor="text1"/>
              </w:rPr>
              <w:t> </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rsidR="00CF4E7D" w:rsidRPr="007B1E20" w:rsidRDefault="00CF4E7D" w:rsidP="00691BB1">
            <w:pPr>
              <w:jc w:val="center"/>
              <w:rPr>
                <w:b/>
                <w:bCs/>
                <w:color w:val="000000" w:themeColor="text1"/>
              </w:rPr>
            </w:pPr>
            <w:r w:rsidRPr="007B1E20">
              <w:rPr>
                <w:b/>
                <w:bCs/>
                <w:color w:val="000000" w:themeColor="text1"/>
              </w:rPr>
              <w:t>Надходження у 2024р., грн.</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rsidR="00CF4E7D" w:rsidRPr="007B1E20" w:rsidRDefault="00CF4E7D" w:rsidP="00691BB1">
            <w:pPr>
              <w:jc w:val="center"/>
              <w:rPr>
                <w:b/>
                <w:bCs/>
                <w:color w:val="000000" w:themeColor="text1"/>
              </w:rPr>
            </w:pPr>
            <w:r w:rsidRPr="007B1E20">
              <w:rPr>
                <w:b/>
                <w:bCs/>
                <w:color w:val="000000" w:themeColor="text1"/>
              </w:rPr>
              <w:t>Використання у 2024р, грн.</w:t>
            </w:r>
          </w:p>
        </w:tc>
      </w:tr>
      <w:tr w:rsidR="00652D06" w:rsidRPr="00E70B96" w:rsidTr="00691BB1">
        <w:trPr>
          <w:trHeight w:val="57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F4E7D" w:rsidRPr="007B1E20" w:rsidRDefault="00CF4E7D" w:rsidP="00691BB1">
            <w:pPr>
              <w:jc w:val="center"/>
              <w:rPr>
                <w:color w:val="000000" w:themeColor="text1"/>
              </w:rPr>
            </w:pPr>
            <w:r w:rsidRPr="007B1E20">
              <w:rPr>
                <w:color w:val="000000" w:themeColor="text1"/>
              </w:rPr>
              <w:t xml:space="preserve"> </w:t>
            </w:r>
          </w:p>
        </w:tc>
        <w:tc>
          <w:tcPr>
            <w:tcW w:w="3420" w:type="dxa"/>
            <w:tcBorders>
              <w:top w:val="nil"/>
              <w:left w:val="nil"/>
              <w:bottom w:val="single" w:sz="4" w:space="0" w:color="auto"/>
              <w:right w:val="single" w:sz="4" w:space="0" w:color="auto"/>
            </w:tcBorders>
            <w:shd w:val="clear" w:color="auto" w:fill="auto"/>
            <w:vAlign w:val="center"/>
            <w:hideMark/>
          </w:tcPr>
          <w:p w:rsidR="00CF4E7D" w:rsidRPr="007B1E20" w:rsidRDefault="00CF4E7D" w:rsidP="00691BB1">
            <w:pPr>
              <w:jc w:val="center"/>
              <w:rPr>
                <w:b/>
                <w:bCs/>
                <w:color w:val="000000" w:themeColor="text1"/>
              </w:rPr>
            </w:pPr>
            <w:r w:rsidRPr="007B1E20">
              <w:rPr>
                <w:b/>
                <w:bCs/>
                <w:color w:val="000000" w:themeColor="text1"/>
              </w:rPr>
              <w:t>КПКВ 0116017 загальний фонд</w:t>
            </w:r>
          </w:p>
        </w:tc>
        <w:tc>
          <w:tcPr>
            <w:tcW w:w="1820" w:type="dxa"/>
            <w:tcBorders>
              <w:top w:val="nil"/>
              <w:left w:val="nil"/>
              <w:bottom w:val="single" w:sz="4" w:space="0" w:color="auto"/>
              <w:right w:val="single" w:sz="4" w:space="0" w:color="auto"/>
            </w:tcBorders>
            <w:shd w:val="clear" w:color="auto" w:fill="auto"/>
            <w:vAlign w:val="center"/>
            <w:hideMark/>
          </w:tcPr>
          <w:p w:rsidR="00CF4E7D" w:rsidRPr="007B1E20" w:rsidRDefault="00CF4E7D" w:rsidP="00691BB1">
            <w:pPr>
              <w:jc w:val="center"/>
              <w:rPr>
                <w:b/>
                <w:bCs/>
                <w:color w:val="000000" w:themeColor="text1"/>
              </w:rPr>
            </w:pPr>
            <w:r w:rsidRPr="007B1E20">
              <w:rPr>
                <w:b/>
                <w:bCs/>
                <w:color w:val="000000" w:themeColor="text1"/>
              </w:rPr>
              <w:t>10 108 078,00</w:t>
            </w:r>
          </w:p>
        </w:tc>
        <w:tc>
          <w:tcPr>
            <w:tcW w:w="1820" w:type="dxa"/>
            <w:tcBorders>
              <w:top w:val="nil"/>
              <w:left w:val="nil"/>
              <w:bottom w:val="single" w:sz="4" w:space="0" w:color="auto"/>
              <w:right w:val="single" w:sz="4" w:space="0" w:color="auto"/>
            </w:tcBorders>
            <w:shd w:val="clear" w:color="auto" w:fill="auto"/>
            <w:vAlign w:val="center"/>
            <w:hideMark/>
          </w:tcPr>
          <w:p w:rsidR="00CF4E7D" w:rsidRPr="007B1E20" w:rsidRDefault="00CF4E7D" w:rsidP="00691BB1">
            <w:pPr>
              <w:jc w:val="center"/>
              <w:rPr>
                <w:b/>
                <w:bCs/>
                <w:color w:val="000000" w:themeColor="text1"/>
              </w:rPr>
            </w:pPr>
            <w:r w:rsidRPr="007B1E20">
              <w:rPr>
                <w:b/>
                <w:bCs/>
                <w:color w:val="000000" w:themeColor="text1"/>
              </w:rPr>
              <w:t>10 108 078,00</w:t>
            </w:r>
          </w:p>
        </w:tc>
      </w:tr>
      <w:tr w:rsidR="00652D06" w:rsidRPr="00E70B96" w:rsidTr="00691BB1">
        <w:trPr>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F4E7D" w:rsidRPr="007B1E20" w:rsidRDefault="00CF4E7D" w:rsidP="00691BB1">
            <w:pPr>
              <w:jc w:val="center"/>
              <w:rPr>
                <w:color w:val="000000" w:themeColor="text1"/>
              </w:rPr>
            </w:pPr>
            <w:r w:rsidRPr="007B1E20">
              <w:rPr>
                <w:color w:val="000000" w:themeColor="text1"/>
              </w:rPr>
              <w:t>1</w:t>
            </w:r>
          </w:p>
        </w:tc>
        <w:tc>
          <w:tcPr>
            <w:tcW w:w="3420" w:type="dxa"/>
            <w:tcBorders>
              <w:top w:val="nil"/>
              <w:left w:val="nil"/>
              <w:bottom w:val="single" w:sz="4" w:space="0" w:color="auto"/>
              <w:right w:val="single" w:sz="4" w:space="0" w:color="auto"/>
            </w:tcBorders>
            <w:shd w:val="clear" w:color="auto" w:fill="auto"/>
            <w:vAlign w:val="center"/>
            <w:hideMark/>
          </w:tcPr>
          <w:p w:rsidR="00CF4E7D" w:rsidRPr="007B1E20" w:rsidRDefault="00CF4E7D" w:rsidP="00691BB1">
            <w:pPr>
              <w:jc w:val="center"/>
              <w:rPr>
                <w:color w:val="000000" w:themeColor="text1"/>
              </w:rPr>
            </w:pPr>
            <w:r w:rsidRPr="007B1E20">
              <w:rPr>
                <w:color w:val="000000" w:themeColor="text1"/>
              </w:rPr>
              <w:t>відшкодування витрат з вивезення ТПВ</w:t>
            </w:r>
          </w:p>
        </w:tc>
        <w:tc>
          <w:tcPr>
            <w:tcW w:w="1820" w:type="dxa"/>
            <w:tcBorders>
              <w:top w:val="nil"/>
              <w:left w:val="nil"/>
              <w:bottom w:val="single" w:sz="4" w:space="0" w:color="auto"/>
              <w:right w:val="single" w:sz="4" w:space="0" w:color="auto"/>
            </w:tcBorders>
            <w:shd w:val="clear" w:color="auto" w:fill="auto"/>
            <w:vAlign w:val="center"/>
            <w:hideMark/>
          </w:tcPr>
          <w:p w:rsidR="00CF4E7D" w:rsidRPr="007B1E20" w:rsidRDefault="00CF4E7D" w:rsidP="00691BB1">
            <w:pPr>
              <w:jc w:val="center"/>
              <w:rPr>
                <w:color w:val="000000" w:themeColor="text1"/>
              </w:rPr>
            </w:pPr>
            <w:r w:rsidRPr="007B1E20">
              <w:rPr>
                <w:color w:val="000000" w:themeColor="text1"/>
              </w:rPr>
              <w:t>1 268 025,32</w:t>
            </w:r>
          </w:p>
        </w:tc>
        <w:tc>
          <w:tcPr>
            <w:tcW w:w="1820" w:type="dxa"/>
            <w:tcBorders>
              <w:top w:val="nil"/>
              <w:left w:val="nil"/>
              <w:bottom w:val="single" w:sz="4" w:space="0" w:color="auto"/>
              <w:right w:val="single" w:sz="4" w:space="0" w:color="auto"/>
            </w:tcBorders>
            <w:shd w:val="clear" w:color="auto" w:fill="auto"/>
            <w:vAlign w:val="center"/>
            <w:hideMark/>
          </w:tcPr>
          <w:p w:rsidR="00CF4E7D" w:rsidRPr="007B1E20" w:rsidRDefault="00CF4E7D" w:rsidP="00691BB1">
            <w:pPr>
              <w:jc w:val="center"/>
              <w:rPr>
                <w:color w:val="000000" w:themeColor="text1"/>
              </w:rPr>
            </w:pPr>
            <w:r w:rsidRPr="007B1E20">
              <w:rPr>
                <w:color w:val="000000" w:themeColor="text1"/>
              </w:rPr>
              <w:t> </w:t>
            </w:r>
          </w:p>
        </w:tc>
      </w:tr>
      <w:tr w:rsidR="00652D06" w:rsidRPr="00E70B96" w:rsidTr="00691BB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F4E7D" w:rsidRPr="007B1E20" w:rsidRDefault="00CF4E7D" w:rsidP="00691BB1">
            <w:pPr>
              <w:jc w:val="center"/>
              <w:rPr>
                <w:color w:val="000000" w:themeColor="text1"/>
              </w:rPr>
            </w:pPr>
            <w:r w:rsidRPr="007B1E20">
              <w:rPr>
                <w:color w:val="000000" w:themeColor="text1"/>
              </w:rPr>
              <w:t>1.1.</w:t>
            </w:r>
          </w:p>
        </w:tc>
        <w:tc>
          <w:tcPr>
            <w:tcW w:w="3420" w:type="dxa"/>
            <w:tcBorders>
              <w:top w:val="nil"/>
              <w:left w:val="nil"/>
              <w:bottom w:val="single" w:sz="4" w:space="0" w:color="auto"/>
              <w:right w:val="single" w:sz="4" w:space="0" w:color="auto"/>
            </w:tcBorders>
            <w:shd w:val="clear" w:color="auto" w:fill="auto"/>
            <w:vAlign w:val="center"/>
            <w:hideMark/>
          </w:tcPr>
          <w:p w:rsidR="00CF4E7D" w:rsidRPr="007B1E20" w:rsidRDefault="00CF4E7D" w:rsidP="00691BB1">
            <w:pPr>
              <w:jc w:val="center"/>
              <w:rPr>
                <w:color w:val="000000" w:themeColor="text1"/>
              </w:rPr>
            </w:pPr>
            <w:r w:rsidRPr="007B1E20">
              <w:rPr>
                <w:color w:val="000000" w:themeColor="text1"/>
              </w:rPr>
              <w:t xml:space="preserve">заробітна плата працівникам </w:t>
            </w:r>
          </w:p>
        </w:tc>
        <w:tc>
          <w:tcPr>
            <w:tcW w:w="1820" w:type="dxa"/>
            <w:tcBorders>
              <w:top w:val="nil"/>
              <w:left w:val="nil"/>
              <w:bottom w:val="single" w:sz="4" w:space="0" w:color="auto"/>
              <w:right w:val="single" w:sz="4" w:space="0" w:color="auto"/>
            </w:tcBorders>
            <w:shd w:val="clear" w:color="auto" w:fill="auto"/>
            <w:vAlign w:val="center"/>
            <w:hideMark/>
          </w:tcPr>
          <w:p w:rsidR="00CF4E7D" w:rsidRPr="007B1E20" w:rsidRDefault="00CF4E7D" w:rsidP="00691BB1">
            <w:pPr>
              <w:jc w:val="center"/>
              <w:rPr>
                <w:color w:val="000000" w:themeColor="text1"/>
              </w:rPr>
            </w:pPr>
            <w:r w:rsidRPr="007B1E20">
              <w:rPr>
                <w:color w:val="000000" w:themeColor="text1"/>
              </w:rPr>
              <w:t> </w:t>
            </w:r>
          </w:p>
        </w:tc>
        <w:tc>
          <w:tcPr>
            <w:tcW w:w="1820" w:type="dxa"/>
            <w:tcBorders>
              <w:top w:val="nil"/>
              <w:left w:val="nil"/>
              <w:bottom w:val="single" w:sz="4" w:space="0" w:color="auto"/>
              <w:right w:val="single" w:sz="4" w:space="0" w:color="auto"/>
            </w:tcBorders>
            <w:shd w:val="clear" w:color="auto" w:fill="auto"/>
            <w:vAlign w:val="center"/>
            <w:hideMark/>
          </w:tcPr>
          <w:p w:rsidR="00CF4E7D" w:rsidRPr="007B1E20" w:rsidRDefault="00CF4E7D" w:rsidP="00691BB1">
            <w:pPr>
              <w:jc w:val="center"/>
              <w:rPr>
                <w:color w:val="000000" w:themeColor="text1"/>
              </w:rPr>
            </w:pPr>
            <w:r w:rsidRPr="007B1E20">
              <w:rPr>
                <w:color w:val="000000" w:themeColor="text1"/>
              </w:rPr>
              <w:t>1 098 025,32</w:t>
            </w:r>
          </w:p>
        </w:tc>
      </w:tr>
      <w:tr w:rsidR="00652D06" w:rsidRPr="00E70B96" w:rsidTr="00691BB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F4E7D" w:rsidRPr="007B1E20" w:rsidRDefault="00CF4E7D" w:rsidP="00691BB1">
            <w:pPr>
              <w:jc w:val="center"/>
              <w:rPr>
                <w:color w:val="000000" w:themeColor="text1"/>
              </w:rPr>
            </w:pPr>
            <w:r w:rsidRPr="007B1E20">
              <w:rPr>
                <w:color w:val="000000" w:themeColor="text1"/>
              </w:rPr>
              <w:t>1.2.</w:t>
            </w:r>
          </w:p>
        </w:tc>
        <w:tc>
          <w:tcPr>
            <w:tcW w:w="3420" w:type="dxa"/>
            <w:tcBorders>
              <w:top w:val="nil"/>
              <w:left w:val="nil"/>
              <w:bottom w:val="single" w:sz="4" w:space="0" w:color="auto"/>
              <w:right w:val="single" w:sz="4" w:space="0" w:color="auto"/>
            </w:tcBorders>
            <w:shd w:val="clear" w:color="auto" w:fill="auto"/>
            <w:vAlign w:val="center"/>
            <w:hideMark/>
          </w:tcPr>
          <w:p w:rsidR="00CF4E7D" w:rsidRPr="007B1E20" w:rsidRDefault="00CF4E7D" w:rsidP="00691BB1">
            <w:pPr>
              <w:jc w:val="center"/>
              <w:rPr>
                <w:color w:val="000000" w:themeColor="text1"/>
              </w:rPr>
            </w:pPr>
            <w:r w:rsidRPr="007B1E20">
              <w:rPr>
                <w:color w:val="000000" w:themeColor="text1"/>
              </w:rPr>
              <w:t>оплата послуг водопостачання</w:t>
            </w:r>
          </w:p>
        </w:tc>
        <w:tc>
          <w:tcPr>
            <w:tcW w:w="1820" w:type="dxa"/>
            <w:tcBorders>
              <w:top w:val="nil"/>
              <w:left w:val="nil"/>
              <w:bottom w:val="single" w:sz="4" w:space="0" w:color="auto"/>
              <w:right w:val="single" w:sz="4" w:space="0" w:color="auto"/>
            </w:tcBorders>
            <w:shd w:val="clear" w:color="auto" w:fill="auto"/>
            <w:vAlign w:val="center"/>
            <w:hideMark/>
          </w:tcPr>
          <w:p w:rsidR="00CF4E7D" w:rsidRPr="007B1E20" w:rsidRDefault="00CF4E7D" w:rsidP="00691BB1">
            <w:pPr>
              <w:jc w:val="center"/>
              <w:rPr>
                <w:color w:val="000000" w:themeColor="text1"/>
              </w:rPr>
            </w:pPr>
            <w:r w:rsidRPr="007B1E20">
              <w:rPr>
                <w:color w:val="000000" w:themeColor="text1"/>
              </w:rPr>
              <w:t> </w:t>
            </w:r>
          </w:p>
        </w:tc>
        <w:tc>
          <w:tcPr>
            <w:tcW w:w="1820" w:type="dxa"/>
            <w:tcBorders>
              <w:top w:val="nil"/>
              <w:left w:val="nil"/>
              <w:bottom w:val="single" w:sz="4" w:space="0" w:color="auto"/>
              <w:right w:val="single" w:sz="4" w:space="0" w:color="auto"/>
            </w:tcBorders>
            <w:shd w:val="clear" w:color="auto" w:fill="auto"/>
            <w:vAlign w:val="center"/>
            <w:hideMark/>
          </w:tcPr>
          <w:p w:rsidR="00CF4E7D" w:rsidRPr="007B1E20" w:rsidRDefault="00CF4E7D" w:rsidP="00691BB1">
            <w:pPr>
              <w:jc w:val="center"/>
              <w:rPr>
                <w:color w:val="000000" w:themeColor="text1"/>
              </w:rPr>
            </w:pPr>
            <w:r w:rsidRPr="007B1E20">
              <w:rPr>
                <w:color w:val="000000" w:themeColor="text1"/>
              </w:rPr>
              <w:t>170 000,00</w:t>
            </w:r>
          </w:p>
        </w:tc>
      </w:tr>
      <w:tr w:rsidR="00652D06" w:rsidRPr="00E70B96" w:rsidTr="00691BB1">
        <w:trPr>
          <w:trHeight w:val="9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F4E7D" w:rsidRPr="007B1E20" w:rsidRDefault="00CF4E7D" w:rsidP="00691BB1">
            <w:pPr>
              <w:jc w:val="center"/>
              <w:rPr>
                <w:color w:val="000000" w:themeColor="text1"/>
              </w:rPr>
            </w:pPr>
            <w:r w:rsidRPr="007B1E20">
              <w:rPr>
                <w:color w:val="000000" w:themeColor="text1"/>
              </w:rPr>
              <w:t>2</w:t>
            </w:r>
          </w:p>
        </w:tc>
        <w:tc>
          <w:tcPr>
            <w:tcW w:w="3420" w:type="dxa"/>
            <w:tcBorders>
              <w:top w:val="nil"/>
              <w:left w:val="nil"/>
              <w:bottom w:val="single" w:sz="4" w:space="0" w:color="auto"/>
              <w:right w:val="single" w:sz="4" w:space="0" w:color="auto"/>
            </w:tcBorders>
            <w:shd w:val="clear" w:color="auto" w:fill="auto"/>
            <w:vAlign w:val="center"/>
            <w:hideMark/>
          </w:tcPr>
          <w:p w:rsidR="00CF4E7D" w:rsidRPr="007B1E20" w:rsidRDefault="00CF4E7D" w:rsidP="00691BB1">
            <w:pPr>
              <w:jc w:val="center"/>
              <w:rPr>
                <w:color w:val="000000" w:themeColor="text1"/>
              </w:rPr>
            </w:pPr>
            <w:r w:rsidRPr="007B1E20">
              <w:rPr>
                <w:color w:val="000000" w:themeColor="text1"/>
              </w:rPr>
              <w:t xml:space="preserve">фінансова допомога (кошти на виплату заробітної плати працівникам </w:t>
            </w:r>
            <w:proofErr w:type="gramStart"/>
            <w:r w:rsidRPr="007B1E20">
              <w:rPr>
                <w:color w:val="000000" w:themeColor="text1"/>
              </w:rPr>
              <w:t>п</w:t>
            </w:r>
            <w:proofErr w:type="gramEnd"/>
            <w:r w:rsidRPr="007B1E20">
              <w:rPr>
                <w:color w:val="000000" w:themeColor="text1"/>
              </w:rPr>
              <w:t>ідприємства)</w:t>
            </w:r>
          </w:p>
        </w:tc>
        <w:tc>
          <w:tcPr>
            <w:tcW w:w="1820" w:type="dxa"/>
            <w:tcBorders>
              <w:top w:val="nil"/>
              <w:left w:val="nil"/>
              <w:bottom w:val="single" w:sz="4" w:space="0" w:color="auto"/>
              <w:right w:val="single" w:sz="4" w:space="0" w:color="auto"/>
            </w:tcBorders>
            <w:shd w:val="clear" w:color="auto" w:fill="auto"/>
            <w:vAlign w:val="center"/>
            <w:hideMark/>
          </w:tcPr>
          <w:p w:rsidR="00CF4E7D" w:rsidRPr="007B1E20" w:rsidRDefault="00CF4E7D" w:rsidP="00691BB1">
            <w:pPr>
              <w:jc w:val="center"/>
              <w:rPr>
                <w:color w:val="000000" w:themeColor="text1"/>
              </w:rPr>
            </w:pPr>
            <w:r w:rsidRPr="007B1E20">
              <w:rPr>
                <w:color w:val="000000" w:themeColor="text1"/>
              </w:rPr>
              <w:t>2 890 368,41</w:t>
            </w:r>
          </w:p>
        </w:tc>
        <w:tc>
          <w:tcPr>
            <w:tcW w:w="1820" w:type="dxa"/>
            <w:tcBorders>
              <w:top w:val="nil"/>
              <w:left w:val="nil"/>
              <w:bottom w:val="single" w:sz="4" w:space="0" w:color="auto"/>
              <w:right w:val="single" w:sz="4" w:space="0" w:color="auto"/>
            </w:tcBorders>
            <w:shd w:val="clear" w:color="auto" w:fill="auto"/>
            <w:vAlign w:val="center"/>
            <w:hideMark/>
          </w:tcPr>
          <w:p w:rsidR="00CF4E7D" w:rsidRPr="007B1E20" w:rsidRDefault="00CF4E7D" w:rsidP="00691BB1">
            <w:pPr>
              <w:jc w:val="center"/>
              <w:rPr>
                <w:color w:val="000000" w:themeColor="text1"/>
              </w:rPr>
            </w:pPr>
            <w:r w:rsidRPr="007B1E20">
              <w:rPr>
                <w:color w:val="000000" w:themeColor="text1"/>
              </w:rPr>
              <w:t>2 890 368,41</w:t>
            </w:r>
          </w:p>
        </w:tc>
      </w:tr>
      <w:tr w:rsidR="00652D06" w:rsidRPr="00E70B96" w:rsidTr="00691BB1">
        <w:trPr>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F4E7D" w:rsidRPr="007B1E20" w:rsidRDefault="00CF4E7D" w:rsidP="00691BB1">
            <w:pPr>
              <w:jc w:val="center"/>
              <w:rPr>
                <w:color w:val="000000" w:themeColor="text1"/>
              </w:rPr>
            </w:pPr>
            <w:r w:rsidRPr="007B1E20">
              <w:rPr>
                <w:color w:val="000000" w:themeColor="text1"/>
              </w:rPr>
              <w:t>3</w:t>
            </w:r>
          </w:p>
        </w:tc>
        <w:tc>
          <w:tcPr>
            <w:tcW w:w="3420" w:type="dxa"/>
            <w:tcBorders>
              <w:top w:val="nil"/>
              <w:left w:val="nil"/>
              <w:bottom w:val="single" w:sz="4" w:space="0" w:color="auto"/>
              <w:right w:val="single" w:sz="4" w:space="0" w:color="auto"/>
            </w:tcBorders>
            <w:shd w:val="clear" w:color="auto" w:fill="auto"/>
            <w:vAlign w:val="center"/>
            <w:hideMark/>
          </w:tcPr>
          <w:p w:rsidR="00CF4E7D" w:rsidRPr="007B1E20" w:rsidRDefault="00CF4E7D" w:rsidP="00691BB1">
            <w:pPr>
              <w:jc w:val="center"/>
              <w:rPr>
                <w:color w:val="000000" w:themeColor="text1"/>
              </w:rPr>
            </w:pPr>
            <w:r w:rsidRPr="007B1E20">
              <w:rPr>
                <w:color w:val="000000" w:themeColor="text1"/>
              </w:rPr>
              <w:t>сплата екологічного податку по смі</w:t>
            </w:r>
            <w:proofErr w:type="gramStart"/>
            <w:r w:rsidRPr="007B1E20">
              <w:rPr>
                <w:color w:val="000000" w:themeColor="text1"/>
              </w:rPr>
              <w:t>тт</w:t>
            </w:r>
            <w:proofErr w:type="gramEnd"/>
            <w:r w:rsidRPr="007B1E20">
              <w:rPr>
                <w:color w:val="000000" w:themeColor="text1"/>
              </w:rPr>
              <w:t>єзвалищу</w:t>
            </w:r>
          </w:p>
        </w:tc>
        <w:tc>
          <w:tcPr>
            <w:tcW w:w="1820" w:type="dxa"/>
            <w:tcBorders>
              <w:top w:val="nil"/>
              <w:left w:val="nil"/>
              <w:bottom w:val="single" w:sz="4" w:space="0" w:color="auto"/>
              <w:right w:val="single" w:sz="4" w:space="0" w:color="auto"/>
            </w:tcBorders>
            <w:shd w:val="clear" w:color="auto" w:fill="auto"/>
            <w:vAlign w:val="center"/>
            <w:hideMark/>
          </w:tcPr>
          <w:p w:rsidR="00CF4E7D" w:rsidRPr="007B1E20" w:rsidRDefault="00CF4E7D" w:rsidP="00691BB1">
            <w:pPr>
              <w:jc w:val="center"/>
              <w:rPr>
                <w:color w:val="000000" w:themeColor="text1"/>
              </w:rPr>
            </w:pPr>
            <w:r w:rsidRPr="007B1E20">
              <w:rPr>
                <w:color w:val="000000" w:themeColor="text1"/>
              </w:rPr>
              <w:t>102 867,44</w:t>
            </w:r>
          </w:p>
        </w:tc>
        <w:tc>
          <w:tcPr>
            <w:tcW w:w="1820" w:type="dxa"/>
            <w:tcBorders>
              <w:top w:val="nil"/>
              <w:left w:val="nil"/>
              <w:bottom w:val="single" w:sz="4" w:space="0" w:color="auto"/>
              <w:right w:val="single" w:sz="4" w:space="0" w:color="auto"/>
            </w:tcBorders>
            <w:shd w:val="clear" w:color="auto" w:fill="auto"/>
            <w:vAlign w:val="center"/>
            <w:hideMark/>
          </w:tcPr>
          <w:p w:rsidR="00CF4E7D" w:rsidRPr="007B1E20" w:rsidRDefault="00CF4E7D" w:rsidP="00691BB1">
            <w:pPr>
              <w:jc w:val="center"/>
              <w:rPr>
                <w:color w:val="000000" w:themeColor="text1"/>
              </w:rPr>
            </w:pPr>
            <w:r w:rsidRPr="007B1E20">
              <w:rPr>
                <w:color w:val="000000" w:themeColor="text1"/>
              </w:rPr>
              <w:t>102 867,44</w:t>
            </w:r>
          </w:p>
        </w:tc>
      </w:tr>
      <w:tr w:rsidR="00652D06" w:rsidRPr="00E70B96" w:rsidTr="00691BB1">
        <w:trPr>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F4E7D" w:rsidRPr="007B1E20" w:rsidRDefault="00CF4E7D" w:rsidP="00691BB1">
            <w:pPr>
              <w:jc w:val="center"/>
              <w:rPr>
                <w:color w:val="000000" w:themeColor="text1"/>
              </w:rPr>
            </w:pPr>
            <w:r w:rsidRPr="007B1E20">
              <w:rPr>
                <w:color w:val="000000" w:themeColor="text1"/>
              </w:rPr>
              <w:t>4</w:t>
            </w:r>
          </w:p>
        </w:tc>
        <w:tc>
          <w:tcPr>
            <w:tcW w:w="3420" w:type="dxa"/>
            <w:tcBorders>
              <w:top w:val="nil"/>
              <w:left w:val="nil"/>
              <w:bottom w:val="single" w:sz="4" w:space="0" w:color="auto"/>
              <w:right w:val="single" w:sz="4" w:space="0" w:color="auto"/>
            </w:tcBorders>
            <w:shd w:val="clear" w:color="auto" w:fill="auto"/>
            <w:vAlign w:val="center"/>
            <w:hideMark/>
          </w:tcPr>
          <w:p w:rsidR="00CF4E7D" w:rsidRPr="007B1E20" w:rsidRDefault="00CF4E7D" w:rsidP="00691BB1">
            <w:pPr>
              <w:jc w:val="center"/>
              <w:rPr>
                <w:color w:val="000000" w:themeColor="text1"/>
              </w:rPr>
            </w:pPr>
            <w:r w:rsidRPr="007B1E20">
              <w:rPr>
                <w:color w:val="000000" w:themeColor="text1"/>
              </w:rPr>
              <w:t>поточний ремонт водопровідних та каналізаційних мереж</w:t>
            </w:r>
          </w:p>
        </w:tc>
        <w:tc>
          <w:tcPr>
            <w:tcW w:w="1820" w:type="dxa"/>
            <w:tcBorders>
              <w:top w:val="nil"/>
              <w:left w:val="nil"/>
              <w:bottom w:val="single" w:sz="4" w:space="0" w:color="auto"/>
              <w:right w:val="single" w:sz="4" w:space="0" w:color="auto"/>
            </w:tcBorders>
            <w:shd w:val="clear" w:color="auto" w:fill="auto"/>
            <w:vAlign w:val="center"/>
            <w:hideMark/>
          </w:tcPr>
          <w:p w:rsidR="00CF4E7D" w:rsidRPr="007B1E20" w:rsidRDefault="00CF4E7D" w:rsidP="00691BB1">
            <w:pPr>
              <w:jc w:val="center"/>
              <w:rPr>
                <w:color w:val="000000" w:themeColor="text1"/>
              </w:rPr>
            </w:pPr>
            <w:r w:rsidRPr="007B1E20">
              <w:rPr>
                <w:color w:val="000000" w:themeColor="text1"/>
              </w:rPr>
              <w:t>1 199 831,31</w:t>
            </w:r>
          </w:p>
        </w:tc>
        <w:tc>
          <w:tcPr>
            <w:tcW w:w="1820" w:type="dxa"/>
            <w:tcBorders>
              <w:top w:val="nil"/>
              <w:left w:val="nil"/>
              <w:bottom w:val="single" w:sz="4" w:space="0" w:color="auto"/>
              <w:right w:val="single" w:sz="4" w:space="0" w:color="auto"/>
            </w:tcBorders>
            <w:shd w:val="clear" w:color="auto" w:fill="auto"/>
            <w:vAlign w:val="center"/>
            <w:hideMark/>
          </w:tcPr>
          <w:p w:rsidR="00CF4E7D" w:rsidRPr="007B1E20" w:rsidRDefault="00CF4E7D" w:rsidP="00691BB1">
            <w:pPr>
              <w:jc w:val="center"/>
              <w:rPr>
                <w:color w:val="000000" w:themeColor="text1"/>
              </w:rPr>
            </w:pPr>
            <w:r w:rsidRPr="007B1E20">
              <w:rPr>
                <w:color w:val="000000" w:themeColor="text1"/>
              </w:rPr>
              <w:t> </w:t>
            </w:r>
          </w:p>
        </w:tc>
      </w:tr>
      <w:tr w:rsidR="00652D06" w:rsidRPr="00E70B96" w:rsidTr="00691BB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F4E7D" w:rsidRPr="007B1E20" w:rsidRDefault="00CF4E7D" w:rsidP="00691BB1">
            <w:pPr>
              <w:jc w:val="center"/>
              <w:rPr>
                <w:color w:val="000000" w:themeColor="text1"/>
              </w:rPr>
            </w:pPr>
            <w:r w:rsidRPr="007B1E20">
              <w:rPr>
                <w:color w:val="000000" w:themeColor="text1"/>
              </w:rPr>
              <w:t>4.1.</w:t>
            </w:r>
          </w:p>
        </w:tc>
        <w:tc>
          <w:tcPr>
            <w:tcW w:w="3420" w:type="dxa"/>
            <w:tcBorders>
              <w:top w:val="nil"/>
              <w:left w:val="nil"/>
              <w:bottom w:val="single" w:sz="4" w:space="0" w:color="auto"/>
              <w:right w:val="single" w:sz="4" w:space="0" w:color="auto"/>
            </w:tcBorders>
            <w:shd w:val="clear" w:color="auto" w:fill="auto"/>
            <w:vAlign w:val="center"/>
            <w:hideMark/>
          </w:tcPr>
          <w:p w:rsidR="00CF4E7D" w:rsidRPr="007B1E20" w:rsidRDefault="00CF4E7D" w:rsidP="00691BB1">
            <w:pPr>
              <w:jc w:val="center"/>
              <w:rPr>
                <w:color w:val="000000" w:themeColor="text1"/>
              </w:rPr>
            </w:pPr>
            <w:r w:rsidRPr="007B1E20">
              <w:rPr>
                <w:color w:val="000000" w:themeColor="text1"/>
              </w:rPr>
              <w:t xml:space="preserve">заробітна плата працівникам </w:t>
            </w:r>
          </w:p>
        </w:tc>
        <w:tc>
          <w:tcPr>
            <w:tcW w:w="1820" w:type="dxa"/>
            <w:tcBorders>
              <w:top w:val="nil"/>
              <w:left w:val="nil"/>
              <w:bottom w:val="single" w:sz="4" w:space="0" w:color="auto"/>
              <w:right w:val="single" w:sz="4" w:space="0" w:color="auto"/>
            </w:tcBorders>
            <w:shd w:val="clear" w:color="auto" w:fill="auto"/>
            <w:vAlign w:val="center"/>
            <w:hideMark/>
          </w:tcPr>
          <w:p w:rsidR="00CF4E7D" w:rsidRPr="007B1E20" w:rsidRDefault="00CF4E7D" w:rsidP="00691BB1">
            <w:pPr>
              <w:jc w:val="center"/>
              <w:rPr>
                <w:color w:val="000000" w:themeColor="text1"/>
              </w:rPr>
            </w:pPr>
            <w:r w:rsidRPr="007B1E20">
              <w:rPr>
                <w:color w:val="000000" w:themeColor="text1"/>
              </w:rPr>
              <w:t> </w:t>
            </w:r>
          </w:p>
        </w:tc>
        <w:tc>
          <w:tcPr>
            <w:tcW w:w="1820" w:type="dxa"/>
            <w:tcBorders>
              <w:top w:val="nil"/>
              <w:left w:val="nil"/>
              <w:bottom w:val="single" w:sz="4" w:space="0" w:color="auto"/>
              <w:right w:val="single" w:sz="4" w:space="0" w:color="auto"/>
            </w:tcBorders>
            <w:shd w:val="clear" w:color="auto" w:fill="auto"/>
            <w:vAlign w:val="center"/>
            <w:hideMark/>
          </w:tcPr>
          <w:p w:rsidR="00CF4E7D" w:rsidRPr="007B1E20" w:rsidRDefault="00CF4E7D" w:rsidP="00691BB1">
            <w:pPr>
              <w:jc w:val="center"/>
              <w:rPr>
                <w:color w:val="000000" w:themeColor="text1"/>
              </w:rPr>
            </w:pPr>
            <w:r w:rsidRPr="007B1E20">
              <w:rPr>
                <w:color w:val="000000" w:themeColor="text1"/>
              </w:rPr>
              <w:t>1 199 831,31</w:t>
            </w:r>
          </w:p>
        </w:tc>
      </w:tr>
      <w:tr w:rsidR="00652D06" w:rsidRPr="00E70B96" w:rsidTr="00691BB1">
        <w:trPr>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F4E7D" w:rsidRPr="007B1E20" w:rsidRDefault="00CF4E7D" w:rsidP="00691BB1">
            <w:pPr>
              <w:jc w:val="center"/>
              <w:rPr>
                <w:color w:val="000000" w:themeColor="text1"/>
              </w:rPr>
            </w:pPr>
            <w:r w:rsidRPr="007B1E20">
              <w:rPr>
                <w:color w:val="000000" w:themeColor="text1"/>
              </w:rPr>
              <w:t>5</w:t>
            </w:r>
          </w:p>
        </w:tc>
        <w:tc>
          <w:tcPr>
            <w:tcW w:w="3420" w:type="dxa"/>
            <w:tcBorders>
              <w:top w:val="nil"/>
              <w:left w:val="nil"/>
              <w:bottom w:val="single" w:sz="4" w:space="0" w:color="auto"/>
              <w:right w:val="single" w:sz="4" w:space="0" w:color="auto"/>
            </w:tcBorders>
            <w:shd w:val="clear" w:color="auto" w:fill="auto"/>
            <w:vAlign w:val="center"/>
            <w:hideMark/>
          </w:tcPr>
          <w:p w:rsidR="00CF4E7D" w:rsidRPr="007B1E20" w:rsidRDefault="00CF4E7D" w:rsidP="00691BB1">
            <w:pPr>
              <w:jc w:val="center"/>
              <w:rPr>
                <w:color w:val="000000" w:themeColor="text1"/>
              </w:rPr>
            </w:pPr>
            <w:r w:rsidRPr="007B1E20">
              <w:rPr>
                <w:color w:val="000000" w:themeColor="text1"/>
              </w:rPr>
              <w:t>заробітна плата працівникам дільниці благоустрій</w:t>
            </w:r>
          </w:p>
        </w:tc>
        <w:tc>
          <w:tcPr>
            <w:tcW w:w="1820" w:type="dxa"/>
            <w:tcBorders>
              <w:top w:val="nil"/>
              <w:left w:val="nil"/>
              <w:bottom w:val="single" w:sz="4" w:space="0" w:color="auto"/>
              <w:right w:val="single" w:sz="4" w:space="0" w:color="auto"/>
            </w:tcBorders>
            <w:shd w:val="clear" w:color="auto" w:fill="auto"/>
            <w:vAlign w:val="center"/>
            <w:hideMark/>
          </w:tcPr>
          <w:p w:rsidR="00CF4E7D" w:rsidRPr="007B1E20" w:rsidRDefault="00CF4E7D" w:rsidP="00691BB1">
            <w:pPr>
              <w:jc w:val="center"/>
              <w:rPr>
                <w:color w:val="000000" w:themeColor="text1"/>
              </w:rPr>
            </w:pPr>
            <w:r w:rsidRPr="007B1E20">
              <w:rPr>
                <w:color w:val="000000" w:themeColor="text1"/>
              </w:rPr>
              <w:t xml:space="preserve">   </w:t>
            </w:r>
          </w:p>
        </w:tc>
        <w:tc>
          <w:tcPr>
            <w:tcW w:w="1820" w:type="dxa"/>
            <w:tcBorders>
              <w:top w:val="nil"/>
              <w:left w:val="nil"/>
              <w:bottom w:val="single" w:sz="4" w:space="0" w:color="auto"/>
              <w:right w:val="single" w:sz="4" w:space="0" w:color="auto"/>
            </w:tcBorders>
            <w:shd w:val="clear" w:color="auto" w:fill="auto"/>
            <w:vAlign w:val="center"/>
            <w:hideMark/>
          </w:tcPr>
          <w:p w:rsidR="00CF4E7D" w:rsidRPr="007B1E20" w:rsidRDefault="00CF4E7D" w:rsidP="00691BB1">
            <w:pPr>
              <w:jc w:val="center"/>
              <w:rPr>
                <w:color w:val="000000" w:themeColor="text1"/>
              </w:rPr>
            </w:pPr>
            <w:r w:rsidRPr="007B1E20">
              <w:rPr>
                <w:color w:val="000000" w:themeColor="text1"/>
              </w:rPr>
              <w:t> </w:t>
            </w:r>
          </w:p>
        </w:tc>
      </w:tr>
      <w:tr w:rsidR="00652D06" w:rsidRPr="00E70B96" w:rsidTr="00691BB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F4E7D" w:rsidRPr="007B1E20" w:rsidRDefault="00CF4E7D" w:rsidP="00691BB1">
            <w:pPr>
              <w:jc w:val="center"/>
              <w:rPr>
                <w:color w:val="000000" w:themeColor="text1"/>
              </w:rPr>
            </w:pPr>
            <w:r w:rsidRPr="007B1E20">
              <w:rPr>
                <w:color w:val="000000" w:themeColor="text1"/>
              </w:rPr>
              <w:t>5.1.</w:t>
            </w:r>
          </w:p>
        </w:tc>
        <w:tc>
          <w:tcPr>
            <w:tcW w:w="3420" w:type="dxa"/>
            <w:tcBorders>
              <w:top w:val="nil"/>
              <w:left w:val="nil"/>
              <w:bottom w:val="single" w:sz="4" w:space="0" w:color="auto"/>
              <w:right w:val="single" w:sz="4" w:space="0" w:color="auto"/>
            </w:tcBorders>
            <w:shd w:val="clear" w:color="auto" w:fill="auto"/>
            <w:vAlign w:val="center"/>
            <w:hideMark/>
          </w:tcPr>
          <w:p w:rsidR="00CF4E7D" w:rsidRPr="007B1E20" w:rsidRDefault="00CF4E7D" w:rsidP="00691BB1">
            <w:pPr>
              <w:jc w:val="center"/>
              <w:rPr>
                <w:color w:val="000000" w:themeColor="text1"/>
              </w:rPr>
            </w:pPr>
            <w:r w:rsidRPr="007B1E20">
              <w:rPr>
                <w:color w:val="000000" w:themeColor="text1"/>
              </w:rPr>
              <w:t>двірники</w:t>
            </w:r>
          </w:p>
        </w:tc>
        <w:tc>
          <w:tcPr>
            <w:tcW w:w="1820" w:type="dxa"/>
            <w:tcBorders>
              <w:top w:val="nil"/>
              <w:left w:val="nil"/>
              <w:bottom w:val="single" w:sz="4" w:space="0" w:color="auto"/>
              <w:right w:val="single" w:sz="4" w:space="0" w:color="auto"/>
            </w:tcBorders>
            <w:shd w:val="clear" w:color="auto" w:fill="auto"/>
            <w:vAlign w:val="center"/>
            <w:hideMark/>
          </w:tcPr>
          <w:p w:rsidR="00CF4E7D" w:rsidRPr="007B1E20" w:rsidRDefault="00CF4E7D" w:rsidP="00691BB1">
            <w:pPr>
              <w:jc w:val="center"/>
              <w:rPr>
                <w:color w:val="000000" w:themeColor="text1"/>
              </w:rPr>
            </w:pPr>
            <w:r w:rsidRPr="007B1E20">
              <w:rPr>
                <w:color w:val="000000" w:themeColor="text1"/>
              </w:rPr>
              <w:t>2 821 830,69</w:t>
            </w:r>
          </w:p>
        </w:tc>
        <w:tc>
          <w:tcPr>
            <w:tcW w:w="1820" w:type="dxa"/>
            <w:tcBorders>
              <w:top w:val="nil"/>
              <w:left w:val="nil"/>
              <w:bottom w:val="single" w:sz="4" w:space="0" w:color="auto"/>
              <w:right w:val="single" w:sz="4" w:space="0" w:color="auto"/>
            </w:tcBorders>
            <w:shd w:val="clear" w:color="auto" w:fill="auto"/>
            <w:vAlign w:val="center"/>
            <w:hideMark/>
          </w:tcPr>
          <w:p w:rsidR="00CF4E7D" w:rsidRPr="007B1E20" w:rsidRDefault="00CF4E7D" w:rsidP="00691BB1">
            <w:pPr>
              <w:jc w:val="center"/>
              <w:rPr>
                <w:color w:val="000000" w:themeColor="text1"/>
              </w:rPr>
            </w:pPr>
            <w:r w:rsidRPr="007B1E20">
              <w:rPr>
                <w:color w:val="000000" w:themeColor="text1"/>
              </w:rPr>
              <w:t>2 821 830,69</w:t>
            </w:r>
          </w:p>
        </w:tc>
      </w:tr>
      <w:tr w:rsidR="00652D06" w:rsidRPr="00E70B96" w:rsidTr="00691BB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F4E7D" w:rsidRPr="007B1E20" w:rsidRDefault="00CF4E7D" w:rsidP="00691BB1">
            <w:pPr>
              <w:jc w:val="center"/>
              <w:rPr>
                <w:color w:val="000000" w:themeColor="text1"/>
              </w:rPr>
            </w:pPr>
            <w:r w:rsidRPr="007B1E20">
              <w:rPr>
                <w:color w:val="000000" w:themeColor="text1"/>
              </w:rPr>
              <w:t>5.2.</w:t>
            </w:r>
          </w:p>
        </w:tc>
        <w:tc>
          <w:tcPr>
            <w:tcW w:w="3420" w:type="dxa"/>
            <w:tcBorders>
              <w:top w:val="nil"/>
              <w:left w:val="nil"/>
              <w:bottom w:val="single" w:sz="4" w:space="0" w:color="auto"/>
              <w:right w:val="single" w:sz="4" w:space="0" w:color="auto"/>
            </w:tcBorders>
            <w:shd w:val="clear" w:color="auto" w:fill="auto"/>
            <w:vAlign w:val="center"/>
            <w:hideMark/>
          </w:tcPr>
          <w:p w:rsidR="00CF4E7D" w:rsidRPr="007B1E20" w:rsidRDefault="00CF4E7D" w:rsidP="00691BB1">
            <w:pPr>
              <w:jc w:val="center"/>
              <w:rPr>
                <w:color w:val="000000" w:themeColor="text1"/>
              </w:rPr>
            </w:pPr>
            <w:r w:rsidRPr="007B1E20">
              <w:rPr>
                <w:color w:val="000000" w:themeColor="text1"/>
              </w:rPr>
              <w:t>машині</w:t>
            </w:r>
            <w:proofErr w:type="gramStart"/>
            <w:r w:rsidRPr="007B1E20">
              <w:rPr>
                <w:color w:val="000000" w:themeColor="text1"/>
              </w:rPr>
              <w:t>ст</w:t>
            </w:r>
            <w:proofErr w:type="gramEnd"/>
            <w:r w:rsidRPr="007B1E20">
              <w:rPr>
                <w:color w:val="000000" w:themeColor="text1"/>
              </w:rPr>
              <w:t xml:space="preserve"> екскаватора</w:t>
            </w:r>
          </w:p>
        </w:tc>
        <w:tc>
          <w:tcPr>
            <w:tcW w:w="1820" w:type="dxa"/>
            <w:tcBorders>
              <w:top w:val="nil"/>
              <w:left w:val="nil"/>
              <w:bottom w:val="single" w:sz="4" w:space="0" w:color="auto"/>
              <w:right w:val="single" w:sz="4" w:space="0" w:color="auto"/>
            </w:tcBorders>
            <w:shd w:val="clear" w:color="auto" w:fill="auto"/>
            <w:vAlign w:val="center"/>
            <w:hideMark/>
          </w:tcPr>
          <w:p w:rsidR="00CF4E7D" w:rsidRPr="007B1E20" w:rsidRDefault="00CF4E7D" w:rsidP="00691BB1">
            <w:pPr>
              <w:jc w:val="center"/>
              <w:rPr>
                <w:color w:val="000000" w:themeColor="text1"/>
              </w:rPr>
            </w:pPr>
            <w:r w:rsidRPr="007B1E20">
              <w:rPr>
                <w:color w:val="000000" w:themeColor="text1"/>
              </w:rPr>
              <w:t>213 321,41</w:t>
            </w:r>
          </w:p>
        </w:tc>
        <w:tc>
          <w:tcPr>
            <w:tcW w:w="1820" w:type="dxa"/>
            <w:tcBorders>
              <w:top w:val="nil"/>
              <w:left w:val="nil"/>
              <w:bottom w:val="single" w:sz="4" w:space="0" w:color="auto"/>
              <w:right w:val="single" w:sz="4" w:space="0" w:color="auto"/>
            </w:tcBorders>
            <w:shd w:val="clear" w:color="auto" w:fill="auto"/>
            <w:vAlign w:val="center"/>
            <w:hideMark/>
          </w:tcPr>
          <w:p w:rsidR="00CF4E7D" w:rsidRPr="007B1E20" w:rsidRDefault="00CF4E7D" w:rsidP="00691BB1">
            <w:pPr>
              <w:jc w:val="center"/>
              <w:rPr>
                <w:color w:val="000000" w:themeColor="text1"/>
              </w:rPr>
            </w:pPr>
            <w:r w:rsidRPr="007B1E20">
              <w:rPr>
                <w:color w:val="000000" w:themeColor="text1"/>
              </w:rPr>
              <w:t>213 321,41</w:t>
            </w:r>
          </w:p>
        </w:tc>
      </w:tr>
      <w:tr w:rsidR="00652D06" w:rsidRPr="00E70B96" w:rsidTr="00691BB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F4E7D" w:rsidRPr="007B1E20" w:rsidRDefault="00CF4E7D" w:rsidP="00691BB1">
            <w:pPr>
              <w:jc w:val="center"/>
              <w:rPr>
                <w:color w:val="000000" w:themeColor="text1"/>
              </w:rPr>
            </w:pPr>
            <w:r w:rsidRPr="007B1E20">
              <w:rPr>
                <w:color w:val="000000" w:themeColor="text1"/>
              </w:rPr>
              <w:t>5.3.</w:t>
            </w:r>
          </w:p>
        </w:tc>
        <w:tc>
          <w:tcPr>
            <w:tcW w:w="3420" w:type="dxa"/>
            <w:tcBorders>
              <w:top w:val="nil"/>
              <w:left w:val="nil"/>
              <w:bottom w:val="single" w:sz="4" w:space="0" w:color="auto"/>
              <w:right w:val="single" w:sz="4" w:space="0" w:color="auto"/>
            </w:tcBorders>
            <w:shd w:val="clear" w:color="auto" w:fill="auto"/>
            <w:vAlign w:val="center"/>
            <w:hideMark/>
          </w:tcPr>
          <w:p w:rsidR="00CF4E7D" w:rsidRPr="007B1E20" w:rsidRDefault="00CF4E7D" w:rsidP="00691BB1">
            <w:pPr>
              <w:jc w:val="center"/>
              <w:rPr>
                <w:color w:val="000000" w:themeColor="text1"/>
              </w:rPr>
            </w:pPr>
            <w:r w:rsidRPr="007B1E20">
              <w:rPr>
                <w:color w:val="000000" w:themeColor="text1"/>
              </w:rPr>
              <w:t>служба озеленення</w:t>
            </w:r>
          </w:p>
        </w:tc>
        <w:tc>
          <w:tcPr>
            <w:tcW w:w="1820" w:type="dxa"/>
            <w:tcBorders>
              <w:top w:val="nil"/>
              <w:left w:val="nil"/>
              <w:bottom w:val="single" w:sz="4" w:space="0" w:color="auto"/>
              <w:right w:val="single" w:sz="4" w:space="0" w:color="auto"/>
            </w:tcBorders>
            <w:shd w:val="clear" w:color="auto" w:fill="auto"/>
            <w:vAlign w:val="center"/>
            <w:hideMark/>
          </w:tcPr>
          <w:p w:rsidR="00CF4E7D" w:rsidRPr="007B1E20" w:rsidRDefault="00CF4E7D" w:rsidP="00691BB1">
            <w:pPr>
              <w:jc w:val="center"/>
              <w:rPr>
                <w:color w:val="000000" w:themeColor="text1"/>
              </w:rPr>
            </w:pPr>
            <w:r w:rsidRPr="007B1E20">
              <w:rPr>
                <w:color w:val="000000" w:themeColor="text1"/>
              </w:rPr>
              <w:t>251 630,77</w:t>
            </w:r>
          </w:p>
        </w:tc>
        <w:tc>
          <w:tcPr>
            <w:tcW w:w="1820" w:type="dxa"/>
            <w:tcBorders>
              <w:top w:val="nil"/>
              <w:left w:val="nil"/>
              <w:bottom w:val="single" w:sz="4" w:space="0" w:color="auto"/>
              <w:right w:val="single" w:sz="4" w:space="0" w:color="auto"/>
            </w:tcBorders>
            <w:shd w:val="clear" w:color="auto" w:fill="auto"/>
            <w:vAlign w:val="center"/>
            <w:hideMark/>
          </w:tcPr>
          <w:p w:rsidR="00CF4E7D" w:rsidRPr="007B1E20" w:rsidRDefault="00CF4E7D" w:rsidP="00691BB1">
            <w:pPr>
              <w:jc w:val="center"/>
              <w:rPr>
                <w:color w:val="000000" w:themeColor="text1"/>
              </w:rPr>
            </w:pPr>
            <w:r w:rsidRPr="007B1E20">
              <w:rPr>
                <w:color w:val="000000" w:themeColor="text1"/>
              </w:rPr>
              <w:t>251 630,77</w:t>
            </w:r>
          </w:p>
        </w:tc>
      </w:tr>
      <w:tr w:rsidR="00652D06" w:rsidRPr="00E70B96" w:rsidTr="00691BB1">
        <w:trPr>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F4E7D" w:rsidRPr="007B1E20" w:rsidRDefault="00CF4E7D" w:rsidP="00691BB1">
            <w:pPr>
              <w:jc w:val="center"/>
              <w:rPr>
                <w:color w:val="000000" w:themeColor="text1"/>
              </w:rPr>
            </w:pPr>
            <w:r w:rsidRPr="007B1E20">
              <w:rPr>
                <w:color w:val="000000" w:themeColor="text1"/>
              </w:rPr>
              <w:lastRenderedPageBreak/>
              <w:t>6</w:t>
            </w:r>
          </w:p>
        </w:tc>
        <w:tc>
          <w:tcPr>
            <w:tcW w:w="3420" w:type="dxa"/>
            <w:tcBorders>
              <w:top w:val="nil"/>
              <w:left w:val="nil"/>
              <w:bottom w:val="single" w:sz="4" w:space="0" w:color="auto"/>
              <w:right w:val="single" w:sz="4" w:space="0" w:color="auto"/>
            </w:tcBorders>
            <w:shd w:val="clear" w:color="auto" w:fill="auto"/>
            <w:vAlign w:val="center"/>
            <w:hideMark/>
          </w:tcPr>
          <w:p w:rsidR="00CF4E7D" w:rsidRPr="007B1E20" w:rsidRDefault="00CF4E7D" w:rsidP="00691BB1">
            <w:pPr>
              <w:jc w:val="center"/>
              <w:rPr>
                <w:color w:val="000000" w:themeColor="text1"/>
              </w:rPr>
            </w:pPr>
            <w:r w:rsidRPr="007B1E20">
              <w:rPr>
                <w:color w:val="000000" w:themeColor="text1"/>
              </w:rPr>
              <w:t>заробітна плата працівникам смі</w:t>
            </w:r>
            <w:proofErr w:type="gramStart"/>
            <w:r w:rsidRPr="007B1E20">
              <w:rPr>
                <w:color w:val="000000" w:themeColor="text1"/>
              </w:rPr>
              <w:t>тт</w:t>
            </w:r>
            <w:proofErr w:type="gramEnd"/>
            <w:r w:rsidRPr="007B1E20">
              <w:rPr>
                <w:color w:val="000000" w:themeColor="text1"/>
              </w:rPr>
              <w:t>єзвалища</w:t>
            </w:r>
          </w:p>
        </w:tc>
        <w:tc>
          <w:tcPr>
            <w:tcW w:w="1820" w:type="dxa"/>
            <w:tcBorders>
              <w:top w:val="nil"/>
              <w:left w:val="nil"/>
              <w:bottom w:val="single" w:sz="4" w:space="0" w:color="auto"/>
              <w:right w:val="single" w:sz="4" w:space="0" w:color="auto"/>
            </w:tcBorders>
            <w:shd w:val="clear" w:color="auto" w:fill="auto"/>
            <w:vAlign w:val="center"/>
            <w:hideMark/>
          </w:tcPr>
          <w:p w:rsidR="00CF4E7D" w:rsidRPr="007B1E20" w:rsidRDefault="00CF4E7D" w:rsidP="00691BB1">
            <w:pPr>
              <w:jc w:val="center"/>
              <w:rPr>
                <w:color w:val="000000" w:themeColor="text1"/>
              </w:rPr>
            </w:pPr>
            <w:r w:rsidRPr="007B1E20">
              <w:rPr>
                <w:color w:val="000000" w:themeColor="text1"/>
              </w:rPr>
              <w:t>708 740,06</w:t>
            </w:r>
          </w:p>
        </w:tc>
        <w:tc>
          <w:tcPr>
            <w:tcW w:w="1820" w:type="dxa"/>
            <w:tcBorders>
              <w:top w:val="nil"/>
              <w:left w:val="nil"/>
              <w:bottom w:val="single" w:sz="4" w:space="0" w:color="auto"/>
              <w:right w:val="single" w:sz="4" w:space="0" w:color="auto"/>
            </w:tcBorders>
            <w:shd w:val="clear" w:color="auto" w:fill="auto"/>
            <w:vAlign w:val="center"/>
            <w:hideMark/>
          </w:tcPr>
          <w:p w:rsidR="00CF4E7D" w:rsidRPr="007B1E20" w:rsidRDefault="00CF4E7D" w:rsidP="00691BB1">
            <w:pPr>
              <w:jc w:val="center"/>
              <w:rPr>
                <w:color w:val="000000" w:themeColor="text1"/>
              </w:rPr>
            </w:pPr>
            <w:r w:rsidRPr="007B1E20">
              <w:rPr>
                <w:color w:val="000000" w:themeColor="text1"/>
              </w:rPr>
              <w:t>708 740,06</w:t>
            </w:r>
          </w:p>
        </w:tc>
      </w:tr>
      <w:tr w:rsidR="00652D06" w:rsidRPr="00E70B96" w:rsidTr="00691BB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F4E7D" w:rsidRPr="007B1E20" w:rsidRDefault="00CF4E7D" w:rsidP="00691BB1">
            <w:pPr>
              <w:jc w:val="center"/>
              <w:rPr>
                <w:color w:val="000000" w:themeColor="text1"/>
              </w:rPr>
            </w:pPr>
            <w:r w:rsidRPr="007B1E20">
              <w:rPr>
                <w:color w:val="000000" w:themeColor="text1"/>
              </w:rPr>
              <w:t>7</w:t>
            </w:r>
          </w:p>
        </w:tc>
        <w:tc>
          <w:tcPr>
            <w:tcW w:w="3420" w:type="dxa"/>
            <w:tcBorders>
              <w:top w:val="nil"/>
              <w:left w:val="nil"/>
              <w:bottom w:val="single" w:sz="4" w:space="0" w:color="auto"/>
              <w:right w:val="single" w:sz="4" w:space="0" w:color="auto"/>
            </w:tcBorders>
            <w:shd w:val="clear" w:color="auto" w:fill="auto"/>
            <w:vAlign w:val="center"/>
            <w:hideMark/>
          </w:tcPr>
          <w:p w:rsidR="00CF4E7D" w:rsidRPr="007B1E20" w:rsidRDefault="00CF4E7D" w:rsidP="00691BB1">
            <w:pPr>
              <w:jc w:val="center"/>
              <w:rPr>
                <w:color w:val="000000" w:themeColor="text1"/>
              </w:rPr>
            </w:pPr>
            <w:r w:rsidRPr="007B1E20">
              <w:rPr>
                <w:color w:val="000000" w:themeColor="text1"/>
              </w:rPr>
              <w:t>придбання спецодягу</w:t>
            </w:r>
          </w:p>
        </w:tc>
        <w:tc>
          <w:tcPr>
            <w:tcW w:w="1820" w:type="dxa"/>
            <w:tcBorders>
              <w:top w:val="nil"/>
              <w:left w:val="nil"/>
              <w:bottom w:val="single" w:sz="4" w:space="0" w:color="auto"/>
              <w:right w:val="single" w:sz="4" w:space="0" w:color="auto"/>
            </w:tcBorders>
            <w:shd w:val="clear" w:color="auto" w:fill="auto"/>
            <w:vAlign w:val="center"/>
            <w:hideMark/>
          </w:tcPr>
          <w:p w:rsidR="00CF4E7D" w:rsidRPr="007B1E20" w:rsidRDefault="00CF4E7D" w:rsidP="00691BB1">
            <w:pPr>
              <w:jc w:val="center"/>
              <w:rPr>
                <w:color w:val="000000" w:themeColor="text1"/>
              </w:rPr>
            </w:pPr>
            <w:r w:rsidRPr="007B1E20">
              <w:rPr>
                <w:color w:val="000000" w:themeColor="text1"/>
              </w:rPr>
              <w:t>36 258,59</w:t>
            </w:r>
          </w:p>
        </w:tc>
        <w:tc>
          <w:tcPr>
            <w:tcW w:w="1820" w:type="dxa"/>
            <w:tcBorders>
              <w:top w:val="nil"/>
              <w:left w:val="nil"/>
              <w:bottom w:val="single" w:sz="4" w:space="0" w:color="auto"/>
              <w:right w:val="single" w:sz="4" w:space="0" w:color="auto"/>
            </w:tcBorders>
            <w:shd w:val="clear" w:color="auto" w:fill="auto"/>
            <w:vAlign w:val="center"/>
            <w:hideMark/>
          </w:tcPr>
          <w:p w:rsidR="00CF4E7D" w:rsidRPr="007B1E20" w:rsidRDefault="00CF4E7D" w:rsidP="00691BB1">
            <w:pPr>
              <w:jc w:val="center"/>
              <w:rPr>
                <w:color w:val="000000" w:themeColor="text1"/>
              </w:rPr>
            </w:pPr>
            <w:r w:rsidRPr="007B1E20">
              <w:rPr>
                <w:color w:val="000000" w:themeColor="text1"/>
              </w:rPr>
              <w:t>36 258,59</w:t>
            </w:r>
          </w:p>
        </w:tc>
      </w:tr>
      <w:tr w:rsidR="00652D06" w:rsidRPr="00E70B96" w:rsidTr="00691BB1">
        <w:trPr>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F4E7D" w:rsidRPr="007B1E20" w:rsidRDefault="00CF4E7D" w:rsidP="00691BB1">
            <w:pPr>
              <w:jc w:val="center"/>
              <w:rPr>
                <w:color w:val="000000" w:themeColor="text1"/>
              </w:rPr>
            </w:pPr>
            <w:r w:rsidRPr="007B1E20">
              <w:rPr>
                <w:color w:val="000000" w:themeColor="text1"/>
              </w:rPr>
              <w:t>8</w:t>
            </w:r>
          </w:p>
        </w:tc>
        <w:tc>
          <w:tcPr>
            <w:tcW w:w="3420" w:type="dxa"/>
            <w:tcBorders>
              <w:top w:val="nil"/>
              <w:left w:val="nil"/>
              <w:bottom w:val="single" w:sz="4" w:space="0" w:color="auto"/>
              <w:right w:val="single" w:sz="4" w:space="0" w:color="auto"/>
            </w:tcBorders>
            <w:shd w:val="clear" w:color="auto" w:fill="auto"/>
            <w:vAlign w:val="center"/>
            <w:hideMark/>
          </w:tcPr>
          <w:p w:rsidR="00CF4E7D" w:rsidRPr="007B1E20" w:rsidRDefault="00CF4E7D" w:rsidP="00691BB1">
            <w:pPr>
              <w:jc w:val="center"/>
              <w:rPr>
                <w:color w:val="000000" w:themeColor="text1"/>
              </w:rPr>
            </w:pPr>
            <w:r w:rsidRPr="007B1E20">
              <w:rPr>
                <w:color w:val="000000" w:themeColor="text1"/>
              </w:rPr>
              <w:t>понаднормативні скиди забруднених вод</w:t>
            </w:r>
          </w:p>
        </w:tc>
        <w:tc>
          <w:tcPr>
            <w:tcW w:w="1820" w:type="dxa"/>
            <w:tcBorders>
              <w:top w:val="nil"/>
              <w:left w:val="nil"/>
              <w:bottom w:val="single" w:sz="4" w:space="0" w:color="auto"/>
              <w:right w:val="single" w:sz="4" w:space="0" w:color="auto"/>
            </w:tcBorders>
            <w:shd w:val="clear" w:color="auto" w:fill="auto"/>
            <w:vAlign w:val="center"/>
            <w:hideMark/>
          </w:tcPr>
          <w:p w:rsidR="00CF4E7D" w:rsidRPr="007B1E20" w:rsidRDefault="00CF4E7D" w:rsidP="00691BB1">
            <w:pPr>
              <w:jc w:val="center"/>
              <w:rPr>
                <w:color w:val="000000" w:themeColor="text1"/>
              </w:rPr>
            </w:pPr>
            <w:r w:rsidRPr="007B1E20">
              <w:rPr>
                <w:color w:val="000000" w:themeColor="text1"/>
              </w:rPr>
              <w:t>615 204,00</w:t>
            </w:r>
          </w:p>
        </w:tc>
        <w:tc>
          <w:tcPr>
            <w:tcW w:w="1820" w:type="dxa"/>
            <w:tcBorders>
              <w:top w:val="nil"/>
              <w:left w:val="nil"/>
              <w:bottom w:val="single" w:sz="4" w:space="0" w:color="auto"/>
              <w:right w:val="single" w:sz="4" w:space="0" w:color="auto"/>
            </w:tcBorders>
            <w:shd w:val="clear" w:color="auto" w:fill="auto"/>
            <w:vAlign w:val="center"/>
            <w:hideMark/>
          </w:tcPr>
          <w:p w:rsidR="00CF4E7D" w:rsidRPr="007B1E20" w:rsidRDefault="00CF4E7D" w:rsidP="00691BB1">
            <w:pPr>
              <w:jc w:val="center"/>
              <w:rPr>
                <w:color w:val="000000" w:themeColor="text1"/>
              </w:rPr>
            </w:pPr>
            <w:r w:rsidRPr="007B1E20">
              <w:rPr>
                <w:color w:val="000000" w:themeColor="text1"/>
              </w:rPr>
              <w:t>615 204,00</w:t>
            </w:r>
          </w:p>
        </w:tc>
      </w:tr>
      <w:tr w:rsidR="00652D06" w:rsidRPr="00E70B96" w:rsidTr="00691BB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F4E7D" w:rsidRPr="007B1E20" w:rsidRDefault="00CF4E7D" w:rsidP="00691BB1">
            <w:pPr>
              <w:jc w:val="center"/>
              <w:rPr>
                <w:color w:val="000000" w:themeColor="text1"/>
              </w:rPr>
            </w:pPr>
            <w:r w:rsidRPr="007B1E20">
              <w:rPr>
                <w:color w:val="000000" w:themeColor="text1"/>
              </w:rPr>
              <w:t xml:space="preserve"> </w:t>
            </w:r>
          </w:p>
        </w:tc>
        <w:tc>
          <w:tcPr>
            <w:tcW w:w="3420" w:type="dxa"/>
            <w:tcBorders>
              <w:top w:val="nil"/>
              <w:left w:val="nil"/>
              <w:bottom w:val="single" w:sz="4" w:space="0" w:color="auto"/>
              <w:right w:val="single" w:sz="4" w:space="0" w:color="auto"/>
            </w:tcBorders>
            <w:shd w:val="clear" w:color="auto" w:fill="auto"/>
            <w:vAlign w:val="center"/>
            <w:hideMark/>
          </w:tcPr>
          <w:p w:rsidR="00CF4E7D" w:rsidRPr="007B1E20" w:rsidRDefault="00CF4E7D" w:rsidP="00691BB1">
            <w:pPr>
              <w:jc w:val="center"/>
              <w:rPr>
                <w:b/>
                <w:bCs/>
                <w:color w:val="000000" w:themeColor="text1"/>
              </w:rPr>
            </w:pPr>
            <w:r w:rsidRPr="007B1E20">
              <w:rPr>
                <w:b/>
                <w:bCs/>
                <w:color w:val="000000" w:themeColor="text1"/>
              </w:rPr>
              <w:t>КПКВ 0116071</w:t>
            </w:r>
          </w:p>
        </w:tc>
        <w:tc>
          <w:tcPr>
            <w:tcW w:w="1820" w:type="dxa"/>
            <w:tcBorders>
              <w:top w:val="nil"/>
              <w:left w:val="nil"/>
              <w:bottom w:val="single" w:sz="4" w:space="0" w:color="auto"/>
              <w:right w:val="single" w:sz="4" w:space="0" w:color="auto"/>
            </w:tcBorders>
            <w:shd w:val="clear" w:color="auto" w:fill="auto"/>
            <w:vAlign w:val="center"/>
            <w:hideMark/>
          </w:tcPr>
          <w:p w:rsidR="00CF4E7D" w:rsidRPr="007B1E20" w:rsidRDefault="00CF4E7D" w:rsidP="00691BB1">
            <w:pPr>
              <w:jc w:val="center"/>
              <w:rPr>
                <w:b/>
                <w:bCs/>
                <w:color w:val="000000" w:themeColor="text1"/>
              </w:rPr>
            </w:pPr>
            <w:r w:rsidRPr="007B1E20">
              <w:rPr>
                <w:b/>
                <w:bCs/>
                <w:color w:val="000000" w:themeColor="text1"/>
              </w:rPr>
              <w:t>2 212 919,85</w:t>
            </w:r>
          </w:p>
        </w:tc>
        <w:tc>
          <w:tcPr>
            <w:tcW w:w="1820" w:type="dxa"/>
            <w:tcBorders>
              <w:top w:val="nil"/>
              <w:left w:val="nil"/>
              <w:bottom w:val="single" w:sz="4" w:space="0" w:color="auto"/>
              <w:right w:val="single" w:sz="4" w:space="0" w:color="auto"/>
            </w:tcBorders>
            <w:shd w:val="clear" w:color="auto" w:fill="auto"/>
            <w:vAlign w:val="center"/>
            <w:hideMark/>
          </w:tcPr>
          <w:p w:rsidR="00CF4E7D" w:rsidRPr="007B1E20" w:rsidRDefault="00CF4E7D" w:rsidP="00691BB1">
            <w:pPr>
              <w:jc w:val="center"/>
              <w:rPr>
                <w:b/>
                <w:bCs/>
                <w:color w:val="000000" w:themeColor="text1"/>
              </w:rPr>
            </w:pPr>
            <w:r w:rsidRPr="007B1E20">
              <w:rPr>
                <w:b/>
                <w:bCs/>
                <w:color w:val="000000" w:themeColor="text1"/>
              </w:rPr>
              <w:t>2 212 919,85</w:t>
            </w:r>
          </w:p>
        </w:tc>
      </w:tr>
      <w:tr w:rsidR="00652D06" w:rsidRPr="00E70B96" w:rsidTr="00691BB1">
        <w:trPr>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F4E7D" w:rsidRPr="007B1E20" w:rsidRDefault="00CF4E7D" w:rsidP="00691BB1">
            <w:pPr>
              <w:jc w:val="center"/>
              <w:rPr>
                <w:color w:val="000000" w:themeColor="text1"/>
              </w:rPr>
            </w:pPr>
            <w:r w:rsidRPr="007B1E20">
              <w:rPr>
                <w:color w:val="000000" w:themeColor="text1"/>
              </w:rPr>
              <w:t>9</w:t>
            </w:r>
          </w:p>
        </w:tc>
        <w:tc>
          <w:tcPr>
            <w:tcW w:w="3420" w:type="dxa"/>
            <w:tcBorders>
              <w:top w:val="nil"/>
              <w:left w:val="nil"/>
              <w:bottom w:val="single" w:sz="4" w:space="0" w:color="auto"/>
              <w:right w:val="single" w:sz="4" w:space="0" w:color="auto"/>
            </w:tcBorders>
            <w:shd w:val="clear" w:color="auto" w:fill="auto"/>
            <w:vAlign w:val="center"/>
            <w:hideMark/>
          </w:tcPr>
          <w:p w:rsidR="00CF4E7D" w:rsidRPr="007B1E20" w:rsidRDefault="00CF4E7D" w:rsidP="00691BB1">
            <w:pPr>
              <w:jc w:val="center"/>
              <w:rPr>
                <w:color w:val="000000" w:themeColor="text1"/>
              </w:rPr>
            </w:pPr>
            <w:r w:rsidRPr="007B1E20">
              <w:rPr>
                <w:color w:val="000000" w:themeColor="text1"/>
              </w:rPr>
              <w:t xml:space="preserve">відшкодування </w:t>
            </w:r>
            <w:proofErr w:type="gramStart"/>
            <w:r w:rsidRPr="007B1E20">
              <w:rPr>
                <w:color w:val="000000" w:themeColor="text1"/>
              </w:rPr>
              <w:t>р</w:t>
            </w:r>
            <w:proofErr w:type="gramEnd"/>
            <w:r w:rsidRPr="007B1E20">
              <w:rPr>
                <w:color w:val="000000" w:themeColor="text1"/>
              </w:rPr>
              <w:t>ізниці в тарифах для населення за послугами:</w:t>
            </w:r>
          </w:p>
        </w:tc>
        <w:tc>
          <w:tcPr>
            <w:tcW w:w="1820" w:type="dxa"/>
            <w:tcBorders>
              <w:top w:val="nil"/>
              <w:left w:val="nil"/>
              <w:bottom w:val="single" w:sz="4" w:space="0" w:color="auto"/>
              <w:right w:val="single" w:sz="4" w:space="0" w:color="auto"/>
            </w:tcBorders>
            <w:shd w:val="clear" w:color="auto" w:fill="auto"/>
            <w:vAlign w:val="center"/>
            <w:hideMark/>
          </w:tcPr>
          <w:p w:rsidR="00CF4E7D" w:rsidRPr="007B1E20" w:rsidRDefault="00CF4E7D" w:rsidP="00691BB1">
            <w:pPr>
              <w:jc w:val="center"/>
              <w:rPr>
                <w:color w:val="000000" w:themeColor="text1"/>
              </w:rPr>
            </w:pPr>
            <w:r w:rsidRPr="007B1E20">
              <w:rPr>
                <w:color w:val="000000" w:themeColor="text1"/>
              </w:rPr>
              <w:t xml:space="preserve">   </w:t>
            </w:r>
          </w:p>
        </w:tc>
        <w:tc>
          <w:tcPr>
            <w:tcW w:w="1820" w:type="dxa"/>
            <w:tcBorders>
              <w:top w:val="nil"/>
              <w:left w:val="nil"/>
              <w:bottom w:val="single" w:sz="4" w:space="0" w:color="auto"/>
              <w:right w:val="single" w:sz="4" w:space="0" w:color="auto"/>
            </w:tcBorders>
            <w:shd w:val="clear" w:color="auto" w:fill="auto"/>
            <w:vAlign w:val="center"/>
            <w:hideMark/>
          </w:tcPr>
          <w:p w:rsidR="00CF4E7D" w:rsidRPr="007B1E20" w:rsidRDefault="00CF4E7D" w:rsidP="00691BB1">
            <w:pPr>
              <w:jc w:val="center"/>
              <w:rPr>
                <w:color w:val="000000" w:themeColor="text1"/>
              </w:rPr>
            </w:pPr>
            <w:r w:rsidRPr="007B1E20">
              <w:rPr>
                <w:color w:val="000000" w:themeColor="text1"/>
              </w:rPr>
              <w:t> </w:t>
            </w:r>
          </w:p>
        </w:tc>
      </w:tr>
      <w:tr w:rsidR="00652D06" w:rsidRPr="00E70B96" w:rsidTr="00691BB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F4E7D" w:rsidRPr="007B1E20" w:rsidRDefault="00CF4E7D" w:rsidP="00691BB1">
            <w:pPr>
              <w:jc w:val="center"/>
              <w:rPr>
                <w:color w:val="000000" w:themeColor="text1"/>
              </w:rPr>
            </w:pPr>
            <w:r w:rsidRPr="007B1E20">
              <w:rPr>
                <w:color w:val="000000" w:themeColor="text1"/>
              </w:rPr>
              <w:t>9.1.</w:t>
            </w:r>
          </w:p>
        </w:tc>
        <w:tc>
          <w:tcPr>
            <w:tcW w:w="3420" w:type="dxa"/>
            <w:tcBorders>
              <w:top w:val="nil"/>
              <w:left w:val="nil"/>
              <w:bottom w:val="single" w:sz="4" w:space="0" w:color="auto"/>
              <w:right w:val="single" w:sz="4" w:space="0" w:color="auto"/>
            </w:tcBorders>
            <w:shd w:val="clear" w:color="auto" w:fill="auto"/>
            <w:vAlign w:val="center"/>
            <w:hideMark/>
          </w:tcPr>
          <w:p w:rsidR="00CF4E7D" w:rsidRPr="007B1E20" w:rsidRDefault="00CF4E7D" w:rsidP="00691BB1">
            <w:pPr>
              <w:jc w:val="center"/>
              <w:rPr>
                <w:b/>
                <w:bCs/>
                <w:color w:val="000000" w:themeColor="text1"/>
              </w:rPr>
            </w:pPr>
            <w:r w:rsidRPr="007B1E20">
              <w:rPr>
                <w:b/>
                <w:bCs/>
                <w:color w:val="000000" w:themeColor="text1"/>
              </w:rPr>
              <w:t>водопостачання</w:t>
            </w:r>
          </w:p>
        </w:tc>
        <w:tc>
          <w:tcPr>
            <w:tcW w:w="1820" w:type="dxa"/>
            <w:tcBorders>
              <w:top w:val="nil"/>
              <w:left w:val="nil"/>
              <w:bottom w:val="single" w:sz="4" w:space="0" w:color="auto"/>
              <w:right w:val="single" w:sz="4" w:space="0" w:color="auto"/>
            </w:tcBorders>
            <w:shd w:val="clear" w:color="auto" w:fill="auto"/>
            <w:vAlign w:val="center"/>
            <w:hideMark/>
          </w:tcPr>
          <w:p w:rsidR="00CF4E7D" w:rsidRPr="007B1E20" w:rsidRDefault="00CF4E7D" w:rsidP="00691BB1">
            <w:pPr>
              <w:jc w:val="center"/>
              <w:rPr>
                <w:color w:val="000000" w:themeColor="text1"/>
              </w:rPr>
            </w:pPr>
            <w:r w:rsidRPr="007B1E20">
              <w:rPr>
                <w:color w:val="000000" w:themeColor="text1"/>
              </w:rPr>
              <w:t>2 212 919,85</w:t>
            </w:r>
          </w:p>
        </w:tc>
        <w:tc>
          <w:tcPr>
            <w:tcW w:w="1820" w:type="dxa"/>
            <w:tcBorders>
              <w:top w:val="nil"/>
              <w:left w:val="nil"/>
              <w:bottom w:val="single" w:sz="4" w:space="0" w:color="auto"/>
              <w:right w:val="single" w:sz="4" w:space="0" w:color="auto"/>
            </w:tcBorders>
            <w:shd w:val="clear" w:color="auto" w:fill="auto"/>
            <w:vAlign w:val="center"/>
            <w:hideMark/>
          </w:tcPr>
          <w:p w:rsidR="00CF4E7D" w:rsidRPr="007B1E20" w:rsidRDefault="00CF4E7D" w:rsidP="00691BB1">
            <w:pPr>
              <w:jc w:val="center"/>
              <w:rPr>
                <w:color w:val="000000" w:themeColor="text1"/>
              </w:rPr>
            </w:pPr>
            <w:r w:rsidRPr="007B1E20">
              <w:rPr>
                <w:color w:val="000000" w:themeColor="text1"/>
              </w:rPr>
              <w:t> </w:t>
            </w:r>
          </w:p>
        </w:tc>
      </w:tr>
      <w:tr w:rsidR="00652D06" w:rsidRPr="00E70B96" w:rsidTr="00691BB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F4E7D" w:rsidRPr="007B1E20" w:rsidRDefault="00CF4E7D" w:rsidP="00691BB1">
            <w:pPr>
              <w:jc w:val="center"/>
              <w:rPr>
                <w:color w:val="000000" w:themeColor="text1"/>
              </w:rPr>
            </w:pPr>
            <w:r w:rsidRPr="007B1E20">
              <w:rPr>
                <w:color w:val="000000" w:themeColor="text1"/>
              </w:rPr>
              <w:t> </w:t>
            </w:r>
          </w:p>
        </w:tc>
        <w:tc>
          <w:tcPr>
            <w:tcW w:w="3420" w:type="dxa"/>
            <w:tcBorders>
              <w:top w:val="nil"/>
              <w:left w:val="nil"/>
              <w:bottom w:val="single" w:sz="4" w:space="0" w:color="auto"/>
              <w:right w:val="single" w:sz="4" w:space="0" w:color="auto"/>
            </w:tcBorders>
            <w:shd w:val="clear" w:color="auto" w:fill="auto"/>
            <w:noWrap/>
            <w:vAlign w:val="center"/>
            <w:hideMark/>
          </w:tcPr>
          <w:p w:rsidR="00CF4E7D" w:rsidRPr="007B1E20" w:rsidRDefault="00CF4E7D" w:rsidP="00691BB1">
            <w:pPr>
              <w:jc w:val="center"/>
              <w:rPr>
                <w:color w:val="000000" w:themeColor="text1"/>
              </w:rPr>
            </w:pPr>
            <w:r w:rsidRPr="007B1E20">
              <w:rPr>
                <w:color w:val="000000" w:themeColor="text1"/>
              </w:rPr>
              <w:t>Філія "Інфоксводоканал"</w:t>
            </w:r>
          </w:p>
        </w:tc>
        <w:tc>
          <w:tcPr>
            <w:tcW w:w="1820" w:type="dxa"/>
            <w:tcBorders>
              <w:top w:val="nil"/>
              <w:left w:val="nil"/>
              <w:bottom w:val="single" w:sz="4" w:space="0" w:color="auto"/>
              <w:right w:val="single" w:sz="4" w:space="0" w:color="auto"/>
            </w:tcBorders>
            <w:shd w:val="clear" w:color="auto" w:fill="auto"/>
            <w:vAlign w:val="center"/>
            <w:hideMark/>
          </w:tcPr>
          <w:p w:rsidR="00CF4E7D" w:rsidRPr="007B1E20" w:rsidRDefault="00CF4E7D" w:rsidP="00691BB1">
            <w:pPr>
              <w:jc w:val="center"/>
              <w:rPr>
                <w:color w:val="000000" w:themeColor="text1"/>
              </w:rPr>
            </w:pPr>
            <w:r w:rsidRPr="007B1E20">
              <w:rPr>
                <w:color w:val="000000" w:themeColor="text1"/>
              </w:rPr>
              <w:t> </w:t>
            </w:r>
          </w:p>
        </w:tc>
        <w:tc>
          <w:tcPr>
            <w:tcW w:w="1820" w:type="dxa"/>
            <w:tcBorders>
              <w:top w:val="nil"/>
              <w:left w:val="nil"/>
              <w:bottom w:val="single" w:sz="4" w:space="0" w:color="auto"/>
              <w:right w:val="single" w:sz="4" w:space="0" w:color="auto"/>
            </w:tcBorders>
            <w:shd w:val="clear" w:color="auto" w:fill="auto"/>
            <w:noWrap/>
            <w:vAlign w:val="center"/>
            <w:hideMark/>
          </w:tcPr>
          <w:p w:rsidR="00CF4E7D" w:rsidRPr="007B1E20" w:rsidRDefault="00CF4E7D" w:rsidP="00691BB1">
            <w:pPr>
              <w:jc w:val="center"/>
              <w:rPr>
                <w:color w:val="000000" w:themeColor="text1"/>
              </w:rPr>
            </w:pPr>
            <w:r w:rsidRPr="007B1E20">
              <w:rPr>
                <w:color w:val="000000" w:themeColor="text1"/>
              </w:rPr>
              <w:t>2212919,85</w:t>
            </w:r>
          </w:p>
        </w:tc>
      </w:tr>
      <w:tr w:rsidR="00652D06" w:rsidRPr="00E70B96" w:rsidTr="00691BB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F4E7D" w:rsidRPr="007B1E20" w:rsidRDefault="00CF4E7D" w:rsidP="00691BB1">
            <w:pPr>
              <w:jc w:val="center"/>
              <w:rPr>
                <w:color w:val="000000" w:themeColor="text1"/>
              </w:rPr>
            </w:pPr>
            <w:r w:rsidRPr="007B1E20">
              <w:rPr>
                <w:color w:val="000000" w:themeColor="text1"/>
              </w:rPr>
              <w:t> </w:t>
            </w:r>
          </w:p>
        </w:tc>
        <w:tc>
          <w:tcPr>
            <w:tcW w:w="3420" w:type="dxa"/>
            <w:tcBorders>
              <w:top w:val="nil"/>
              <w:left w:val="nil"/>
              <w:bottom w:val="single" w:sz="4" w:space="0" w:color="auto"/>
              <w:right w:val="single" w:sz="4" w:space="0" w:color="auto"/>
            </w:tcBorders>
            <w:shd w:val="clear" w:color="auto" w:fill="auto"/>
            <w:vAlign w:val="center"/>
            <w:hideMark/>
          </w:tcPr>
          <w:p w:rsidR="00CF4E7D" w:rsidRPr="007B1E20" w:rsidRDefault="00CF4E7D" w:rsidP="00691BB1">
            <w:pPr>
              <w:jc w:val="center"/>
              <w:rPr>
                <w:b/>
                <w:bCs/>
                <w:color w:val="000000" w:themeColor="text1"/>
              </w:rPr>
            </w:pPr>
            <w:r w:rsidRPr="007B1E20">
              <w:rPr>
                <w:b/>
                <w:bCs/>
                <w:color w:val="000000" w:themeColor="text1"/>
              </w:rPr>
              <w:t>КПКВ 0116030</w:t>
            </w:r>
          </w:p>
        </w:tc>
        <w:tc>
          <w:tcPr>
            <w:tcW w:w="1820" w:type="dxa"/>
            <w:tcBorders>
              <w:top w:val="nil"/>
              <w:left w:val="nil"/>
              <w:bottom w:val="single" w:sz="4" w:space="0" w:color="auto"/>
              <w:right w:val="single" w:sz="4" w:space="0" w:color="auto"/>
            </w:tcBorders>
            <w:shd w:val="clear" w:color="auto" w:fill="auto"/>
            <w:vAlign w:val="center"/>
            <w:hideMark/>
          </w:tcPr>
          <w:p w:rsidR="00CF4E7D" w:rsidRPr="007B1E20" w:rsidRDefault="00CF4E7D" w:rsidP="00691BB1">
            <w:pPr>
              <w:jc w:val="center"/>
              <w:rPr>
                <w:b/>
                <w:bCs/>
                <w:color w:val="000000" w:themeColor="text1"/>
              </w:rPr>
            </w:pPr>
            <w:r w:rsidRPr="007B1E20">
              <w:rPr>
                <w:b/>
                <w:bCs/>
                <w:color w:val="000000" w:themeColor="text1"/>
              </w:rPr>
              <w:t>2789963,41</w:t>
            </w:r>
          </w:p>
        </w:tc>
        <w:tc>
          <w:tcPr>
            <w:tcW w:w="1820" w:type="dxa"/>
            <w:tcBorders>
              <w:top w:val="nil"/>
              <w:left w:val="nil"/>
              <w:bottom w:val="single" w:sz="4" w:space="0" w:color="auto"/>
              <w:right w:val="single" w:sz="4" w:space="0" w:color="auto"/>
            </w:tcBorders>
            <w:shd w:val="clear" w:color="auto" w:fill="auto"/>
            <w:noWrap/>
            <w:vAlign w:val="center"/>
            <w:hideMark/>
          </w:tcPr>
          <w:p w:rsidR="00CF4E7D" w:rsidRPr="007B1E20" w:rsidRDefault="00CF4E7D" w:rsidP="00691BB1">
            <w:pPr>
              <w:jc w:val="center"/>
              <w:rPr>
                <w:b/>
                <w:bCs/>
                <w:color w:val="000000" w:themeColor="text1"/>
              </w:rPr>
            </w:pPr>
            <w:r w:rsidRPr="007B1E20">
              <w:rPr>
                <w:b/>
                <w:bCs/>
                <w:color w:val="000000" w:themeColor="text1"/>
              </w:rPr>
              <w:t>2 789 963,41</w:t>
            </w:r>
          </w:p>
        </w:tc>
      </w:tr>
      <w:tr w:rsidR="00652D06" w:rsidRPr="00E70B96" w:rsidTr="00691BB1">
        <w:trPr>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F4E7D" w:rsidRPr="007B1E20" w:rsidRDefault="00CF4E7D" w:rsidP="00691BB1">
            <w:pPr>
              <w:jc w:val="center"/>
              <w:rPr>
                <w:color w:val="000000" w:themeColor="text1"/>
              </w:rPr>
            </w:pPr>
            <w:r w:rsidRPr="007B1E20">
              <w:rPr>
                <w:color w:val="000000" w:themeColor="text1"/>
              </w:rPr>
              <w:t>10</w:t>
            </w:r>
          </w:p>
        </w:tc>
        <w:tc>
          <w:tcPr>
            <w:tcW w:w="3420" w:type="dxa"/>
            <w:tcBorders>
              <w:top w:val="nil"/>
              <w:left w:val="nil"/>
              <w:bottom w:val="single" w:sz="4" w:space="0" w:color="auto"/>
              <w:right w:val="single" w:sz="4" w:space="0" w:color="auto"/>
            </w:tcBorders>
            <w:shd w:val="clear" w:color="auto" w:fill="auto"/>
            <w:vAlign w:val="center"/>
            <w:hideMark/>
          </w:tcPr>
          <w:p w:rsidR="00CF4E7D" w:rsidRPr="007B1E20" w:rsidRDefault="00CF4E7D" w:rsidP="00691BB1">
            <w:pPr>
              <w:jc w:val="center"/>
              <w:rPr>
                <w:color w:val="000000" w:themeColor="text1"/>
              </w:rPr>
            </w:pPr>
            <w:r w:rsidRPr="007B1E20">
              <w:rPr>
                <w:color w:val="000000" w:themeColor="text1"/>
              </w:rPr>
              <w:t>дотація на органгізацію благоустрою населених пункті</w:t>
            </w:r>
            <w:proofErr w:type="gramStart"/>
            <w:r w:rsidRPr="007B1E20">
              <w:rPr>
                <w:color w:val="000000" w:themeColor="text1"/>
              </w:rPr>
              <w:t>в</w:t>
            </w:r>
            <w:proofErr w:type="gramEnd"/>
          </w:p>
        </w:tc>
        <w:tc>
          <w:tcPr>
            <w:tcW w:w="1820" w:type="dxa"/>
            <w:tcBorders>
              <w:top w:val="nil"/>
              <w:left w:val="nil"/>
              <w:bottom w:val="single" w:sz="4" w:space="0" w:color="auto"/>
              <w:right w:val="single" w:sz="4" w:space="0" w:color="auto"/>
            </w:tcBorders>
            <w:shd w:val="clear" w:color="auto" w:fill="auto"/>
            <w:vAlign w:val="center"/>
            <w:hideMark/>
          </w:tcPr>
          <w:p w:rsidR="00CF4E7D" w:rsidRPr="007B1E20" w:rsidRDefault="00CF4E7D" w:rsidP="00691BB1">
            <w:pPr>
              <w:jc w:val="center"/>
              <w:rPr>
                <w:color w:val="000000" w:themeColor="text1"/>
              </w:rPr>
            </w:pPr>
            <w:r w:rsidRPr="007B1E20">
              <w:rPr>
                <w:color w:val="000000" w:themeColor="text1"/>
              </w:rPr>
              <w:t>2789963,41</w:t>
            </w:r>
          </w:p>
        </w:tc>
        <w:tc>
          <w:tcPr>
            <w:tcW w:w="1820" w:type="dxa"/>
            <w:tcBorders>
              <w:top w:val="nil"/>
              <w:left w:val="nil"/>
              <w:bottom w:val="single" w:sz="4" w:space="0" w:color="auto"/>
              <w:right w:val="single" w:sz="4" w:space="0" w:color="auto"/>
            </w:tcBorders>
            <w:shd w:val="clear" w:color="auto" w:fill="auto"/>
            <w:noWrap/>
            <w:vAlign w:val="center"/>
            <w:hideMark/>
          </w:tcPr>
          <w:p w:rsidR="00CF4E7D" w:rsidRPr="007B1E20" w:rsidRDefault="00CF4E7D" w:rsidP="00691BB1">
            <w:pPr>
              <w:jc w:val="center"/>
              <w:rPr>
                <w:color w:val="000000" w:themeColor="text1"/>
              </w:rPr>
            </w:pPr>
            <w:r w:rsidRPr="007B1E20">
              <w:rPr>
                <w:color w:val="000000" w:themeColor="text1"/>
              </w:rPr>
              <w:t> </w:t>
            </w:r>
          </w:p>
        </w:tc>
      </w:tr>
      <w:tr w:rsidR="00652D06" w:rsidRPr="00E70B96" w:rsidTr="00691BB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F4E7D" w:rsidRPr="007B1E20" w:rsidRDefault="00CF4E7D" w:rsidP="00691BB1">
            <w:pPr>
              <w:jc w:val="center"/>
              <w:rPr>
                <w:color w:val="000000" w:themeColor="text1"/>
              </w:rPr>
            </w:pPr>
            <w:r w:rsidRPr="007B1E20">
              <w:rPr>
                <w:color w:val="000000" w:themeColor="text1"/>
              </w:rPr>
              <w:t>10.</w:t>
            </w:r>
            <w:proofErr w:type="gramStart"/>
            <w:r w:rsidRPr="007B1E20">
              <w:rPr>
                <w:color w:val="000000" w:themeColor="text1"/>
              </w:rPr>
              <w:t>янв</w:t>
            </w:r>
            <w:proofErr w:type="gramEnd"/>
          </w:p>
        </w:tc>
        <w:tc>
          <w:tcPr>
            <w:tcW w:w="3420" w:type="dxa"/>
            <w:tcBorders>
              <w:top w:val="nil"/>
              <w:left w:val="nil"/>
              <w:bottom w:val="single" w:sz="4" w:space="0" w:color="auto"/>
              <w:right w:val="single" w:sz="4" w:space="0" w:color="auto"/>
            </w:tcBorders>
            <w:shd w:val="clear" w:color="auto" w:fill="auto"/>
            <w:vAlign w:val="center"/>
            <w:hideMark/>
          </w:tcPr>
          <w:p w:rsidR="00CF4E7D" w:rsidRPr="007B1E20" w:rsidRDefault="00CF4E7D" w:rsidP="00691BB1">
            <w:pPr>
              <w:jc w:val="center"/>
              <w:rPr>
                <w:color w:val="000000" w:themeColor="text1"/>
              </w:rPr>
            </w:pPr>
            <w:r w:rsidRPr="007B1E20">
              <w:rPr>
                <w:color w:val="000000" w:themeColor="text1"/>
              </w:rPr>
              <w:t>заробітна плата</w:t>
            </w:r>
          </w:p>
        </w:tc>
        <w:tc>
          <w:tcPr>
            <w:tcW w:w="1820" w:type="dxa"/>
            <w:tcBorders>
              <w:top w:val="nil"/>
              <w:left w:val="nil"/>
              <w:bottom w:val="single" w:sz="4" w:space="0" w:color="auto"/>
              <w:right w:val="single" w:sz="4" w:space="0" w:color="auto"/>
            </w:tcBorders>
            <w:shd w:val="clear" w:color="auto" w:fill="auto"/>
            <w:vAlign w:val="center"/>
            <w:hideMark/>
          </w:tcPr>
          <w:p w:rsidR="00CF4E7D" w:rsidRPr="007B1E20" w:rsidRDefault="00CF4E7D" w:rsidP="00691BB1">
            <w:pPr>
              <w:jc w:val="center"/>
              <w:rPr>
                <w:color w:val="000000" w:themeColor="text1"/>
              </w:rPr>
            </w:pPr>
            <w:r w:rsidRPr="007B1E20">
              <w:rPr>
                <w:color w:val="000000" w:themeColor="text1"/>
              </w:rPr>
              <w:t> </w:t>
            </w:r>
          </w:p>
        </w:tc>
        <w:tc>
          <w:tcPr>
            <w:tcW w:w="1820" w:type="dxa"/>
            <w:tcBorders>
              <w:top w:val="nil"/>
              <w:left w:val="nil"/>
              <w:bottom w:val="single" w:sz="4" w:space="0" w:color="auto"/>
              <w:right w:val="single" w:sz="4" w:space="0" w:color="auto"/>
            </w:tcBorders>
            <w:shd w:val="clear" w:color="auto" w:fill="auto"/>
            <w:noWrap/>
            <w:vAlign w:val="center"/>
            <w:hideMark/>
          </w:tcPr>
          <w:p w:rsidR="00CF4E7D" w:rsidRPr="007B1E20" w:rsidRDefault="00CF4E7D" w:rsidP="00691BB1">
            <w:pPr>
              <w:jc w:val="center"/>
              <w:rPr>
                <w:color w:val="000000" w:themeColor="text1"/>
              </w:rPr>
            </w:pPr>
            <w:r w:rsidRPr="007B1E20">
              <w:rPr>
                <w:color w:val="000000" w:themeColor="text1"/>
              </w:rPr>
              <w:t>2 517 037,97</w:t>
            </w:r>
          </w:p>
        </w:tc>
      </w:tr>
      <w:tr w:rsidR="00652D06" w:rsidRPr="00E70B96" w:rsidTr="00691BB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F4E7D" w:rsidRPr="007B1E20" w:rsidRDefault="00CF4E7D" w:rsidP="00691BB1">
            <w:pPr>
              <w:jc w:val="center"/>
              <w:rPr>
                <w:color w:val="000000" w:themeColor="text1"/>
              </w:rPr>
            </w:pPr>
            <w:r w:rsidRPr="007B1E20">
              <w:rPr>
                <w:color w:val="000000" w:themeColor="text1"/>
              </w:rPr>
              <w:t>10.фев</w:t>
            </w:r>
          </w:p>
        </w:tc>
        <w:tc>
          <w:tcPr>
            <w:tcW w:w="3420" w:type="dxa"/>
            <w:tcBorders>
              <w:top w:val="nil"/>
              <w:left w:val="nil"/>
              <w:bottom w:val="single" w:sz="4" w:space="0" w:color="auto"/>
              <w:right w:val="single" w:sz="4" w:space="0" w:color="auto"/>
            </w:tcBorders>
            <w:shd w:val="clear" w:color="auto" w:fill="auto"/>
            <w:vAlign w:val="center"/>
            <w:hideMark/>
          </w:tcPr>
          <w:p w:rsidR="00CF4E7D" w:rsidRPr="007B1E20" w:rsidRDefault="00CF4E7D" w:rsidP="00691BB1">
            <w:pPr>
              <w:jc w:val="center"/>
              <w:rPr>
                <w:color w:val="000000" w:themeColor="text1"/>
              </w:rPr>
            </w:pPr>
            <w:r w:rsidRPr="007B1E20">
              <w:rPr>
                <w:color w:val="000000" w:themeColor="text1"/>
              </w:rPr>
              <w:t>оплата послуг водопостачання</w:t>
            </w:r>
          </w:p>
        </w:tc>
        <w:tc>
          <w:tcPr>
            <w:tcW w:w="1820" w:type="dxa"/>
            <w:tcBorders>
              <w:top w:val="nil"/>
              <w:left w:val="nil"/>
              <w:bottom w:val="single" w:sz="4" w:space="0" w:color="auto"/>
              <w:right w:val="single" w:sz="4" w:space="0" w:color="auto"/>
            </w:tcBorders>
            <w:shd w:val="clear" w:color="auto" w:fill="auto"/>
            <w:vAlign w:val="center"/>
            <w:hideMark/>
          </w:tcPr>
          <w:p w:rsidR="00CF4E7D" w:rsidRPr="007B1E20" w:rsidRDefault="00CF4E7D" w:rsidP="00691BB1">
            <w:pPr>
              <w:jc w:val="center"/>
              <w:rPr>
                <w:color w:val="000000" w:themeColor="text1"/>
              </w:rPr>
            </w:pPr>
            <w:r w:rsidRPr="007B1E20">
              <w:rPr>
                <w:color w:val="000000" w:themeColor="text1"/>
              </w:rPr>
              <w:t> </w:t>
            </w:r>
          </w:p>
        </w:tc>
        <w:tc>
          <w:tcPr>
            <w:tcW w:w="1820" w:type="dxa"/>
            <w:tcBorders>
              <w:top w:val="nil"/>
              <w:left w:val="nil"/>
              <w:bottom w:val="single" w:sz="4" w:space="0" w:color="auto"/>
              <w:right w:val="single" w:sz="4" w:space="0" w:color="auto"/>
            </w:tcBorders>
            <w:shd w:val="clear" w:color="auto" w:fill="auto"/>
            <w:noWrap/>
            <w:vAlign w:val="center"/>
            <w:hideMark/>
          </w:tcPr>
          <w:p w:rsidR="00CF4E7D" w:rsidRPr="007B1E20" w:rsidRDefault="00CF4E7D" w:rsidP="00691BB1">
            <w:pPr>
              <w:jc w:val="center"/>
              <w:rPr>
                <w:color w:val="000000" w:themeColor="text1"/>
              </w:rPr>
            </w:pPr>
            <w:r w:rsidRPr="007B1E20">
              <w:rPr>
                <w:color w:val="000000" w:themeColor="text1"/>
              </w:rPr>
              <w:t>272 925,44</w:t>
            </w:r>
          </w:p>
        </w:tc>
      </w:tr>
      <w:tr w:rsidR="00652D06" w:rsidRPr="00E70B96" w:rsidTr="00691BB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F4E7D" w:rsidRPr="007B1E20" w:rsidRDefault="00CF4E7D" w:rsidP="00691BB1">
            <w:pPr>
              <w:jc w:val="center"/>
              <w:rPr>
                <w:color w:val="000000" w:themeColor="text1"/>
              </w:rPr>
            </w:pPr>
            <w:r w:rsidRPr="007B1E20">
              <w:rPr>
                <w:color w:val="000000" w:themeColor="text1"/>
              </w:rPr>
              <w:t> </w:t>
            </w:r>
          </w:p>
        </w:tc>
        <w:tc>
          <w:tcPr>
            <w:tcW w:w="3420" w:type="dxa"/>
            <w:tcBorders>
              <w:top w:val="nil"/>
              <w:left w:val="nil"/>
              <w:bottom w:val="single" w:sz="4" w:space="0" w:color="auto"/>
              <w:right w:val="single" w:sz="4" w:space="0" w:color="auto"/>
            </w:tcBorders>
            <w:shd w:val="clear" w:color="auto" w:fill="auto"/>
            <w:vAlign w:val="center"/>
            <w:hideMark/>
          </w:tcPr>
          <w:p w:rsidR="00CF4E7D" w:rsidRPr="007B1E20" w:rsidRDefault="00CF4E7D" w:rsidP="00691BB1">
            <w:pPr>
              <w:jc w:val="center"/>
              <w:rPr>
                <w:b/>
                <w:bCs/>
                <w:color w:val="000000" w:themeColor="text1"/>
              </w:rPr>
            </w:pPr>
            <w:r w:rsidRPr="007B1E20">
              <w:rPr>
                <w:b/>
                <w:bCs/>
                <w:color w:val="000000" w:themeColor="text1"/>
              </w:rPr>
              <w:t>Всього:</w:t>
            </w:r>
          </w:p>
        </w:tc>
        <w:tc>
          <w:tcPr>
            <w:tcW w:w="1820" w:type="dxa"/>
            <w:tcBorders>
              <w:top w:val="nil"/>
              <w:left w:val="nil"/>
              <w:bottom w:val="single" w:sz="4" w:space="0" w:color="auto"/>
              <w:right w:val="single" w:sz="4" w:space="0" w:color="auto"/>
            </w:tcBorders>
            <w:shd w:val="clear" w:color="auto" w:fill="auto"/>
            <w:vAlign w:val="center"/>
            <w:hideMark/>
          </w:tcPr>
          <w:p w:rsidR="00CF4E7D" w:rsidRPr="007B1E20" w:rsidRDefault="00CF4E7D" w:rsidP="00691BB1">
            <w:pPr>
              <w:jc w:val="center"/>
              <w:rPr>
                <w:b/>
                <w:bCs/>
                <w:color w:val="000000" w:themeColor="text1"/>
              </w:rPr>
            </w:pPr>
            <w:r w:rsidRPr="007B1E20">
              <w:rPr>
                <w:b/>
                <w:bCs/>
                <w:color w:val="000000" w:themeColor="text1"/>
              </w:rPr>
              <w:t>15 110 961,26</w:t>
            </w:r>
          </w:p>
        </w:tc>
        <w:tc>
          <w:tcPr>
            <w:tcW w:w="1820" w:type="dxa"/>
            <w:tcBorders>
              <w:top w:val="nil"/>
              <w:left w:val="nil"/>
              <w:bottom w:val="single" w:sz="4" w:space="0" w:color="auto"/>
              <w:right w:val="single" w:sz="4" w:space="0" w:color="auto"/>
            </w:tcBorders>
            <w:shd w:val="clear" w:color="auto" w:fill="auto"/>
            <w:vAlign w:val="center"/>
            <w:hideMark/>
          </w:tcPr>
          <w:p w:rsidR="00CF4E7D" w:rsidRPr="007B1E20" w:rsidRDefault="00CF4E7D" w:rsidP="00691BB1">
            <w:pPr>
              <w:jc w:val="center"/>
              <w:rPr>
                <w:b/>
                <w:bCs/>
                <w:color w:val="000000" w:themeColor="text1"/>
              </w:rPr>
            </w:pPr>
            <w:r w:rsidRPr="007B1E20">
              <w:rPr>
                <w:b/>
                <w:bCs/>
                <w:color w:val="000000" w:themeColor="text1"/>
              </w:rPr>
              <w:t>15 110 961,26</w:t>
            </w:r>
          </w:p>
        </w:tc>
      </w:tr>
    </w:tbl>
    <w:p w:rsidR="00CF4E7D" w:rsidRPr="00E70B96" w:rsidRDefault="00CF4E7D" w:rsidP="00CF4E7D">
      <w:pPr>
        <w:spacing w:line="276" w:lineRule="auto"/>
        <w:ind w:left="-284" w:firstLine="567"/>
        <w:contextualSpacing/>
        <w:jc w:val="both"/>
        <w:rPr>
          <w:rFonts w:eastAsia="Calibri"/>
          <w:color w:val="000000" w:themeColor="text1"/>
          <w:sz w:val="26"/>
          <w:szCs w:val="26"/>
          <w:lang w:val="uk-UA" w:eastAsia="en-US"/>
        </w:rPr>
      </w:pPr>
    </w:p>
    <w:p w:rsidR="00CF4E7D" w:rsidRPr="00E70B96" w:rsidRDefault="00CF4E7D" w:rsidP="00652D06">
      <w:pPr>
        <w:ind w:firstLine="709"/>
        <w:contextualSpacing/>
        <w:jc w:val="both"/>
        <w:rPr>
          <w:rFonts w:eastAsia="Calibri"/>
          <w:color w:val="000000" w:themeColor="text1"/>
          <w:sz w:val="26"/>
          <w:szCs w:val="26"/>
          <w:lang w:val="uk-UA" w:eastAsia="en-US"/>
        </w:rPr>
      </w:pPr>
      <w:r w:rsidRPr="00E70B96">
        <w:rPr>
          <w:rFonts w:eastAsia="Calibri"/>
          <w:color w:val="000000" w:themeColor="text1"/>
          <w:sz w:val="26"/>
          <w:szCs w:val="26"/>
          <w:lang w:val="uk-UA" w:eastAsia="en-US"/>
        </w:rPr>
        <w:t xml:space="preserve">У 2024 році підключено онлайн-сервіс КВАРТАЛ "Передача показників лічильників" (Вайбер-бот), Особистий кабінет «Мій квартал», онлайн сервіс «Приват 24», що дають змогу абонентам перевірити зі свого телефона свої показники, стан розрахунків, а також розрахуватися, якщо є заборгованість, передавати показники своїх лічильників зі свого телефону. Також за допомогою створеного телеграм каналу «КП «Водопостач» Овідіопольської селищної ради», сповіщаються жителі та абоненти про планові чи аварійні відключення водопостачання та про іншу важливу інформацію діяльності комунального підприємства. </w:t>
      </w:r>
    </w:p>
    <w:p w:rsidR="00CF4E7D" w:rsidRPr="00E70B96" w:rsidRDefault="00CF4E7D" w:rsidP="00652D06">
      <w:pPr>
        <w:ind w:firstLine="709"/>
        <w:jc w:val="both"/>
        <w:rPr>
          <w:color w:val="000000" w:themeColor="text1"/>
          <w:sz w:val="26"/>
          <w:szCs w:val="26"/>
          <w:lang w:val="uk-UA" w:eastAsia="en-US"/>
        </w:rPr>
      </w:pPr>
      <w:r w:rsidRPr="00E70B96">
        <w:rPr>
          <w:color w:val="000000" w:themeColor="text1"/>
          <w:sz w:val="26"/>
          <w:szCs w:val="26"/>
          <w:lang w:val="uk-UA" w:eastAsia="en-US"/>
        </w:rPr>
        <w:t xml:space="preserve">В жовтні 2024 року КП «Водопостач» стало членом Української асоціації підприємств водопровідно-каналізаційного господарства «Укрводоканалекологія», що дає можливість нашому підприємству отримувати досвід та пошук шляхів вирішення проблем від підприємств, що займаються аналогічним видом діяльності по всій Україні. </w:t>
      </w:r>
    </w:p>
    <w:p w:rsidR="009609D5" w:rsidRDefault="009609D5" w:rsidP="004F4310">
      <w:pPr>
        <w:pStyle w:val="11"/>
        <w:ind w:left="720"/>
        <w:jc w:val="center"/>
        <w:rPr>
          <w:rFonts w:ascii="Times New Roman" w:hAnsi="Times New Roman"/>
          <w:b/>
          <w:sz w:val="26"/>
          <w:szCs w:val="26"/>
          <w:shd w:val="clear" w:color="auto" w:fill="FFFFFF"/>
          <w:lang w:val="uk-UA"/>
        </w:rPr>
      </w:pPr>
    </w:p>
    <w:p w:rsidR="00C35085" w:rsidRPr="00204862" w:rsidRDefault="00C35085" w:rsidP="00C35085">
      <w:pPr>
        <w:pStyle w:val="11"/>
        <w:ind w:left="720"/>
        <w:jc w:val="center"/>
        <w:rPr>
          <w:rFonts w:ascii="Times New Roman" w:hAnsi="Times New Roman"/>
          <w:b/>
          <w:color w:val="000000" w:themeColor="text1"/>
          <w:sz w:val="26"/>
          <w:szCs w:val="26"/>
          <w:shd w:val="clear" w:color="auto" w:fill="FFFFFF"/>
          <w:lang w:val="uk-UA"/>
        </w:rPr>
      </w:pPr>
      <w:r w:rsidRPr="0027171B">
        <w:rPr>
          <w:rFonts w:ascii="Times New Roman" w:hAnsi="Times New Roman"/>
          <w:b/>
          <w:sz w:val="26"/>
          <w:szCs w:val="26"/>
          <w:shd w:val="clear" w:color="auto" w:fill="FFFFFF"/>
          <w:lang w:val="uk-UA"/>
        </w:rPr>
        <w:t xml:space="preserve">КОМУНАЛЬНЕ ПІДПРИЄМСТВО «МИКОЛАЇВСЬКИЙ КОМУНГОСП» </w:t>
      </w:r>
      <w:r w:rsidRPr="00204862">
        <w:rPr>
          <w:rFonts w:ascii="Times New Roman" w:hAnsi="Times New Roman"/>
          <w:b/>
          <w:color w:val="000000" w:themeColor="text1"/>
          <w:sz w:val="26"/>
          <w:szCs w:val="26"/>
          <w:shd w:val="clear" w:color="auto" w:fill="FFFFFF"/>
          <w:lang w:val="uk-UA"/>
        </w:rPr>
        <w:t>ОВІДІОПОЛЬСЬКОЇ СЕЛИЩНОЇ РАДИ</w:t>
      </w:r>
    </w:p>
    <w:p w:rsidR="0027171B" w:rsidRPr="00204862" w:rsidRDefault="0027171B" w:rsidP="00C35085">
      <w:pPr>
        <w:pStyle w:val="11"/>
        <w:ind w:left="720"/>
        <w:jc w:val="center"/>
        <w:rPr>
          <w:rFonts w:ascii="Times New Roman" w:hAnsi="Times New Roman"/>
          <w:b/>
          <w:color w:val="000000" w:themeColor="text1"/>
          <w:sz w:val="26"/>
          <w:szCs w:val="26"/>
          <w:shd w:val="clear" w:color="auto" w:fill="FFFFFF"/>
          <w:lang w:val="uk-UA"/>
        </w:rPr>
      </w:pPr>
    </w:p>
    <w:p w:rsidR="00265615" w:rsidRPr="00204862" w:rsidRDefault="00265615" w:rsidP="00265615">
      <w:pPr>
        <w:ind w:firstLine="567"/>
        <w:jc w:val="both"/>
        <w:rPr>
          <w:color w:val="000000" w:themeColor="text1"/>
          <w:sz w:val="26"/>
          <w:szCs w:val="26"/>
          <w:lang w:val="uk-UA"/>
        </w:rPr>
      </w:pPr>
      <w:r w:rsidRPr="00204862">
        <w:rPr>
          <w:color w:val="000000" w:themeColor="text1"/>
          <w:sz w:val="26"/>
          <w:szCs w:val="26"/>
          <w:lang w:val="uk-UA"/>
        </w:rPr>
        <w:t>Комунальне підприємство «Миколаївський комунгосп» Овідіопольської селищної ради є унітарним комерційним підприємством, утвореним на базі відокремленої частини комунальної власності Овідіопольської селищної ради відповідно до Цивільного та Господарського кодексів України і входить до сфери управління Овідіопольської селищної ради.</w:t>
      </w:r>
    </w:p>
    <w:p w:rsidR="00265615" w:rsidRPr="00204862" w:rsidRDefault="00265615" w:rsidP="00265615">
      <w:pPr>
        <w:ind w:firstLine="567"/>
        <w:jc w:val="both"/>
        <w:rPr>
          <w:color w:val="000000" w:themeColor="text1"/>
          <w:sz w:val="26"/>
          <w:szCs w:val="26"/>
          <w:lang w:val="uk-UA"/>
        </w:rPr>
      </w:pPr>
      <w:r w:rsidRPr="00204862">
        <w:rPr>
          <w:color w:val="000000" w:themeColor="text1"/>
          <w:sz w:val="26"/>
          <w:szCs w:val="26"/>
          <w:lang w:val="uk-UA"/>
        </w:rPr>
        <w:t>Основним напрямком робо</w:t>
      </w:r>
      <w:r w:rsidR="00204862">
        <w:rPr>
          <w:color w:val="000000" w:themeColor="text1"/>
          <w:sz w:val="26"/>
          <w:szCs w:val="26"/>
          <w:lang w:val="uk-UA"/>
        </w:rPr>
        <w:t>ти КП «Миколаївський комунгосп»</w:t>
      </w:r>
      <w:r w:rsidRPr="00204862">
        <w:rPr>
          <w:color w:val="000000" w:themeColor="text1"/>
          <w:sz w:val="26"/>
          <w:szCs w:val="26"/>
          <w:lang w:val="uk-UA"/>
        </w:rPr>
        <w:t xml:space="preserve"> є забір, очищення та постачання споживачам питної води належної якості. Кількість абонентів водопостачання по населенню складає – 542 абонента.</w:t>
      </w:r>
    </w:p>
    <w:p w:rsidR="00265615" w:rsidRPr="00204862" w:rsidRDefault="00265615" w:rsidP="00265615">
      <w:pPr>
        <w:ind w:firstLine="567"/>
        <w:jc w:val="both"/>
        <w:rPr>
          <w:color w:val="000000" w:themeColor="text1"/>
          <w:sz w:val="26"/>
          <w:szCs w:val="26"/>
          <w:lang w:val="uk-UA"/>
        </w:rPr>
      </w:pPr>
      <w:r w:rsidRPr="00204862">
        <w:rPr>
          <w:color w:val="000000" w:themeColor="text1"/>
          <w:sz w:val="26"/>
          <w:szCs w:val="26"/>
          <w:lang w:val="uk-UA"/>
        </w:rPr>
        <w:t>Джерелами водопостачання села Миколаївка є артезіанська свердловина №155 (94 абонента) і централізоване вод</w:t>
      </w:r>
      <w:r w:rsidR="000D72B7" w:rsidRPr="00204862">
        <w:rPr>
          <w:color w:val="000000" w:themeColor="text1"/>
          <w:sz w:val="26"/>
          <w:szCs w:val="26"/>
          <w:lang w:val="uk-UA"/>
        </w:rPr>
        <w:t>опостачання ТОВ «Інфокс» філії «</w:t>
      </w:r>
      <w:r w:rsidRPr="00204862">
        <w:rPr>
          <w:color w:val="000000" w:themeColor="text1"/>
          <w:sz w:val="26"/>
          <w:szCs w:val="26"/>
          <w:lang w:val="uk-UA"/>
        </w:rPr>
        <w:t>Інфоксв</w:t>
      </w:r>
      <w:r w:rsidR="000D72B7" w:rsidRPr="00204862">
        <w:rPr>
          <w:color w:val="000000" w:themeColor="text1"/>
          <w:sz w:val="26"/>
          <w:szCs w:val="26"/>
          <w:lang w:val="uk-UA"/>
        </w:rPr>
        <w:t>одоканал»</w:t>
      </w:r>
      <w:r w:rsidRPr="00204862">
        <w:rPr>
          <w:color w:val="000000" w:themeColor="text1"/>
          <w:sz w:val="26"/>
          <w:szCs w:val="26"/>
          <w:lang w:val="uk-UA"/>
        </w:rPr>
        <w:t xml:space="preserve"> (448 абонентів).</w:t>
      </w:r>
    </w:p>
    <w:p w:rsidR="00265615" w:rsidRDefault="00265615" w:rsidP="00265615">
      <w:pPr>
        <w:pStyle w:val="a7"/>
        <w:rPr>
          <w:color w:val="000000" w:themeColor="text1"/>
          <w:sz w:val="26"/>
          <w:szCs w:val="26"/>
          <w:lang w:val="uk-UA"/>
        </w:rPr>
      </w:pPr>
      <w:r w:rsidRPr="00204862">
        <w:rPr>
          <w:color w:val="000000" w:themeColor="text1"/>
          <w:sz w:val="26"/>
          <w:szCs w:val="26"/>
        </w:rPr>
        <w:t xml:space="preserve">Протягом 2024 року на </w:t>
      </w:r>
      <w:proofErr w:type="gramStart"/>
      <w:r w:rsidRPr="00204862">
        <w:rPr>
          <w:color w:val="000000" w:themeColor="text1"/>
          <w:sz w:val="26"/>
          <w:szCs w:val="26"/>
        </w:rPr>
        <w:t>п</w:t>
      </w:r>
      <w:proofErr w:type="gramEnd"/>
      <w:r w:rsidRPr="00204862">
        <w:rPr>
          <w:color w:val="000000" w:themeColor="text1"/>
          <w:sz w:val="26"/>
          <w:szCs w:val="26"/>
        </w:rPr>
        <w:t>ідприємстві діяли такі тарифи:</w:t>
      </w:r>
    </w:p>
    <w:p w:rsidR="009E0071" w:rsidRPr="009E0071" w:rsidRDefault="009E0071" w:rsidP="00265615">
      <w:pPr>
        <w:pStyle w:val="a7"/>
        <w:rPr>
          <w:color w:val="000000" w:themeColor="text1"/>
          <w:sz w:val="26"/>
          <w:szCs w:val="26"/>
          <w:lang w:val="uk-UA"/>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2126"/>
      </w:tblGrid>
      <w:tr w:rsidR="00265615" w:rsidRPr="00204862" w:rsidTr="00DF6A90">
        <w:tc>
          <w:tcPr>
            <w:tcW w:w="5637" w:type="dxa"/>
            <w:shd w:val="clear" w:color="auto" w:fill="auto"/>
          </w:tcPr>
          <w:p w:rsidR="00265615" w:rsidRPr="00204862" w:rsidRDefault="00265615" w:rsidP="00DF6A90">
            <w:pPr>
              <w:jc w:val="both"/>
              <w:rPr>
                <w:color w:val="000000" w:themeColor="text1"/>
                <w:sz w:val="26"/>
                <w:szCs w:val="26"/>
                <w:lang w:val="uk-UA"/>
              </w:rPr>
            </w:pPr>
          </w:p>
        </w:tc>
        <w:tc>
          <w:tcPr>
            <w:tcW w:w="2126" w:type="dxa"/>
            <w:shd w:val="clear" w:color="auto" w:fill="auto"/>
          </w:tcPr>
          <w:p w:rsidR="00265615" w:rsidRPr="00204862" w:rsidRDefault="00265615" w:rsidP="00DF6A90">
            <w:pPr>
              <w:jc w:val="both"/>
              <w:rPr>
                <w:color w:val="000000" w:themeColor="text1"/>
                <w:sz w:val="26"/>
                <w:szCs w:val="26"/>
                <w:lang w:val="uk-UA"/>
              </w:rPr>
            </w:pPr>
            <w:r w:rsidRPr="00204862">
              <w:rPr>
                <w:color w:val="000000" w:themeColor="text1"/>
                <w:sz w:val="26"/>
                <w:szCs w:val="26"/>
                <w:lang w:val="uk-UA"/>
              </w:rPr>
              <w:t>Період дії тарифу</w:t>
            </w:r>
          </w:p>
          <w:p w:rsidR="00265615" w:rsidRPr="00204862" w:rsidRDefault="00265615" w:rsidP="00DF6A90">
            <w:pPr>
              <w:jc w:val="both"/>
              <w:rPr>
                <w:color w:val="000000" w:themeColor="text1"/>
                <w:sz w:val="26"/>
                <w:szCs w:val="26"/>
                <w:lang w:val="uk-UA"/>
              </w:rPr>
            </w:pPr>
            <w:r w:rsidRPr="00204862">
              <w:rPr>
                <w:color w:val="000000" w:themeColor="text1"/>
                <w:sz w:val="26"/>
                <w:szCs w:val="26"/>
                <w:lang w:val="uk-UA"/>
              </w:rPr>
              <w:t>по 30.06.2024 р.</w:t>
            </w:r>
          </w:p>
        </w:tc>
        <w:tc>
          <w:tcPr>
            <w:tcW w:w="2126" w:type="dxa"/>
            <w:shd w:val="clear" w:color="auto" w:fill="auto"/>
          </w:tcPr>
          <w:p w:rsidR="00265615" w:rsidRPr="00204862" w:rsidRDefault="00265615" w:rsidP="00DF6A90">
            <w:pPr>
              <w:jc w:val="both"/>
              <w:rPr>
                <w:color w:val="000000" w:themeColor="text1"/>
                <w:sz w:val="26"/>
                <w:szCs w:val="26"/>
                <w:lang w:val="uk-UA"/>
              </w:rPr>
            </w:pPr>
            <w:r w:rsidRPr="00204862">
              <w:rPr>
                <w:color w:val="000000" w:themeColor="text1"/>
                <w:sz w:val="26"/>
                <w:szCs w:val="26"/>
                <w:lang w:val="uk-UA"/>
              </w:rPr>
              <w:t>Період дії тарифу</w:t>
            </w:r>
          </w:p>
          <w:p w:rsidR="00265615" w:rsidRPr="00204862" w:rsidRDefault="00265615" w:rsidP="00DF6A90">
            <w:pPr>
              <w:jc w:val="both"/>
              <w:rPr>
                <w:color w:val="000000" w:themeColor="text1"/>
                <w:sz w:val="26"/>
                <w:szCs w:val="26"/>
                <w:lang w:val="uk-UA"/>
              </w:rPr>
            </w:pPr>
            <w:r w:rsidRPr="00204862">
              <w:rPr>
                <w:color w:val="000000" w:themeColor="text1"/>
                <w:sz w:val="26"/>
                <w:szCs w:val="26"/>
                <w:lang w:val="uk-UA"/>
              </w:rPr>
              <w:t>з 01.07.2024 р.</w:t>
            </w:r>
          </w:p>
        </w:tc>
      </w:tr>
      <w:tr w:rsidR="00265615" w:rsidRPr="00204862" w:rsidTr="00DF6A90">
        <w:tc>
          <w:tcPr>
            <w:tcW w:w="5637" w:type="dxa"/>
            <w:shd w:val="clear" w:color="auto" w:fill="auto"/>
          </w:tcPr>
          <w:p w:rsidR="00265615" w:rsidRPr="00204862" w:rsidRDefault="00265615" w:rsidP="00DF6A90">
            <w:pPr>
              <w:jc w:val="both"/>
              <w:rPr>
                <w:color w:val="000000" w:themeColor="text1"/>
                <w:sz w:val="26"/>
                <w:szCs w:val="26"/>
                <w:vertAlign w:val="subscript"/>
                <w:lang w:val="uk-UA"/>
              </w:rPr>
            </w:pPr>
            <w:r w:rsidRPr="00204862">
              <w:rPr>
                <w:color w:val="000000" w:themeColor="text1"/>
                <w:sz w:val="26"/>
                <w:szCs w:val="26"/>
                <w:lang w:val="uk-UA"/>
              </w:rPr>
              <w:t>Послуги централізованого водопостачання, грн./м</w:t>
            </w:r>
            <w:r w:rsidRPr="00204862">
              <w:rPr>
                <w:color w:val="000000" w:themeColor="text1"/>
                <w:sz w:val="26"/>
                <w:szCs w:val="26"/>
                <w:vertAlign w:val="superscript"/>
                <w:lang w:val="uk-UA"/>
              </w:rPr>
              <w:t>3</w:t>
            </w:r>
          </w:p>
        </w:tc>
        <w:tc>
          <w:tcPr>
            <w:tcW w:w="2126" w:type="dxa"/>
            <w:shd w:val="clear" w:color="auto" w:fill="auto"/>
          </w:tcPr>
          <w:p w:rsidR="00265615" w:rsidRPr="00204862" w:rsidRDefault="00265615" w:rsidP="00DF6A90">
            <w:pPr>
              <w:jc w:val="center"/>
              <w:rPr>
                <w:color w:val="000000" w:themeColor="text1"/>
                <w:sz w:val="26"/>
                <w:szCs w:val="26"/>
                <w:lang w:val="uk-UA"/>
              </w:rPr>
            </w:pPr>
            <w:r w:rsidRPr="00204862">
              <w:rPr>
                <w:color w:val="000000" w:themeColor="text1"/>
                <w:sz w:val="26"/>
                <w:szCs w:val="26"/>
                <w:lang w:val="uk-UA"/>
              </w:rPr>
              <w:t>16,86</w:t>
            </w:r>
          </w:p>
        </w:tc>
        <w:tc>
          <w:tcPr>
            <w:tcW w:w="2126" w:type="dxa"/>
            <w:shd w:val="clear" w:color="auto" w:fill="auto"/>
          </w:tcPr>
          <w:p w:rsidR="00265615" w:rsidRPr="00204862" w:rsidRDefault="00265615" w:rsidP="00DF6A90">
            <w:pPr>
              <w:jc w:val="center"/>
              <w:rPr>
                <w:color w:val="000000" w:themeColor="text1"/>
                <w:sz w:val="26"/>
                <w:szCs w:val="26"/>
                <w:lang w:val="uk-UA"/>
              </w:rPr>
            </w:pPr>
            <w:r w:rsidRPr="00204862">
              <w:rPr>
                <w:color w:val="000000" w:themeColor="text1"/>
                <w:sz w:val="26"/>
                <w:szCs w:val="26"/>
                <w:lang w:val="uk-UA"/>
              </w:rPr>
              <w:t>30,74</w:t>
            </w:r>
          </w:p>
        </w:tc>
      </w:tr>
    </w:tbl>
    <w:p w:rsidR="0042745A" w:rsidRDefault="0042745A" w:rsidP="00265615">
      <w:pPr>
        <w:ind w:firstLine="567"/>
        <w:jc w:val="both"/>
        <w:rPr>
          <w:color w:val="000000" w:themeColor="text1"/>
          <w:sz w:val="26"/>
          <w:szCs w:val="26"/>
          <w:lang w:val="uk-UA"/>
        </w:rPr>
      </w:pPr>
    </w:p>
    <w:p w:rsidR="00265615" w:rsidRPr="00204862" w:rsidRDefault="00265615" w:rsidP="00265615">
      <w:pPr>
        <w:ind w:firstLine="567"/>
        <w:jc w:val="both"/>
        <w:rPr>
          <w:color w:val="000000" w:themeColor="text1"/>
          <w:sz w:val="26"/>
          <w:szCs w:val="26"/>
          <w:lang w:val="uk-UA"/>
        </w:rPr>
      </w:pPr>
      <w:r w:rsidRPr="00204862">
        <w:rPr>
          <w:color w:val="000000" w:themeColor="text1"/>
          <w:sz w:val="26"/>
          <w:szCs w:val="26"/>
          <w:lang w:val="uk-UA"/>
        </w:rPr>
        <w:t xml:space="preserve">Середньооблікова кількість штатних працівників у 2024 році на підприємстві складала – 4 особи. </w:t>
      </w:r>
    </w:p>
    <w:p w:rsidR="00265615" w:rsidRPr="00204862" w:rsidRDefault="00265615" w:rsidP="00265615">
      <w:pPr>
        <w:ind w:firstLine="567"/>
        <w:jc w:val="both"/>
        <w:rPr>
          <w:color w:val="000000" w:themeColor="text1"/>
          <w:sz w:val="26"/>
          <w:szCs w:val="26"/>
          <w:lang w:val="uk-UA"/>
        </w:rPr>
      </w:pPr>
      <w:r w:rsidRPr="00204862">
        <w:rPr>
          <w:color w:val="000000" w:themeColor="text1"/>
          <w:sz w:val="26"/>
          <w:szCs w:val="26"/>
          <w:lang w:val="uk-UA"/>
        </w:rPr>
        <w:t>За період  2024 року КП «Миколаївський комунгосп» надало послуги:</w:t>
      </w:r>
    </w:p>
    <w:p w:rsidR="00265615" w:rsidRPr="00204862" w:rsidRDefault="00265615" w:rsidP="00265615">
      <w:pPr>
        <w:numPr>
          <w:ilvl w:val="0"/>
          <w:numId w:val="33"/>
        </w:numPr>
        <w:spacing w:line="276" w:lineRule="auto"/>
        <w:jc w:val="both"/>
        <w:rPr>
          <w:color w:val="000000" w:themeColor="text1"/>
          <w:sz w:val="26"/>
          <w:szCs w:val="26"/>
          <w:lang w:val="uk-UA"/>
        </w:rPr>
      </w:pPr>
      <w:r w:rsidRPr="00204862">
        <w:rPr>
          <w:color w:val="000000" w:themeColor="text1"/>
          <w:sz w:val="26"/>
          <w:szCs w:val="26"/>
          <w:lang w:val="uk-UA"/>
        </w:rPr>
        <w:t>централізоване водопостачання – 71881 м</w:t>
      </w:r>
      <w:r w:rsidRPr="00204862">
        <w:rPr>
          <w:color w:val="000000" w:themeColor="text1"/>
          <w:sz w:val="26"/>
          <w:szCs w:val="26"/>
          <w:vertAlign w:val="superscript"/>
          <w:lang w:val="uk-UA"/>
        </w:rPr>
        <w:t>3</w:t>
      </w:r>
      <w:r w:rsidRPr="00204862">
        <w:rPr>
          <w:color w:val="000000" w:themeColor="text1"/>
          <w:sz w:val="26"/>
          <w:szCs w:val="26"/>
          <w:lang w:val="uk-UA"/>
        </w:rPr>
        <w:t>;</w:t>
      </w:r>
    </w:p>
    <w:p w:rsidR="00265615" w:rsidRPr="00204862" w:rsidRDefault="00265615" w:rsidP="00265615">
      <w:pPr>
        <w:numPr>
          <w:ilvl w:val="0"/>
          <w:numId w:val="33"/>
        </w:numPr>
        <w:spacing w:line="276" w:lineRule="auto"/>
        <w:jc w:val="both"/>
        <w:rPr>
          <w:color w:val="000000" w:themeColor="text1"/>
          <w:sz w:val="26"/>
          <w:szCs w:val="26"/>
          <w:lang w:val="uk-UA"/>
        </w:rPr>
      </w:pPr>
      <w:r w:rsidRPr="00204862">
        <w:rPr>
          <w:color w:val="000000" w:themeColor="text1"/>
          <w:sz w:val="26"/>
          <w:szCs w:val="26"/>
          <w:lang w:val="uk-UA"/>
        </w:rPr>
        <w:t>артсвердловина – 11651 м</w:t>
      </w:r>
      <w:r w:rsidRPr="00204862">
        <w:rPr>
          <w:color w:val="000000" w:themeColor="text1"/>
          <w:sz w:val="26"/>
          <w:szCs w:val="26"/>
          <w:vertAlign w:val="superscript"/>
          <w:lang w:val="uk-UA"/>
        </w:rPr>
        <w:t>3</w:t>
      </w:r>
      <w:r w:rsidRPr="00204862">
        <w:rPr>
          <w:color w:val="000000" w:themeColor="text1"/>
          <w:sz w:val="26"/>
          <w:szCs w:val="26"/>
          <w:lang w:val="uk-UA"/>
        </w:rPr>
        <w:t>.</w:t>
      </w:r>
    </w:p>
    <w:p w:rsidR="00265615" w:rsidRPr="00204862" w:rsidRDefault="00265615" w:rsidP="00265615">
      <w:pPr>
        <w:ind w:firstLine="567"/>
        <w:jc w:val="both"/>
        <w:rPr>
          <w:color w:val="000000" w:themeColor="text1"/>
          <w:sz w:val="26"/>
          <w:szCs w:val="26"/>
          <w:lang w:val="uk-UA"/>
        </w:rPr>
      </w:pPr>
      <w:r w:rsidRPr="00204862">
        <w:rPr>
          <w:color w:val="000000" w:themeColor="text1"/>
          <w:sz w:val="26"/>
          <w:szCs w:val="26"/>
          <w:lang w:val="uk-UA"/>
        </w:rPr>
        <w:t>Впродовж цього періоду  діяльності КП «Миколаївський комунгосп» на розрахункові рахунки за надані послуги по водопостачанню, заміни вузлів обліку води та штрафні санкції за без облікове використання води, надійшло – 1</w:t>
      </w:r>
      <w:r w:rsidRPr="00204862">
        <w:rPr>
          <w:color w:val="000000" w:themeColor="text1"/>
          <w:sz w:val="26"/>
          <w:szCs w:val="26"/>
          <w:lang w:val="en-US"/>
        </w:rPr>
        <w:t> </w:t>
      </w:r>
      <w:r w:rsidRPr="00204862">
        <w:rPr>
          <w:color w:val="000000" w:themeColor="text1"/>
          <w:sz w:val="26"/>
          <w:szCs w:val="26"/>
          <w:lang w:val="uk-UA"/>
        </w:rPr>
        <w:t xml:space="preserve">415 516,36 грн. </w:t>
      </w:r>
    </w:p>
    <w:p w:rsidR="00265615" w:rsidRPr="00204862" w:rsidRDefault="00265615" w:rsidP="00265615">
      <w:pPr>
        <w:ind w:firstLine="567"/>
        <w:jc w:val="both"/>
        <w:rPr>
          <w:color w:val="000000" w:themeColor="text1"/>
          <w:sz w:val="26"/>
          <w:szCs w:val="26"/>
          <w:lang w:val="uk-UA"/>
        </w:rPr>
      </w:pPr>
      <w:r w:rsidRPr="00204862">
        <w:rPr>
          <w:color w:val="000000" w:themeColor="text1"/>
          <w:sz w:val="26"/>
          <w:szCs w:val="26"/>
          <w:lang w:val="uk-UA"/>
        </w:rPr>
        <w:t xml:space="preserve">Протягом 2024 року КП «Миколаївський комунгосп» отримало від Овідіопольської селищної ради дотацію на послуги підприємства та відшкодування різниці між розміром ціни (тарифу) на житлово-комунальні послуги та розміром економічно обґрунтованих витрат на їх виробництво (надання) для населення села Миколаївка, на загальну суму – 300 000 грн. </w:t>
      </w:r>
    </w:p>
    <w:p w:rsidR="00265615" w:rsidRPr="00204862" w:rsidRDefault="00265615" w:rsidP="00265615">
      <w:pPr>
        <w:ind w:firstLine="567"/>
        <w:jc w:val="both"/>
        <w:rPr>
          <w:color w:val="000000" w:themeColor="text1"/>
          <w:sz w:val="26"/>
          <w:szCs w:val="26"/>
          <w:lang w:val="uk-UA"/>
        </w:rPr>
      </w:pPr>
      <w:r w:rsidRPr="00204862">
        <w:rPr>
          <w:color w:val="000000" w:themeColor="text1"/>
          <w:sz w:val="26"/>
          <w:szCs w:val="26"/>
          <w:lang w:val="uk-UA"/>
        </w:rPr>
        <w:t xml:space="preserve">У липні місяці 2024 року на артсвердловині №155 було проведено: </w:t>
      </w:r>
    </w:p>
    <w:p w:rsidR="00265615" w:rsidRPr="00204862" w:rsidRDefault="00265615" w:rsidP="00265615">
      <w:pPr>
        <w:numPr>
          <w:ilvl w:val="0"/>
          <w:numId w:val="26"/>
        </w:numPr>
        <w:spacing w:line="276" w:lineRule="auto"/>
        <w:jc w:val="both"/>
        <w:rPr>
          <w:color w:val="000000" w:themeColor="text1"/>
          <w:sz w:val="26"/>
          <w:szCs w:val="26"/>
          <w:lang w:val="uk-UA"/>
        </w:rPr>
      </w:pPr>
      <w:r w:rsidRPr="00204862">
        <w:rPr>
          <w:color w:val="000000" w:themeColor="text1"/>
          <w:sz w:val="26"/>
          <w:szCs w:val="26"/>
          <w:lang w:val="uk-UA"/>
        </w:rPr>
        <w:t>заміна свердловинного насосу;</w:t>
      </w:r>
    </w:p>
    <w:p w:rsidR="00265615" w:rsidRDefault="00265615" w:rsidP="00265615">
      <w:pPr>
        <w:numPr>
          <w:ilvl w:val="0"/>
          <w:numId w:val="26"/>
        </w:numPr>
        <w:spacing w:line="276" w:lineRule="auto"/>
        <w:jc w:val="both"/>
        <w:rPr>
          <w:color w:val="000000" w:themeColor="text1"/>
          <w:sz w:val="26"/>
          <w:szCs w:val="26"/>
          <w:lang w:val="uk-UA"/>
        </w:rPr>
      </w:pPr>
      <w:r w:rsidRPr="00204862">
        <w:rPr>
          <w:color w:val="000000" w:themeColor="text1"/>
          <w:sz w:val="26"/>
          <w:szCs w:val="26"/>
          <w:lang w:val="uk-UA"/>
        </w:rPr>
        <w:t xml:space="preserve">промивання та очищення свердловини. </w:t>
      </w:r>
    </w:p>
    <w:p w:rsidR="0042745A" w:rsidRPr="00204862" w:rsidRDefault="0042745A" w:rsidP="0042745A">
      <w:pPr>
        <w:spacing w:line="276" w:lineRule="auto"/>
        <w:ind w:left="927"/>
        <w:jc w:val="both"/>
        <w:rPr>
          <w:color w:val="000000" w:themeColor="text1"/>
          <w:sz w:val="26"/>
          <w:szCs w:val="26"/>
          <w:lang w:val="uk-UA"/>
        </w:rPr>
      </w:pPr>
    </w:p>
    <w:p w:rsidR="00265615" w:rsidRPr="00204862" w:rsidRDefault="00265615" w:rsidP="00265615">
      <w:pPr>
        <w:ind w:firstLine="567"/>
        <w:jc w:val="both"/>
        <w:rPr>
          <w:color w:val="000000" w:themeColor="text1"/>
          <w:sz w:val="26"/>
          <w:szCs w:val="26"/>
          <w:lang w:val="uk-UA"/>
        </w:rPr>
      </w:pPr>
      <w:r w:rsidRPr="00204862">
        <w:rPr>
          <w:color w:val="000000" w:themeColor="text1"/>
          <w:sz w:val="26"/>
          <w:szCs w:val="26"/>
          <w:lang w:val="uk-UA"/>
        </w:rPr>
        <w:t xml:space="preserve">На місці підключення до центральної мережі водопостачання «Біляївка - К.Бугаз» був встановлений та підключений  додатковий насос підкачки і скидний клапан. Також, працівниками ВОС «Дністер», були проведені ремонтні роботи по заміні корінної засувки. Проведено ліквідацію 12 поривів водопровідної мережі та ремонтні роботи (заміна кранів, муфт, хомутів і т.д.), а саме по: </w:t>
      </w:r>
    </w:p>
    <w:p w:rsidR="00265615" w:rsidRPr="00204862" w:rsidRDefault="00265615" w:rsidP="00265615">
      <w:pPr>
        <w:pStyle w:val="ab"/>
        <w:numPr>
          <w:ilvl w:val="0"/>
          <w:numId w:val="26"/>
        </w:numPr>
        <w:spacing w:line="276" w:lineRule="auto"/>
        <w:jc w:val="both"/>
        <w:rPr>
          <w:color w:val="000000" w:themeColor="text1"/>
          <w:sz w:val="26"/>
          <w:szCs w:val="26"/>
          <w:lang w:val="uk-UA"/>
        </w:rPr>
      </w:pPr>
      <w:r w:rsidRPr="00204862">
        <w:rPr>
          <w:color w:val="000000" w:themeColor="text1"/>
          <w:sz w:val="26"/>
          <w:szCs w:val="26"/>
          <w:lang w:val="uk-UA"/>
        </w:rPr>
        <w:t>вул. Дністровська;</w:t>
      </w:r>
    </w:p>
    <w:p w:rsidR="00265615" w:rsidRPr="00204862" w:rsidRDefault="00265615" w:rsidP="00265615">
      <w:pPr>
        <w:pStyle w:val="ab"/>
        <w:numPr>
          <w:ilvl w:val="0"/>
          <w:numId w:val="26"/>
        </w:numPr>
        <w:spacing w:line="276" w:lineRule="auto"/>
        <w:jc w:val="both"/>
        <w:rPr>
          <w:color w:val="000000" w:themeColor="text1"/>
          <w:sz w:val="26"/>
          <w:szCs w:val="26"/>
          <w:lang w:val="uk-UA"/>
        </w:rPr>
      </w:pPr>
      <w:r w:rsidRPr="00204862">
        <w:rPr>
          <w:color w:val="000000" w:themeColor="text1"/>
          <w:sz w:val="26"/>
          <w:szCs w:val="26"/>
          <w:lang w:val="uk-UA"/>
        </w:rPr>
        <w:t>вул. Новоселів;</w:t>
      </w:r>
    </w:p>
    <w:p w:rsidR="00265615" w:rsidRPr="00204862" w:rsidRDefault="00265615" w:rsidP="00265615">
      <w:pPr>
        <w:pStyle w:val="ab"/>
        <w:numPr>
          <w:ilvl w:val="0"/>
          <w:numId w:val="26"/>
        </w:numPr>
        <w:spacing w:line="276" w:lineRule="auto"/>
        <w:jc w:val="both"/>
        <w:rPr>
          <w:color w:val="000000" w:themeColor="text1"/>
          <w:sz w:val="26"/>
          <w:szCs w:val="26"/>
          <w:lang w:val="uk-UA"/>
        </w:rPr>
      </w:pPr>
      <w:r w:rsidRPr="00204862">
        <w:rPr>
          <w:color w:val="000000" w:themeColor="text1"/>
          <w:sz w:val="26"/>
          <w:szCs w:val="26"/>
          <w:lang w:val="uk-UA"/>
        </w:rPr>
        <w:t>вул. Шкільна;</w:t>
      </w:r>
    </w:p>
    <w:p w:rsidR="00265615" w:rsidRPr="00204862" w:rsidRDefault="00265615" w:rsidP="00265615">
      <w:pPr>
        <w:pStyle w:val="ab"/>
        <w:numPr>
          <w:ilvl w:val="0"/>
          <w:numId w:val="26"/>
        </w:numPr>
        <w:spacing w:line="276" w:lineRule="auto"/>
        <w:jc w:val="both"/>
        <w:rPr>
          <w:color w:val="000000" w:themeColor="text1"/>
          <w:sz w:val="26"/>
          <w:szCs w:val="26"/>
          <w:lang w:val="uk-UA"/>
        </w:rPr>
      </w:pPr>
      <w:r w:rsidRPr="00204862">
        <w:rPr>
          <w:color w:val="000000" w:themeColor="text1"/>
          <w:sz w:val="26"/>
          <w:szCs w:val="26"/>
          <w:lang w:val="uk-UA"/>
        </w:rPr>
        <w:t>вул. Житомирська.</w:t>
      </w:r>
    </w:p>
    <w:p w:rsidR="00265615" w:rsidRPr="00204862" w:rsidRDefault="00265615" w:rsidP="00265615">
      <w:pPr>
        <w:ind w:firstLine="567"/>
        <w:jc w:val="both"/>
        <w:rPr>
          <w:color w:val="000000" w:themeColor="text1"/>
          <w:sz w:val="26"/>
          <w:szCs w:val="26"/>
          <w:lang w:val="uk-UA"/>
        </w:rPr>
      </w:pPr>
      <w:r w:rsidRPr="00204862">
        <w:rPr>
          <w:color w:val="000000" w:themeColor="text1"/>
          <w:sz w:val="26"/>
          <w:szCs w:val="26"/>
          <w:lang w:val="uk-UA"/>
        </w:rPr>
        <w:t xml:space="preserve">Працівниками підприємства постійно проводиться робота по обстеженню мережі водопостачання та контроль тиску  у ній. Також, за період 2024 року, було проведено роботу по заміні зламаних вузлів обліку води та підключенню нових споживачів до мережі, за яку, на рахунок КП «Миколаївський комунгосп», надійшло – 12 778 грн. </w:t>
      </w:r>
    </w:p>
    <w:p w:rsidR="00265615" w:rsidRPr="00204862" w:rsidRDefault="00265615" w:rsidP="00265615">
      <w:pPr>
        <w:ind w:firstLine="567"/>
        <w:jc w:val="both"/>
        <w:rPr>
          <w:color w:val="000000" w:themeColor="text1"/>
          <w:sz w:val="26"/>
          <w:szCs w:val="26"/>
          <w:lang w:val="uk-UA"/>
        </w:rPr>
      </w:pPr>
      <w:r w:rsidRPr="00204862">
        <w:rPr>
          <w:color w:val="000000" w:themeColor="text1"/>
          <w:sz w:val="26"/>
          <w:szCs w:val="26"/>
          <w:lang w:val="uk-UA"/>
        </w:rPr>
        <w:t xml:space="preserve">Проводилася робота з населенням щодо своєчасної оплати за спожиту воду. А боржникам були направлені попередження щодо відключення їх від мережі водопостачання у разі несплати боргу. </w:t>
      </w:r>
    </w:p>
    <w:p w:rsidR="00265615" w:rsidRPr="00204862" w:rsidRDefault="00265615" w:rsidP="00265615">
      <w:pPr>
        <w:ind w:firstLine="567"/>
        <w:jc w:val="both"/>
        <w:rPr>
          <w:color w:val="000000" w:themeColor="text1"/>
          <w:sz w:val="26"/>
          <w:szCs w:val="26"/>
          <w:lang w:val="uk-UA"/>
        </w:rPr>
      </w:pPr>
      <w:r w:rsidRPr="00204862">
        <w:rPr>
          <w:color w:val="000000" w:themeColor="text1"/>
          <w:sz w:val="26"/>
          <w:szCs w:val="26"/>
          <w:lang w:val="uk-UA"/>
        </w:rPr>
        <w:t>За період 2024 року, працівниками КП «Миколаївський комунгосп», було виявлено 7 порушників без облікового використання питної води (використання магніту, зупинка вузла обліку води, стороннє втручання у водяний лічильник, абонентське самовільне підключення до центрального вуличного водопроводу, без отримання відповідних дозволів та документів). Порушники за неправомірну діяльність сплатили штраф, загальна сума якого склала – 27 747,36 грн.</w:t>
      </w:r>
    </w:p>
    <w:p w:rsidR="004F4310" w:rsidRPr="00204862" w:rsidRDefault="004F4310" w:rsidP="004F4310">
      <w:pPr>
        <w:pStyle w:val="11"/>
        <w:ind w:left="720"/>
        <w:jc w:val="center"/>
        <w:rPr>
          <w:rFonts w:ascii="Times New Roman" w:hAnsi="Times New Roman"/>
          <w:b/>
          <w:color w:val="000000" w:themeColor="text1"/>
          <w:sz w:val="26"/>
          <w:szCs w:val="26"/>
          <w:shd w:val="clear" w:color="auto" w:fill="FFFFFF"/>
          <w:lang w:val="uk-UA"/>
        </w:rPr>
      </w:pPr>
    </w:p>
    <w:p w:rsidR="00D70123" w:rsidRPr="00204862" w:rsidRDefault="00D70123" w:rsidP="004F4310">
      <w:pPr>
        <w:pStyle w:val="11"/>
        <w:ind w:left="720"/>
        <w:jc w:val="center"/>
        <w:rPr>
          <w:rFonts w:ascii="Times New Roman" w:hAnsi="Times New Roman"/>
          <w:b/>
          <w:color w:val="000000" w:themeColor="text1"/>
          <w:sz w:val="26"/>
          <w:szCs w:val="26"/>
          <w:shd w:val="clear" w:color="auto" w:fill="FFFFFF"/>
          <w:lang w:val="uk-UA"/>
        </w:rPr>
      </w:pPr>
    </w:p>
    <w:p w:rsidR="00204862" w:rsidRDefault="00C35085" w:rsidP="00C35085">
      <w:pPr>
        <w:pStyle w:val="11"/>
        <w:ind w:left="720"/>
        <w:jc w:val="center"/>
        <w:rPr>
          <w:rFonts w:ascii="Times New Roman" w:hAnsi="Times New Roman"/>
          <w:b/>
          <w:sz w:val="26"/>
          <w:szCs w:val="26"/>
          <w:shd w:val="clear" w:color="auto" w:fill="FFFFFF"/>
          <w:lang w:val="uk-UA"/>
        </w:rPr>
      </w:pPr>
      <w:r w:rsidRPr="0027171B">
        <w:rPr>
          <w:rFonts w:ascii="Times New Roman" w:hAnsi="Times New Roman"/>
          <w:b/>
          <w:sz w:val="26"/>
          <w:szCs w:val="26"/>
          <w:shd w:val="clear" w:color="auto" w:fill="FFFFFF"/>
          <w:lang w:val="uk-UA"/>
        </w:rPr>
        <w:lastRenderedPageBreak/>
        <w:t xml:space="preserve">КОМУНАЛЬНЕ ПІДПРИЄМСТВО «КРИШТАЛЬ» </w:t>
      </w:r>
    </w:p>
    <w:p w:rsidR="00C35085" w:rsidRPr="0027171B" w:rsidRDefault="00C35085" w:rsidP="00C35085">
      <w:pPr>
        <w:pStyle w:val="11"/>
        <w:ind w:left="720"/>
        <w:jc w:val="center"/>
        <w:rPr>
          <w:rFonts w:ascii="Times New Roman" w:hAnsi="Times New Roman"/>
          <w:b/>
          <w:sz w:val="26"/>
          <w:szCs w:val="26"/>
          <w:shd w:val="clear" w:color="auto" w:fill="FFFFFF"/>
          <w:lang w:val="uk-UA"/>
        </w:rPr>
      </w:pPr>
      <w:r w:rsidRPr="0027171B">
        <w:rPr>
          <w:rFonts w:ascii="Times New Roman" w:hAnsi="Times New Roman"/>
          <w:b/>
          <w:sz w:val="26"/>
          <w:szCs w:val="26"/>
          <w:shd w:val="clear" w:color="auto" w:fill="FFFFFF"/>
          <w:lang w:val="uk-UA"/>
        </w:rPr>
        <w:t>ОВІДІОПОЛЬСЬКОЇ СЕЛИЩНОЇ РАДИ</w:t>
      </w:r>
    </w:p>
    <w:p w:rsidR="0027171B" w:rsidRPr="0027171B" w:rsidRDefault="0027171B" w:rsidP="00C35085">
      <w:pPr>
        <w:pStyle w:val="11"/>
        <w:ind w:left="720"/>
        <w:jc w:val="center"/>
        <w:rPr>
          <w:rFonts w:ascii="Times New Roman" w:hAnsi="Times New Roman"/>
          <w:b/>
          <w:sz w:val="26"/>
          <w:szCs w:val="26"/>
          <w:shd w:val="clear" w:color="auto" w:fill="FFFFFF"/>
          <w:lang w:val="uk-UA"/>
        </w:rPr>
      </w:pPr>
    </w:p>
    <w:p w:rsidR="003B776F" w:rsidRPr="00204862" w:rsidRDefault="003B776F" w:rsidP="003B776F">
      <w:pPr>
        <w:ind w:firstLine="709"/>
        <w:jc w:val="both"/>
        <w:rPr>
          <w:color w:val="000000" w:themeColor="text1"/>
          <w:sz w:val="26"/>
          <w:szCs w:val="26"/>
          <w:lang w:val="uk-UA"/>
        </w:rPr>
      </w:pPr>
      <w:r w:rsidRPr="00204862">
        <w:rPr>
          <w:color w:val="000000" w:themeColor="text1"/>
          <w:sz w:val="26"/>
          <w:szCs w:val="26"/>
          <w:lang w:val="uk-UA"/>
        </w:rPr>
        <w:t>Комунальне підприємство «Кришталь» надало послуг централізованого водопостачання в обсязі 98055 м³ на суму 2044686,70 грн.</w:t>
      </w:r>
    </w:p>
    <w:p w:rsidR="003B776F" w:rsidRPr="00204862" w:rsidRDefault="003B776F" w:rsidP="003B776F">
      <w:pPr>
        <w:ind w:firstLine="709"/>
        <w:jc w:val="both"/>
        <w:rPr>
          <w:color w:val="000000" w:themeColor="text1"/>
          <w:sz w:val="26"/>
          <w:szCs w:val="26"/>
          <w:lang w:val="uk-UA"/>
        </w:rPr>
      </w:pPr>
      <w:r w:rsidRPr="00204862">
        <w:rPr>
          <w:color w:val="000000" w:themeColor="text1"/>
          <w:sz w:val="26"/>
          <w:szCs w:val="26"/>
          <w:lang w:val="uk-UA"/>
        </w:rPr>
        <w:t>Кількість абонентів з водопостачання складає – 599 абонентів.</w:t>
      </w:r>
    </w:p>
    <w:p w:rsidR="003B776F" w:rsidRPr="00204862" w:rsidRDefault="003B776F" w:rsidP="003B776F">
      <w:pPr>
        <w:ind w:firstLine="709"/>
        <w:jc w:val="both"/>
        <w:rPr>
          <w:color w:val="000000" w:themeColor="text1"/>
          <w:sz w:val="26"/>
          <w:szCs w:val="26"/>
          <w:lang w:val="uk-UA"/>
        </w:rPr>
      </w:pPr>
      <w:r w:rsidRPr="00204862">
        <w:rPr>
          <w:color w:val="000000" w:themeColor="text1"/>
          <w:sz w:val="26"/>
          <w:szCs w:val="26"/>
          <w:lang w:val="uk-UA"/>
        </w:rPr>
        <w:t xml:space="preserve">Середньооблікова кількість штатних працівників у 2024 році на підприємстві становила – 4 чол. Витрати на оплату праці працівникам за 2024 рік склали: </w:t>
      </w:r>
    </w:p>
    <w:p w:rsidR="003B776F" w:rsidRPr="00204862" w:rsidRDefault="003B776F" w:rsidP="003B776F">
      <w:pPr>
        <w:ind w:firstLine="709"/>
        <w:jc w:val="both"/>
        <w:rPr>
          <w:color w:val="000000" w:themeColor="text1"/>
          <w:sz w:val="26"/>
          <w:szCs w:val="26"/>
          <w:lang w:val="uk-UA"/>
        </w:rPr>
      </w:pPr>
      <w:r w:rsidRPr="00204862">
        <w:rPr>
          <w:color w:val="000000" w:themeColor="text1"/>
          <w:sz w:val="26"/>
          <w:szCs w:val="26"/>
          <w:lang w:val="uk-UA"/>
        </w:rPr>
        <w:t xml:space="preserve">заробітної плат 759900  грн., податки 167200 грн.  </w:t>
      </w:r>
    </w:p>
    <w:p w:rsidR="003B776F" w:rsidRPr="00204862" w:rsidRDefault="003B776F" w:rsidP="003B776F">
      <w:pPr>
        <w:ind w:firstLine="709"/>
        <w:jc w:val="both"/>
        <w:rPr>
          <w:color w:val="000000" w:themeColor="text1"/>
          <w:sz w:val="26"/>
          <w:szCs w:val="26"/>
          <w:lang w:val="uk-UA"/>
        </w:rPr>
      </w:pPr>
      <w:r w:rsidRPr="00204862">
        <w:rPr>
          <w:color w:val="000000" w:themeColor="text1"/>
          <w:sz w:val="26"/>
          <w:szCs w:val="26"/>
          <w:lang w:val="uk-UA"/>
        </w:rPr>
        <w:t>Протягом 2024 року КП «Кришталь» отримало фінансування – «Субсидій та поточних трансфертів підприємствам (установам, організаціям)» по КЕКВ 2610 від Овідіопольської селищної ради на загальну суму 300000,00 грн, з них по:</w:t>
      </w:r>
    </w:p>
    <w:p w:rsidR="003B776F" w:rsidRPr="00204862" w:rsidRDefault="003B776F" w:rsidP="003B776F">
      <w:pPr>
        <w:ind w:firstLine="709"/>
        <w:jc w:val="both"/>
        <w:rPr>
          <w:color w:val="000000" w:themeColor="text1"/>
          <w:sz w:val="26"/>
          <w:szCs w:val="26"/>
          <w:lang w:val="uk-UA"/>
        </w:rPr>
      </w:pPr>
      <w:r w:rsidRPr="00204862">
        <w:rPr>
          <w:color w:val="000000" w:themeColor="text1"/>
          <w:sz w:val="26"/>
          <w:szCs w:val="26"/>
          <w:lang w:val="uk-UA"/>
        </w:rPr>
        <w:t xml:space="preserve">КФК 116017 «Відшкодування різниці між розміром ціни (тарифу) на  ЖКП» – </w:t>
      </w:r>
      <w:r w:rsidRPr="00204862">
        <w:rPr>
          <w:color w:val="000000" w:themeColor="text1"/>
          <w:sz w:val="26"/>
          <w:szCs w:val="26"/>
          <w:lang w:val="uk-UA"/>
        </w:rPr>
        <w:br/>
        <w:t>300000,00 грн.</w:t>
      </w:r>
    </w:p>
    <w:p w:rsidR="003B776F" w:rsidRPr="00204862" w:rsidRDefault="003B776F" w:rsidP="003B776F">
      <w:pPr>
        <w:ind w:firstLine="709"/>
        <w:jc w:val="both"/>
        <w:rPr>
          <w:color w:val="000000" w:themeColor="text1"/>
          <w:sz w:val="26"/>
          <w:szCs w:val="26"/>
          <w:lang w:val="uk-UA"/>
        </w:rPr>
      </w:pPr>
      <w:r w:rsidRPr="00204862">
        <w:rPr>
          <w:color w:val="000000" w:themeColor="text1"/>
          <w:sz w:val="26"/>
          <w:szCs w:val="26"/>
          <w:lang w:val="uk-UA"/>
        </w:rPr>
        <w:t>За 2024 рік діяльності комунального підприємства на розрахункові рахунки  надійшло – 2344686,70 грн.</w:t>
      </w:r>
    </w:p>
    <w:p w:rsidR="003B776F" w:rsidRPr="00204862" w:rsidRDefault="003B776F" w:rsidP="003B776F">
      <w:pPr>
        <w:ind w:firstLine="709"/>
        <w:jc w:val="both"/>
        <w:rPr>
          <w:color w:val="000000" w:themeColor="text1"/>
          <w:sz w:val="26"/>
          <w:szCs w:val="26"/>
          <w:lang w:val="uk-UA"/>
        </w:rPr>
      </w:pPr>
      <w:r w:rsidRPr="00204862">
        <w:rPr>
          <w:color w:val="000000" w:themeColor="text1"/>
          <w:sz w:val="26"/>
          <w:szCs w:val="26"/>
          <w:lang w:val="uk-UA"/>
        </w:rPr>
        <w:t>Витрати підприємства за 2024 рік склали 2207632,20 грн., прибуток 137100 грн.</w:t>
      </w:r>
    </w:p>
    <w:p w:rsidR="003B776F" w:rsidRPr="00204862" w:rsidRDefault="003B776F" w:rsidP="003B776F">
      <w:pPr>
        <w:ind w:firstLine="709"/>
        <w:jc w:val="both"/>
        <w:rPr>
          <w:color w:val="000000" w:themeColor="text1"/>
          <w:sz w:val="26"/>
          <w:szCs w:val="26"/>
          <w:lang w:val="uk-UA"/>
        </w:rPr>
      </w:pPr>
      <w:r w:rsidRPr="00204862">
        <w:rPr>
          <w:color w:val="000000" w:themeColor="text1"/>
          <w:sz w:val="26"/>
          <w:szCs w:val="26"/>
          <w:lang w:val="uk-UA"/>
        </w:rPr>
        <w:t>Комунальне підприємство є платником ПДВ з 01.01.2024 р, сума податків склала 235000 грн.</w:t>
      </w:r>
    </w:p>
    <w:p w:rsidR="003B776F" w:rsidRPr="00204862" w:rsidRDefault="003B776F" w:rsidP="003B776F">
      <w:pPr>
        <w:ind w:firstLine="709"/>
        <w:jc w:val="both"/>
        <w:rPr>
          <w:color w:val="000000" w:themeColor="text1"/>
          <w:sz w:val="26"/>
          <w:szCs w:val="26"/>
          <w:lang w:val="uk-UA"/>
        </w:rPr>
      </w:pPr>
      <w:r w:rsidRPr="00204862">
        <w:rPr>
          <w:color w:val="000000" w:themeColor="text1"/>
          <w:sz w:val="26"/>
          <w:szCs w:val="26"/>
          <w:lang w:val="uk-UA"/>
        </w:rPr>
        <w:t xml:space="preserve">На протязі 2024 року проведено ліквідацію 34 проривів водопровідної мережі, а саме по вулицям Братів Пироженко, Сонячна, Ювілейна провулку Радужний, вул. Капітана Іващенко. Проведено реконструкцію 4 споруд на водопровідній мережі, де встановлено запорна арматура (не працююча), з заміною на нову, підключена та перевірена мережа довженною 500 метрів діаметром 63, з вул. Дністровська до вул. Зелена  для подальшого підключення вул. Зеленої. Підготовлена кошторисна документація на заміну аварійного водогону по вул. Капітана Іващенко довжиною 130 метрів діаметром 63 мм, та будівництво нового водопроводу по вул. Зелена довжиною 300 метрів діаметром 50 мм.. </w:t>
      </w:r>
    </w:p>
    <w:p w:rsidR="003B776F" w:rsidRPr="00204862" w:rsidRDefault="003B776F" w:rsidP="003B776F">
      <w:pPr>
        <w:ind w:firstLine="709"/>
        <w:jc w:val="both"/>
        <w:rPr>
          <w:color w:val="000000" w:themeColor="text1"/>
          <w:sz w:val="26"/>
          <w:szCs w:val="26"/>
          <w:lang w:val="uk-UA"/>
        </w:rPr>
      </w:pPr>
      <w:r w:rsidRPr="00204862">
        <w:rPr>
          <w:color w:val="000000" w:themeColor="text1"/>
          <w:sz w:val="26"/>
          <w:szCs w:val="26"/>
          <w:lang w:val="uk-UA"/>
        </w:rPr>
        <w:t>Працівниками підприємства постійно проводиться робота по обстеженню мережі водопостачання та контроль тиску у ній, а також по заміні не працюючих лічильників води.</w:t>
      </w:r>
    </w:p>
    <w:p w:rsidR="00557D91" w:rsidRPr="0027171B" w:rsidRDefault="00533C2E" w:rsidP="00557D91">
      <w:pPr>
        <w:pStyle w:val="11"/>
        <w:ind w:left="720"/>
        <w:jc w:val="center"/>
        <w:rPr>
          <w:rFonts w:ascii="Times New Roman" w:hAnsi="Times New Roman"/>
          <w:b/>
          <w:sz w:val="26"/>
          <w:szCs w:val="26"/>
          <w:lang w:val="uk-UA"/>
        </w:rPr>
      </w:pPr>
      <w:r w:rsidRPr="0027171B">
        <w:rPr>
          <w:rFonts w:ascii="Times New Roman" w:hAnsi="Times New Roman"/>
          <w:b/>
          <w:sz w:val="26"/>
          <w:szCs w:val="26"/>
          <w:lang w:val="uk-UA"/>
        </w:rPr>
        <w:t>ЦИВІЛЬНИЙ ЗАХИСТ ГРОМАДИ</w:t>
      </w:r>
    </w:p>
    <w:p w:rsidR="00557D91" w:rsidRPr="0027171B" w:rsidRDefault="00557D91" w:rsidP="00557D91">
      <w:pPr>
        <w:pStyle w:val="11"/>
        <w:ind w:left="720"/>
        <w:jc w:val="center"/>
        <w:rPr>
          <w:rFonts w:ascii="Times New Roman" w:hAnsi="Times New Roman"/>
          <w:b/>
          <w:sz w:val="26"/>
          <w:szCs w:val="26"/>
          <w:lang w:val="uk-UA"/>
        </w:rPr>
      </w:pPr>
    </w:p>
    <w:p w:rsidR="00557D91" w:rsidRPr="00204862" w:rsidRDefault="006D7288" w:rsidP="00557D91">
      <w:pPr>
        <w:pStyle w:val="11"/>
        <w:ind w:firstLine="708"/>
        <w:jc w:val="both"/>
        <w:rPr>
          <w:rFonts w:ascii="Times New Roman" w:hAnsi="Times New Roman"/>
          <w:color w:val="000000" w:themeColor="text1"/>
          <w:sz w:val="26"/>
          <w:szCs w:val="26"/>
          <w:lang w:val="uk-UA"/>
        </w:rPr>
      </w:pPr>
      <w:r w:rsidRPr="00204862">
        <w:rPr>
          <w:rFonts w:ascii="Times New Roman" w:hAnsi="Times New Roman"/>
          <w:color w:val="000000" w:themeColor="text1"/>
          <w:sz w:val="26"/>
          <w:szCs w:val="26"/>
          <w:lang w:val="uk-UA"/>
        </w:rPr>
        <w:t>За 2024</w:t>
      </w:r>
      <w:r w:rsidR="00557D91" w:rsidRPr="00204862">
        <w:rPr>
          <w:rFonts w:ascii="Times New Roman" w:hAnsi="Times New Roman"/>
          <w:color w:val="000000" w:themeColor="text1"/>
          <w:sz w:val="26"/>
          <w:szCs w:val="26"/>
          <w:lang w:val="uk-UA"/>
        </w:rPr>
        <w:t xml:space="preserve"> рік видатки селищного бюджету на цивільний захист населення склали </w:t>
      </w:r>
      <w:r w:rsidRPr="00204862">
        <w:rPr>
          <w:rFonts w:ascii="Times New Roman" w:hAnsi="Times New Roman"/>
          <w:color w:val="000000" w:themeColor="text1"/>
          <w:sz w:val="26"/>
          <w:szCs w:val="26"/>
          <w:lang w:val="uk-UA"/>
        </w:rPr>
        <w:t>153,2</w:t>
      </w:r>
      <w:r w:rsidR="00557D91" w:rsidRPr="00204862">
        <w:rPr>
          <w:rFonts w:ascii="Times New Roman" w:hAnsi="Times New Roman"/>
          <w:color w:val="000000" w:themeColor="text1"/>
          <w:sz w:val="26"/>
          <w:szCs w:val="26"/>
          <w:lang w:val="uk-UA"/>
        </w:rPr>
        <w:t xml:space="preserve"> тис. грн, зокрема на: </w:t>
      </w:r>
    </w:p>
    <w:p w:rsidR="0011119A" w:rsidRPr="00204862" w:rsidRDefault="00557D91" w:rsidP="0011119A">
      <w:pPr>
        <w:pStyle w:val="11"/>
        <w:numPr>
          <w:ilvl w:val="0"/>
          <w:numId w:val="9"/>
        </w:numPr>
        <w:jc w:val="both"/>
        <w:rPr>
          <w:rFonts w:ascii="Times New Roman" w:hAnsi="Times New Roman"/>
          <w:color w:val="000000" w:themeColor="text1"/>
          <w:sz w:val="26"/>
          <w:szCs w:val="26"/>
          <w:lang w:val="uk-UA"/>
        </w:rPr>
      </w:pPr>
      <w:r w:rsidRPr="00204862">
        <w:rPr>
          <w:rFonts w:ascii="Times New Roman" w:hAnsi="Times New Roman"/>
          <w:color w:val="000000" w:themeColor="text1"/>
          <w:sz w:val="26"/>
          <w:szCs w:val="26"/>
          <w:lang w:val="uk-UA"/>
        </w:rPr>
        <w:t>утримання (обслуговування) та ремонт м</w:t>
      </w:r>
      <w:r w:rsidRPr="00204862">
        <w:rPr>
          <w:rFonts w:ascii="Times New Roman" w:hAnsi="Times New Roman"/>
          <w:color w:val="000000" w:themeColor="text1"/>
          <w:sz w:val="26"/>
          <w:szCs w:val="26"/>
          <w:shd w:val="clear" w:color="auto" w:fill="FFFFFF"/>
          <w:lang w:val="uk-UA"/>
        </w:rPr>
        <w:t>ісцевої системи оповіщення та зв’язку цивільного захисту населення (система оповіщення)</w:t>
      </w:r>
      <w:r w:rsidRPr="00204862">
        <w:rPr>
          <w:rFonts w:ascii="Times New Roman" w:hAnsi="Times New Roman"/>
          <w:color w:val="000000" w:themeColor="text1"/>
          <w:sz w:val="26"/>
          <w:szCs w:val="26"/>
          <w:lang w:val="uk-UA"/>
        </w:rPr>
        <w:t xml:space="preserve"> на </w:t>
      </w:r>
      <w:r w:rsidR="006D7288" w:rsidRPr="00204862">
        <w:rPr>
          <w:rFonts w:ascii="Times New Roman" w:hAnsi="Times New Roman"/>
          <w:color w:val="000000" w:themeColor="text1"/>
          <w:sz w:val="26"/>
          <w:szCs w:val="26"/>
          <w:lang w:val="uk-UA"/>
        </w:rPr>
        <w:t>147,2</w:t>
      </w:r>
      <w:r w:rsidRPr="00204862">
        <w:rPr>
          <w:rFonts w:ascii="Times New Roman" w:hAnsi="Times New Roman"/>
          <w:color w:val="000000" w:themeColor="text1"/>
          <w:sz w:val="26"/>
          <w:szCs w:val="26"/>
          <w:lang w:val="uk-UA"/>
        </w:rPr>
        <w:t xml:space="preserve"> тис. грн;</w:t>
      </w:r>
    </w:p>
    <w:p w:rsidR="006D7288" w:rsidRPr="00CC253D" w:rsidRDefault="006D7288" w:rsidP="0011119A">
      <w:pPr>
        <w:pStyle w:val="11"/>
        <w:numPr>
          <w:ilvl w:val="0"/>
          <w:numId w:val="9"/>
        </w:numPr>
        <w:jc w:val="both"/>
        <w:rPr>
          <w:rFonts w:ascii="Times New Roman" w:hAnsi="Times New Roman"/>
          <w:color w:val="000000" w:themeColor="text1"/>
          <w:sz w:val="26"/>
          <w:szCs w:val="26"/>
          <w:lang w:val="uk-UA"/>
        </w:rPr>
      </w:pPr>
      <w:r w:rsidRPr="00204862">
        <w:rPr>
          <w:rFonts w:ascii="Times New Roman" w:hAnsi="Times New Roman"/>
          <w:color w:val="000000" w:themeColor="text1"/>
          <w:sz w:val="26"/>
          <w:szCs w:val="26"/>
          <w:lang w:val="uk-UA"/>
        </w:rPr>
        <w:t>удосконалення (реконструкція/придбання) м</w:t>
      </w:r>
      <w:r w:rsidRPr="00204862">
        <w:rPr>
          <w:rFonts w:ascii="Times New Roman" w:hAnsi="Times New Roman"/>
          <w:color w:val="000000" w:themeColor="text1"/>
          <w:sz w:val="26"/>
          <w:szCs w:val="26"/>
          <w:shd w:val="clear" w:color="auto" w:fill="FFFFFF"/>
          <w:lang w:val="uk-UA"/>
        </w:rPr>
        <w:t>ісцевої системи оповіщення та зв’язку цивільного захисту населення (розроблення ПКД на реконструкцію (будівництво) місцевої системи центрального оповіщення (МАСЦО) на 6,0 тис.грн.</w:t>
      </w:r>
    </w:p>
    <w:p w:rsidR="00CC253D" w:rsidRDefault="00CC253D" w:rsidP="00CC253D">
      <w:pPr>
        <w:pStyle w:val="11"/>
        <w:jc w:val="center"/>
        <w:rPr>
          <w:rFonts w:ascii="Times New Roman" w:hAnsi="Times New Roman"/>
          <w:color w:val="000000" w:themeColor="text1"/>
          <w:sz w:val="26"/>
          <w:szCs w:val="26"/>
          <w:shd w:val="clear" w:color="auto" w:fill="FFFFFF"/>
          <w:lang w:val="uk-UA"/>
        </w:rPr>
      </w:pPr>
      <w:r>
        <w:rPr>
          <w:rFonts w:ascii="Times New Roman" w:hAnsi="Times New Roman"/>
          <w:noProof/>
          <w:sz w:val="26"/>
          <w:szCs w:val="26"/>
          <w:lang w:eastAsia="ru-RU"/>
        </w:rPr>
        <w:drawing>
          <wp:inline distT="0" distB="0" distL="0" distR="0" wp14:anchorId="4D9E509B" wp14:editId="4D872F50">
            <wp:extent cx="2835479" cy="1669409"/>
            <wp:effectExtent l="0" t="0" r="3175" b="7620"/>
            <wp:docPr id="41" name="Рисунок 41" descr="85bd6c7f-8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85bd6c7f-8f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5377" cy="1669349"/>
                    </a:xfrm>
                    <a:prstGeom prst="rect">
                      <a:avLst/>
                    </a:prstGeom>
                    <a:noFill/>
                    <a:ln>
                      <a:noFill/>
                    </a:ln>
                  </pic:spPr>
                </pic:pic>
              </a:graphicData>
            </a:graphic>
          </wp:inline>
        </w:drawing>
      </w:r>
    </w:p>
    <w:p w:rsidR="00D24594" w:rsidRDefault="00533C2E" w:rsidP="00607EEC">
      <w:pPr>
        <w:ind w:firstLine="709"/>
        <w:jc w:val="center"/>
        <w:rPr>
          <w:b/>
          <w:sz w:val="26"/>
          <w:szCs w:val="26"/>
          <w:lang w:val="uk-UA"/>
        </w:rPr>
      </w:pPr>
      <w:r w:rsidRPr="0027171B">
        <w:rPr>
          <w:b/>
          <w:sz w:val="26"/>
          <w:szCs w:val="26"/>
          <w:lang w:val="uk-UA"/>
        </w:rPr>
        <w:lastRenderedPageBreak/>
        <w:t>ПРАВОВЕ ЗАБЕЗПЕЧЕННЯ</w:t>
      </w:r>
    </w:p>
    <w:p w:rsidR="00D70123" w:rsidRPr="0027171B" w:rsidRDefault="00D70123" w:rsidP="00607EEC">
      <w:pPr>
        <w:ind w:firstLine="709"/>
        <w:jc w:val="center"/>
        <w:rPr>
          <w:b/>
          <w:sz w:val="26"/>
          <w:szCs w:val="26"/>
          <w:lang w:val="uk-UA"/>
        </w:rPr>
      </w:pPr>
    </w:p>
    <w:p w:rsidR="00607EEC" w:rsidRPr="00204862" w:rsidRDefault="00607EEC" w:rsidP="00607EEC">
      <w:pPr>
        <w:tabs>
          <w:tab w:val="left" w:pos="284"/>
          <w:tab w:val="left" w:pos="1134"/>
        </w:tabs>
        <w:ind w:firstLine="709"/>
        <w:jc w:val="both"/>
        <w:rPr>
          <w:color w:val="000000" w:themeColor="text1"/>
          <w:sz w:val="26"/>
          <w:szCs w:val="26"/>
          <w:lang w:val="uk-UA"/>
        </w:rPr>
      </w:pPr>
      <w:r w:rsidRPr="00204862">
        <w:rPr>
          <w:color w:val="000000" w:themeColor="text1"/>
          <w:sz w:val="26"/>
          <w:szCs w:val="26"/>
          <w:lang w:val="uk-UA"/>
        </w:rPr>
        <w:t xml:space="preserve">Відповідно до Положення про відділ правового забезпечення апарату Овідіопольської селищної ради (далі – відділ) на відділ покладені обов'язки з організації правової роботи, спрямованої на правильне застосування, неухильне додержання та запобігання невиконанню вимог актів законодавства, інших нормативно-правових актів відділами селищної ради, їх керівниками та працівниками під час виконання покладених на них завдань і функціональних обов'язків, а також представлення інтересів селищної ради в судах та інших органах.  </w:t>
      </w:r>
    </w:p>
    <w:p w:rsidR="00607EEC" w:rsidRPr="00204862" w:rsidRDefault="00607EEC" w:rsidP="00607EEC">
      <w:pPr>
        <w:pStyle w:val="a3"/>
        <w:ind w:firstLine="709"/>
        <w:jc w:val="both"/>
        <w:rPr>
          <w:rFonts w:ascii="Times New Roman" w:hAnsi="Times New Roman"/>
          <w:color w:val="000000" w:themeColor="text1"/>
          <w:sz w:val="26"/>
          <w:szCs w:val="26"/>
          <w:lang w:val="uk-UA"/>
        </w:rPr>
      </w:pPr>
      <w:r w:rsidRPr="00204862">
        <w:rPr>
          <w:rFonts w:ascii="Times New Roman" w:hAnsi="Times New Roman"/>
          <w:color w:val="000000" w:themeColor="text1"/>
          <w:sz w:val="26"/>
          <w:szCs w:val="26"/>
          <w:lang w:val="uk-UA"/>
        </w:rPr>
        <w:t>У 2024 році відділом розглянуто 42 письмових звернення (заяви, скарги) від громадян та 212 клопотань установ, організацій, на які надано обґрунтовані відповіді.</w:t>
      </w:r>
    </w:p>
    <w:p w:rsidR="00607EEC" w:rsidRPr="00204862" w:rsidRDefault="00607EEC" w:rsidP="00607EEC">
      <w:pPr>
        <w:pStyle w:val="a3"/>
        <w:ind w:firstLine="709"/>
        <w:jc w:val="both"/>
        <w:rPr>
          <w:rFonts w:ascii="Times New Roman" w:hAnsi="Times New Roman"/>
          <w:color w:val="000000" w:themeColor="text1"/>
          <w:sz w:val="26"/>
          <w:szCs w:val="26"/>
          <w:lang w:val="uk-UA"/>
        </w:rPr>
      </w:pPr>
      <w:r w:rsidRPr="00204862">
        <w:rPr>
          <w:rFonts w:ascii="Times New Roman" w:hAnsi="Times New Roman"/>
          <w:color w:val="000000" w:themeColor="text1"/>
          <w:sz w:val="26"/>
          <w:szCs w:val="26"/>
          <w:lang w:val="uk-UA"/>
        </w:rPr>
        <w:t xml:space="preserve">Протягом 2024 року відділом правового забезпечення розглянуто 21 запит (на отримання публічної інформації, адвокатські запити), які в залежності від їх характеру були задоволені чи скеровані до інших органів, підприємств, установ, організацій. </w:t>
      </w:r>
    </w:p>
    <w:p w:rsidR="00607EEC" w:rsidRPr="00204862" w:rsidRDefault="00607EEC" w:rsidP="00607EEC">
      <w:pPr>
        <w:pStyle w:val="a7"/>
        <w:spacing w:after="0"/>
        <w:ind w:left="0" w:firstLine="709"/>
        <w:jc w:val="both"/>
        <w:rPr>
          <w:color w:val="000000" w:themeColor="text1"/>
          <w:sz w:val="26"/>
          <w:szCs w:val="26"/>
        </w:rPr>
      </w:pPr>
      <w:r w:rsidRPr="00204862">
        <w:rPr>
          <w:color w:val="000000" w:themeColor="text1"/>
          <w:sz w:val="26"/>
          <w:szCs w:val="26"/>
        </w:rPr>
        <w:t xml:space="preserve">Протягом січня-грудня 2024 року </w:t>
      </w:r>
      <w:proofErr w:type="gramStart"/>
      <w:r w:rsidRPr="00204862">
        <w:rPr>
          <w:color w:val="000000" w:themeColor="text1"/>
          <w:sz w:val="26"/>
          <w:szCs w:val="26"/>
        </w:rPr>
        <w:t>адм</w:t>
      </w:r>
      <w:proofErr w:type="gramEnd"/>
      <w:r w:rsidRPr="00204862">
        <w:rPr>
          <w:color w:val="000000" w:themeColor="text1"/>
          <w:sz w:val="26"/>
          <w:szCs w:val="26"/>
        </w:rPr>
        <w:t>іністративною комісією при виконавчому комітеті Овідіопольської селищної ради розглянуто 12 (у 2023 році – 40) справ про адміністративне правопорушення, за якими винесено постанови про порушення вимог чинного законодавства.</w:t>
      </w:r>
    </w:p>
    <w:p w:rsidR="00607EEC" w:rsidRPr="00204862" w:rsidRDefault="00607EEC" w:rsidP="00607EEC">
      <w:pPr>
        <w:pStyle w:val="a3"/>
        <w:ind w:firstLine="709"/>
        <w:jc w:val="both"/>
        <w:rPr>
          <w:rFonts w:ascii="Times New Roman" w:hAnsi="Times New Roman"/>
          <w:color w:val="000000" w:themeColor="text1"/>
          <w:sz w:val="26"/>
          <w:szCs w:val="26"/>
          <w:lang w:val="uk-UA"/>
        </w:rPr>
      </w:pPr>
      <w:r w:rsidRPr="00204862">
        <w:rPr>
          <w:rFonts w:ascii="Times New Roman" w:hAnsi="Times New Roman"/>
          <w:color w:val="000000" w:themeColor="text1"/>
          <w:sz w:val="26"/>
          <w:szCs w:val="26"/>
          <w:lang w:val="uk-UA"/>
        </w:rPr>
        <w:t>Притягнуто 12 осіб до адміністративної відповідальності за:</w:t>
      </w:r>
    </w:p>
    <w:p w:rsidR="00607EEC" w:rsidRPr="00204862" w:rsidRDefault="00607EEC" w:rsidP="00607EEC">
      <w:pPr>
        <w:pStyle w:val="a3"/>
        <w:ind w:firstLine="709"/>
        <w:jc w:val="both"/>
        <w:rPr>
          <w:rFonts w:ascii="Times New Roman" w:hAnsi="Times New Roman"/>
          <w:color w:val="000000" w:themeColor="text1"/>
          <w:sz w:val="26"/>
          <w:szCs w:val="26"/>
          <w:lang w:val="uk-UA"/>
        </w:rPr>
      </w:pPr>
      <w:r w:rsidRPr="00204862">
        <w:rPr>
          <w:rFonts w:ascii="Times New Roman" w:hAnsi="Times New Roman"/>
          <w:color w:val="000000" w:themeColor="text1"/>
          <w:sz w:val="26"/>
          <w:szCs w:val="26"/>
          <w:lang w:val="uk-UA"/>
        </w:rPr>
        <w:t>- порушення правил благоустрою – 8 осіб;</w:t>
      </w:r>
    </w:p>
    <w:p w:rsidR="00607EEC" w:rsidRPr="00204862" w:rsidRDefault="00607EEC" w:rsidP="00607EEC">
      <w:pPr>
        <w:pStyle w:val="a3"/>
        <w:ind w:firstLine="709"/>
        <w:jc w:val="both"/>
        <w:rPr>
          <w:rFonts w:ascii="Times New Roman" w:hAnsi="Times New Roman"/>
          <w:color w:val="000000" w:themeColor="text1"/>
          <w:sz w:val="26"/>
          <w:szCs w:val="26"/>
          <w:lang w:val="uk-UA"/>
        </w:rPr>
      </w:pPr>
      <w:r w:rsidRPr="00204862">
        <w:rPr>
          <w:rFonts w:ascii="Times New Roman" w:hAnsi="Times New Roman"/>
          <w:color w:val="000000" w:themeColor="text1"/>
          <w:sz w:val="26"/>
          <w:szCs w:val="26"/>
          <w:lang w:val="uk-UA"/>
        </w:rPr>
        <w:t>- порушення працівником підприємства (організації) торгівлі або громадського харчування правил торгівлі, зокрема торгівлі алкогольними напоями особам, які не досягли 18-річного віку) – 3 особи;</w:t>
      </w:r>
    </w:p>
    <w:p w:rsidR="00607EEC" w:rsidRPr="00204862" w:rsidRDefault="00607EEC" w:rsidP="00607EEC">
      <w:pPr>
        <w:pStyle w:val="a3"/>
        <w:ind w:firstLine="709"/>
        <w:jc w:val="both"/>
        <w:rPr>
          <w:rFonts w:ascii="Times New Roman" w:hAnsi="Times New Roman"/>
          <w:color w:val="000000" w:themeColor="text1"/>
          <w:sz w:val="26"/>
          <w:szCs w:val="26"/>
          <w:lang w:val="uk-UA"/>
        </w:rPr>
      </w:pPr>
      <w:r w:rsidRPr="00204862">
        <w:rPr>
          <w:rFonts w:ascii="Times New Roman" w:hAnsi="Times New Roman"/>
          <w:color w:val="000000" w:themeColor="text1"/>
          <w:sz w:val="26"/>
          <w:szCs w:val="26"/>
          <w:lang w:val="uk-UA"/>
        </w:rPr>
        <w:t>- доведення неповнолітньої особи до стану сп’яніння – 1 особу.</w:t>
      </w:r>
    </w:p>
    <w:p w:rsidR="00607EEC" w:rsidRPr="00204862" w:rsidRDefault="00607EEC" w:rsidP="00607EEC">
      <w:pPr>
        <w:ind w:firstLine="709"/>
        <w:jc w:val="both"/>
        <w:rPr>
          <w:color w:val="000000" w:themeColor="text1"/>
          <w:sz w:val="26"/>
          <w:szCs w:val="26"/>
          <w:lang w:val="uk-UA"/>
        </w:rPr>
      </w:pPr>
      <w:r w:rsidRPr="00204862">
        <w:rPr>
          <w:color w:val="000000" w:themeColor="text1"/>
          <w:sz w:val="26"/>
          <w:szCs w:val="26"/>
          <w:lang w:val="uk-UA"/>
        </w:rPr>
        <w:t>Загальна сума накладеного грошового стягнення з урахуванням всіх адміністративних справ становить – 25 976 грн., з них сплачено до місцевого бюджету – 25 636  грн. (у 2023 році – 216 245  грн.).</w:t>
      </w:r>
    </w:p>
    <w:p w:rsidR="00607EEC" w:rsidRPr="00204862" w:rsidRDefault="00607EEC" w:rsidP="00607EEC">
      <w:pPr>
        <w:ind w:firstLine="709"/>
        <w:jc w:val="both"/>
        <w:rPr>
          <w:color w:val="000000" w:themeColor="text1"/>
          <w:sz w:val="26"/>
          <w:szCs w:val="26"/>
          <w:lang w:val="uk-UA"/>
        </w:rPr>
      </w:pPr>
      <w:r w:rsidRPr="00204862">
        <w:rPr>
          <w:color w:val="000000" w:themeColor="text1"/>
          <w:sz w:val="26"/>
          <w:szCs w:val="26"/>
          <w:lang w:val="uk-UA"/>
        </w:rPr>
        <w:t xml:space="preserve">Протягом </w:t>
      </w:r>
      <w:r w:rsidR="007B1E20">
        <w:rPr>
          <w:rFonts w:eastAsia="Calibri"/>
          <w:color w:val="000000" w:themeColor="text1"/>
          <w:sz w:val="26"/>
          <w:szCs w:val="26"/>
          <w:lang w:val="uk-UA" w:eastAsia="en-US"/>
        </w:rPr>
        <w:t>січня-грудня 2024</w:t>
      </w:r>
      <w:r w:rsidRPr="00204862">
        <w:rPr>
          <w:color w:val="000000" w:themeColor="text1"/>
          <w:sz w:val="26"/>
          <w:szCs w:val="26"/>
          <w:lang w:val="uk-UA"/>
        </w:rPr>
        <w:t xml:space="preserve"> року до селищної ради надійшло 46 позовних заяв, які розглядались у цивільному, адміністративному, господарському провадженнях.</w:t>
      </w:r>
    </w:p>
    <w:p w:rsidR="00607EEC" w:rsidRPr="00204862" w:rsidRDefault="00607EEC" w:rsidP="00607EEC">
      <w:pPr>
        <w:ind w:firstLine="709"/>
        <w:jc w:val="both"/>
        <w:rPr>
          <w:color w:val="000000" w:themeColor="text1"/>
          <w:sz w:val="26"/>
          <w:szCs w:val="26"/>
          <w:lang w:val="uk-UA"/>
        </w:rPr>
      </w:pPr>
      <w:r w:rsidRPr="00204862">
        <w:rPr>
          <w:color w:val="000000" w:themeColor="text1"/>
          <w:sz w:val="26"/>
          <w:szCs w:val="26"/>
          <w:lang w:val="uk-UA"/>
        </w:rPr>
        <w:t>На позовні заяви відділом надавалися відзиви, відповіді на відзиви, заперечення, заяви, клопотання тощо.</w:t>
      </w:r>
    </w:p>
    <w:p w:rsidR="00607EEC" w:rsidRPr="00204862" w:rsidRDefault="00607EEC" w:rsidP="00607EEC">
      <w:pPr>
        <w:ind w:firstLine="709"/>
        <w:jc w:val="both"/>
        <w:rPr>
          <w:color w:val="000000" w:themeColor="text1"/>
          <w:sz w:val="26"/>
          <w:szCs w:val="26"/>
          <w:lang w:val="uk-UA"/>
        </w:rPr>
      </w:pPr>
      <w:r w:rsidRPr="00204862">
        <w:rPr>
          <w:color w:val="000000" w:themeColor="text1"/>
          <w:sz w:val="26"/>
          <w:szCs w:val="26"/>
          <w:lang w:val="uk-UA"/>
        </w:rPr>
        <w:t xml:space="preserve">Протягом січня-грудня 2024 року відділом правового забезпечення Овідіопольської селищної ради перевірено на відповідність чинному законодавству: </w:t>
      </w:r>
    </w:p>
    <w:p w:rsidR="00607EEC" w:rsidRPr="00204862" w:rsidRDefault="00607EEC" w:rsidP="00607EEC">
      <w:pPr>
        <w:ind w:firstLine="709"/>
        <w:jc w:val="both"/>
        <w:rPr>
          <w:color w:val="000000" w:themeColor="text1"/>
          <w:sz w:val="26"/>
          <w:szCs w:val="26"/>
          <w:lang w:val="uk-UA"/>
        </w:rPr>
      </w:pPr>
      <w:r w:rsidRPr="00204862">
        <w:rPr>
          <w:color w:val="000000" w:themeColor="text1"/>
          <w:sz w:val="26"/>
          <w:szCs w:val="26"/>
          <w:lang w:val="uk-UA"/>
        </w:rPr>
        <w:t xml:space="preserve">проектів рішень виконавчого комітету Овідіопольської селищної ради – 223; </w:t>
      </w:r>
    </w:p>
    <w:p w:rsidR="00607EEC" w:rsidRPr="00204862" w:rsidRDefault="00607EEC" w:rsidP="00607EEC">
      <w:pPr>
        <w:ind w:firstLine="709"/>
        <w:jc w:val="both"/>
        <w:rPr>
          <w:color w:val="000000" w:themeColor="text1"/>
          <w:sz w:val="26"/>
          <w:szCs w:val="26"/>
          <w:lang w:val="uk-UA"/>
        </w:rPr>
      </w:pPr>
      <w:r w:rsidRPr="00204862">
        <w:rPr>
          <w:color w:val="000000" w:themeColor="text1"/>
          <w:sz w:val="26"/>
          <w:szCs w:val="26"/>
          <w:lang w:val="uk-UA"/>
        </w:rPr>
        <w:t>проектів розпоряджень селищного голови – 130;</w:t>
      </w:r>
    </w:p>
    <w:p w:rsidR="00607EEC" w:rsidRPr="00204862" w:rsidRDefault="00607EEC" w:rsidP="00607EEC">
      <w:pPr>
        <w:ind w:firstLine="709"/>
        <w:jc w:val="both"/>
        <w:rPr>
          <w:color w:val="000000" w:themeColor="text1"/>
          <w:sz w:val="26"/>
          <w:szCs w:val="26"/>
          <w:lang w:val="uk-UA"/>
        </w:rPr>
      </w:pPr>
      <w:r w:rsidRPr="00204862">
        <w:rPr>
          <w:color w:val="000000" w:themeColor="text1"/>
          <w:sz w:val="26"/>
          <w:szCs w:val="26"/>
          <w:lang w:val="uk-UA"/>
        </w:rPr>
        <w:t>проектів рішень Овідіопольської селищної ради – 374.</w:t>
      </w:r>
    </w:p>
    <w:p w:rsidR="00607EEC" w:rsidRPr="00204862" w:rsidRDefault="00607EEC" w:rsidP="00607EEC">
      <w:pPr>
        <w:ind w:firstLine="709"/>
        <w:jc w:val="both"/>
        <w:rPr>
          <w:color w:val="000000" w:themeColor="text1"/>
          <w:sz w:val="26"/>
          <w:szCs w:val="26"/>
          <w:lang w:val="uk-UA"/>
        </w:rPr>
      </w:pPr>
      <w:r w:rsidRPr="00204862">
        <w:rPr>
          <w:color w:val="000000" w:themeColor="text1"/>
          <w:sz w:val="26"/>
          <w:szCs w:val="26"/>
          <w:lang w:val="uk-UA"/>
        </w:rPr>
        <w:t xml:space="preserve">Протягом 2024 року працівниками відділу надавалися усні консультації з правових питань громадянам за їх зверненням. </w:t>
      </w:r>
    </w:p>
    <w:p w:rsidR="00607EEC" w:rsidRPr="00204862" w:rsidRDefault="00607EEC" w:rsidP="00607EEC">
      <w:pPr>
        <w:ind w:firstLine="709"/>
        <w:jc w:val="both"/>
        <w:rPr>
          <w:color w:val="000000" w:themeColor="text1"/>
          <w:sz w:val="26"/>
          <w:szCs w:val="26"/>
          <w:lang w:val="uk-UA"/>
        </w:rPr>
      </w:pPr>
      <w:r w:rsidRPr="00204862">
        <w:rPr>
          <w:color w:val="000000" w:themeColor="text1"/>
          <w:sz w:val="26"/>
          <w:szCs w:val="26"/>
          <w:lang w:val="uk-UA"/>
        </w:rPr>
        <w:t>Основні питання, порушені заявниками, стосувалися оформлення спадщини, змін до чинного законодавства, захисту майнових прав дітей, питань опіки та піклування, житлових, земельних питань тощо.</w:t>
      </w:r>
    </w:p>
    <w:p w:rsidR="00607EEC" w:rsidRPr="00204862" w:rsidRDefault="00607EEC" w:rsidP="00607EEC">
      <w:pPr>
        <w:ind w:firstLine="709"/>
        <w:jc w:val="both"/>
        <w:rPr>
          <w:color w:val="000000" w:themeColor="text1"/>
          <w:sz w:val="26"/>
          <w:szCs w:val="26"/>
          <w:lang w:val="uk-UA"/>
        </w:rPr>
      </w:pPr>
      <w:r w:rsidRPr="00204862">
        <w:rPr>
          <w:color w:val="000000" w:themeColor="text1"/>
          <w:sz w:val="26"/>
          <w:szCs w:val="26"/>
          <w:lang w:val="uk-UA"/>
        </w:rPr>
        <w:t xml:space="preserve">Працівниками відділу за дорученням селищного голови розглядалися письмові звернення громадян, підприємств, організацій, готувалися проекти відповідей на них. </w:t>
      </w:r>
    </w:p>
    <w:p w:rsidR="00607EEC" w:rsidRPr="00204862" w:rsidRDefault="00607EEC" w:rsidP="00607EEC">
      <w:pPr>
        <w:ind w:firstLine="709"/>
        <w:jc w:val="both"/>
        <w:rPr>
          <w:color w:val="000000" w:themeColor="text1"/>
          <w:sz w:val="26"/>
          <w:szCs w:val="26"/>
          <w:lang w:val="uk-UA"/>
        </w:rPr>
      </w:pPr>
      <w:r w:rsidRPr="00204862">
        <w:rPr>
          <w:color w:val="000000" w:themeColor="text1"/>
          <w:sz w:val="26"/>
          <w:szCs w:val="26"/>
          <w:lang w:val="uk-UA"/>
        </w:rPr>
        <w:t>Виконавчим органам, комунальним підприємствам та установам селищної ради неодноразово надав</w:t>
      </w:r>
      <w:r w:rsidR="00204862">
        <w:rPr>
          <w:color w:val="000000" w:themeColor="text1"/>
          <w:sz w:val="26"/>
          <w:szCs w:val="26"/>
          <w:lang w:val="uk-UA"/>
        </w:rPr>
        <w:t xml:space="preserve">алась </w:t>
      </w:r>
      <w:r w:rsidRPr="00204862">
        <w:rPr>
          <w:color w:val="000000" w:themeColor="text1"/>
          <w:sz w:val="26"/>
          <w:szCs w:val="26"/>
          <w:lang w:val="uk-UA"/>
        </w:rPr>
        <w:t>правова допомога з проведення претензійної роботи, роз’яснення чинного законодавства тощо.</w:t>
      </w:r>
    </w:p>
    <w:p w:rsidR="00607EEC" w:rsidRDefault="00607EEC" w:rsidP="00607EEC">
      <w:pPr>
        <w:ind w:firstLine="709"/>
        <w:jc w:val="both"/>
        <w:rPr>
          <w:sz w:val="26"/>
          <w:szCs w:val="26"/>
          <w:lang w:val="uk-UA"/>
        </w:rPr>
      </w:pPr>
    </w:p>
    <w:p w:rsidR="0042745A" w:rsidRDefault="0042745A" w:rsidP="00607EEC">
      <w:pPr>
        <w:ind w:firstLine="709"/>
        <w:jc w:val="both"/>
        <w:rPr>
          <w:sz w:val="26"/>
          <w:szCs w:val="26"/>
          <w:lang w:val="uk-UA"/>
        </w:rPr>
      </w:pPr>
    </w:p>
    <w:p w:rsidR="0042745A" w:rsidRPr="0027171B" w:rsidRDefault="0042745A" w:rsidP="00607EEC">
      <w:pPr>
        <w:ind w:firstLine="709"/>
        <w:jc w:val="both"/>
        <w:rPr>
          <w:sz w:val="26"/>
          <w:szCs w:val="26"/>
          <w:lang w:val="uk-UA"/>
        </w:rPr>
      </w:pPr>
    </w:p>
    <w:p w:rsidR="00557D91" w:rsidRPr="0027171B" w:rsidRDefault="00533C2E" w:rsidP="006664BD">
      <w:pPr>
        <w:jc w:val="center"/>
        <w:rPr>
          <w:b/>
          <w:sz w:val="26"/>
          <w:szCs w:val="26"/>
          <w:lang w:val="uk-UA"/>
        </w:rPr>
      </w:pPr>
      <w:r w:rsidRPr="0027171B">
        <w:rPr>
          <w:b/>
          <w:sz w:val="26"/>
          <w:szCs w:val="26"/>
          <w:lang w:val="uk-UA"/>
        </w:rPr>
        <w:lastRenderedPageBreak/>
        <w:t>ЗВЕРНЕННЯ ГРОМАДЯН</w:t>
      </w:r>
    </w:p>
    <w:p w:rsidR="00786588" w:rsidRPr="0027171B" w:rsidRDefault="00786588" w:rsidP="006664BD">
      <w:pPr>
        <w:jc w:val="center"/>
        <w:rPr>
          <w:b/>
          <w:sz w:val="26"/>
          <w:szCs w:val="26"/>
          <w:lang w:val="uk-UA"/>
        </w:rPr>
      </w:pPr>
    </w:p>
    <w:p w:rsidR="009361F9" w:rsidRPr="00204862" w:rsidRDefault="009361F9" w:rsidP="009361F9">
      <w:pPr>
        <w:pStyle w:val="11"/>
        <w:ind w:firstLine="708"/>
        <w:jc w:val="both"/>
        <w:rPr>
          <w:rFonts w:ascii="Times New Roman" w:hAnsi="Times New Roman"/>
          <w:color w:val="000000" w:themeColor="text1"/>
          <w:sz w:val="26"/>
          <w:szCs w:val="26"/>
          <w:lang w:val="uk-UA"/>
        </w:rPr>
      </w:pPr>
      <w:r w:rsidRPr="00204862">
        <w:rPr>
          <w:rFonts w:ascii="Times New Roman" w:hAnsi="Times New Roman"/>
          <w:color w:val="000000" w:themeColor="text1"/>
          <w:sz w:val="26"/>
          <w:szCs w:val="26"/>
          <w:lang w:val="uk-UA"/>
        </w:rPr>
        <w:t>Основними завданнями відділу діловодства та інформаційної діяльності  є забезпечення діловодства у виконавчому комітеті селищної ради, реєстрація вхідної, вихідної документації, отримання та відправка поштової кореспонденції в паперовому та електронному виглядах, доведення до виконавців листів та інших документів, здійснення контролю за якістю та правильністю підготовки і оформлення вихідних документів, за термінами їх виконання, надання методичної допомоги в організації роботи з ведення діловодства відділам та структурним підрозділам виконавчого комітету селищної ради.</w:t>
      </w:r>
    </w:p>
    <w:p w:rsidR="009361F9" w:rsidRPr="00204862" w:rsidRDefault="009361F9" w:rsidP="009361F9">
      <w:pPr>
        <w:pStyle w:val="11"/>
        <w:ind w:firstLine="708"/>
        <w:jc w:val="both"/>
        <w:rPr>
          <w:rFonts w:ascii="Times New Roman" w:hAnsi="Times New Roman"/>
          <w:color w:val="000000" w:themeColor="text1"/>
          <w:sz w:val="26"/>
          <w:szCs w:val="26"/>
          <w:lang w:val="uk-UA"/>
        </w:rPr>
      </w:pPr>
      <w:bookmarkStart w:id="0" w:name="_Hlk93590814"/>
      <w:bookmarkEnd w:id="0"/>
      <w:r w:rsidRPr="00204862">
        <w:rPr>
          <w:rFonts w:ascii="Times New Roman" w:hAnsi="Times New Roman"/>
          <w:color w:val="000000" w:themeColor="text1"/>
          <w:sz w:val="26"/>
          <w:szCs w:val="26"/>
          <w:lang w:val="uk-UA"/>
        </w:rPr>
        <w:t>Протягом року відділом зареєстровано, направлено за призначенням та проконтрольовано 5238 вхідних документів, з них 48 розпорядження та 218 документів голови Одеської обласної військової адміністрації, це 30 % з контрольними термінами виконання, та 1590 документів голови Одеської районної військової адміністрації.</w:t>
      </w:r>
    </w:p>
    <w:p w:rsidR="009361F9" w:rsidRPr="00204862" w:rsidRDefault="009361F9" w:rsidP="009361F9">
      <w:pPr>
        <w:pStyle w:val="11"/>
        <w:ind w:firstLine="708"/>
        <w:jc w:val="both"/>
        <w:rPr>
          <w:rFonts w:ascii="Times New Roman" w:hAnsi="Times New Roman"/>
          <w:color w:val="000000" w:themeColor="text1"/>
          <w:sz w:val="26"/>
          <w:szCs w:val="26"/>
        </w:rPr>
      </w:pPr>
      <w:r w:rsidRPr="00204862">
        <w:rPr>
          <w:rFonts w:ascii="Times New Roman" w:hAnsi="Times New Roman"/>
          <w:color w:val="000000" w:themeColor="text1"/>
          <w:sz w:val="26"/>
          <w:szCs w:val="26"/>
        </w:rPr>
        <w:t xml:space="preserve">Зареєстровано та відправлено </w:t>
      </w:r>
      <w:r w:rsidRPr="00204862">
        <w:rPr>
          <w:rFonts w:ascii="Times New Roman" w:hAnsi="Times New Roman"/>
          <w:color w:val="000000" w:themeColor="text1"/>
          <w:sz w:val="26"/>
          <w:szCs w:val="26"/>
          <w:lang w:val="uk-UA"/>
        </w:rPr>
        <w:t>3074</w:t>
      </w:r>
      <w:r w:rsidRPr="00204862">
        <w:rPr>
          <w:rFonts w:ascii="Times New Roman" w:hAnsi="Times New Roman"/>
          <w:color w:val="000000" w:themeColor="text1"/>
          <w:sz w:val="26"/>
          <w:szCs w:val="26"/>
        </w:rPr>
        <w:t xml:space="preserve"> документів вихідної кореспонденції.</w:t>
      </w:r>
    </w:p>
    <w:p w:rsidR="009361F9" w:rsidRPr="00204862" w:rsidRDefault="009361F9" w:rsidP="009361F9">
      <w:pPr>
        <w:pStyle w:val="11"/>
        <w:ind w:firstLine="708"/>
        <w:jc w:val="both"/>
        <w:rPr>
          <w:rFonts w:ascii="Times New Roman" w:hAnsi="Times New Roman"/>
          <w:color w:val="000000" w:themeColor="text1"/>
          <w:sz w:val="26"/>
          <w:szCs w:val="26"/>
          <w:lang w:val="uk-UA"/>
        </w:rPr>
      </w:pPr>
      <w:r w:rsidRPr="00204862">
        <w:rPr>
          <w:rFonts w:ascii="Times New Roman" w:hAnsi="Times New Roman"/>
          <w:color w:val="000000" w:themeColor="text1"/>
          <w:sz w:val="26"/>
          <w:szCs w:val="26"/>
        </w:rPr>
        <w:t xml:space="preserve">Протягом звітного періоду до виконавчого комітету селищної </w:t>
      </w:r>
      <w:proofErr w:type="gramStart"/>
      <w:r w:rsidRPr="00204862">
        <w:rPr>
          <w:rFonts w:ascii="Times New Roman" w:hAnsi="Times New Roman"/>
          <w:color w:val="000000" w:themeColor="text1"/>
          <w:sz w:val="26"/>
          <w:szCs w:val="26"/>
        </w:rPr>
        <w:t>ради</w:t>
      </w:r>
      <w:proofErr w:type="gramEnd"/>
      <w:r w:rsidRPr="00204862">
        <w:rPr>
          <w:rFonts w:ascii="Times New Roman" w:hAnsi="Times New Roman"/>
          <w:color w:val="000000" w:themeColor="text1"/>
          <w:sz w:val="26"/>
          <w:szCs w:val="26"/>
        </w:rPr>
        <w:t xml:space="preserve"> надійшло </w:t>
      </w:r>
      <w:r w:rsidRPr="00204862">
        <w:rPr>
          <w:rFonts w:ascii="Times New Roman" w:hAnsi="Times New Roman"/>
          <w:color w:val="000000" w:themeColor="text1"/>
          <w:sz w:val="26"/>
          <w:szCs w:val="26"/>
          <w:lang w:val="uk-UA"/>
        </w:rPr>
        <w:t xml:space="preserve">1179 </w:t>
      </w:r>
      <w:r w:rsidRPr="00204862">
        <w:rPr>
          <w:rFonts w:ascii="Times New Roman" w:hAnsi="Times New Roman"/>
          <w:color w:val="000000" w:themeColor="text1"/>
          <w:sz w:val="26"/>
          <w:szCs w:val="26"/>
        </w:rPr>
        <w:t xml:space="preserve">заяв </w:t>
      </w:r>
      <w:proofErr w:type="gramStart"/>
      <w:r w:rsidRPr="00204862">
        <w:rPr>
          <w:rFonts w:ascii="Times New Roman" w:hAnsi="Times New Roman"/>
          <w:color w:val="000000" w:themeColor="text1"/>
          <w:sz w:val="26"/>
          <w:szCs w:val="26"/>
        </w:rPr>
        <w:t>та</w:t>
      </w:r>
      <w:proofErr w:type="gramEnd"/>
      <w:r w:rsidRPr="00204862">
        <w:rPr>
          <w:rFonts w:ascii="Times New Roman" w:hAnsi="Times New Roman"/>
          <w:color w:val="000000" w:themeColor="text1"/>
          <w:sz w:val="26"/>
          <w:szCs w:val="26"/>
        </w:rPr>
        <w:t xml:space="preserve"> скарг громадян</w:t>
      </w:r>
      <w:r w:rsidRPr="00204862">
        <w:rPr>
          <w:rFonts w:ascii="Times New Roman" w:hAnsi="Times New Roman"/>
          <w:color w:val="000000" w:themeColor="text1"/>
          <w:sz w:val="26"/>
          <w:szCs w:val="26"/>
          <w:lang w:val="uk-UA"/>
        </w:rPr>
        <w:t>, з них 30 колективних,</w:t>
      </w:r>
      <w:r w:rsidRPr="00204862">
        <w:rPr>
          <w:rFonts w:ascii="Times New Roman" w:hAnsi="Times New Roman"/>
          <w:color w:val="000000" w:themeColor="text1"/>
          <w:sz w:val="26"/>
          <w:szCs w:val="26"/>
        </w:rPr>
        <w:t xml:space="preserve"> в яких порушувалися питання</w:t>
      </w:r>
      <w:r w:rsidRPr="00204862">
        <w:rPr>
          <w:rFonts w:ascii="Times New Roman" w:hAnsi="Times New Roman"/>
          <w:color w:val="000000" w:themeColor="text1"/>
          <w:sz w:val="26"/>
          <w:szCs w:val="26"/>
          <w:lang w:val="uk-UA"/>
        </w:rPr>
        <w:t>:</w:t>
      </w:r>
    </w:p>
    <w:p w:rsidR="009361F9" w:rsidRPr="00204862" w:rsidRDefault="009361F9" w:rsidP="009361F9">
      <w:pPr>
        <w:pStyle w:val="11"/>
        <w:ind w:firstLine="708"/>
        <w:jc w:val="both"/>
        <w:rPr>
          <w:rFonts w:ascii="Times New Roman" w:hAnsi="Times New Roman"/>
          <w:color w:val="000000" w:themeColor="text1"/>
          <w:sz w:val="26"/>
          <w:szCs w:val="26"/>
          <w:lang w:val="uk-UA"/>
        </w:rPr>
      </w:pPr>
      <w:r w:rsidRPr="00204862">
        <w:rPr>
          <w:rFonts w:ascii="Times New Roman" w:hAnsi="Times New Roman"/>
          <w:color w:val="000000" w:themeColor="text1"/>
          <w:sz w:val="26"/>
          <w:szCs w:val="26"/>
          <w:lang w:val="uk-UA"/>
        </w:rPr>
        <w:t>-</w:t>
      </w:r>
      <w:r w:rsidRPr="00204862">
        <w:rPr>
          <w:rFonts w:ascii="Times New Roman" w:hAnsi="Times New Roman"/>
          <w:color w:val="000000" w:themeColor="text1"/>
          <w:sz w:val="26"/>
          <w:szCs w:val="26"/>
        </w:rPr>
        <w:t xml:space="preserve"> </w:t>
      </w:r>
      <w:r w:rsidRPr="00204862">
        <w:rPr>
          <w:rFonts w:ascii="Times New Roman" w:hAnsi="Times New Roman"/>
          <w:color w:val="000000" w:themeColor="text1"/>
          <w:sz w:val="26"/>
          <w:szCs w:val="26"/>
          <w:lang w:val="uk-UA"/>
        </w:rPr>
        <w:t xml:space="preserve"> </w:t>
      </w:r>
      <w:r w:rsidRPr="00204862">
        <w:rPr>
          <w:rFonts w:ascii="Times New Roman" w:hAnsi="Times New Roman"/>
          <w:color w:val="000000" w:themeColor="text1"/>
          <w:sz w:val="26"/>
          <w:szCs w:val="26"/>
        </w:rPr>
        <w:t>соціального захисту</w:t>
      </w:r>
      <w:r w:rsidRPr="00204862">
        <w:rPr>
          <w:rFonts w:ascii="Times New Roman" w:hAnsi="Times New Roman"/>
          <w:color w:val="000000" w:themeColor="text1"/>
          <w:sz w:val="26"/>
          <w:szCs w:val="26"/>
          <w:lang w:val="uk-UA"/>
        </w:rPr>
        <w:t xml:space="preserve"> – 528;</w:t>
      </w:r>
    </w:p>
    <w:p w:rsidR="009361F9" w:rsidRPr="00204862" w:rsidRDefault="009361F9" w:rsidP="009361F9">
      <w:pPr>
        <w:pStyle w:val="11"/>
        <w:ind w:firstLine="708"/>
        <w:jc w:val="both"/>
        <w:rPr>
          <w:rFonts w:ascii="Times New Roman" w:hAnsi="Times New Roman"/>
          <w:color w:val="000000" w:themeColor="text1"/>
          <w:sz w:val="26"/>
          <w:szCs w:val="26"/>
          <w:lang w:val="uk-UA"/>
        </w:rPr>
      </w:pPr>
      <w:r w:rsidRPr="00204862">
        <w:rPr>
          <w:rFonts w:ascii="Times New Roman" w:hAnsi="Times New Roman"/>
          <w:color w:val="000000" w:themeColor="text1"/>
          <w:sz w:val="26"/>
          <w:szCs w:val="26"/>
          <w:lang w:val="uk-UA"/>
        </w:rPr>
        <w:t xml:space="preserve">- </w:t>
      </w:r>
      <w:r w:rsidRPr="00204862">
        <w:rPr>
          <w:rFonts w:ascii="Times New Roman" w:hAnsi="Times New Roman"/>
          <w:color w:val="000000" w:themeColor="text1"/>
          <w:sz w:val="26"/>
          <w:szCs w:val="26"/>
        </w:rPr>
        <w:t>житлово-комунального обслуговування</w:t>
      </w:r>
      <w:r w:rsidRPr="00204862">
        <w:rPr>
          <w:rFonts w:ascii="Times New Roman" w:hAnsi="Times New Roman"/>
          <w:color w:val="000000" w:themeColor="text1"/>
          <w:sz w:val="26"/>
          <w:szCs w:val="26"/>
          <w:lang w:val="uk-UA"/>
        </w:rPr>
        <w:t xml:space="preserve"> – 96;</w:t>
      </w:r>
    </w:p>
    <w:p w:rsidR="009361F9" w:rsidRPr="00204862" w:rsidRDefault="009361F9" w:rsidP="009361F9">
      <w:pPr>
        <w:pStyle w:val="11"/>
        <w:ind w:firstLine="708"/>
        <w:jc w:val="both"/>
        <w:rPr>
          <w:rFonts w:ascii="Times New Roman" w:hAnsi="Times New Roman"/>
          <w:color w:val="000000" w:themeColor="text1"/>
          <w:sz w:val="26"/>
          <w:szCs w:val="26"/>
          <w:lang w:val="uk-UA"/>
        </w:rPr>
      </w:pPr>
      <w:r w:rsidRPr="00204862">
        <w:rPr>
          <w:rFonts w:ascii="Times New Roman" w:hAnsi="Times New Roman"/>
          <w:color w:val="000000" w:themeColor="text1"/>
          <w:sz w:val="26"/>
          <w:szCs w:val="26"/>
          <w:lang w:val="uk-UA"/>
        </w:rPr>
        <w:t>- землекористування – 237;</w:t>
      </w:r>
    </w:p>
    <w:p w:rsidR="009361F9" w:rsidRPr="00204862" w:rsidRDefault="009361F9" w:rsidP="009361F9">
      <w:pPr>
        <w:pStyle w:val="11"/>
        <w:ind w:firstLine="708"/>
        <w:jc w:val="both"/>
        <w:rPr>
          <w:rFonts w:ascii="Times New Roman" w:hAnsi="Times New Roman"/>
          <w:color w:val="000000" w:themeColor="text1"/>
          <w:sz w:val="26"/>
          <w:szCs w:val="26"/>
          <w:lang w:val="uk-UA"/>
        </w:rPr>
      </w:pPr>
      <w:r w:rsidRPr="00204862">
        <w:rPr>
          <w:rFonts w:ascii="Times New Roman" w:hAnsi="Times New Roman"/>
          <w:color w:val="000000" w:themeColor="text1"/>
          <w:sz w:val="26"/>
          <w:szCs w:val="26"/>
          <w:lang w:val="uk-UA"/>
        </w:rPr>
        <w:t>- законності та правопорядку – 35;</w:t>
      </w:r>
    </w:p>
    <w:p w:rsidR="009361F9" w:rsidRPr="00204862" w:rsidRDefault="009361F9" w:rsidP="009361F9">
      <w:pPr>
        <w:pStyle w:val="11"/>
        <w:ind w:firstLine="708"/>
        <w:jc w:val="both"/>
        <w:rPr>
          <w:rFonts w:ascii="Times New Roman" w:hAnsi="Times New Roman"/>
          <w:color w:val="000000" w:themeColor="text1"/>
          <w:sz w:val="26"/>
          <w:szCs w:val="26"/>
          <w:lang w:val="uk-UA"/>
        </w:rPr>
      </w:pPr>
      <w:r w:rsidRPr="00204862">
        <w:rPr>
          <w:rFonts w:ascii="Times New Roman" w:hAnsi="Times New Roman"/>
          <w:color w:val="000000" w:themeColor="text1"/>
          <w:sz w:val="26"/>
          <w:szCs w:val="26"/>
          <w:lang w:val="uk-UA"/>
        </w:rPr>
        <w:t>- інше 10.</w:t>
      </w:r>
    </w:p>
    <w:p w:rsidR="009361F9" w:rsidRPr="00204862" w:rsidRDefault="009361F9" w:rsidP="009361F9">
      <w:pPr>
        <w:pStyle w:val="11"/>
        <w:ind w:firstLine="360"/>
        <w:jc w:val="both"/>
        <w:rPr>
          <w:rFonts w:ascii="Times New Roman" w:hAnsi="Times New Roman"/>
          <w:color w:val="000000" w:themeColor="text1"/>
          <w:sz w:val="26"/>
          <w:szCs w:val="26"/>
          <w:lang w:val="uk-UA"/>
        </w:rPr>
      </w:pPr>
      <w:r w:rsidRPr="00204862">
        <w:rPr>
          <w:rFonts w:ascii="Times New Roman" w:hAnsi="Times New Roman"/>
          <w:color w:val="000000" w:themeColor="text1"/>
          <w:sz w:val="26"/>
          <w:szCs w:val="26"/>
          <w:lang w:val="uk-UA"/>
        </w:rPr>
        <w:t>Заяви та скарги розглядаються за участю  депутатів селищної ради, дільничного інспектора, комунальними підприємствами та на засіданнях постійних комісій.</w:t>
      </w:r>
    </w:p>
    <w:p w:rsidR="009361F9" w:rsidRPr="00204862" w:rsidRDefault="009361F9" w:rsidP="009361F9">
      <w:pPr>
        <w:pStyle w:val="a3"/>
        <w:ind w:firstLine="708"/>
        <w:jc w:val="both"/>
        <w:rPr>
          <w:rFonts w:ascii="Times New Roman" w:hAnsi="Times New Roman"/>
          <w:color w:val="000000" w:themeColor="text1"/>
          <w:sz w:val="26"/>
          <w:szCs w:val="26"/>
          <w:lang w:val="uk-UA"/>
        </w:rPr>
      </w:pPr>
      <w:r w:rsidRPr="00204862">
        <w:rPr>
          <w:rFonts w:ascii="Times New Roman" w:hAnsi="Times New Roman"/>
          <w:color w:val="000000" w:themeColor="text1"/>
          <w:sz w:val="26"/>
          <w:szCs w:val="26"/>
          <w:lang w:val="uk-UA"/>
        </w:rPr>
        <w:t>Спеціалістами селищної ради видано громадянам 1870 довідок різного характеру.</w:t>
      </w:r>
    </w:p>
    <w:p w:rsidR="009361F9" w:rsidRPr="00204862" w:rsidRDefault="009361F9" w:rsidP="009361F9">
      <w:pPr>
        <w:pStyle w:val="a3"/>
        <w:ind w:firstLine="708"/>
        <w:jc w:val="both"/>
        <w:rPr>
          <w:rFonts w:ascii="Times New Roman" w:hAnsi="Times New Roman"/>
          <w:color w:val="000000" w:themeColor="text1"/>
          <w:sz w:val="26"/>
          <w:szCs w:val="26"/>
          <w:lang w:val="uk-UA"/>
        </w:rPr>
      </w:pPr>
      <w:r w:rsidRPr="00204862">
        <w:rPr>
          <w:rFonts w:ascii="Times New Roman" w:hAnsi="Times New Roman"/>
          <w:color w:val="000000" w:themeColor="text1"/>
          <w:sz w:val="26"/>
          <w:szCs w:val="26"/>
          <w:lang w:val="uk-UA"/>
        </w:rPr>
        <w:t>Спеціалістами відділу постійно здійснюється робота щодо впорядкування документів згідно номенклатури справ, інструкції з діловодства.</w:t>
      </w:r>
    </w:p>
    <w:p w:rsidR="009361F9" w:rsidRDefault="009361F9" w:rsidP="009361F9">
      <w:pPr>
        <w:pStyle w:val="a3"/>
        <w:ind w:firstLine="708"/>
        <w:jc w:val="both"/>
        <w:rPr>
          <w:rFonts w:ascii="Times New Roman" w:hAnsi="Times New Roman"/>
          <w:color w:val="000000" w:themeColor="text1"/>
          <w:sz w:val="26"/>
          <w:szCs w:val="26"/>
          <w:lang w:val="uk-UA"/>
        </w:rPr>
      </w:pPr>
      <w:r w:rsidRPr="00204862">
        <w:rPr>
          <w:rFonts w:ascii="Times New Roman" w:hAnsi="Times New Roman"/>
          <w:color w:val="000000" w:themeColor="text1"/>
          <w:sz w:val="26"/>
          <w:szCs w:val="26"/>
          <w:lang w:val="uk-UA"/>
        </w:rPr>
        <w:t>Щодня формується вихідна та вхідна кореспонденція на підпис селищному голові.</w:t>
      </w:r>
    </w:p>
    <w:p w:rsidR="002D2F05" w:rsidRDefault="002D2F05" w:rsidP="009361F9">
      <w:pPr>
        <w:pStyle w:val="a3"/>
        <w:ind w:firstLine="708"/>
        <w:jc w:val="both"/>
        <w:rPr>
          <w:rFonts w:ascii="Times New Roman" w:hAnsi="Times New Roman"/>
          <w:color w:val="000000" w:themeColor="text1"/>
          <w:sz w:val="26"/>
          <w:szCs w:val="26"/>
          <w:lang w:val="uk-UA"/>
        </w:rPr>
      </w:pPr>
    </w:p>
    <w:p w:rsidR="002D2F05" w:rsidRPr="00204862" w:rsidRDefault="002D2F05" w:rsidP="009361F9">
      <w:pPr>
        <w:pStyle w:val="a3"/>
        <w:ind w:firstLine="708"/>
        <w:jc w:val="both"/>
        <w:rPr>
          <w:rFonts w:ascii="Times New Roman" w:hAnsi="Times New Roman"/>
          <w:color w:val="000000" w:themeColor="text1"/>
          <w:sz w:val="26"/>
          <w:szCs w:val="26"/>
          <w:lang w:val="uk-UA"/>
        </w:rPr>
      </w:pPr>
      <w:bookmarkStart w:id="1" w:name="_GoBack"/>
      <w:bookmarkEnd w:id="1"/>
    </w:p>
    <w:p w:rsidR="00557D91" w:rsidRDefault="007E0065" w:rsidP="00C1524D">
      <w:pPr>
        <w:pStyle w:val="a3"/>
        <w:ind w:firstLine="708"/>
        <w:jc w:val="center"/>
        <w:rPr>
          <w:rFonts w:ascii="Times New Roman" w:hAnsi="Times New Roman"/>
          <w:b/>
          <w:sz w:val="26"/>
          <w:szCs w:val="26"/>
          <w:lang w:val="uk-UA"/>
        </w:rPr>
      </w:pPr>
      <w:r w:rsidRPr="0027171B">
        <w:rPr>
          <w:rFonts w:ascii="Times New Roman" w:hAnsi="Times New Roman"/>
          <w:b/>
          <w:sz w:val="26"/>
          <w:szCs w:val="26"/>
          <w:lang w:val="uk-UA"/>
        </w:rPr>
        <w:t>ЦЕНТР НАДАННЯ АДМІНІСТРАТИВНИХ ПОСЛУГ</w:t>
      </w:r>
    </w:p>
    <w:p w:rsidR="00D70123" w:rsidRPr="0027171B" w:rsidRDefault="00D70123" w:rsidP="00C1524D">
      <w:pPr>
        <w:pStyle w:val="a3"/>
        <w:ind w:firstLine="708"/>
        <w:jc w:val="center"/>
        <w:rPr>
          <w:rFonts w:ascii="Times New Roman" w:hAnsi="Times New Roman"/>
          <w:b/>
          <w:sz w:val="26"/>
          <w:szCs w:val="26"/>
          <w:lang w:val="uk-UA"/>
        </w:rPr>
      </w:pPr>
    </w:p>
    <w:p w:rsidR="009361F9" w:rsidRPr="004D4183" w:rsidRDefault="009361F9" w:rsidP="009361F9">
      <w:pPr>
        <w:ind w:firstLine="709"/>
        <w:jc w:val="both"/>
        <w:rPr>
          <w:color w:val="000000" w:themeColor="text1"/>
          <w:sz w:val="26"/>
          <w:szCs w:val="26"/>
          <w:lang w:val="uk-UA"/>
        </w:rPr>
      </w:pPr>
      <w:r w:rsidRPr="004D4183">
        <w:rPr>
          <w:color w:val="000000" w:themeColor="text1"/>
          <w:sz w:val="26"/>
          <w:szCs w:val="26"/>
          <w:lang w:val="uk-UA"/>
        </w:rPr>
        <w:t xml:space="preserve">Відділ «Центр надання адміністративних послуг» Овідіопольської ради здійснює свою діяльність з 2021 року У Центрі реалізуються принципи одержання громадянами широкого спектру інформації, отримання кваліфікованих консультацій, надання необхідної послуги в одному місці, ввічливе ставлення до кожної людини, розуміння проблем відвідувачів та прагнення максимально швидко знайти рішення для їх вирішення. </w:t>
      </w:r>
    </w:p>
    <w:p w:rsidR="009361F9" w:rsidRPr="00F03AC4" w:rsidRDefault="009361F9" w:rsidP="009361F9">
      <w:pPr>
        <w:pStyle w:val="af"/>
        <w:ind w:firstLine="709"/>
        <w:jc w:val="both"/>
        <w:rPr>
          <w:color w:val="000000" w:themeColor="text1"/>
          <w:sz w:val="26"/>
          <w:szCs w:val="26"/>
          <w:lang w:val="uk-UA"/>
        </w:rPr>
      </w:pPr>
      <w:r w:rsidRPr="004D4183">
        <w:rPr>
          <w:color w:val="000000" w:themeColor="text1"/>
          <w:sz w:val="26"/>
          <w:szCs w:val="26"/>
        </w:rPr>
        <w:t>У</w:t>
      </w:r>
      <w:r w:rsidRPr="004D4183">
        <w:rPr>
          <w:color w:val="000000" w:themeColor="text1"/>
          <w:spacing w:val="-5"/>
          <w:sz w:val="26"/>
          <w:szCs w:val="26"/>
        </w:rPr>
        <w:t xml:space="preserve"> </w:t>
      </w:r>
      <w:r w:rsidRPr="004D4183">
        <w:rPr>
          <w:color w:val="000000" w:themeColor="text1"/>
          <w:sz w:val="26"/>
          <w:szCs w:val="26"/>
        </w:rPr>
        <w:t>ЦНАП</w:t>
      </w:r>
      <w:r w:rsidRPr="004D4183">
        <w:rPr>
          <w:color w:val="000000" w:themeColor="text1"/>
          <w:spacing w:val="-4"/>
          <w:sz w:val="26"/>
          <w:szCs w:val="26"/>
        </w:rPr>
        <w:t xml:space="preserve"> </w:t>
      </w:r>
      <w:r w:rsidRPr="004D4183">
        <w:rPr>
          <w:color w:val="000000" w:themeColor="text1"/>
          <w:sz w:val="26"/>
          <w:szCs w:val="26"/>
        </w:rPr>
        <w:t>суб’єкти</w:t>
      </w:r>
      <w:r w:rsidRPr="004D4183">
        <w:rPr>
          <w:color w:val="000000" w:themeColor="text1"/>
          <w:spacing w:val="-2"/>
          <w:sz w:val="26"/>
          <w:szCs w:val="26"/>
        </w:rPr>
        <w:t xml:space="preserve"> </w:t>
      </w:r>
      <w:r w:rsidRPr="004D4183">
        <w:rPr>
          <w:color w:val="000000" w:themeColor="text1"/>
          <w:sz w:val="26"/>
          <w:szCs w:val="26"/>
        </w:rPr>
        <w:t>звернень</w:t>
      </w:r>
      <w:r w:rsidRPr="004D4183">
        <w:rPr>
          <w:color w:val="000000" w:themeColor="text1"/>
          <w:spacing w:val="-3"/>
          <w:sz w:val="26"/>
          <w:szCs w:val="26"/>
        </w:rPr>
        <w:t xml:space="preserve"> </w:t>
      </w:r>
      <w:r w:rsidRPr="004D4183">
        <w:rPr>
          <w:color w:val="000000" w:themeColor="text1"/>
          <w:sz w:val="26"/>
          <w:szCs w:val="26"/>
        </w:rPr>
        <w:t>мають</w:t>
      </w:r>
      <w:r w:rsidRPr="004D4183">
        <w:rPr>
          <w:color w:val="000000" w:themeColor="text1"/>
          <w:spacing w:val="-6"/>
          <w:sz w:val="26"/>
          <w:szCs w:val="26"/>
        </w:rPr>
        <w:t xml:space="preserve"> </w:t>
      </w:r>
      <w:r w:rsidRPr="004D4183">
        <w:rPr>
          <w:color w:val="000000" w:themeColor="text1"/>
          <w:sz w:val="26"/>
          <w:szCs w:val="26"/>
        </w:rPr>
        <w:t>можливість отримати</w:t>
      </w:r>
      <w:r w:rsidRPr="004D4183">
        <w:rPr>
          <w:color w:val="000000" w:themeColor="text1"/>
          <w:spacing w:val="-2"/>
          <w:sz w:val="26"/>
          <w:szCs w:val="26"/>
        </w:rPr>
        <w:t xml:space="preserve"> 259</w:t>
      </w:r>
      <w:r w:rsidRPr="004D4183">
        <w:rPr>
          <w:color w:val="000000" w:themeColor="text1"/>
          <w:spacing w:val="-3"/>
          <w:sz w:val="26"/>
          <w:szCs w:val="26"/>
        </w:rPr>
        <w:t xml:space="preserve"> </w:t>
      </w:r>
      <w:r w:rsidRPr="004D4183">
        <w:rPr>
          <w:color w:val="000000" w:themeColor="text1"/>
          <w:sz w:val="26"/>
          <w:szCs w:val="26"/>
        </w:rPr>
        <w:t>адміністративних</w:t>
      </w:r>
      <w:r w:rsidRPr="004D4183">
        <w:rPr>
          <w:color w:val="000000" w:themeColor="text1"/>
          <w:spacing w:val="-8"/>
          <w:sz w:val="26"/>
          <w:szCs w:val="26"/>
        </w:rPr>
        <w:t xml:space="preserve"> </w:t>
      </w:r>
      <w:r w:rsidRPr="004D4183">
        <w:rPr>
          <w:color w:val="000000" w:themeColor="text1"/>
          <w:sz w:val="26"/>
          <w:szCs w:val="26"/>
        </w:rPr>
        <w:t>послуг, в ВРМах – 97, додатково надаються послуги Пенсійного фонду України та Центру заяйнятості. Також громадяни можуть отримати електронні послуги через Портал</w:t>
      </w:r>
      <w:proofErr w:type="gramStart"/>
      <w:r w:rsidRPr="004D4183">
        <w:rPr>
          <w:color w:val="000000" w:themeColor="text1"/>
          <w:sz w:val="26"/>
          <w:szCs w:val="26"/>
        </w:rPr>
        <w:t xml:space="preserve"> Д</w:t>
      </w:r>
      <w:proofErr w:type="gramEnd"/>
      <w:r w:rsidRPr="004D4183">
        <w:rPr>
          <w:color w:val="000000" w:themeColor="text1"/>
          <w:sz w:val="26"/>
          <w:szCs w:val="26"/>
        </w:rPr>
        <w:t xml:space="preserve">ія в день звернення до ЦНАП (отримання відомостей з Єдиного Державного Реєстру Ветеранів війни, єМалятко, Повідомлення про пошкоджене </w:t>
      </w:r>
      <w:proofErr w:type="gramStart"/>
      <w:r w:rsidRPr="004D4183">
        <w:rPr>
          <w:color w:val="000000" w:themeColor="text1"/>
          <w:sz w:val="26"/>
          <w:szCs w:val="26"/>
        </w:rPr>
        <w:t xml:space="preserve">або знищене майно та ін.). </w:t>
      </w:r>
      <w:proofErr w:type="gramEnd"/>
    </w:p>
    <w:p w:rsidR="009361F9" w:rsidRPr="004D4183" w:rsidRDefault="009361F9" w:rsidP="00942206">
      <w:pPr>
        <w:pStyle w:val="af"/>
        <w:spacing w:after="0"/>
        <w:ind w:firstLine="709"/>
        <w:jc w:val="both"/>
        <w:rPr>
          <w:color w:val="000000" w:themeColor="text1"/>
          <w:sz w:val="26"/>
          <w:szCs w:val="26"/>
        </w:rPr>
      </w:pPr>
      <w:r w:rsidRPr="004D4183">
        <w:rPr>
          <w:color w:val="000000" w:themeColor="text1"/>
          <w:sz w:val="26"/>
          <w:szCs w:val="26"/>
        </w:rPr>
        <w:t>Протягом</w:t>
      </w:r>
      <w:r w:rsidRPr="004D4183">
        <w:rPr>
          <w:color w:val="000000" w:themeColor="text1"/>
          <w:spacing w:val="40"/>
          <w:sz w:val="26"/>
          <w:szCs w:val="26"/>
        </w:rPr>
        <w:t xml:space="preserve"> </w:t>
      </w:r>
      <w:r w:rsidRPr="004D4183">
        <w:rPr>
          <w:color w:val="000000" w:themeColor="text1"/>
          <w:sz w:val="26"/>
          <w:szCs w:val="26"/>
        </w:rPr>
        <w:t xml:space="preserve">2024 року до ЦНАП та звернулось 9399 суб’єктів звернень,  до ВРМ 527, з питань: </w:t>
      </w:r>
    </w:p>
    <w:p w:rsidR="009361F9" w:rsidRPr="004D4183" w:rsidRDefault="009361F9" w:rsidP="00942206">
      <w:pPr>
        <w:pStyle w:val="af"/>
        <w:spacing w:after="0"/>
        <w:ind w:firstLine="709"/>
        <w:jc w:val="both"/>
        <w:rPr>
          <w:color w:val="000000" w:themeColor="text1"/>
          <w:sz w:val="26"/>
          <w:szCs w:val="26"/>
        </w:rPr>
      </w:pPr>
      <w:r w:rsidRPr="004D4183">
        <w:rPr>
          <w:color w:val="000000" w:themeColor="text1"/>
          <w:sz w:val="26"/>
          <w:szCs w:val="26"/>
          <w:u w:val="single"/>
        </w:rPr>
        <w:lastRenderedPageBreak/>
        <w:t xml:space="preserve"> Реєстрації місця проживання та зняття з реєстрації місця проживання</w:t>
      </w:r>
      <w:r w:rsidRPr="004D4183">
        <w:rPr>
          <w:color w:val="000000" w:themeColor="text1"/>
          <w:sz w:val="26"/>
          <w:szCs w:val="26"/>
        </w:rPr>
        <w:t xml:space="preserve"> </w:t>
      </w:r>
      <w:r w:rsidRPr="004D4183">
        <w:rPr>
          <w:color w:val="000000" w:themeColor="text1"/>
          <w:sz w:val="26"/>
          <w:szCs w:val="26"/>
          <w:u w:val="single"/>
        </w:rPr>
        <w:t xml:space="preserve">фізичних </w:t>
      </w:r>
      <w:proofErr w:type="gramStart"/>
      <w:r w:rsidRPr="004D4183">
        <w:rPr>
          <w:color w:val="000000" w:themeColor="text1"/>
          <w:sz w:val="26"/>
          <w:szCs w:val="26"/>
          <w:u w:val="single"/>
        </w:rPr>
        <w:t>осіб</w:t>
      </w:r>
      <w:proofErr w:type="gramEnd"/>
      <w:r w:rsidRPr="004D4183">
        <w:rPr>
          <w:color w:val="000000" w:themeColor="text1"/>
          <w:sz w:val="26"/>
          <w:szCs w:val="26"/>
        </w:rPr>
        <w:t xml:space="preserve"> – 2 216,</w:t>
      </w:r>
    </w:p>
    <w:p w:rsidR="009361F9" w:rsidRPr="004D4183" w:rsidRDefault="009361F9" w:rsidP="00942206">
      <w:pPr>
        <w:pStyle w:val="af"/>
        <w:spacing w:after="0"/>
        <w:ind w:firstLine="709"/>
        <w:jc w:val="both"/>
        <w:rPr>
          <w:color w:val="000000" w:themeColor="text1"/>
          <w:spacing w:val="-4"/>
          <w:sz w:val="26"/>
          <w:szCs w:val="26"/>
        </w:rPr>
      </w:pPr>
      <w:r w:rsidRPr="004D4183">
        <w:rPr>
          <w:color w:val="000000" w:themeColor="text1"/>
          <w:sz w:val="26"/>
          <w:szCs w:val="26"/>
        </w:rPr>
        <w:t xml:space="preserve">- </w:t>
      </w:r>
      <w:r w:rsidRPr="004D4183">
        <w:rPr>
          <w:color w:val="000000" w:themeColor="text1"/>
          <w:sz w:val="26"/>
          <w:szCs w:val="26"/>
          <w:u w:val="single"/>
        </w:rPr>
        <w:t>Державної</w:t>
      </w:r>
      <w:r w:rsidRPr="004D4183">
        <w:rPr>
          <w:color w:val="000000" w:themeColor="text1"/>
          <w:spacing w:val="-9"/>
          <w:sz w:val="26"/>
          <w:szCs w:val="26"/>
          <w:u w:val="single"/>
        </w:rPr>
        <w:t xml:space="preserve"> </w:t>
      </w:r>
      <w:proofErr w:type="gramStart"/>
      <w:r w:rsidRPr="004D4183">
        <w:rPr>
          <w:color w:val="000000" w:themeColor="text1"/>
          <w:sz w:val="26"/>
          <w:szCs w:val="26"/>
          <w:u w:val="single"/>
        </w:rPr>
        <w:t>м</w:t>
      </w:r>
      <w:proofErr w:type="gramEnd"/>
      <w:r w:rsidRPr="004D4183">
        <w:rPr>
          <w:color w:val="000000" w:themeColor="text1"/>
          <w:sz w:val="26"/>
          <w:szCs w:val="26"/>
          <w:u w:val="single"/>
        </w:rPr>
        <w:t>іграційної</w:t>
      </w:r>
      <w:r w:rsidRPr="004D4183">
        <w:rPr>
          <w:color w:val="000000" w:themeColor="text1"/>
          <w:spacing w:val="-9"/>
          <w:sz w:val="26"/>
          <w:szCs w:val="26"/>
          <w:u w:val="single"/>
        </w:rPr>
        <w:t xml:space="preserve"> </w:t>
      </w:r>
      <w:r w:rsidRPr="004D4183">
        <w:rPr>
          <w:color w:val="000000" w:themeColor="text1"/>
          <w:sz w:val="26"/>
          <w:szCs w:val="26"/>
          <w:u w:val="single"/>
        </w:rPr>
        <w:t>служби</w:t>
      </w:r>
      <w:r w:rsidRPr="004D4183">
        <w:rPr>
          <w:color w:val="000000" w:themeColor="text1"/>
          <w:spacing w:val="5"/>
          <w:sz w:val="26"/>
          <w:szCs w:val="26"/>
        </w:rPr>
        <w:t xml:space="preserve"> </w:t>
      </w:r>
      <w:r w:rsidRPr="004D4183">
        <w:rPr>
          <w:color w:val="000000" w:themeColor="text1"/>
          <w:sz w:val="26"/>
          <w:szCs w:val="26"/>
        </w:rPr>
        <w:t>-</w:t>
      </w:r>
      <w:r w:rsidRPr="004D4183">
        <w:rPr>
          <w:color w:val="000000" w:themeColor="text1"/>
          <w:spacing w:val="2"/>
          <w:sz w:val="26"/>
          <w:szCs w:val="26"/>
        </w:rPr>
        <w:t xml:space="preserve"> 235</w:t>
      </w:r>
      <w:r w:rsidRPr="004D4183">
        <w:rPr>
          <w:color w:val="000000" w:themeColor="text1"/>
          <w:spacing w:val="-4"/>
          <w:sz w:val="26"/>
          <w:szCs w:val="26"/>
        </w:rPr>
        <w:t xml:space="preserve">, </w:t>
      </w:r>
    </w:p>
    <w:p w:rsidR="009361F9" w:rsidRPr="004D4183" w:rsidRDefault="009361F9" w:rsidP="00942206">
      <w:pPr>
        <w:pStyle w:val="af"/>
        <w:spacing w:after="0"/>
        <w:ind w:firstLine="709"/>
        <w:jc w:val="both"/>
        <w:rPr>
          <w:color w:val="000000" w:themeColor="text1"/>
          <w:spacing w:val="-5"/>
          <w:sz w:val="26"/>
          <w:szCs w:val="26"/>
        </w:rPr>
      </w:pPr>
      <w:r w:rsidRPr="004D4183">
        <w:rPr>
          <w:color w:val="000000" w:themeColor="text1"/>
          <w:sz w:val="26"/>
          <w:szCs w:val="26"/>
        </w:rPr>
        <w:t>- М</w:t>
      </w:r>
      <w:r w:rsidRPr="004D4183">
        <w:rPr>
          <w:color w:val="000000" w:themeColor="text1"/>
          <w:sz w:val="26"/>
          <w:szCs w:val="26"/>
          <w:u w:val="single"/>
        </w:rPr>
        <w:t>істобудування</w:t>
      </w:r>
      <w:r w:rsidRPr="004D4183">
        <w:rPr>
          <w:color w:val="000000" w:themeColor="text1"/>
          <w:spacing w:val="-1"/>
          <w:sz w:val="26"/>
          <w:szCs w:val="26"/>
          <w:u w:val="single"/>
        </w:rPr>
        <w:t xml:space="preserve"> </w:t>
      </w:r>
      <w:r w:rsidRPr="004D4183">
        <w:rPr>
          <w:color w:val="000000" w:themeColor="text1"/>
          <w:sz w:val="26"/>
          <w:szCs w:val="26"/>
          <w:u w:val="single"/>
        </w:rPr>
        <w:t>і</w:t>
      </w:r>
      <w:r w:rsidRPr="004D4183">
        <w:rPr>
          <w:color w:val="000000" w:themeColor="text1"/>
          <w:spacing w:val="-11"/>
          <w:sz w:val="26"/>
          <w:szCs w:val="26"/>
          <w:u w:val="single"/>
        </w:rPr>
        <w:t xml:space="preserve"> </w:t>
      </w:r>
      <w:proofErr w:type="gramStart"/>
      <w:r w:rsidRPr="004D4183">
        <w:rPr>
          <w:color w:val="000000" w:themeColor="text1"/>
          <w:sz w:val="26"/>
          <w:szCs w:val="26"/>
          <w:u w:val="single"/>
        </w:rPr>
        <w:t>арх</w:t>
      </w:r>
      <w:proofErr w:type="gramEnd"/>
      <w:r w:rsidRPr="004D4183">
        <w:rPr>
          <w:color w:val="000000" w:themeColor="text1"/>
          <w:sz w:val="26"/>
          <w:szCs w:val="26"/>
          <w:u w:val="single"/>
        </w:rPr>
        <w:t>ітектури</w:t>
      </w:r>
      <w:r w:rsidRPr="004D4183">
        <w:rPr>
          <w:color w:val="000000" w:themeColor="text1"/>
          <w:spacing w:val="1"/>
          <w:sz w:val="26"/>
          <w:szCs w:val="26"/>
        </w:rPr>
        <w:t xml:space="preserve"> </w:t>
      </w:r>
      <w:r w:rsidRPr="004D4183">
        <w:rPr>
          <w:color w:val="000000" w:themeColor="text1"/>
          <w:sz w:val="26"/>
          <w:szCs w:val="26"/>
        </w:rPr>
        <w:t>– 918 (ДІАМ), відділ архітектури 125</w:t>
      </w:r>
      <w:r w:rsidRPr="004D4183">
        <w:rPr>
          <w:color w:val="000000" w:themeColor="text1"/>
          <w:spacing w:val="-5"/>
          <w:sz w:val="26"/>
          <w:szCs w:val="26"/>
        </w:rPr>
        <w:t xml:space="preserve">, </w:t>
      </w:r>
    </w:p>
    <w:p w:rsidR="009361F9" w:rsidRPr="004D4183" w:rsidRDefault="009361F9" w:rsidP="00942206">
      <w:pPr>
        <w:pStyle w:val="af"/>
        <w:spacing w:after="0"/>
        <w:ind w:firstLine="709"/>
        <w:jc w:val="both"/>
        <w:rPr>
          <w:color w:val="000000" w:themeColor="text1"/>
          <w:spacing w:val="-4"/>
          <w:sz w:val="26"/>
          <w:szCs w:val="26"/>
        </w:rPr>
      </w:pPr>
      <w:r w:rsidRPr="004D4183">
        <w:rPr>
          <w:color w:val="000000" w:themeColor="text1"/>
          <w:spacing w:val="-5"/>
          <w:sz w:val="26"/>
          <w:szCs w:val="26"/>
        </w:rPr>
        <w:t xml:space="preserve">- </w:t>
      </w:r>
      <w:r w:rsidRPr="004D4183">
        <w:rPr>
          <w:color w:val="000000" w:themeColor="text1"/>
          <w:sz w:val="26"/>
          <w:szCs w:val="26"/>
          <w:u w:val="single"/>
        </w:rPr>
        <w:t>Держгеокадастру</w:t>
      </w:r>
      <w:r w:rsidRPr="004D4183">
        <w:rPr>
          <w:color w:val="000000" w:themeColor="text1"/>
          <w:spacing w:val="-9"/>
          <w:sz w:val="26"/>
          <w:szCs w:val="26"/>
        </w:rPr>
        <w:t xml:space="preserve"> </w:t>
      </w:r>
      <w:r w:rsidRPr="004D4183">
        <w:rPr>
          <w:color w:val="000000" w:themeColor="text1"/>
          <w:sz w:val="26"/>
          <w:szCs w:val="26"/>
        </w:rPr>
        <w:t>–</w:t>
      </w:r>
      <w:r w:rsidRPr="004D4183">
        <w:rPr>
          <w:color w:val="000000" w:themeColor="text1"/>
          <w:spacing w:val="1"/>
          <w:sz w:val="26"/>
          <w:szCs w:val="26"/>
        </w:rPr>
        <w:t xml:space="preserve"> </w:t>
      </w:r>
      <w:r w:rsidRPr="004D4183">
        <w:rPr>
          <w:color w:val="000000" w:themeColor="text1"/>
          <w:spacing w:val="-4"/>
          <w:sz w:val="26"/>
          <w:szCs w:val="26"/>
        </w:rPr>
        <w:t xml:space="preserve">536, </w:t>
      </w:r>
    </w:p>
    <w:p w:rsidR="009361F9" w:rsidRPr="004D4183" w:rsidRDefault="009361F9" w:rsidP="00942206">
      <w:pPr>
        <w:pStyle w:val="af"/>
        <w:spacing w:after="0"/>
        <w:ind w:firstLine="709"/>
        <w:jc w:val="both"/>
        <w:rPr>
          <w:color w:val="000000" w:themeColor="text1"/>
          <w:spacing w:val="-5"/>
          <w:sz w:val="26"/>
          <w:szCs w:val="26"/>
        </w:rPr>
      </w:pPr>
      <w:r w:rsidRPr="004D4183">
        <w:rPr>
          <w:color w:val="000000" w:themeColor="text1"/>
          <w:sz w:val="26"/>
          <w:szCs w:val="26"/>
        </w:rPr>
        <w:t xml:space="preserve">- Державна реєстрація речових прав на нерухоме майно </w:t>
      </w:r>
      <w:r w:rsidRPr="004D4183">
        <w:rPr>
          <w:color w:val="000000" w:themeColor="text1"/>
          <w:spacing w:val="-9"/>
          <w:sz w:val="26"/>
          <w:szCs w:val="26"/>
        </w:rPr>
        <w:t xml:space="preserve"> </w:t>
      </w:r>
      <w:r w:rsidRPr="004D4183">
        <w:rPr>
          <w:color w:val="000000" w:themeColor="text1"/>
          <w:sz w:val="26"/>
          <w:szCs w:val="26"/>
        </w:rPr>
        <w:t>–</w:t>
      </w:r>
      <w:r w:rsidRPr="004D4183">
        <w:rPr>
          <w:color w:val="000000" w:themeColor="text1"/>
          <w:spacing w:val="-5"/>
          <w:sz w:val="26"/>
          <w:szCs w:val="26"/>
        </w:rPr>
        <w:t xml:space="preserve"> 3685, </w:t>
      </w:r>
    </w:p>
    <w:p w:rsidR="009361F9" w:rsidRPr="004D4183" w:rsidRDefault="009361F9" w:rsidP="00942206">
      <w:pPr>
        <w:pStyle w:val="af"/>
        <w:spacing w:after="0"/>
        <w:ind w:firstLine="709"/>
        <w:jc w:val="both"/>
        <w:rPr>
          <w:color w:val="000000" w:themeColor="text1"/>
          <w:spacing w:val="-5"/>
          <w:sz w:val="26"/>
          <w:szCs w:val="26"/>
        </w:rPr>
      </w:pPr>
      <w:r w:rsidRPr="004D4183">
        <w:rPr>
          <w:color w:val="000000" w:themeColor="text1"/>
          <w:spacing w:val="-5"/>
          <w:sz w:val="26"/>
          <w:szCs w:val="26"/>
        </w:rPr>
        <w:t xml:space="preserve">- Державна реєстрація юридичних та фізичних осіб-підприємців – 573 </w:t>
      </w:r>
    </w:p>
    <w:p w:rsidR="009361F9" w:rsidRPr="004D4183" w:rsidRDefault="009361F9" w:rsidP="00942206">
      <w:pPr>
        <w:pStyle w:val="af"/>
        <w:spacing w:after="0"/>
        <w:ind w:firstLine="709"/>
        <w:jc w:val="both"/>
        <w:rPr>
          <w:color w:val="000000" w:themeColor="text1"/>
          <w:spacing w:val="-5"/>
          <w:sz w:val="26"/>
          <w:szCs w:val="26"/>
        </w:rPr>
      </w:pPr>
      <w:r w:rsidRPr="004D4183">
        <w:rPr>
          <w:color w:val="000000" w:themeColor="text1"/>
          <w:sz w:val="26"/>
          <w:szCs w:val="26"/>
        </w:rPr>
        <w:t>-</w:t>
      </w:r>
      <w:proofErr w:type="gramStart"/>
      <w:r w:rsidRPr="004D4183">
        <w:rPr>
          <w:color w:val="000000" w:themeColor="text1"/>
          <w:sz w:val="26"/>
          <w:szCs w:val="26"/>
        </w:rPr>
        <w:t>Соц</w:t>
      </w:r>
      <w:proofErr w:type="gramEnd"/>
      <w:r w:rsidRPr="004D4183">
        <w:rPr>
          <w:color w:val="000000" w:themeColor="text1"/>
          <w:sz w:val="26"/>
          <w:szCs w:val="26"/>
        </w:rPr>
        <w:t>іального</w:t>
      </w:r>
      <w:r w:rsidRPr="004D4183">
        <w:rPr>
          <w:color w:val="000000" w:themeColor="text1"/>
          <w:spacing w:val="-4"/>
          <w:sz w:val="26"/>
          <w:szCs w:val="26"/>
        </w:rPr>
        <w:t xml:space="preserve"> </w:t>
      </w:r>
      <w:r w:rsidRPr="004D4183">
        <w:rPr>
          <w:color w:val="000000" w:themeColor="text1"/>
          <w:sz w:val="26"/>
          <w:szCs w:val="26"/>
        </w:rPr>
        <w:t>захисту</w:t>
      </w:r>
      <w:r w:rsidRPr="004D4183">
        <w:rPr>
          <w:color w:val="000000" w:themeColor="text1"/>
          <w:spacing w:val="-11"/>
          <w:sz w:val="26"/>
          <w:szCs w:val="26"/>
        </w:rPr>
        <w:t xml:space="preserve"> </w:t>
      </w:r>
      <w:r w:rsidRPr="004D4183">
        <w:rPr>
          <w:color w:val="000000" w:themeColor="text1"/>
          <w:sz w:val="26"/>
          <w:szCs w:val="26"/>
        </w:rPr>
        <w:t>населення</w:t>
      </w:r>
      <w:r w:rsidRPr="004D4183">
        <w:rPr>
          <w:color w:val="000000" w:themeColor="text1"/>
          <w:spacing w:val="2"/>
          <w:sz w:val="26"/>
          <w:szCs w:val="26"/>
        </w:rPr>
        <w:t xml:space="preserve"> </w:t>
      </w:r>
      <w:r w:rsidRPr="004D4183">
        <w:rPr>
          <w:color w:val="000000" w:themeColor="text1"/>
          <w:sz w:val="26"/>
          <w:szCs w:val="26"/>
        </w:rPr>
        <w:t>–</w:t>
      </w:r>
      <w:r w:rsidRPr="004D4183">
        <w:rPr>
          <w:color w:val="000000" w:themeColor="text1"/>
          <w:spacing w:val="-1"/>
          <w:sz w:val="26"/>
          <w:szCs w:val="26"/>
        </w:rPr>
        <w:t xml:space="preserve"> </w:t>
      </w:r>
      <w:r w:rsidRPr="004D4183">
        <w:rPr>
          <w:color w:val="000000" w:themeColor="text1"/>
          <w:spacing w:val="-4"/>
          <w:sz w:val="26"/>
          <w:szCs w:val="26"/>
        </w:rPr>
        <w:t>1350 та 187 ветеранських послуг</w:t>
      </w:r>
      <w:r w:rsidRPr="004D4183">
        <w:rPr>
          <w:color w:val="000000" w:themeColor="text1"/>
          <w:spacing w:val="-5"/>
          <w:sz w:val="26"/>
          <w:szCs w:val="26"/>
        </w:rPr>
        <w:t>.</w:t>
      </w:r>
    </w:p>
    <w:p w:rsidR="009361F9" w:rsidRPr="004D4183" w:rsidRDefault="009361F9" w:rsidP="00942206">
      <w:pPr>
        <w:pStyle w:val="af"/>
        <w:spacing w:after="0"/>
        <w:ind w:firstLine="709"/>
        <w:jc w:val="both"/>
        <w:rPr>
          <w:color w:val="000000" w:themeColor="text1"/>
          <w:sz w:val="26"/>
          <w:szCs w:val="26"/>
        </w:rPr>
      </w:pPr>
      <w:proofErr w:type="gramStart"/>
      <w:r w:rsidRPr="004D4183">
        <w:rPr>
          <w:color w:val="000000" w:themeColor="text1"/>
          <w:sz w:val="26"/>
          <w:szCs w:val="26"/>
        </w:rPr>
        <w:t>Надано понад</w:t>
      </w:r>
      <w:r w:rsidRPr="004D4183">
        <w:rPr>
          <w:color w:val="000000" w:themeColor="text1"/>
          <w:spacing w:val="-4"/>
          <w:sz w:val="26"/>
          <w:szCs w:val="26"/>
        </w:rPr>
        <w:t xml:space="preserve"> 5</w:t>
      </w:r>
      <w:r w:rsidRPr="004D4183">
        <w:rPr>
          <w:color w:val="000000" w:themeColor="text1"/>
          <w:sz w:val="26"/>
          <w:szCs w:val="26"/>
        </w:rPr>
        <w:t>000</w:t>
      </w:r>
      <w:r w:rsidRPr="004D4183">
        <w:rPr>
          <w:b/>
          <w:color w:val="000000" w:themeColor="text1"/>
          <w:spacing w:val="-8"/>
          <w:sz w:val="26"/>
          <w:szCs w:val="26"/>
        </w:rPr>
        <w:t xml:space="preserve"> </w:t>
      </w:r>
      <w:r w:rsidRPr="004D4183">
        <w:rPr>
          <w:color w:val="000000" w:themeColor="text1"/>
          <w:sz w:val="26"/>
          <w:szCs w:val="26"/>
        </w:rPr>
        <w:t>консультацій,</w:t>
      </w:r>
      <w:r w:rsidRPr="004D4183">
        <w:rPr>
          <w:color w:val="000000" w:themeColor="text1"/>
          <w:spacing w:val="-1"/>
          <w:sz w:val="26"/>
          <w:szCs w:val="26"/>
        </w:rPr>
        <w:t xml:space="preserve"> </w:t>
      </w:r>
      <w:r w:rsidRPr="004D4183">
        <w:rPr>
          <w:color w:val="000000" w:themeColor="text1"/>
          <w:sz w:val="26"/>
          <w:szCs w:val="26"/>
        </w:rPr>
        <w:t>в</w:t>
      </w:r>
      <w:r w:rsidRPr="004D4183">
        <w:rPr>
          <w:color w:val="000000" w:themeColor="text1"/>
          <w:spacing w:val="-2"/>
          <w:sz w:val="26"/>
          <w:szCs w:val="26"/>
        </w:rPr>
        <w:t xml:space="preserve"> </w:t>
      </w:r>
      <w:r w:rsidRPr="004D4183">
        <w:rPr>
          <w:color w:val="000000" w:themeColor="text1"/>
          <w:sz w:val="26"/>
          <w:szCs w:val="26"/>
        </w:rPr>
        <w:t>тому</w:t>
      </w:r>
      <w:r w:rsidRPr="004D4183">
        <w:rPr>
          <w:color w:val="000000" w:themeColor="text1"/>
          <w:spacing w:val="-12"/>
          <w:sz w:val="26"/>
          <w:szCs w:val="26"/>
        </w:rPr>
        <w:t xml:space="preserve"> </w:t>
      </w:r>
      <w:r w:rsidRPr="004D4183">
        <w:rPr>
          <w:color w:val="000000" w:themeColor="text1"/>
          <w:sz w:val="26"/>
          <w:szCs w:val="26"/>
        </w:rPr>
        <w:t>числі</w:t>
      </w:r>
      <w:r w:rsidRPr="004D4183">
        <w:rPr>
          <w:color w:val="000000" w:themeColor="text1"/>
          <w:spacing w:val="-8"/>
          <w:sz w:val="26"/>
          <w:szCs w:val="26"/>
        </w:rPr>
        <w:t xml:space="preserve"> </w:t>
      </w:r>
      <w:r w:rsidRPr="004D4183">
        <w:rPr>
          <w:color w:val="000000" w:themeColor="text1"/>
          <w:sz w:val="26"/>
          <w:szCs w:val="26"/>
        </w:rPr>
        <w:t>в</w:t>
      </w:r>
      <w:r w:rsidRPr="004D4183">
        <w:rPr>
          <w:color w:val="000000" w:themeColor="text1"/>
          <w:spacing w:val="-2"/>
          <w:sz w:val="26"/>
          <w:szCs w:val="26"/>
        </w:rPr>
        <w:t xml:space="preserve"> </w:t>
      </w:r>
      <w:r w:rsidRPr="004D4183">
        <w:rPr>
          <w:color w:val="000000" w:themeColor="text1"/>
          <w:sz w:val="26"/>
          <w:szCs w:val="26"/>
        </w:rPr>
        <w:t>телефонному</w:t>
      </w:r>
      <w:r w:rsidRPr="004D4183">
        <w:rPr>
          <w:color w:val="000000" w:themeColor="text1"/>
          <w:spacing w:val="-12"/>
          <w:sz w:val="26"/>
          <w:szCs w:val="26"/>
        </w:rPr>
        <w:t xml:space="preserve"> </w:t>
      </w:r>
      <w:r w:rsidRPr="004D4183">
        <w:rPr>
          <w:color w:val="000000" w:themeColor="text1"/>
          <w:sz w:val="26"/>
          <w:szCs w:val="26"/>
        </w:rPr>
        <w:t xml:space="preserve">режимі.  </w:t>
      </w:r>
      <w:proofErr w:type="gramEnd"/>
    </w:p>
    <w:p w:rsidR="009361F9" w:rsidRPr="004D4183" w:rsidRDefault="009361F9" w:rsidP="00942206">
      <w:pPr>
        <w:pStyle w:val="af"/>
        <w:spacing w:after="0"/>
        <w:ind w:firstLine="709"/>
        <w:jc w:val="both"/>
        <w:rPr>
          <w:color w:val="000000" w:themeColor="text1"/>
          <w:sz w:val="26"/>
          <w:szCs w:val="26"/>
        </w:rPr>
      </w:pPr>
      <w:r w:rsidRPr="004D4183">
        <w:rPr>
          <w:color w:val="000000" w:themeColor="text1"/>
          <w:sz w:val="26"/>
          <w:szCs w:val="26"/>
        </w:rPr>
        <w:t xml:space="preserve">Досягнення ЦНАП за час існування: </w:t>
      </w:r>
    </w:p>
    <w:p w:rsidR="009361F9" w:rsidRDefault="009361F9" w:rsidP="009361F9">
      <w:pPr>
        <w:pStyle w:val="af"/>
        <w:ind w:firstLine="709"/>
        <w:jc w:val="both"/>
        <w:rPr>
          <w:color w:val="000000" w:themeColor="text1"/>
          <w:sz w:val="26"/>
          <w:szCs w:val="26"/>
          <w:lang w:val="uk-UA"/>
        </w:rPr>
      </w:pPr>
      <w:r w:rsidRPr="004D4183">
        <w:rPr>
          <w:color w:val="000000" w:themeColor="text1"/>
          <w:sz w:val="26"/>
          <w:szCs w:val="26"/>
        </w:rPr>
        <w:t xml:space="preserve">ЦНАП переїхав у нове, відремонтоване приміщення, де забезпечені більш комфортні умови для відвідувачів, </w:t>
      </w:r>
      <w:proofErr w:type="gramStart"/>
      <w:r w:rsidRPr="004D4183">
        <w:rPr>
          <w:color w:val="000000" w:themeColor="text1"/>
          <w:sz w:val="26"/>
          <w:szCs w:val="26"/>
        </w:rPr>
        <w:t>в</w:t>
      </w:r>
      <w:proofErr w:type="gramEnd"/>
      <w:r w:rsidRPr="004D4183">
        <w:rPr>
          <w:color w:val="000000" w:themeColor="text1"/>
          <w:sz w:val="26"/>
          <w:szCs w:val="26"/>
        </w:rPr>
        <w:t xml:space="preserve">ільна Wi-Fi зона,  простора зона очікування та інформування; у відділі ЦНАП наявне «Місце самообслуговування», де можна самостійно або за допомогою </w:t>
      </w:r>
      <w:proofErr w:type="gramStart"/>
      <w:r w:rsidRPr="004D4183">
        <w:rPr>
          <w:color w:val="000000" w:themeColor="text1"/>
          <w:sz w:val="26"/>
          <w:szCs w:val="26"/>
        </w:rPr>
        <w:t>адм</w:t>
      </w:r>
      <w:proofErr w:type="gramEnd"/>
      <w:r w:rsidRPr="004D4183">
        <w:rPr>
          <w:color w:val="000000" w:themeColor="text1"/>
          <w:sz w:val="26"/>
          <w:szCs w:val="26"/>
        </w:rPr>
        <w:t xml:space="preserve">іністраторів замовити послуги та отримати доступ до необхідних інформаційних ресурсів., наявний облаштований «Ігровий простір», поки батьки займаються справами, дітки можуть відволіктися та погратися. Наявний шеринг документів, який дає змогу миттєво скористатися послугою </w:t>
      </w:r>
      <w:proofErr w:type="gramStart"/>
      <w:r w:rsidRPr="004D4183">
        <w:rPr>
          <w:color w:val="000000" w:themeColor="text1"/>
          <w:sz w:val="26"/>
          <w:szCs w:val="26"/>
        </w:rPr>
        <w:t>у</w:t>
      </w:r>
      <w:proofErr w:type="gramEnd"/>
      <w:r w:rsidRPr="004D4183">
        <w:rPr>
          <w:color w:val="000000" w:themeColor="text1"/>
          <w:sz w:val="26"/>
          <w:szCs w:val="26"/>
        </w:rPr>
        <w:t xml:space="preserve"> разі відсутності у заявника паперових документів.</w:t>
      </w:r>
    </w:p>
    <w:p w:rsidR="00F03AC4" w:rsidRPr="00F03AC4" w:rsidRDefault="00F03AC4" w:rsidP="00F03AC4">
      <w:pPr>
        <w:pStyle w:val="af"/>
        <w:ind w:firstLine="142"/>
        <w:jc w:val="both"/>
        <w:rPr>
          <w:color w:val="000000" w:themeColor="text1"/>
          <w:sz w:val="26"/>
          <w:szCs w:val="26"/>
          <w:lang w:val="uk-UA"/>
        </w:rPr>
      </w:pPr>
      <w:r>
        <w:rPr>
          <w:noProof/>
          <w:color w:val="000000" w:themeColor="text1"/>
          <w:sz w:val="26"/>
          <w:szCs w:val="26"/>
        </w:rPr>
        <w:drawing>
          <wp:inline distT="0" distB="0" distL="0" distR="0">
            <wp:extent cx="2843868" cy="3712562"/>
            <wp:effectExtent l="0" t="0" r="0" b="2540"/>
            <wp:docPr id="48" name="Рисунок 48" descr="C:\Users\ADMIN\Desktop\ЗВІТИ ГОЛОВИ\ЗВІТ ЗА 2024\IMG_6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ЗВІТИ ГОЛОВИ\ЗВІТ ЗА 2024\IMG_645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2764" cy="3724175"/>
                    </a:xfrm>
                    <a:prstGeom prst="rect">
                      <a:avLst/>
                    </a:prstGeom>
                    <a:noFill/>
                    <a:ln>
                      <a:noFill/>
                    </a:ln>
                  </pic:spPr>
                </pic:pic>
              </a:graphicData>
            </a:graphic>
          </wp:inline>
        </w:drawing>
      </w:r>
      <w:r>
        <w:rPr>
          <w:color w:val="000000" w:themeColor="text1"/>
          <w:sz w:val="26"/>
          <w:szCs w:val="26"/>
          <w:lang w:val="uk-UA"/>
        </w:rPr>
        <w:t xml:space="preserve">    </w:t>
      </w:r>
      <w:r>
        <w:rPr>
          <w:noProof/>
          <w:color w:val="000000" w:themeColor="text1"/>
          <w:sz w:val="26"/>
          <w:szCs w:val="26"/>
        </w:rPr>
        <w:drawing>
          <wp:inline distT="0" distB="0" distL="0" distR="0">
            <wp:extent cx="2860645" cy="3716322"/>
            <wp:effectExtent l="0" t="0" r="0" b="0"/>
            <wp:docPr id="49" name="Рисунок 49" descr="C:\Users\ADMIN\Desktop\ЗВІТИ ГОЛОВИ\ЗВІТ ЗА 2024\IMG_6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esktop\ЗВІТИ ГОЛОВИ\ЗВІТ ЗА 2024\IMG_645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62479" cy="3718704"/>
                    </a:xfrm>
                    <a:prstGeom prst="rect">
                      <a:avLst/>
                    </a:prstGeom>
                    <a:noFill/>
                    <a:ln>
                      <a:noFill/>
                    </a:ln>
                  </pic:spPr>
                </pic:pic>
              </a:graphicData>
            </a:graphic>
          </wp:inline>
        </w:drawing>
      </w:r>
    </w:p>
    <w:p w:rsidR="009361F9" w:rsidRPr="00F03AC4" w:rsidRDefault="009361F9" w:rsidP="009361F9">
      <w:pPr>
        <w:pStyle w:val="af"/>
        <w:ind w:firstLine="709"/>
        <w:jc w:val="both"/>
        <w:rPr>
          <w:color w:val="000000" w:themeColor="text1"/>
          <w:sz w:val="26"/>
          <w:szCs w:val="26"/>
          <w:lang w:val="uk-UA"/>
        </w:rPr>
      </w:pPr>
      <w:r w:rsidRPr="00F03AC4">
        <w:rPr>
          <w:color w:val="000000" w:themeColor="text1"/>
          <w:sz w:val="26"/>
          <w:szCs w:val="26"/>
          <w:lang w:val="uk-UA"/>
        </w:rPr>
        <w:t xml:space="preserve">З метою проведення опитування та отримання зворотного зв’язку щодо якості послуг у ЦНАП, відвідувачі мають можливість поділитися враженням від відвідування за допомогою унікальних </w:t>
      </w:r>
      <w:r w:rsidRPr="004D4183">
        <w:rPr>
          <w:color w:val="000000" w:themeColor="text1"/>
          <w:sz w:val="26"/>
          <w:szCs w:val="26"/>
        </w:rPr>
        <w:t>QR</w:t>
      </w:r>
      <w:r w:rsidRPr="00F03AC4">
        <w:rPr>
          <w:color w:val="000000" w:themeColor="text1"/>
          <w:sz w:val="26"/>
          <w:szCs w:val="26"/>
          <w:lang w:val="uk-UA"/>
        </w:rPr>
        <w:t>-кодів, які розміщені у ЦНАП.</w:t>
      </w:r>
    </w:p>
    <w:p w:rsidR="009361F9" w:rsidRPr="006C6420" w:rsidRDefault="009361F9" w:rsidP="009361F9">
      <w:pPr>
        <w:pStyle w:val="af"/>
        <w:ind w:firstLine="709"/>
        <w:jc w:val="both"/>
        <w:rPr>
          <w:color w:val="000000" w:themeColor="text1"/>
          <w:sz w:val="26"/>
          <w:szCs w:val="26"/>
          <w:lang w:val="uk-UA"/>
        </w:rPr>
      </w:pPr>
      <w:r w:rsidRPr="006C6420">
        <w:rPr>
          <w:color w:val="000000" w:themeColor="text1"/>
          <w:sz w:val="26"/>
          <w:szCs w:val="26"/>
          <w:lang w:val="uk-UA"/>
        </w:rPr>
        <w:t>Центр надання адміністративних послуг сприяє створенню без бар’єрного середовища для кожного громадянина, тому приміщення ЦНАПу обладнані пандусами, тактильними смугами та контрастними маркуваннями для зручності осіб з порушеннями зору та мобільності;</w:t>
      </w:r>
      <w:r w:rsidRPr="006C6420">
        <w:rPr>
          <w:color w:val="000000" w:themeColor="text1"/>
          <w:sz w:val="26"/>
          <w:szCs w:val="26"/>
          <w:shd w:val="clear" w:color="auto" w:fill="FFFFFF"/>
          <w:lang w:val="uk-UA"/>
        </w:rPr>
        <w:t xml:space="preserve"> </w:t>
      </w:r>
      <w:r w:rsidRPr="006C6420">
        <w:rPr>
          <w:color w:val="000000" w:themeColor="text1"/>
          <w:sz w:val="26"/>
          <w:szCs w:val="26"/>
          <w:lang w:val="uk-UA"/>
        </w:rPr>
        <w:t>Неподалік вхідних дверей на вулиці розташовується кнопка виклику персоналу, спеціально облаштовані санітарна кімната з поручнями,</w:t>
      </w:r>
      <w:r w:rsidRPr="004D4183">
        <w:rPr>
          <w:color w:val="000000" w:themeColor="text1"/>
          <w:sz w:val="26"/>
          <w:szCs w:val="26"/>
        </w:rPr>
        <w:t> </w:t>
      </w:r>
      <w:r w:rsidRPr="006C6420">
        <w:rPr>
          <w:color w:val="000000" w:themeColor="text1"/>
          <w:sz w:val="26"/>
          <w:szCs w:val="26"/>
          <w:lang w:val="uk-UA"/>
        </w:rPr>
        <w:t xml:space="preserve"> інформаційні матеріали , які дублюються шрифтом Брайля;</w:t>
      </w:r>
    </w:p>
    <w:p w:rsidR="009361F9" w:rsidRPr="006C6420" w:rsidRDefault="009361F9" w:rsidP="009361F9">
      <w:pPr>
        <w:pStyle w:val="af"/>
        <w:ind w:firstLine="709"/>
        <w:jc w:val="both"/>
        <w:rPr>
          <w:color w:val="000000" w:themeColor="text1"/>
          <w:sz w:val="26"/>
          <w:szCs w:val="26"/>
          <w:lang w:val="uk-UA"/>
        </w:rPr>
      </w:pPr>
      <w:r w:rsidRPr="006C6420">
        <w:rPr>
          <w:color w:val="000000" w:themeColor="text1"/>
          <w:sz w:val="26"/>
          <w:szCs w:val="26"/>
          <w:lang w:val="uk-UA"/>
        </w:rPr>
        <w:lastRenderedPageBreak/>
        <w:t xml:space="preserve">В 2024 році на базі ЦНАП створено «Єдине вікно для ветеранів та членів їх сімей», тобто є окреме місце та закріплений адміністратор, який надає консультації та надає адміністративні послуги військовим, ветеранам та членам їх сімей.  </w:t>
      </w:r>
    </w:p>
    <w:p w:rsidR="009361F9" w:rsidRPr="004D4183" w:rsidRDefault="009361F9" w:rsidP="009361F9">
      <w:pPr>
        <w:pStyle w:val="af"/>
        <w:ind w:firstLine="709"/>
        <w:jc w:val="both"/>
        <w:rPr>
          <w:color w:val="000000" w:themeColor="text1"/>
          <w:sz w:val="26"/>
          <w:szCs w:val="26"/>
        </w:rPr>
      </w:pPr>
      <w:r w:rsidRPr="004D4183">
        <w:rPr>
          <w:color w:val="000000" w:themeColor="text1"/>
          <w:sz w:val="26"/>
          <w:szCs w:val="26"/>
        </w:rPr>
        <w:t xml:space="preserve">суб’єкти звернення мають змогу оплатити за платні </w:t>
      </w:r>
      <w:proofErr w:type="gramStart"/>
      <w:r w:rsidRPr="004D4183">
        <w:rPr>
          <w:color w:val="000000" w:themeColor="text1"/>
          <w:sz w:val="26"/>
          <w:szCs w:val="26"/>
        </w:rPr>
        <w:t>адм</w:t>
      </w:r>
      <w:proofErr w:type="gramEnd"/>
      <w:r w:rsidRPr="004D4183">
        <w:rPr>
          <w:color w:val="000000" w:themeColor="text1"/>
          <w:sz w:val="26"/>
          <w:szCs w:val="26"/>
        </w:rPr>
        <w:t xml:space="preserve">іністративні послуги безпосередньо у ЦНАП за допомогою РОS – терміналів; </w:t>
      </w:r>
    </w:p>
    <w:p w:rsidR="009361F9" w:rsidRPr="004D4183" w:rsidRDefault="009361F9" w:rsidP="009361F9">
      <w:pPr>
        <w:pStyle w:val="af"/>
        <w:ind w:firstLine="709"/>
        <w:jc w:val="both"/>
        <w:rPr>
          <w:color w:val="000000" w:themeColor="text1"/>
          <w:spacing w:val="-2"/>
          <w:sz w:val="26"/>
          <w:szCs w:val="26"/>
        </w:rPr>
      </w:pPr>
      <w:r w:rsidRPr="004D4183">
        <w:rPr>
          <w:color w:val="000000" w:themeColor="text1"/>
          <w:sz w:val="26"/>
          <w:szCs w:val="26"/>
        </w:rPr>
        <w:t>В</w:t>
      </w:r>
      <w:r w:rsidRPr="004D4183">
        <w:rPr>
          <w:color w:val="000000" w:themeColor="text1"/>
          <w:spacing w:val="-4"/>
          <w:sz w:val="26"/>
          <w:szCs w:val="26"/>
        </w:rPr>
        <w:t xml:space="preserve"> </w:t>
      </w:r>
      <w:r w:rsidRPr="004D4183">
        <w:rPr>
          <w:color w:val="000000" w:themeColor="text1"/>
          <w:sz w:val="26"/>
          <w:szCs w:val="26"/>
        </w:rPr>
        <w:t>межах</w:t>
      </w:r>
      <w:r w:rsidRPr="004D4183">
        <w:rPr>
          <w:color w:val="000000" w:themeColor="text1"/>
          <w:spacing w:val="-7"/>
          <w:sz w:val="26"/>
          <w:szCs w:val="26"/>
        </w:rPr>
        <w:t xml:space="preserve"> </w:t>
      </w:r>
      <w:r w:rsidRPr="004D4183">
        <w:rPr>
          <w:color w:val="000000" w:themeColor="text1"/>
          <w:sz w:val="26"/>
          <w:szCs w:val="26"/>
        </w:rPr>
        <w:t>функцій, покладених</w:t>
      </w:r>
      <w:r w:rsidRPr="004D4183">
        <w:rPr>
          <w:color w:val="000000" w:themeColor="text1"/>
          <w:spacing w:val="-7"/>
          <w:sz w:val="26"/>
          <w:szCs w:val="26"/>
        </w:rPr>
        <w:t xml:space="preserve"> </w:t>
      </w:r>
      <w:r w:rsidRPr="004D4183">
        <w:rPr>
          <w:color w:val="000000" w:themeColor="text1"/>
          <w:sz w:val="26"/>
          <w:szCs w:val="26"/>
        </w:rPr>
        <w:t>на</w:t>
      </w:r>
      <w:r w:rsidRPr="004D4183">
        <w:rPr>
          <w:color w:val="000000" w:themeColor="text1"/>
          <w:spacing w:val="-3"/>
          <w:sz w:val="26"/>
          <w:szCs w:val="26"/>
        </w:rPr>
        <w:t xml:space="preserve"> </w:t>
      </w:r>
      <w:r w:rsidRPr="004D4183">
        <w:rPr>
          <w:color w:val="000000" w:themeColor="text1"/>
          <w:sz w:val="26"/>
          <w:szCs w:val="26"/>
        </w:rPr>
        <w:t>ЦНАП, планується</w:t>
      </w:r>
      <w:r w:rsidRPr="004D4183">
        <w:rPr>
          <w:color w:val="000000" w:themeColor="text1"/>
          <w:spacing w:val="-2"/>
          <w:sz w:val="26"/>
          <w:szCs w:val="26"/>
        </w:rPr>
        <w:t xml:space="preserve"> </w:t>
      </w:r>
      <w:r w:rsidRPr="004D4183">
        <w:rPr>
          <w:color w:val="000000" w:themeColor="text1"/>
          <w:sz w:val="26"/>
          <w:szCs w:val="26"/>
        </w:rPr>
        <w:t>продовжувати</w:t>
      </w:r>
      <w:r w:rsidRPr="004D4183">
        <w:rPr>
          <w:color w:val="000000" w:themeColor="text1"/>
          <w:spacing w:val="-1"/>
          <w:sz w:val="26"/>
          <w:szCs w:val="26"/>
        </w:rPr>
        <w:t xml:space="preserve"> </w:t>
      </w:r>
      <w:r w:rsidRPr="004D4183">
        <w:rPr>
          <w:color w:val="000000" w:themeColor="text1"/>
          <w:sz w:val="26"/>
          <w:szCs w:val="26"/>
        </w:rPr>
        <w:t>роботу</w:t>
      </w:r>
      <w:r w:rsidRPr="004D4183">
        <w:rPr>
          <w:color w:val="000000" w:themeColor="text1"/>
          <w:spacing w:val="-11"/>
          <w:sz w:val="26"/>
          <w:szCs w:val="26"/>
        </w:rPr>
        <w:t xml:space="preserve"> </w:t>
      </w:r>
      <w:r w:rsidRPr="004D4183">
        <w:rPr>
          <w:color w:val="000000" w:themeColor="text1"/>
          <w:sz w:val="26"/>
          <w:szCs w:val="26"/>
        </w:rPr>
        <w:t>в</w:t>
      </w:r>
      <w:r w:rsidRPr="004D4183">
        <w:rPr>
          <w:color w:val="000000" w:themeColor="text1"/>
          <w:spacing w:val="-1"/>
          <w:sz w:val="26"/>
          <w:szCs w:val="26"/>
        </w:rPr>
        <w:t xml:space="preserve"> </w:t>
      </w:r>
      <w:r w:rsidRPr="004D4183">
        <w:rPr>
          <w:color w:val="000000" w:themeColor="text1"/>
          <w:sz w:val="26"/>
          <w:szCs w:val="26"/>
        </w:rPr>
        <w:t>напрямі розширення</w:t>
      </w:r>
      <w:r w:rsidRPr="004D4183">
        <w:rPr>
          <w:color w:val="000000" w:themeColor="text1"/>
          <w:spacing w:val="-1"/>
          <w:sz w:val="26"/>
          <w:szCs w:val="26"/>
        </w:rPr>
        <w:t xml:space="preserve"> </w:t>
      </w:r>
      <w:r w:rsidRPr="004D4183">
        <w:rPr>
          <w:color w:val="000000" w:themeColor="text1"/>
          <w:sz w:val="26"/>
          <w:szCs w:val="26"/>
        </w:rPr>
        <w:t>спектру</w:t>
      </w:r>
      <w:r w:rsidRPr="004D4183">
        <w:rPr>
          <w:color w:val="000000" w:themeColor="text1"/>
          <w:spacing w:val="-6"/>
          <w:sz w:val="26"/>
          <w:szCs w:val="26"/>
        </w:rPr>
        <w:t xml:space="preserve"> </w:t>
      </w:r>
      <w:r w:rsidRPr="004D4183">
        <w:rPr>
          <w:color w:val="000000" w:themeColor="text1"/>
          <w:sz w:val="26"/>
          <w:szCs w:val="26"/>
        </w:rPr>
        <w:t xml:space="preserve">послуг, що надаються через Центр, а також щодо поліпшення якості їх </w:t>
      </w:r>
      <w:r w:rsidRPr="004D4183">
        <w:rPr>
          <w:color w:val="000000" w:themeColor="text1"/>
          <w:spacing w:val="-2"/>
          <w:sz w:val="26"/>
          <w:szCs w:val="26"/>
        </w:rPr>
        <w:t xml:space="preserve">надання. </w:t>
      </w:r>
    </w:p>
    <w:p w:rsidR="009361F9" w:rsidRPr="004D4183" w:rsidRDefault="009361F9" w:rsidP="009361F9">
      <w:pPr>
        <w:pStyle w:val="af"/>
        <w:ind w:firstLine="709"/>
        <w:jc w:val="both"/>
        <w:rPr>
          <w:color w:val="000000" w:themeColor="text1"/>
          <w:spacing w:val="-5"/>
          <w:sz w:val="26"/>
          <w:szCs w:val="26"/>
        </w:rPr>
      </w:pPr>
      <w:r w:rsidRPr="004D4183">
        <w:rPr>
          <w:color w:val="000000" w:themeColor="text1"/>
          <w:sz w:val="26"/>
          <w:szCs w:val="26"/>
        </w:rPr>
        <w:t>Серед</w:t>
      </w:r>
      <w:r w:rsidRPr="004D4183">
        <w:rPr>
          <w:color w:val="000000" w:themeColor="text1"/>
          <w:spacing w:val="-3"/>
          <w:sz w:val="26"/>
          <w:szCs w:val="26"/>
        </w:rPr>
        <w:t xml:space="preserve"> </w:t>
      </w:r>
      <w:r w:rsidRPr="004D4183">
        <w:rPr>
          <w:color w:val="000000" w:themeColor="text1"/>
          <w:sz w:val="26"/>
          <w:szCs w:val="26"/>
        </w:rPr>
        <w:t>першочергових завдань</w:t>
      </w:r>
      <w:r w:rsidRPr="004D4183">
        <w:rPr>
          <w:color w:val="000000" w:themeColor="text1"/>
          <w:spacing w:val="-2"/>
          <w:sz w:val="26"/>
          <w:szCs w:val="26"/>
        </w:rPr>
        <w:t xml:space="preserve"> </w:t>
      </w:r>
      <w:r w:rsidRPr="004D4183">
        <w:rPr>
          <w:color w:val="000000" w:themeColor="text1"/>
          <w:sz w:val="26"/>
          <w:szCs w:val="26"/>
        </w:rPr>
        <w:t>роботи</w:t>
      </w:r>
      <w:r w:rsidRPr="004D4183">
        <w:rPr>
          <w:color w:val="000000" w:themeColor="text1"/>
          <w:spacing w:val="-2"/>
          <w:sz w:val="26"/>
          <w:szCs w:val="26"/>
        </w:rPr>
        <w:t xml:space="preserve"> </w:t>
      </w:r>
      <w:r w:rsidRPr="004D4183">
        <w:rPr>
          <w:color w:val="000000" w:themeColor="text1"/>
          <w:sz w:val="26"/>
          <w:szCs w:val="26"/>
        </w:rPr>
        <w:t>Центру</w:t>
      </w:r>
      <w:r w:rsidRPr="004D4183">
        <w:rPr>
          <w:color w:val="000000" w:themeColor="text1"/>
          <w:spacing w:val="-4"/>
          <w:sz w:val="26"/>
          <w:szCs w:val="26"/>
        </w:rPr>
        <w:t xml:space="preserve"> </w:t>
      </w:r>
      <w:r w:rsidRPr="004D4183">
        <w:rPr>
          <w:color w:val="000000" w:themeColor="text1"/>
          <w:sz w:val="26"/>
          <w:szCs w:val="26"/>
        </w:rPr>
        <w:t>у</w:t>
      </w:r>
      <w:r w:rsidRPr="004D4183">
        <w:rPr>
          <w:color w:val="000000" w:themeColor="text1"/>
          <w:spacing w:val="-8"/>
          <w:sz w:val="26"/>
          <w:szCs w:val="26"/>
        </w:rPr>
        <w:t xml:space="preserve"> </w:t>
      </w:r>
      <w:r w:rsidRPr="004D4183">
        <w:rPr>
          <w:color w:val="000000" w:themeColor="text1"/>
          <w:sz w:val="26"/>
          <w:szCs w:val="26"/>
        </w:rPr>
        <w:t>2025</w:t>
      </w:r>
      <w:r w:rsidRPr="004D4183">
        <w:rPr>
          <w:color w:val="000000" w:themeColor="text1"/>
          <w:spacing w:val="2"/>
          <w:sz w:val="26"/>
          <w:szCs w:val="26"/>
        </w:rPr>
        <w:t xml:space="preserve"> </w:t>
      </w:r>
      <w:r w:rsidRPr="004D4183">
        <w:rPr>
          <w:color w:val="000000" w:themeColor="text1"/>
          <w:sz w:val="26"/>
          <w:szCs w:val="26"/>
        </w:rPr>
        <w:t>році</w:t>
      </w:r>
      <w:proofErr w:type="gramStart"/>
      <w:r w:rsidRPr="004D4183">
        <w:rPr>
          <w:color w:val="000000" w:themeColor="text1"/>
          <w:spacing w:val="-7"/>
          <w:sz w:val="26"/>
          <w:szCs w:val="26"/>
        </w:rPr>
        <w:t xml:space="preserve"> </w:t>
      </w:r>
      <w:r w:rsidRPr="004D4183">
        <w:rPr>
          <w:color w:val="000000" w:themeColor="text1"/>
          <w:spacing w:val="-5"/>
          <w:sz w:val="26"/>
          <w:szCs w:val="26"/>
        </w:rPr>
        <w:t>є:</w:t>
      </w:r>
      <w:proofErr w:type="gramEnd"/>
      <w:r w:rsidRPr="004D4183">
        <w:rPr>
          <w:color w:val="000000" w:themeColor="text1"/>
          <w:spacing w:val="-5"/>
          <w:sz w:val="26"/>
          <w:szCs w:val="26"/>
        </w:rPr>
        <w:t xml:space="preserve"> </w:t>
      </w:r>
    </w:p>
    <w:p w:rsidR="009361F9" w:rsidRPr="004D4183" w:rsidRDefault="009361F9" w:rsidP="009361F9">
      <w:pPr>
        <w:pStyle w:val="af"/>
        <w:ind w:firstLine="709"/>
        <w:jc w:val="both"/>
        <w:rPr>
          <w:color w:val="000000" w:themeColor="text1"/>
          <w:spacing w:val="-2"/>
          <w:sz w:val="26"/>
          <w:szCs w:val="26"/>
        </w:rPr>
      </w:pPr>
      <w:r w:rsidRPr="004D4183">
        <w:rPr>
          <w:color w:val="000000" w:themeColor="text1"/>
          <w:spacing w:val="-2"/>
          <w:sz w:val="26"/>
          <w:szCs w:val="26"/>
        </w:rPr>
        <w:t xml:space="preserve">- впровадження </w:t>
      </w:r>
      <w:r w:rsidRPr="004D4183">
        <w:rPr>
          <w:color w:val="000000" w:themeColor="text1"/>
          <w:sz w:val="26"/>
          <w:szCs w:val="26"/>
        </w:rPr>
        <w:t>послуг з оформлення та видачі паспорта громадянина України у формі картки та паспорта громадянина України для виїзду за кордон</w:t>
      </w:r>
      <w:r w:rsidRPr="004D4183">
        <w:rPr>
          <w:color w:val="000000" w:themeColor="text1"/>
          <w:spacing w:val="-2"/>
          <w:sz w:val="26"/>
          <w:szCs w:val="26"/>
        </w:rPr>
        <w:t>,</w:t>
      </w:r>
    </w:p>
    <w:p w:rsidR="009361F9" w:rsidRPr="004D4183" w:rsidRDefault="009361F9" w:rsidP="009361F9">
      <w:pPr>
        <w:pStyle w:val="af"/>
        <w:ind w:firstLine="709"/>
        <w:jc w:val="both"/>
        <w:rPr>
          <w:color w:val="000000" w:themeColor="text1"/>
          <w:spacing w:val="-2"/>
          <w:sz w:val="26"/>
          <w:szCs w:val="26"/>
        </w:rPr>
      </w:pPr>
      <w:r w:rsidRPr="004D4183">
        <w:rPr>
          <w:color w:val="000000" w:themeColor="text1"/>
          <w:sz w:val="26"/>
          <w:szCs w:val="26"/>
        </w:rPr>
        <w:t>-становлення</w:t>
      </w:r>
      <w:r w:rsidRPr="004D4183">
        <w:rPr>
          <w:color w:val="000000" w:themeColor="text1"/>
          <w:spacing w:val="-5"/>
          <w:sz w:val="26"/>
          <w:szCs w:val="26"/>
        </w:rPr>
        <w:t xml:space="preserve"> </w:t>
      </w:r>
      <w:r w:rsidRPr="004D4183">
        <w:rPr>
          <w:color w:val="000000" w:themeColor="text1"/>
          <w:sz w:val="26"/>
          <w:szCs w:val="26"/>
        </w:rPr>
        <w:t>електронної</w:t>
      </w:r>
      <w:r w:rsidRPr="004D4183">
        <w:rPr>
          <w:color w:val="000000" w:themeColor="text1"/>
          <w:spacing w:val="-9"/>
          <w:sz w:val="26"/>
          <w:szCs w:val="26"/>
        </w:rPr>
        <w:t xml:space="preserve"> </w:t>
      </w:r>
      <w:r w:rsidRPr="004D4183">
        <w:rPr>
          <w:color w:val="000000" w:themeColor="text1"/>
          <w:spacing w:val="-2"/>
          <w:sz w:val="26"/>
          <w:szCs w:val="26"/>
        </w:rPr>
        <w:t xml:space="preserve">черги; </w:t>
      </w:r>
    </w:p>
    <w:p w:rsidR="009361F9" w:rsidRPr="004D4183" w:rsidRDefault="009361F9" w:rsidP="009361F9">
      <w:pPr>
        <w:pStyle w:val="af"/>
        <w:ind w:firstLine="709"/>
        <w:jc w:val="both"/>
        <w:rPr>
          <w:color w:val="000000" w:themeColor="text1"/>
          <w:spacing w:val="-2"/>
          <w:sz w:val="26"/>
          <w:szCs w:val="26"/>
        </w:rPr>
      </w:pPr>
      <w:r w:rsidRPr="004D4183">
        <w:rPr>
          <w:color w:val="000000" w:themeColor="text1"/>
          <w:sz w:val="26"/>
          <w:szCs w:val="26"/>
        </w:rPr>
        <w:t>-</w:t>
      </w:r>
      <w:proofErr w:type="gramStart"/>
      <w:r w:rsidRPr="004D4183">
        <w:rPr>
          <w:color w:val="000000" w:themeColor="text1"/>
          <w:sz w:val="26"/>
          <w:szCs w:val="26"/>
        </w:rPr>
        <w:t>п</w:t>
      </w:r>
      <w:proofErr w:type="gramEnd"/>
      <w:r w:rsidRPr="004D4183">
        <w:rPr>
          <w:color w:val="000000" w:themeColor="text1"/>
          <w:sz w:val="26"/>
          <w:szCs w:val="26"/>
        </w:rPr>
        <w:t>ідписання</w:t>
      </w:r>
      <w:r w:rsidRPr="004D4183">
        <w:rPr>
          <w:color w:val="000000" w:themeColor="text1"/>
          <w:spacing w:val="-2"/>
          <w:sz w:val="26"/>
          <w:szCs w:val="26"/>
        </w:rPr>
        <w:t xml:space="preserve"> </w:t>
      </w:r>
      <w:r w:rsidRPr="004D4183">
        <w:rPr>
          <w:color w:val="000000" w:themeColor="text1"/>
          <w:sz w:val="26"/>
          <w:szCs w:val="26"/>
        </w:rPr>
        <w:t>угоди</w:t>
      </w:r>
      <w:r w:rsidRPr="004D4183">
        <w:rPr>
          <w:color w:val="000000" w:themeColor="text1"/>
          <w:spacing w:val="-4"/>
          <w:sz w:val="26"/>
          <w:szCs w:val="26"/>
        </w:rPr>
        <w:t xml:space="preserve"> </w:t>
      </w:r>
      <w:r w:rsidRPr="004D4183">
        <w:rPr>
          <w:color w:val="000000" w:themeColor="text1"/>
          <w:sz w:val="26"/>
          <w:szCs w:val="26"/>
        </w:rPr>
        <w:t>про</w:t>
      </w:r>
      <w:r w:rsidRPr="004D4183">
        <w:rPr>
          <w:color w:val="000000" w:themeColor="text1"/>
          <w:spacing w:val="-5"/>
          <w:sz w:val="26"/>
          <w:szCs w:val="26"/>
        </w:rPr>
        <w:t xml:space="preserve"> </w:t>
      </w:r>
      <w:r w:rsidRPr="004D4183">
        <w:rPr>
          <w:color w:val="000000" w:themeColor="text1"/>
          <w:sz w:val="26"/>
          <w:szCs w:val="26"/>
        </w:rPr>
        <w:t>співпрацю</w:t>
      </w:r>
      <w:r w:rsidRPr="004D4183">
        <w:rPr>
          <w:color w:val="000000" w:themeColor="text1"/>
          <w:spacing w:val="-7"/>
          <w:sz w:val="26"/>
          <w:szCs w:val="26"/>
        </w:rPr>
        <w:t xml:space="preserve"> </w:t>
      </w:r>
      <w:r w:rsidRPr="004D4183">
        <w:rPr>
          <w:color w:val="000000" w:themeColor="text1"/>
          <w:sz w:val="26"/>
          <w:szCs w:val="26"/>
        </w:rPr>
        <w:t>УТОГ,</w:t>
      </w:r>
      <w:r w:rsidRPr="004D4183">
        <w:rPr>
          <w:color w:val="000000" w:themeColor="text1"/>
          <w:spacing w:val="-3"/>
          <w:sz w:val="26"/>
          <w:szCs w:val="26"/>
        </w:rPr>
        <w:t xml:space="preserve"> </w:t>
      </w:r>
      <w:r w:rsidRPr="004D4183">
        <w:rPr>
          <w:color w:val="000000" w:themeColor="text1"/>
          <w:sz w:val="26"/>
          <w:szCs w:val="26"/>
        </w:rPr>
        <w:t>для</w:t>
      </w:r>
      <w:r w:rsidRPr="004D4183">
        <w:rPr>
          <w:color w:val="000000" w:themeColor="text1"/>
          <w:spacing w:val="-5"/>
          <w:sz w:val="26"/>
          <w:szCs w:val="26"/>
        </w:rPr>
        <w:t xml:space="preserve"> </w:t>
      </w:r>
      <w:r w:rsidRPr="004D4183">
        <w:rPr>
          <w:color w:val="000000" w:themeColor="text1"/>
          <w:sz w:val="26"/>
          <w:szCs w:val="26"/>
        </w:rPr>
        <w:t>забезпечення</w:t>
      </w:r>
      <w:r w:rsidRPr="004D4183">
        <w:rPr>
          <w:color w:val="000000" w:themeColor="text1"/>
          <w:spacing w:val="-5"/>
          <w:sz w:val="26"/>
          <w:szCs w:val="26"/>
        </w:rPr>
        <w:t xml:space="preserve"> </w:t>
      </w:r>
      <w:r w:rsidRPr="004D4183">
        <w:rPr>
          <w:color w:val="000000" w:themeColor="text1"/>
          <w:sz w:val="26"/>
          <w:szCs w:val="26"/>
        </w:rPr>
        <w:t>комплексного</w:t>
      </w:r>
      <w:r w:rsidRPr="004D4183">
        <w:rPr>
          <w:color w:val="000000" w:themeColor="text1"/>
          <w:spacing w:val="-5"/>
          <w:sz w:val="26"/>
          <w:szCs w:val="26"/>
        </w:rPr>
        <w:t xml:space="preserve"> </w:t>
      </w:r>
      <w:r w:rsidRPr="004D4183">
        <w:rPr>
          <w:color w:val="000000" w:themeColor="text1"/>
          <w:sz w:val="26"/>
          <w:szCs w:val="26"/>
        </w:rPr>
        <w:t xml:space="preserve">надання </w:t>
      </w:r>
      <w:r w:rsidRPr="004D4183">
        <w:rPr>
          <w:color w:val="000000" w:themeColor="text1"/>
          <w:spacing w:val="-2"/>
          <w:sz w:val="26"/>
          <w:szCs w:val="26"/>
        </w:rPr>
        <w:t>послуг для маломобільних верств населення;</w:t>
      </w:r>
    </w:p>
    <w:p w:rsidR="009361F9" w:rsidRPr="004D4183" w:rsidRDefault="009361F9" w:rsidP="009361F9">
      <w:pPr>
        <w:pStyle w:val="af"/>
        <w:ind w:firstLine="709"/>
        <w:jc w:val="both"/>
        <w:rPr>
          <w:color w:val="000000" w:themeColor="text1"/>
          <w:sz w:val="26"/>
          <w:szCs w:val="26"/>
        </w:rPr>
      </w:pPr>
      <w:r w:rsidRPr="004D4183">
        <w:rPr>
          <w:color w:val="000000" w:themeColor="text1"/>
          <w:sz w:val="26"/>
          <w:szCs w:val="26"/>
        </w:rPr>
        <w:t>-залучення</w:t>
      </w:r>
      <w:r w:rsidRPr="004D4183">
        <w:rPr>
          <w:color w:val="000000" w:themeColor="text1"/>
          <w:spacing w:val="-5"/>
          <w:sz w:val="26"/>
          <w:szCs w:val="26"/>
        </w:rPr>
        <w:t xml:space="preserve"> </w:t>
      </w:r>
      <w:r w:rsidRPr="004D4183">
        <w:rPr>
          <w:color w:val="000000" w:themeColor="text1"/>
          <w:sz w:val="26"/>
          <w:szCs w:val="26"/>
        </w:rPr>
        <w:t>якомога</w:t>
      </w:r>
      <w:r w:rsidRPr="004D4183">
        <w:rPr>
          <w:color w:val="000000" w:themeColor="text1"/>
          <w:spacing w:val="-6"/>
          <w:sz w:val="26"/>
          <w:szCs w:val="26"/>
        </w:rPr>
        <w:t xml:space="preserve"> </w:t>
      </w:r>
      <w:r w:rsidRPr="004D4183">
        <w:rPr>
          <w:color w:val="000000" w:themeColor="text1"/>
          <w:sz w:val="26"/>
          <w:szCs w:val="26"/>
        </w:rPr>
        <w:t>більше</w:t>
      </w:r>
      <w:r w:rsidRPr="004D4183">
        <w:rPr>
          <w:color w:val="000000" w:themeColor="text1"/>
          <w:spacing w:val="-6"/>
          <w:sz w:val="26"/>
          <w:szCs w:val="26"/>
        </w:rPr>
        <w:t xml:space="preserve"> </w:t>
      </w:r>
      <w:r w:rsidRPr="004D4183">
        <w:rPr>
          <w:color w:val="000000" w:themeColor="text1"/>
          <w:sz w:val="26"/>
          <w:szCs w:val="26"/>
        </w:rPr>
        <w:t>суб’єктів</w:t>
      </w:r>
      <w:r w:rsidRPr="004D4183">
        <w:rPr>
          <w:color w:val="000000" w:themeColor="text1"/>
          <w:spacing w:val="-4"/>
          <w:sz w:val="26"/>
          <w:szCs w:val="26"/>
        </w:rPr>
        <w:t xml:space="preserve"> </w:t>
      </w:r>
      <w:r w:rsidRPr="004D4183">
        <w:rPr>
          <w:color w:val="000000" w:themeColor="text1"/>
          <w:sz w:val="26"/>
          <w:szCs w:val="26"/>
        </w:rPr>
        <w:t>надання</w:t>
      </w:r>
      <w:r w:rsidRPr="004D4183">
        <w:rPr>
          <w:color w:val="000000" w:themeColor="text1"/>
          <w:spacing w:val="-5"/>
          <w:sz w:val="26"/>
          <w:szCs w:val="26"/>
        </w:rPr>
        <w:t xml:space="preserve"> </w:t>
      </w:r>
      <w:proofErr w:type="gramStart"/>
      <w:r w:rsidRPr="004D4183">
        <w:rPr>
          <w:color w:val="000000" w:themeColor="text1"/>
          <w:sz w:val="26"/>
          <w:szCs w:val="26"/>
        </w:rPr>
        <w:t>адм</w:t>
      </w:r>
      <w:proofErr w:type="gramEnd"/>
      <w:r w:rsidRPr="004D4183">
        <w:rPr>
          <w:color w:val="000000" w:themeColor="text1"/>
          <w:sz w:val="26"/>
          <w:szCs w:val="26"/>
        </w:rPr>
        <w:t>іністративних</w:t>
      </w:r>
      <w:r w:rsidRPr="004D4183">
        <w:rPr>
          <w:color w:val="000000" w:themeColor="text1"/>
          <w:spacing w:val="-10"/>
          <w:sz w:val="26"/>
          <w:szCs w:val="26"/>
        </w:rPr>
        <w:t xml:space="preserve"> </w:t>
      </w:r>
      <w:r w:rsidRPr="004D4183">
        <w:rPr>
          <w:color w:val="000000" w:themeColor="text1"/>
          <w:sz w:val="26"/>
          <w:szCs w:val="26"/>
        </w:rPr>
        <w:t>послуг</w:t>
      </w:r>
      <w:r w:rsidRPr="004D4183">
        <w:rPr>
          <w:color w:val="000000" w:themeColor="text1"/>
          <w:spacing w:val="-3"/>
          <w:sz w:val="26"/>
          <w:szCs w:val="26"/>
        </w:rPr>
        <w:t xml:space="preserve"> </w:t>
      </w:r>
      <w:r w:rsidRPr="004D4183">
        <w:rPr>
          <w:color w:val="000000" w:themeColor="text1"/>
          <w:sz w:val="26"/>
          <w:szCs w:val="26"/>
        </w:rPr>
        <w:t>до</w:t>
      </w:r>
      <w:r w:rsidRPr="004D4183">
        <w:rPr>
          <w:color w:val="000000" w:themeColor="text1"/>
          <w:spacing w:val="-2"/>
          <w:sz w:val="26"/>
          <w:szCs w:val="26"/>
        </w:rPr>
        <w:t xml:space="preserve"> </w:t>
      </w:r>
      <w:r w:rsidRPr="004D4183">
        <w:rPr>
          <w:color w:val="000000" w:themeColor="text1"/>
          <w:sz w:val="26"/>
          <w:szCs w:val="26"/>
        </w:rPr>
        <w:t>співпраці</w:t>
      </w:r>
      <w:r w:rsidRPr="004D4183">
        <w:rPr>
          <w:color w:val="000000" w:themeColor="text1"/>
          <w:spacing w:val="-10"/>
          <w:sz w:val="26"/>
          <w:szCs w:val="26"/>
        </w:rPr>
        <w:t xml:space="preserve"> </w:t>
      </w:r>
      <w:r w:rsidRPr="004D4183">
        <w:rPr>
          <w:color w:val="000000" w:themeColor="text1"/>
          <w:sz w:val="26"/>
          <w:szCs w:val="26"/>
        </w:rPr>
        <w:t xml:space="preserve">із ЦНАП, для задоволення потреб жителів Овідіопольської ТГ. </w:t>
      </w:r>
    </w:p>
    <w:p w:rsidR="009361F9" w:rsidRPr="004D4183" w:rsidRDefault="009361F9" w:rsidP="009361F9">
      <w:pPr>
        <w:pStyle w:val="af"/>
        <w:ind w:firstLine="709"/>
        <w:jc w:val="both"/>
        <w:rPr>
          <w:color w:val="000000" w:themeColor="text1"/>
          <w:sz w:val="26"/>
          <w:szCs w:val="26"/>
        </w:rPr>
      </w:pPr>
      <w:r w:rsidRPr="004D4183">
        <w:rPr>
          <w:color w:val="000000" w:themeColor="text1"/>
          <w:sz w:val="26"/>
          <w:szCs w:val="26"/>
        </w:rPr>
        <w:t>В</w:t>
      </w:r>
      <w:r w:rsidRPr="004D4183">
        <w:rPr>
          <w:color w:val="000000" w:themeColor="text1"/>
          <w:spacing w:val="-4"/>
          <w:sz w:val="26"/>
          <w:szCs w:val="26"/>
        </w:rPr>
        <w:t xml:space="preserve"> </w:t>
      </w:r>
      <w:r w:rsidRPr="004D4183">
        <w:rPr>
          <w:color w:val="000000" w:themeColor="text1"/>
          <w:sz w:val="26"/>
          <w:szCs w:val="26"/>
        </w:rPr>
        <w:t>цілому,</w:t>
      </w:r>
      <w:r w:rsidRPr="004D4183">
        <w:rPr>
          <w:color w:val="000000" w:themeColor="text1"/>
          <w:spacing w:val="-1"/>
          <w:sz w:val="26"/>
          <w:szCs w:val="26"/>
        </w:rPr>
        <w:t xml:space="preserve"> </w:t>
      </w:r>
      <w:r w:rsidRPr="004D4183">
        <w:rPr>
          <w:color w:val="000000" w:themeColor="text1"/>
          <w:sz w:val="26"/>
          <w:szCs w:val="26"/>
        </w:rPr>
        <w:t>Центр</w:t>
      </w:r>
      <w:r w:rsidRPr="004D4183">
        <w:rPr>
          <w:color w:val="000000" w:themeColor="text1"/>
          <w:spacing w:val="-2"/>
          <w:sz w:val="26"/>
          <w:szCs w:val="26"/>
        </w:rPr>
        <w:t xml:space="preserve"> </w:t>
      </w:r>
      <w:r w:rsidRPr="004D4183">
        <w:rPr>
          <w:color w:val="000000" w:themeColor="text1"/>
          <w:sz w:val="26"/>
          <w:szCs w:val="26"/>
        </w:rPr>
        <w:t>надання</w:t>
      </w:r>
      <w:r w:rsidRPr="004D4183">
        <w:rPr>
          <w:color w:val="000000" w:themeColor="text1"/>
          <w:spacing w:val="-2"/>
          <w:sz w:val="26"/>
          <w:szCs w:val="26"/>
        </w:rPr>
        <w:t xml:space="preserve"> </w:t>
      </w:r>
      <w:proofErr w:type="gramStart"/>
      <w:r w:rsidRPr="004D4183">
        <w:rPr>
          <w:color w:val="000000" w:themeColor="text1"/>
          <w:sz w:val="26"/>
          <w:szCs w:val="26"/>
        </w:rPr>
        <w:t>адм</w:t>
      </w:r>
      <w:proofErr w:type="gramEnd"/>
      <w:r w:rsidRPr="004D4183">
        <w:rPr>
          <w:color w:val="000000" w:themeColor="text1"/>
          <w:sz w:val="26"/>
          <w:szCs w:val="26"/>
        </w:rPr>
        <w:t>іністративних</w:t>
      </w:r>
      <w:r w:rsidRPr="004D4183">
        <w:rPr>
          <w:color w:val="000000" w:themeColor="text1"/>
          <w:spacing w:val="-7"/>
          <w:sz w:val="26"/>
          <w:szCs w:val="26"/>
        </w:rPr>
        <w:t xml:space="preserve"> </w:t>
      </w:r>
      <w:r w:rsidRPr="004D4183">
        <w:rPr>
          <w:color w:val="000000" w:themeColor="text1"/>
          <w:sz w:val="26"/>
          <w:szCs w:val="26"/>
        </w:rPr>
        <w:t>послуг</w:t>
      </w:r>
      <w:r w:rsidRPr="004D4183">
        <w:rPr>
          <w:color w:val="000000" w:themeColor="text1"/>
          <w:spacing w:val="-1"/>
          <w:sz w:val="26"/>
          <w:szCs w:val="26"/>
        </w:rPr>
        <w:t xml:space="preserve"> </w:t>
      </w:r>
      <w:r w:rsidRPr="004D4183">
        <w:rPr>
          <w:color w:val="000000" w:themeColor="text1"/>
          <w:sz w:val="26"/>
          <w:szCs w:val="26"/>
        </w:rPr>
        <w:t>і</w:t>
      </w:r>
      <w:r w:rsidRPr="004D4183">
        <w:rPr>
          <w:color w:val="000000" w:themeColor="text1"/>
          <w:spacing w:val="-11"/>
          <w:sz w:val="26"/>
          <w:szCs w:val="26"/>
        </w:rPr>
        <w:t xml:space="preserve"> </w:t>
      </w:r>
      <w:r w:rsidRPr="004D4183">
        <w:rPr>
          <w:color w:val="000000" w:themeColor="text1"/>
          <w:sz w:val="26"/>
          <w:szCs w:val="26"/>
        </w:rPr>
        <w:t>надалі працюватиме над розширенням переліку своїх послуг, підвищенням якості обслуговування та</w:t>
      </w:r>
      <w:r w:rsidRPr="004D4183">
        <w:rPr>
          <w:color w:val="000000" w:themeColor="text1"/>
          <w:spacing w:val="-3"/>
          <w:sz w:val="26"/>
          <w:szCs w:val="26"/>
        </w:rPr>
        <w:t xml:space="preserve"> </w:t>
      </w:r>
      <w:r w:rsidRPr="004D4183">
        <w:rPr>
          <w:color w:val="000000" w:themeColor="text1"/>
          <w:sz w:val="26"/>
          <w:szCs w:val="26"/>
        </w:rPr>
        <w:t>використанням</w:t>
      </w:r>
      <w:r w:rsidRPr="004D4183">
        <w:rPr>
          <w:color w:val="000000" w:themeColor="text1"/>
          <w:spacing w:val="-1"/>
          <w:sz w:val="26"/>
          <w:szCs w:val="26"/>
        </w:rPr>
        <w:t xml:space="preserve"> </w:t>
      </w:r>
      <w:r w:rsidRPr="004D4183">
        <w:rPr>
          <w:color w:val="000000" w:themeColor="text1"/>
          <w:sz w:val="26"/>
          <w:szCs w:val="26"/>
        </w:rPr>
        <w:t>у</w:t>
      </w:r>
      <w:r w:rsidRPr="004D4183">
        <w:rPr>
          <w:color w:val="000000" w:themeColor="text1"/>
          <w:spacing w:val="-11"/>
          <w:sz w:val="26"/>
          <w:szCs w:val="26"/>
        </w:rPr>
        <w:t xml:space="preserve"> </w:t>
      </w:r>
      <w:r w:rsidRPr="004D4183">
        <w:rPr>
          <w:color w:val="000000" w:themeColor="text1"/>
          <w:sz w:val="26"/>
          <w:szCs w:val="26"/>
        </w:rPr>
        <w:t>своїй</w:t>
      </w:r>
      <w:r w:rsidRPr="004D4183">
        <w:rPr>
          <w:color w:val="000000" w:themeColor="text1"/>
          <w:spacing w:val="-1"/>
          <w:sz w:val="26"/>
          <w:szCs w:val="26"/>
        </w:rPr>
        <w:t xml:space="preserve"> </w:t>
      </w:r>
      <w:r w:rsidRPr="004D4183">
        <w:rPr>
          <w:color w:val="000000" w:themeColor="text1"/>
          <w:sz w:val="26"/>
          <w:szCs w:val="26"/>
        </w:rPr>
        <w:t>роботі</w:t>
      </w:r>
      <w:r w:rsidRPr="004D4183">
        <w:rPr>
          <w:color w:val="000000" w:themeColor="text1"/>
          <w:spacing w:val="-10"/>
          <w:sz w:val="26"/>
          <w:szCs w:val="26"/>
        </w:rPr>
        <w:t xml:space="preserve"> </w:t>
      </w:r>
      <w:r w:rsidRPr="004D4183">
        <w:rPr>
          <w:color w:val="000000" w:themeColor="text1"/>
          <w:sz w:val="26"/>
          <w:szCs w:val="26"/>
        </w:rPr>
        <w:t>сучасних</w:t>
      </w:r>
      <w:r w:rsidRPr="004D4183">
        <w:rPr>
          <w:color w:val="000000" w:themeColor="text1"/>
          <w:spacing w:val="-2"/>
          <w:sz w:val="26"/>
          <w:szCs w:val="26"/>
        </w:rPr>
        <w:t xml:space="preserve"> </w:t>
      </w:r>
      <w:r w:rsidRPr="004D4183">
        <w:rPr>
          <w:color w:val="000000" w:themeColor="text1"/>
          <w:sz w:val="26"/>
          <w:szCs w:val="26"/>
        </w:rPr>
        <w:t>інформаційних</w:t>
      </w:r>
      <w:r w:rsidRPr="004D4183">
        <w:rPr>
          <w:color w:val="000000" w:themeColor="text1"/>
          <w:spacing w:val="-7"/>
          <w:sz w:val="26"/>
          <w:szCs w:val="26"/>
        </w:rPr>
        <w:t xml:space="preserve"> </w:t>
      </w:r>
      <w:r w:rsidRPr="004D4183">
        <w:rPr>
          <w:color w:val="000000" w:themeColor="text1"/>
          <w:sz w:val="26"/>
          <w:szCs w:val="26"/>
        </w:rPr>
        <w:t>технологій, а</w:t>
      </w:r>
      <w:r w:rsidRPr="004D4183">
        <w:rPr>
          <w:color w:val="000000" w:themeColor="text1"/>
          <w:spacing w:val="-3"/>
          <w:sz w:val="26"/>
          <w:szCs w:val="26"/>
        </w:rPr>
        <w:t xml:space="preserve"> </w:t>
      </w:r>
      <w:r w:rsidRPr="004D4183">
        <w:rPr>
          <w:color w:val="000000" w:themeColor="text1"/>
          <w:sz w:val="26"/>
          <w:szCs w:val="26"/>
        </w:rPr>
        <w:t>також</w:t>
      </w:r>
      <w:r w:rsidRPr="004D4183">
        <w:rPr>
          <w:color w:val="000000" w:themeColor="text1"/>
          <w:spacing w:val="-5"/>
          <w:sz w:val="26"/>
          <w:szCs w:val="26"/>
        </w:rPr>
        <w:t xml:space="preserve"> </w:t>
      </w:r>
      <w:r w:rsidRPr="004D4183">
        <w:rPr>
          <w:color w:val="000000" w:themeColor="text1"/>
          <w:sz w:val="26"/>
          <w:szCs w:val="26"/>
        </w:rPr>
        <w:t>забезпеченням сприятливих умов розвитку</w:t>
      </w:r>
      <w:r w:rsidRPr="004D4183">
        <w:rPr>
          <w:color w:val="000000" w:themeColor="text1"/>
          <w:spacing w:val="40"/>
          <w:sz w:val="26"/>
          <w:szCs w:val="26"/>
        </w:rPr>
        <w:t xml:space="preserve"> </w:t>
      </w:r>
      <w:r w:rsidRPr="004D4183">
        <w:rPr>
          <w:color w:val="000000" w:themeColor="text1"/>
          <w:sz w:val="26"/>
          <w:szCs w:val="26"/>
        </w:rPr>
        <w:t>і спрощенням процедур надання адміністративних послуг.</w:t>
      </w:r>
    </w:p>
    <w:p w:rsidR="002572BC" w:rsidRPr="0027171B" w:rsidRDefault="002572BC" w:rsidP="00BB11DD">
      <w:pPr>
        <w:pStyle w:val="a3"/>
        <w:jc w:val="center"/>
        <w:rPr>
          <w:rFonts w:ascii="Times New Roman" w:hAnsi="Times New Roman"/>
          <w:b/>
          <w:sz w:val="26"/>
          <w:szCs w:val="26"/>
          <w:lang w:val="uk-UA"/>
        </w:rPr>
      </w:pPr>
    </w:p>
    <w:p w:rsidR="0047706F" w:rsidRPr="0027171B" w:rsidRDefault="0047706F" w:rsidP="0047706F">
      <w:pPr>
        <w:pStyle w:val="a3"/>
        <w:jc w:val="center"/>
        <w:rPr>
          <w:rFonts w:ascii="Times New Roman" w:hAnsi="Times New Roman"/>
          <w:b/>
          <w:sz w:val="26"/>
          <w:szCs w:val="26"/>
          <w:lang w:val="uk-UA"/>
        </w:rPr>
      </w:pPr>
      <w:r w:rsidRPr="0027171B">
        <w:rPr>
          <w:rFonts w:ascii="Times New Roman" w:hAnsi="Times New Roman"/>
          <w:b/>
          <w:sz w:val="26"/>
          <w:szCs w:val="26"/>
          <w:lang w:val="uk-UA"/>
        </w:rPr>
        <w:t xml:space="preserve">ВІДДІЛ СОЦІАЛЬНОЇ ПОЛІТИКИ </w:t>
      </w:r>
    </w:p>
    <w:p w:rsidR="000872E1" w:rsidRPr="0027171B" w:rsidRDefault="000872E1" w:rsidP="0047706F">
      <w:pPr>
        <w:pStyle w:val="a3"/>
        <w:jc w:val="center"/>
        <w:rPr>
          <w:rFonts w:ascii="Times New Roman" w:hAnsi="Times New Roman"/>
          <w:b/>
          <w:sz w:val="26"/>
          <w:szCs w:val="26"/>
          <w:lang w:val="uk-UA"/>
        </w:rPr>
      </w:pPr>
    </w:p>
    <w:p w:rsidR="000872E1" w:rsidRPr="004D4183" w:rsidRDefault="000872E1" w:rsidP="000872E1">
      <w:pPr>
        <w:tabs>
          <w:tab w:val="left" w:pos="6379"/>
        </w:tabs>
        <w:ind w:firstLine="709"/>
        <w:jc w:val="both"/>
        <w:rPr>
          <w:color w:val="000000" w:themeColor="text1"/>
          <w:sz w:val="26"/>
          <w:szCs w:val="26"/>
          <w:lang w:val="uk-UA"/>
        </w:rPr>
      </w:pPr>
      <w:r w:rsidRPr="004D4183">
        <w:rPr>
          <w:color w:val="000000" w:themeColor="text1"/>
          <w:sz w:val="26"/>
          <w:szCs w:val="26"/>
          <w:lang w:val="uk-UA"/>
        </w:rPr>
        <w:t>Відділ соціальної політики Овідіопольської селищної ради (далі-Відділ)</w:t>
      </w:r>
      <w:r w:rsidRPr="004D4183">
        <w:rPr>
          <w:color w:val="000000" w:themeColor="text1"/>
          <w:sz w:val="26"/>
          <w:szCs w:val="26"/>
        </w:rPr>
        <w:t> </w:t>
      </w:r>
      <w:r w:rsidRPr="004D4183">
        <w:rPr>
          <w:color w:val="000000" w:themeColor="text1"/>
          <w:sz w:val="26"/>
          <w:szCs w:val="26"/>
          <w:lang w:val="uk-UA"/>
        </w:rPr>
        <w:t>на території Овідіопольської громади здійснює виконання функцій згідно чинного законодавства та відповідно до Положення про Відділ</w:t>
      </w:r>
      <w:r w:rsidRPr="004D4183">
        <w:rPr>
          <w:color w:val="000000" w:themeColor="text1"/>
          <w:sz w:val="26"/>
          <w:szCs w:val="26"/>
        </w:rPr>
        <w:t> </w:t>
      </w:r>
      <w:r w:rsidRPr="004D4183">
        <w:rPr>
          <w:color w:val="000000" w:themeColor="text1"/>
          <w:sz w:val="26"/>
          <w:szCs w:val="26"/>
          <w:lang w:val="uk-UA"/>
        </w:rPr>
        <w:t xml:space="preserve"> забезпечуючи реалізацію соціальної політики з питань соціального захисту населення, підтримки сімей, багатодітних, запобігання насильству в сім’ї, забезпечення рівних прав жінок та чоловіків, протидії торгівлі людьми, розроблення та організацію виконання соціальних програм і заходів щодо поліпшення становища соціально вразливих верств населення, реалізацію соціальної політики у сфері оздоровлення та відпочинку дітей, організовує в межах компетенції роботу щодо надання населенню субсидій для відшкодування витрат на оплату житлово-комунальних послуг, придбання скрапленого газу, твердого та рідкого пічного побутового палива, пільг з оплати житлово–комунальних послуг, послуг зв’язку, пільг на придбання твердого палива і скрапленого газу. </w:t>
      </w:r>
    </w:p>
    <w:p w:rsidR="000872E1" w:rsidRPr="004D4183" w:rsidRDefault="000872E1" w:rsidP="000872E1">
      <w:pPr>
        <w:ind w:firstLine="709"/>
        <w:jc w:val="both"/>
        <w:rPr>
          <w:color w:val="000000" w:themeColor="text1"/>
          <w:sz w:val="26"/>
          <w:szCs w:val="26"/>
          <w:lang w:val="uk-UA"/>
        </w:rPr>
      </w:pPr>
      <w:r w:rsidRPr="004D4183">
        <w:rPr>
          <w:color w:val="000000" w:themeColor="text1"/>
          <w:sz w:val="26"/>
          <w:szCs w:val="26"/>
          <w:lang w:val="uk-UA"/>
        </w:rPr>
        <w:t>Відповідно Порядку виготовлення і видачі посвідчень батьків багатодітної сім’ї та дитини з багатодітної сім’ї, затвердженого постановою Кабінету Міністрів України від 28 жовтня 2020 року № 1003, за 2024 рік Відділом було видано –  32 посвідчення батьків з багатодітної сім’ї та 47 посвідчень дитини з багатодітної сім’ї, подовжено строк дії 28 посвідчень батьків з багатодітної сім’ї та 78 посвідчень дитини з багатодітної сім’ї.</w:t>
      </w:r>
    </w:p>
    <w:p w:rsidR="000872E1" w:rsidRPr="004D4183" w:rsidRDefault="000872E1" w:rsidP="000872E1">
      <w:pPr>
        <w:pStyle w:val="18373"/>
        <w:spacing w:before="0" w:beforeAutospacing="0" w:after="0" w:afterAutospacing="0"/>
        <w:jc w:val="both"/>
        <w:rPr>
          <w:color w:val="000000" w:themeColor="text1"/>
          <w:sz w:val="26"/>
          <w:szCs w:val="26"/>
        </w:rPr>
      </w:pPr>
      <w:r w:rsidRPr="004D4183">
        <w:rPr>
          <w:color w:val="000000" w:themeColor="text1"/>
          <w:sz w:val="26"/>
          <w:szCs w:val="26"/>
        </w:rPr>
        <w:tab/>
        <w:t>За 2024 рік спеціалістами Відділу соціальної політики Овідіопольської селищної ради було здійснено:</w:t>
      </w:r>
    </w:p>
    <w:p w:rsidR="000872E1" w:rsidRPr="004D4183" w:rsidRDefault="000872E1" w:rsidP="000872E1">
      <w:pPr>
        <w:pStyle w:val="18373"/>
        <w:numPr>
          <w:ilvl w:val="0"/>
          <w:numId w:val="49"/>
        </w:numPr>
        <w:spacing w:before="0" w:beforeAutospacing="0" w:after="0" w:afterAutospacing="0"/>
        <w:ind w:left="0" w:firstLine="851"/>
        <w:jc w:val="both"/>
        <w:rPr>
          <w:color w:val="000000" w:themeColor="text1"/>
          <w:sz w:val="26"/>
          <w:szCs w:val="26"/>
        </w:rPr>
      </w:pPr>
      <w:r w:rsidRPr="004D4183">
        <w:rPr>
          <w:color w:val="000000" w:themeColor="text1"/>
          <w:sz w:val="26"/>
          <w:szCs w:val="26"/>
        </w:rPr>
        <w:t>51 виїзд по факту вчинення домашнього насилля;</w:t>
      </w:r>
    </w:p>
    <w:p w:rsidR="000872E1" w:rsidRPr="004D4183" w:rsidRDefault="000872E1" w:rsidP="000872E1">
      <w:pPr>
        <w:pStyle w:val="18373"/>
        <w:numPr>
          <w:ilvl w:val="0"/>
          <w:numId w:val="49"/>
        </w:numPr>
        <w:spacing w:before="0" w:beforeAutospacing="0" w:after="0" w:afterAutospacing="0"/>
        <w:ind w:left="0" w:firstLine="851"/>
        <w:jc w:val="both"/>
        <w:rPr>
          <w:color w:val="000000" w:themeColor="text1"/>
          <w:sz w:val="26"/>
          <w:szCs w:val="26"/>
        </w:rPr>
      </w:pPr>
      <w:r w:rsidRPr="004D4183">
        <w:rPr>
          <w:color w:val="000000" w:themeColor="text1"/>
          <w:sz w:val="26"/>
          <w:szCs w:val="26"/>
        </w:rPr>
        <w:lastRenderedPageBreak/>
        <w:t>64 виїзди проведення обстеження матеріально-побутових умов</w:t>
      </w:r>
      <w:r w:rsidRPr="004D4183">
        <w:rPr>
          <w:color w:val="000000" w:themeColor="text1"/>
          <w:sz w:val="26"/>
          <w:szCs w:val="26"/>
        </w:rPr>
        <w:br/>
        <w:t>домогосподарства / фактичного місця проживання особи, яка звернулася за призначенням субсидії;</w:t>
      </w:r>
    </w:p>
    <w:p w:rsidR="000872E1" w:rsidRPr="004D4183" w:rsidRDefault="000872E1" w:rsidP="000872E1">
      <w:pPr>
        <w:pStyle w:val="18373"/>
        <w:numPr>
          <w:ilvl w:val="0"/>
          <w:numId w:val="49"/>
        </w:numPr>
        <w:spacing w:before="0" w:beforeAutospacing="0" w:after="0" w:afterAutospacing="0"/>
        <w:ind w:left="0" w:firstLine="851"/>
        <w:jc w:val="both"/>
        <w:rPr>
          <w:color w:val="000000" w:themeColor="text1"/>
          <w:sz w:val="26"/>
          <w:szCs w:val="26"/>
        </w:rPr>
      </w:pPr>
      <w:r w:rsidRPr="004D4183">
        <w:rPr>
          <w:color w:val="000000" w:themeColor="text1"/>
          <w:sz w:val="26"/>
          <w:szCs w:val="26"/>
        </w:rPr>
        <w:t>38 виїздів проведення обстеження матеріально-побутових умов</w:t>
      </w:r>
      <w:r w:rsidRPr="004D4183">
        <w:rPr>
          <w:color w:val="000000" w:themeColor="text1"/>
          <w:sz w:val="26"/>
          <w:szCs w:val="26"/>
        </w:rPr>
        <w:br/>
        <w:t>домогосподарства / фактичного місця проживання особи, яка звернулася за призначенням пільг;</w:t>
      </w:r>
    </w:p>
    <w:p w:rsidR="000872E1" w:rsidRPr="004D4183" w:rsidRDefault="000872E1" w:rsidP="000872E1">
      <w:pPr>
        <w:pStyle w:val="18373"/>
        <w:numPr>
          <w:ilvl w:val="0"/>
          <w:numId w:val="49"/>
        </w:numPr>
        <w:spacing w:before="0" w:beforeAutospacing="0" w:after="0" w:afterAutospacing="0"/>
        <w:ind w:left="0" w:firstLine="851"/>
        <w:jc w:val="both"/>
        <w:rPr>
          <w:color w:val="000000" w:themeColor="text1"/>
          <w:sz w:val="26"/>
          <w:szCs w:val="26"/>
        </w:rPr>
      </w:pPr>
      <w:r w:rsidRPr="004D4183">
        <w:rPr>
          <w:color w:val="000000" w:themeColor="text1"/>
          <w:sz w:val="26"/>
          <w:szCs w:val="26"/>
        </w:rPr>
        <w:t>58  виїздів проведення обстеження сімей, які звернулися за отриманням компенсації на догляд фізичним особам, які надають соціальні послуги з догляду на непрофесійній основі, відповідно до Постанови КМУ від 23.03.2020 року № 859 «Деякі питання призначення і виплати компенсації на догляд фізичним особам, які надають соціальні послуги з догляду на непрофесійній основі».</w:t>
      </w:r>
    </w:p>
    <w:p w:rsidR="000872E1" w:rsidRPr="004D4183" w:rsidRDefault="000872E1" w:rsidP="000872E1">
      <w:pPr>
        <w:pStyle w:val="18373"/>
        <w:spacing w:before="0" w:beforeAutospacing="0" w:after="0" w:afterAutospacing="0"/>
        <w:ind w:firstLine="851"/>
        <w:jc w:val="both"/>
        <w:rPr>
          <w:color w:val="000000" w:themeColor="text1"/>
          <w:sz w:val="26"/>
          <w:szCs w:val="26"/>
        </w:rPr>
      </w:pPr>
      <w:r w:rsidRPr="004D4183">
        <w:rPr>
          <w:color w:val="000000" w:themeColor="text1"/>
          <w:sz w:val="26"/>
          <w:szCs w:val="26"/>
        </w:rPr>
        <w:t>Відділ соціальної політики здійснює організацію та координацію надання соціальних послуг КУ «Центр надання соціальних послуг» Овідіопольської селищної ради.</w:t>
      </w:r>
    </w:p>
    <w:p w:rsidR="000872E1" w:rsidRPr="004D4183" w:rsidRDefault="000872E1" w:rsidP="000872E1">
      <w:pPr>
        <w:pStyle w:val="a5"/>
        <w:spacing w:before="0" w:beforeAutospacing="0" w:after="0" w:afterAutospacing="0"/>
        <w:jc w:val="both"/>
        <w:rPr>
          <w:color w:val="000000" w:themeColor="text1"/>
          <w:sz w:val="26"/>
          <w:szCs w:val="26"/>
        </w:rPr>
      </w:pPr>
      <w:r w:rsidRPr="004D4183">
        <w:rPr>
          <w:color w:val="000000" w:themeColor="text1"/>
          <w:sz w:val="26"/>
          <w:szCs w:val="26"/>
        </w:rPr>
        <w:tab/>
        <w:t>Станом на 31.12.2024 року прийнято та опрацьовано </w:t>
      </w:r>
      <w:r w:rsidRPr="004D4183">
        <w:rPr>
          <w:color w:val="000000" w:themeColor="text1"/>
          <w:sz w:val="26"/>
          <w:szCs w:val="26"/>
          <w:lang w:val="ru-RU"/>
        </w:rPr>
        <w:t xml:space="preserve">91 </w:t>
      </w:r>
      <w:r w:rsidRPr="004D4183">
        <w:rPr>
          <w:color w:val="000000" w:themeColor="text1"/>
          <w:sz w:val="26"/>
          <w:szCs w:val="26"/>
        </w:rPr>
        <w:t>заява про надання соціальних послуг, по яким проведено перевірку</w:t>
      </w:r>
      <w:r w:rsidRPr="004D4183">
        <w:rPr>
          <w:color w:val="000000" w:themeColor="text1"/>
          <w:sz w:val="26"/>
          <w:szCs w:val="26"/>
          <w:lang w:val="ru-RU"/>
        </w:rPr>
        <w:t xml:space="preserve"> </w:t>
      </w:r>
      <w:r w:rsidRPr="004D4183">
        <w:rPr>
          <w:color w:val="000000" w:themeColor="text1"/>
          <w:sz w:val="26"/>
          <w:szCs w:val="26"/>
        </w:rPr>
        <w:t>наявності</w:t>
      </w:r>
      <w:r w:rsidRPr="004D4183">
        <w:rPr>
          <w:color w:val="000000" w:themeColor="text1"/>
          <w:sz w:val="26"/>
          <w:szCs w:val="26"/>
          <w:lang w:val="ru-RU"/>
        </w:rPr>
        <w:t xml:space="preserve"> </w:t>
      </w:r>
      <w:r w:rsidRPr="004D4183">
        <w:rPr>
          <w:color w:val="000000" w:themeColor="text1"/>
          <w:sz w:val="26"/>
          <w:szCs w:val="26"/>
        </w:rPr>
        <w:t>необхідних</w:t>
      </w:r>
      <w:r w:rsidRPr="004D4183">
        <w:rPr>
          <w:color w:val="000000" w:themeColor="text1"/>
          <w:sz w:val="26"/>
          <w:szCs w:val="26"/>
          <w:lang w:val="ru-RU"/>
        </w:rPr>
        <w:t xml:space="preserve"> </w:t>
      </w:r>
      <w:r w:rsidRPr="004D4183">
        <w:rPr>
          <w:color w:val="000000" w:themeColor="text1"/>
          <w:sz w:val="26"/>
          <w:szCs w:val="26"/>
        </w:rPr>
        <w:t>документів, підготовлено та направлено необхідні запити та прийнято  рішення про надання/відмову в наданні соціальних послуг. Опрацьовані заяви сформовані в особові справи отримувачів соціальних послуг.</w:t>
      </w:r>
    </w:p>
    <w:p w:rsidR="000872E1" w:rsidRPr="004D4183" w:rsidRDefault="000872E1" w:rsidP="000872E1">
      <w:pPr>
        <w:pStyle w:val="18373"/>
        <w:tabs>
          <w:tab w:val="left" w:pos="6379"/>
        </w:tabs>
        <w:spacing w:before="0" w:beforeAutospacing="0" w:after="0" w:afterAutospacing="0"/>
        <w:ind w:firstLine="709"/>
        <w:jc w:val="both"/>
        <w:rPr>
          <w:color w:val="000000" w:themeColor="text1"/>
          <w:sz w:val="26"/>
          <w:szCs w:val="26"/>
        </w:rPr>
      </w:pPr>
      <w:r w:rsidRPr="004D4183">
        <w:rPr>
          <w:color w:val="000000" w:themeColor="text1"/>
          <w:sz w:val="26"/>
          <w:szCs w:val="26"/>
        </w:rPr>
        <w:t>Відділ соціальної політики Овідіопольської селищної ради здійснює виконання селищної цільової програми  соціальної підтримки населення  на 2021-2025 роки «Соціальний захист населення в Овідіопольській громаді».</w:t>
      </w:r>
    </w:p>
    <w:p w:rsidR="000872E1" w:rsidRPr="004D4183" w:rsidRDefault="000872E1" w:rsidP="000872E1">
      <w:pPr>
        <w:pStyle w:val="a5"/>
        <w:spacing w:before="0" w:beforeAutospacing="0" w:after="0" w:afterAutospacing="0"/>
        <w:ind w:firstLine="709"/>
        <w:jc w:val="both"/>
        <w:rPr>
          <w:color w:val="000000" w:themeColor="text1"/>
          <w:sz w:val="26"/>
          <w:szCs w:val="26"/>
        </w:rPr>
      </w:pPr>
      <w:r w:rsidRPr="004D4183">
        <w:rPr>
          <w:color w:val="000000" w:themeColor="text1"/>
          <w:sz w:val="26"/>
          <w:szCs w:val="26"/>
        </w:rPr>
        <w:t>За поданням КНП Овідіопольської селищної ради «Овідіопольський центр первинної медико-санітарної допомоги» Відділом соціальної політики за 2024 рік було здійснено:</w:t>
      </w:r>
    </w:p>
    <w:p w:rsidR="000872E1" w:rsidRPr="004D4183" w:rsidRDefault="000872E1" w:rsidP="000872E1">
      <w:pPr>
        <w:pStyle w:val="a5"/>
        <w:numPr>
          <w:ilvl w:val="0"/>
          <w:numId w:val="18"/>
        </w:numPr>
        <w:tabs>
          <w:tab w:val="clear" w:pos="720"/>
        </w:tabs>
        <w:spacing w:before="0" w:beforeAutospacing="0" w:after="0" w:afterAutospacing="0"/>
        <w:ind w:left="0" w:firstLine="709"/>
        <w:jc w:val="both"/>
        <w:rPr>
          <w:color w:val="000000" w:themeColor="text1"/>
          <w:sz w:val="26"/>
          <w:szCs w:val="26"/>
        </w:rPr>
      </w:pPr>
      <w:r w:rsidRPr="004D4183">
        <w:rPr>
          <w:color w:val="000000" w:themeColor="text1"/>
          <w:sz w:val="26"/>
          <w:szCs w:val="26"/>
        </w:rPr>
        <w:t>щомісячну виплату 5 особам та сім’ям, які виховують дітей із рідкісними орфанними захворюваннями (муковісцидоз, фенілкетонурія), ДЦП, целіакія та особам стан яких після пересадки органів  а саме нирки, потребують лікування, на загальну суму 894 528,00 грн.;</w:t>
      </w:r>
    </w:p>
    <w:p w:rsidR="000872E1" w:rsidRPr="004D4183" w:rsidRDefault="000872E1" w:rsidP="000872E1">
      <w:pPr>
        <w:pStyle w:val="a5"/>
        <w:numPr>
          <w:ilvl w:val="0"/>
          <w:numId w:val="18"/>
        </w:numPr>
        <w:tabs>
          <w:tab w:val="clear" w:pos="720"/>
        </w:tabs>
        <w:spacing w:before="0" w:beforeAutospacing="0" w:after="0" w:afterAutospacing="0"/>
        <w:ind w:left="0" w:firstLine="709"/>
        <w:jc w:val="both"/>
        <w:rPr>
          <w:color w:val="000000" w:themeColor="text1"/>
          <w:sz w:val="26"/>
          <w:szCs w:val="26"/>
        </w:rPr>
      </w:pPr>
      <w:r w:rsidRPr="004D4183">
        <w:rPr>
          <w:color w:val="000000" w:themeColor="text1"/>
          <w:sz w:val="26"/>
          <w:szCs w:val="26"/>
        </w:rPr>
        <w:t xml:space="preserve">щоквартальну фінансову підтримку </w:t>
      </w:r>
      <w:r w:rsidRPr="004D4183">
        <w:rPr>
          <w:color w:val="000000" w:themeColor="text1"/>
          <w:sz w:val="26"/>
          <w:szCs w:val="26"/>
          <w:lang w:val="ru-RU"/>
        </w:rPr>
        <w:t>9</w:t>
      </w:r>
      <w:r w:rsidRPr="004D4183">
        <w:rPr>
          <w:color w:val="000000" w:themeColor="text1"/>
          <w:sz w:val="26"/>
          <w:szCs w:val="26"/>
        </w:rPr>
        <w:t xml:space="preserve"> хворим з нирковою недостатністю на загальну суму 72</w:t>
      </w:r>
      <w:r w:rsidRPr="004D4183">
        <w:rPr>
          <w:color w:val="000000" w:themeColor="text1"/>
          <w:sz w:val="26"/>
          <w:szCs w:val="26"/>
          <w:lang w:val="ru-RU"/>
        </w:rPr>
        <w:t xml:space="preserve"> 000</w:t>
      </w:r>
      <w:r w:rsidRPr="004D4183">
        <w:rPr>
          <w:color w:val="000000" w:themeColor="text1"/>
          <w:sz w:val="26"/>
          <w:szCs w:val="26"/>
        </w:rPr>
        <w:t>,00 грн;</w:t>
      </w:r>
    </w:p>
    <w:p w:rsidR="000872E1" w:rsidRPr="004D4183" w:rsidRDefault="000872E1" w:rsidP="000872E1">
      <w:pPr>
        <w:pStyle w:val="a5"/>
        <w:numPr>
          <w:ilvl w:val="0"/>
          <w:numId w:val="18"/>
        </w:numPr>
        <w:tabs>
          <w:tab w:val="clear" w:pos="720"/>
        </w:tabs>
        <w:spacing w:before="0" w:beforeAutospacing="0" w:after="0" w:afterAutospacing="0"/>
        <w:ind w:left="0" w:firstLine="709"/>
        <w:jc w:val="both"/>
        <w:rPr>
          <w:color w:val="000000" w:themeColor="text1"/>
          <w:sz w:val="26"/>
          <w:szCs w:val="26"/>
        </w:rPr>
      </w:pPr>
      <w:r w:rsidRPr="004D4183">
        <w:rPr>
          <w:color w:val="000000" w:themeColor="text1"/>
          <w:sz w:val="26"/>
          <w:szCs w:val="26"/>
        </w:rPr>
        <w:t>щомісячну фінансову допомогу 27 особам з інвалідністю, яким необхідно придбавати вироби медичного призначення на загальну суму  356 226,00 грн.</w:t>
      </w:r>
    </w:p>
    <w:p w:rsidR="000872E1" w:rsidRPr="004D4183" w:rsidRDefault="000872E1" w:rsidP="000872E1">
      <w:pPr>
        <w:pStyle w:val="a5"/>
        <w:spacing w:before="0" w:beforeAutospacing="0" w:after="0" w:afterAutospacing="0"/>
        <w:ind w:firstLine="708"/>
        <w:jc w:val="both"/>
        <w:rPr>
          <w:color w:val="000000" w:themeColor="text1"/>
          <w:sz w:val="26"/>
          <w:szCs w:val="26"/>
        </w:rPr>
      </w:pPr>
      <w:r w:rsidRPr="004D4183">
        <w:rPr>
          <w:color w:val="000000" w:themeColor="text1"/>
          <w:sz w:val="26"/>
          <w:szCs w:val="26"/>
        </w:rPr>
        <w:t>Крім цього, згідно селищної цільової програми соціальної підтримки населення на 2021 – 2025 роки «Соціальний захист населення в Овідіопольській громаді» було здійснено:</w:t>
      </w:r>
    </w:p>
    <w:p w:rsidR="000872E1" w:rsidRPr="004D4183" w:rsidRDefault="000872E1" w:rsidP="000872E1">
      <w:pPr>
        <w:pStyle w:val="a5"/>
        <w:spacing w:before="0" w:beforeAutospacing="0" w:after="0" w:afterAutospacing="0"/>
        <w:ind w:firstLine="708"/>
        <w:jc w:val="both"/>
        <w:rPr>
          <w:color w:val="000000" w:themeColor="text1"/>
          <w:sz w:val="26"/>
          <w:szCs w:val="26"/>
        </w:rPr>
      </w:pPr>
      <w:r w:rsidRPr="004D4183">
        <w:rPr>
          <w:color w:val="000000" w:themeColor="text1"/>
          <w:sz w:val="26"/>
          <w:szCs w:val="26"/>
        </w:rPr>
        <w:t>- відшкодування витрат (КП «Водопостач», ФОП Мелешко М.С. та ФОП Авілова Г.С.) на безоплатні ритуальні  послуги та поховання загиблих (померлих) учасників бойових дій  у зв’язку з військовою агресією російської федерації проти України Осадчука Д.О., Черниша С.В., Кіма М.О.,  Войтова О.І.,  Стропши М.Л., Компаненка О.Л. та Бурковського Є.С. у сумі 103 631,80 грн;</w:t>
      </w:r>
    </w:p>
    <w:p w:rsidR="000872E1" w:rsidRPr="004D4183" w:rsidRDefault="000872E1" w:rsidP="000872E1">
      <w:pPr>
        <w:pStyle w:val="a5"/>
        <w:spacing w:before="0" w:beforeAutospacing="0" w:after="0" w:afterAutospacing="0"/>
        <w:ind w:firstLine="708"/>
        <w:jc w:val="both"/>
        <w:rPr>
          <w:color w:val="000000" w:themeColor="text1"/>
          <w:sz w:val="26"/>
          <w:szCs w:val="26"/>
          <w:lang w:val="ru-RU"/>
        </w:rPr>
      </w:pPr>
      <w:r w:rsidRPr="004D4183">
        <w:rPr>
          <w:color w:val="000000" w:themeColor="text1"/>
          <w:sz w:val="26"/>
          <w:szCs w:val="26"/>
        </w:rPr>
        <w:t>- відшкодування ФОП Ованісян Н.Г. вартості поминального обіду загиблих учасників бойових дій на суму 75 000,00 грн</w:t>
      </w:r>
      <w:r w:rsidRPr="004D4183">
        <w:rPr>
          <w:color w:val="000000" w:themeColor="text1"/>
          <w:sz w:val="26"/>
          <w:szCs w:val="26"/>
          <w:lang w:val="ru-RU"/>
        </w:rPr>
        <w:t>;</w:t>
      </w:r>
    </w:p>
    <w:p w:rsidR="000872E1" w:rsidRPr="004D4183" w:rsidRDefault="000872E1" w:rsidP="000872E1">
      <w:pPr>
        <w:pStyle w:val="a5"/>
        <w:spacing w:before="0" w:beforeAutospacing="0" w:after="0" w:afterAutospacing="0"/>
        <w:ind w:firstLine="708"/>
        <w:jc w:val="both"/>
        <w:rPr>
          <w:color w:val="000000" w:themeColor="text1"/>
          <w:sz w:val="26"/>
          <w:szCs w:val="26"/>
        </w:rPr>
      </w:pPr>
      <w:r w:rsidRPr="004D4183">
        <w:rPr>
          <w:color w:val="000000" w:themeColor="text1"/>
          <w:sz w:val="26"/>
          <w:szCs w:val="26"/>
        </w:rPr>
        <w:t xml:space="preserve">- відшкодування витрат КП «Водопостач» на захоронення незатребуваних трупів у загальній сумі </w:t>
      </w:r>
      <w:r w:rsidRPr="004D4183">
        <w:rPr>
          <w:color w:val="000000" w:themeColor="text1"/>
          <w:sz w:val="26"/>
          <w:szCs w:val="26"/>
          <w:lang w:val="ru-RU"/>
        </w:rPr>
        <w:t>19 249,91</w:t>
      </w:r>
      <w:r w:rsidRPr="004D4183">
        <w:rPr>
          <w:color w:val="000000" w:themeColor="text1"/>
          <w:sz w:val="26"/>
          <w:szCs w:val="26"/>
        </w:rPr>
        <w:t xml:space="preserve"> грн;</w:t>
      </w:r>
    </w:p>
    <w:p w:rsidR="000872E1" w:rsidRPr="004D4183" w:rsidRDefault="000872E1" w:rsidP="000872E1">
      <w:pPr>
        <w:pStyle w:val="a5"/>
        <w:spacing w:before="0" w:beforeAutospacing="0" w:after="0" w:afterAutospacing="0"/>
        <w:ind w:firstLine="708"/>
        <w:jc w:val="both"/>
        <w:rPr>
          <w:color w:val="000000" w:themeColor="text1"/>
          <w:sz w:val="26"/>
          <w:szCs w:val="26"/>
        </w:rPr>
      </w:pPr>
      <w:r w:rsidRPr="004D4183">
        <w:rPr>
          <w:color w:val="000000" w:themeColor="text1"/>
          <w:sz w:val="26"/>
          <w:szCs w:val="26"/>
        </w:rPr>
        <w:t xml:space="preserve">- відшкодування витрат АТ «Укртелеком», пов’язаних з наданням пільг з оплати послуг зв’язку пільговим категоріям громадян відповідно до чинного законодавства  у загальній сумі </w:t>
      </w:r>
      <w:r w:rsidRPr="004D4183">
        <w:rPr>
          <w:color w:val="000000" w:themeColor="text1"/>
          <w:sz w:val="26"/>
          <w:szCs w:val="26"/>
          <w:lang w:val="ru-RU"/>
        </w:rPr>
        <w:t xml:space="preserve">5719,90 </w:t>
      </w:r>
      <w:r w:rsidRPr="004D4183">
        <w:rPr>
          <w:color w:val="000000" w:themeColor="text1"/>
          <w:sz w:val="26"/>
          <w:szCs w:val="26"/>
        </w:rPr>
        <w:t>грн; </w:t>
      </w:r>
    </w:p>
    <w:p w:rsidR="000872E1" w:rsidRPr="004D4183" w:rsidRDefault="000872E1" w:rsidP="000872E1">
      <w:pPr>
        <w:pStyle w:val="a5"/>
        <w:tabs>
          <w:tab w:val="left" w:pos="6379"/>
        </w:tabs>
        <w:spacing w:before="0" w:beforeAutospacing="0" w:after="0" w:afterAutospacing="0"/>
        <w:ind w:firstLine="709"/>
        <w:jc w:val="both"/>
        <w:rPr>
          <w:color w:val="000000" w:themeColor="text1"/>
          <w:sz w:val="26"/>
          <w:szCs w:val="26"/>
        </w:rPr>
      </w:pPr>
      <w:r w:rsidRPr="004D4183">
        <w:rPr>
          <w:color w:val="000000" w:themeColor="text1"/>
          <w:sz w:val="26"/>
          <w:szCs w:val="26"/>
        </w:rPr>
        <w:lastRenderedPageBreak/>
        <w:t>- щомісячну компенсацію фізичним особам, які надають соціальні послуги з догляду на непрофесійній основі жителям Овідіопольської громади на суму 418 723,55 грн;</w:t>
      </w:r>
    </w:p>
    <w:p w:rsidR="000872E1" w:rsidRPr="004D4183" w:rsidRDefault="000872E1" w:rsidP="000872E1">
      <w:pPr>
        <w:pStyle w:val="a5"/>
        <w:tabs>
          <w:tab w:val="left" w:pos="6379"/>
        </w:tabs>
        <w:spacing w:before="0" w:beforeAutospacing="0" w:after="0" w:afterAutospacing="0"/>
        <w:ind w:firstLine="709"/>
        <w:jc w:val="both"/>
        <w:rPr>
          <w:color w:val="000000" w:themeColor="text1"/>
          <w:sz w:val="26"/>
          <w:szCs w:val="26"/>
        </w:rPr>
      </w:pPr>
      <w:r w:rsidRPr="004D4183">
        <w:rPr>
          <w:color w:val="000000" w:themeColor="text1"/>
          <w:sz w:val="26"/>
          <w:szCs w:val="26"/>
        </w:rPr>
        <w:t>- матеріальну допомогу до Дня Незалежності України 216 учасникам АТО – ООС, учасникам бойових дій у зв’язку з військовою агресією російської федерації проти України, 35 особам з інвалідністю внаслідок війни, 20 членам сімей загиблих (померлих) учасників АТО – ООС, учасників бойових дій у зв’язку з військовою агресією російської федерації проти України, 41 учаснику бойових дій на території інших держав, на загальну суму 1 385 000,00 грн.</w:t>
      </w:r>
    </w:p>
    <w:p w:rsidR="000872E1" w:rsidRPr="004D4183" w:rsidRDefault="000872E1" w:rsidP="000872E1">
      <w:pPr>
        <w:pStyle w:val="a5"/>
        <w:tabs>
          <w:tab w:val="left" w:pos="6379"/>
        </w:tabs>
        <w:spacing w:before="0" w:beforeAutospacing="0" w:after="0" w:afterAutospacing="0"/>
        <w:ind w:firstLine="709"/>
        <w:jc w:val="both"/>
        <w:rPr>
          <w:color w:val="000000" w:themeColor="text1"/>
          <w:sz w:val="26"/>
          <w:szCs w:val="26"/>
        </w:rPr>
      </w:pPr>
      <w:r w:rsidRPr="004D4183">
        <w:rPr>
          <w:color w:val="000000" w:themeColor="text1"/>
          <w:sz w:val="26"/>
          <w:szCs w:val="26"/>
        </w:rPr>
        <w:t>Відділ соціальної політики Овідіопольської селищної ради проводить роботу відповідно до постанови КМУ від 06.10.2021 року № 1040 «Деякі питання призначення і виплати компенсації фізичним особам, які надають соціальні послуги з догляду без здійснення підприємницької діяльності на професійній основі». За 2024 рік відповідно до вищезазначеної постанови проводилася виплата 2 особам, які надають соціальні послуги з догляду без здійснення підприємницької діяльності на професійній основі.</w:t>
      </w:r>
    </w:p>
    <w:p w:rsidR="000872E1" w:rsidRDefault="000872E1" w:rsidP="000872E1">
      <w:pPr>
        <w:pStyle w:val="a5"/>
        <w:tabs>
          <w:tab w:val="left" w:pos="6379"/>
        </w:tabs>
        <w:spacing w:before="0" w:beforeAutospacing="0" w:after="0" w:afterAutospacing="0"/>
        <w:ind w:firstLine="709"/>
        <w:jc w:val="both"/>
        <w:rPr>
          <w:color w:val="000000" w:themeColor="text1"/>
          <w:sz w:val="26"/>
          <w:szCs w:val="26"/>
        </w:rPr>
      </w:pPr>
      <w:r w:rsidRPr="004D4183">
        <w:rPr>
          <w:color w:val="000000" w:themeColor="text1"/>
          <w:sz w:val="26"/>
          <w:szCs w:val="26"/>
        </w:rPr>
        <w:t>Станом на 31.12.2024 року на обліку у Відділі соціальної політики Овідіопольської селищної ради перебуває 29 осіб, визнаних недієздатними відповідно до рішень суду та 1 особа обмежено дієздатна.</w:t>
      </w:r>
    </w:p>
    <w:p w:rsidR="00CC253D" w:rsidRPr="004D4183" w:rsidRDefault="00CC253D" w:rsidP="000872E1">
      <w:pPr>
        <w:pStyle w:val="a5"/>
        <w:tabs>
          <w:tab w:val="left" w:pos="6379"/>
        </w:tabs>
        <w:spacing w:before="0" w:beforeAutospacing="0" w:after="0" w:afterAutospacing="0"/>
        <w:ind w:firstLine="709"/>
        <w:jc w:val="both"/>
        <w:rPr>
          <w:color w:val="000000" w:themeColor="text1"/>
          <w:sz w:val="26"/>
          <w:szCs w:val="26"/>
        </w:rPr>
      </w:pPr>
    </w:p>
    <w:p w:rsidR="00965CA0" w:rsidRPr="00D70123" w:rsidRDefault="00D70123" w:rsidP="00BA3DE1">
      <w:pPr>
        <w:jc w:val="center"/>
        <w:rPr>
          <w:b/>
          <w:sz w:val="26"/>
          <w:szCs w:val="26"/>
          <w:lang w:val="uk-UA"/>
        </w:rPr>
      </w:pPr>
      <w:r>
        <w:rPr>
          <w:b/>
          <w:sz w:val="26"/>
          <w:szCs w:val="26"/>
          <w:lang w:val="uk-UA"/>
        </w:rPr>
        <w:t xml:space="preserve">КОМУНАЛЬНА УСТАНОВА </w:t>
      </w:r>
      <w:r w:rsidR="00BA3DE1" w:rsidRPr="0027171B">
        <w:rPr>
          <w:b/>
          <w:sz w:val="26"/>
          <w:szCs w:val="26"/>
        </w:rPr>
        <w:t xml:space="preserve"> « </w:t>
      </w:r>
      <w:r>
        <w:rPr>
          <w:b/>
          <w:sz w:val="26"/>
          <w:szCs w:val="26"/>
          <w:lang w:val="uk-UA"/>
        </w:rPr>
        <w:t>ЦЕНТР НАДАННЯ СОЦІАЛЬНИХ ПОСЛУГ</w:t>
      </w:r>
      <w:r w:rsidR="00BA3DE1" w:rsidRPr="0027171B">
        <w:rPr>
          <w:b/>
          <w:sz w:val="26"/>
          <w:szCs w:val="26"/>
        </w:rPr>
        <w:t xml:space="preserve">» </w:t>
      </w:r>
      <w:r>
        <w:rPr>
          <w:b/>
          <w:sz w:val="26"/>
          <w:szCs w:val="26"/>
          <w:lang w:val="uk-UA"/>
        </w:rPr>
        <w:t>ОВІДІОПОЛЬСЬКОЇ СЕЛИЩНОЇ РАДИ</w:t>
      </w:r>
    </w:p>
    <w:p w:rsidR="004C1998" w:rsidRPr="004D4183" w:rsidRDefault="004C1998" w:rsidP="004C1998">
      <w:pPr>
        <w:ind w:firstLine="540"/>
        <w:jc w:val="both"/>
        <w:rPr>
          <w:color w:val="000000" w:themeColor="text1"/>
          <w:sz w:val="26"/>
          <w:szCs w:val="26"/>
          <w:lang w:val="uk-UA"/>
        </w:rPr>
      </w:pPr>
    </w:p>
    <w:p w:rsidR="004C1998" w:rsidRPr="004D4183" w:rsidRDefault="004C1998" w:rsidP="004C1998">
      <w:pPr>
        <w:ind w:firstLine="709"/>
        <w:jc w:val="both"/>
        <w:rPr>
          <w:color w:val="000000" w:themeColor="text1"/>
          <w:sz w:val="26"/>
          <w:szCs w:val="26"/>
          <w:lang w:val="uk-UA"/>
        </w:rPr>
      </w:pPr>
      <w:r w:rsidRPr="004D4183">
        <w:rPr>
          <w:color w:val="000000" w:themeColor="text1"/>
          <w:sz w:val="26"/>
          <w:szCs w:val="26"/>
          <w:lang w:val="uk-UA"/>
        </w:rPr>
        <w:t>Згідно з рішенням Овідіопольської селищної ради від 14.12.2020 року              № 29-VIII «Про створення Комунальної установи «Центр надання соціальних послуг» Овідіопольської селищної ради, з метою забезпечення та виконання функцій із надання базових соціальних послуг в Овідопольській територіалній громаді особам/сім’ям, які належать до вразливих груп населення та/або перебувають у складних життєвих обставинах, було створено КУ «Центр надання соціальних послуг» Овідіопольської селищної  (далі - Центр).</w:t>
      </w:r>
    </w:p>
    <w:p w:rsidR="004C1998" w:rsidRPr="004D4183" w:rsidRDefault="004C1998" w:rsidP="004C1998">
      <w:pPr>
        <w:ind w:firstLine="709"/>
        <w:jc w:val="both"/>
        <w:rPr>
          <w:color w:val="000000" w:themeColor="text1"/>
          <w:sz w:val="26"/>
          <w:szCs w:val="26"/>
          <w:lang w:val="uk-UA"/>
        </w:rPr>
      </w:pPr>
      <w:r w:rsidRPr="004D4183">
        <w:rPr>
          <w:color w:val="000000" w:themeColor="text1"/>
          <w:sz w:val="26"/>
          <w:szCs w:val="26"/>
          <w:lang w:val="uk-UA"/>
        </w:rPr>
        <w:t xml:space="preserve">Основними завданнями Центру є проведення соціально-профілактичної роботи, спрямованої на запобігання  потрапляння в складні життєві обставини осіб/сімей, які належать до вразливих груп населення, надання таким особам/сім’ям комплексу соціальних послуг, відповідно до їх потреб та переліку послуг згідно із Класифікатором соціальних послуг, затвердженим наказом Міністерства соціальної політики.  </w:t>
      </w:r>
    </w:p>
    <w:p w:rsidR="004C1998" w:rsidRPr="004D4183" w:rsidRDefault="004C1998" w:rsidP="004C1998">
      <w:pPr>
        <w:ind w:firstLine="709"/>
        <w:jc w:val="both"/>
        <w:rPr>
          <w:color w:val="000000" w:themeColor="text1"/>
          <w:sz w:val="26"/>
          <w:szCs w:val="26"/>
          <w:lang w:val="uk-UA"/>
        </w:rPr>
      </w:pPr>
      <w:r w:rsidRPr="004D4183">
        <w:rPr>
          <w:color w:val="000000" w:themeColor="text1"/>
          <w:sz w:val="26"/>
          <w:szCs w:val="26"/>
          <w:bdr w:val="none" w:sz="0" w:space="0" w:color="auto" w:frame="1"/>
          <w:lang w:val="uk-UA"/>
        </w:rPr>
        <w:t xml:space="preserve">З метою </w:t>
      </w:r>
      <w:r w:rsidRPr="004D4183">
        <w:rPr>
          <w:color w:val="000000" w:themeColor="text1"/>
          <w:sz w:val="26"/>
          <w:szCs w:val="26"/>
          <w:lang w:val="uk-UA"/>
        </w:rPr>
        <w:t>забезпечення соціальної та професійної адаптації осіб, які звільняються або звільнені з військової служби, з числа ветеранів війни, осіб, які мають особливі заслуги перед Батьківщиною,</w:t>
      </w:r>
      <w:r w:rsidRPr="004D4183">
        <w:rPr>
          <w:color w:val="000000" w:themeColor="text1"/>
          <w:sz w:val="26"/>
          <w:szCs w:val="26"/>
          <w:shd w:val="clear" w:color="auto" w:fill="FFFFFF"/>
          <w:lang w:val="uk-UA"/>
        </w:rPr>
        <w:t xml:space="preserve"> </w:t>
      </w:r>
      <w:r w:rsidRPr="004D4183">
        <w:rPr>
          <w:color w:val="000000" w:themeColor="text1"/>
          <w:sz w:val="26"/>
          <w:szCs w:val="26"/>
          <w:lang w:val="uk-UA"/>
        </w:rPr>
        <w:t>членів сімей таких осіб, членів сімей загиблих (померлих) ветеранів війни, членів сімей загиблих (померлих) Захисників та Захисниць України, відповідно до постанови Кабінету Міністрів України                       від 02.08.2024 року № 881«Деякі питання забезпечення інституту помічника ветерана в системі переходу від військової служби до цивільного життя», згідно з рішенням селищної ради від 20.09.2024 року №1622-</w:t>
      </w:r>
      <w:r w:rsidRPr="004D4183">
        <w:rPr>
          <w:color w:val="000000" w:themeColor="text1"/>
          <w:sz w:val="26"/>
          <w:szCs w:val="26"/>
          <w:lang w:val="en-US"/>
        </w:rPr>
        <w:t>VIII</w:t>
      </w:r>
      <w:r w:rsidRPr="004D4183">
        <w:rPr>
          <w:color w:val="000000" w:themeColor="text1"/>
          <w:sz w:val="26"/>
          <w:szCs w:val="26"/>
          <w:lang w:val="uk-UA"/>
        </w:rPr>
        <w:t xml:space="preserve"> «Про затвердження структури та загальної чисельності Комунальної установи «Центр надання соціальних послуг» Овідіопольської селищної ради в новій редакції», в Цетрі була введена посада фахівця із супроводу ветеранів війни та демобілізованих осіб.   </w:t>
      </w:r>
    </w:p>
    <w:p w:rsidR="004C1998" w:rsidRPr="004D4183" w:rsidRDefault="004C1998" w:rsidP="004C1998">
      <w:pPr>
        <w:ind w:firstLine="709"/>
        <w:jc w:val="both"/>
        <w:rPr>
          <w:color w:val="000000" w:themeColor="text1"/>
          <w:sz w:val="26"/>
          <w:szCs w:val="26"/>
          <w:lang w:val="uk-UA"/>
        </w:rPr>
      </w:pPr>
      <w:r w:rsidRPr="004D4183">
        <w:rPr>
          <w:color w:val="000000" w:themeColor="text1"/>
          <w:sz w:val="26"/>
          <w:szCs w:val="26"/>
          <w:lang w:val="uk-UA"/>
        </w:rPr>
        <w:t>Центр через  свої структурні підрозділи -Відділення соціальної роботи та Відділення надання соціальних послуг за місцем проживання – догляд вдома забезпечує надання соціальних послуг</w:t>
      </w:r>
      <w:r w:rsidRPr="004D4183">
        <w:rPr>
          <w:color w:val="000000" w:themeColor="text1"/>
          <w:sz w:val="26"/>
          <w:szCs w:val="26"/>
        </w:rPr>
        <w:t> </w:t>
      </w:r>
      <w:r w:rsidRPr="004D4183">
        <w:rPr>
          <w:color w:val="000000" w:themeColor="text1"/>
          <w:sz w:val="26"/>
          <w:szCs w:val="26"/>
          <w:lang w:val="uk-UA"/>
        </w:rPr>
        <w:t xml:space="preserve"> догляду вдома, соціального супроводу </w:t>
      </w:r>
      <w:r w:rsidRPr="004D4183">
        <w:rPr>
          <w:color w:val="000000" w:themeColor="text1"/>
          <w:sz w:val="26"/>
          <w:szCs w:val="26"/>
          <w:lang w:val="uk-UA"/>
        </w:rPr>
        <w:lastRenderedPageBreak/>
        <w:t>осіб/сімей, які перебувають у складних життєвих обставинах та не можуть самостійно їх подолати.</w:t>
      </w:r>
    </w:p>
    <w:p w:rsidR="004C1998" w:rsidRPr="004D4183" w:rsidRDefault="004C1998" w:rsidP="004C1998">
      <w:pPr>
        <w:ind w:firstLine="709"/>
        <w:jc w:val="both"/>
        <w:rPr>
          <w:color w:val="000000" w:themeColor="text1"/>
          <w:sz w:val="26"/>
          <w:szCs w:val="26"/>
          <w:shd w:val="clear" w:color="auto" w:fill="FFFFFF"/>
          <w:lang w:val="uk-UA"/>
        </w:rPr>
      </w:pPr>
      <w:r w:rsidRPr="004D4183">
        <w:rPr>
          <w:color w:val="000000" w:themeColor="text1"/>
          <w:sz w:val="26"/>
          <w:szCs w:val="26"/>
          <w:shd w:val="clear" w:color="auto" w:fill="FFFFFF"/>
          <w:lang w:val="uk-UA"/>
        </w:rPr>
        <w:t xml:space="preserve">Відповідно до Положення Центр надає 11 соціальних послуг: </w:t>
      </w:r>
    </w:p>
    <w:p w:rsidR="004C1998" w:rsidRPr="004D4183" w:rsidRDefault="004C1998" w:rsidP="004C1998">
      <w:pPr>
        <w:ind w:firstLine="709"/>
        <w:jc w:val="both"/>
        <w:rPr>
          <w:color w:val="000000" w:themeColor="text1"/>
          <w:sz w:val="26"/>
          <w:szCs w:val="26"/>
          <w:bdr w:val="none" w:sz="0" w:space="0" w:color="auto" w:frame="1"/>
          <w:lang w:val="uk-UA"/>
        </w:rPr>
      </w:pPr>
      <w:r w:rsidRPr="004D4183">
        <w:rPr>
          <w:color w:val="000000" w:themeColor="text1"/>
          <w:sz w:val="26"/>
          <w:szCs w:val="26"/>
          <w:shd w:val="clear" w:color="auto" w:fill="FFFFFF"/>
          <w:lang w:val="uk-UA"/>
        </w:rPr>
        <w:t xml:space="preserve">- </w:t>
      </w:r>
      <w:r w:rsidRPr="004D4183">
        <w:rPr>
          <w:color w:val="000000" w:themeColor="text1"/>
          <w:sz w:val="26"/>
          <w:szCs w:val="26"/>
          <w:bdr w:val="none" w:sz="0" w:space="0" w:color="auto" w:frame="1"/>
          <w:lang w:val="uk-UA"/>
        </w:rPr>
        <w:t xml:space="preserve">догляд вдома, соціальний супровід сімей/осіб, які перебувають у складних життєвих обставинах. </w:t>
      </w:r>
    </w:p>
    <w:p w:rsidR="004C1998" w:rsidRPr="004D4183" w:rsidRDefault="004C1998" w:rsidP="004C1998">
      <w:pPr>
        <w:ind w:firstLine="709"/>
        <w:jc w:val="both"/>
        <w:rPr>
          <w:color w:val="000000" w:themeColor="text1"/>
          <w:sz w:val="26"/>
          <w:szCs w:val="26"/>
          <w:bdr w:val="none" w:sz="0" w:space="0" w:color="auto" w:frame="1"/>
          <w:lang w:val="uk-UA"/>
        </w:rPr>
      </w:pPr>
      <w:r w:rsidRPr="004D4183">
        <w:rPr>
          <w:color w:val="000000" w:themeColor="text1"/>
          <w:sz w:val="26"/>
          <w:szCs w:val="26"/>
          <w:bdr w:val="none" w:sz="0" w:space="0" w:color="auto" w:frame="1"/>
          <w:lang w:val="uk-UA"/>
        </w:rPr>
        <w:t xml:space="preserve">- соціальна профілактика. </w:t>
      </w:r>
    </w:p>
    <w:p w:rsidR="004C1998" w:rsidRPr="004D4183" w:rsidRDefault="004C1998" w:rsidP="004C1998">
      <w:pPr>
        <w:ind w:firstLine="709"/>
        <w:jc w:val="both"/>
        <w:rPr>
          <w:color w:val="000000" w:themeColor="text1"/>
          <w:sz w:val="26"/>
          <w:szCs w:val="26"/>
          <w:bdr w:val="none" w:sz="0" w:space="0" w:color="auto" w:frame="1"/>
          <w:lang w:val="uk-UA"/>
        </w:rPr>
      </w:pPr>
      <w:r w:rsidRPr="004D4183">
        <w:rPr>
          <w:color w:val="000000" w:themeColor="text1"/>
          <w:sz w:val="26"/>
          <w:szCs w:val="26"/>
          <w:bdr w:val="none" w:sz="0" w:space="0" w:color="auto" w:frame="1"/>
          <w:lang w:val="uk-UA"/>
        </w:rPr>
        <w:t xml:space="preserve">- консультування. </w:t>
      </w:r>
    </w:p>
    <w:p w:rsidR="004C1998" w:rsidRPr="004D4183" w:rsidRDefault="004C1998" w:rsidP="004C1998">
      <w:pPr>
        <w:ind w:firstLine="709"/>
        <w:jc w:val="both"/>
        <w:rPr>
          <w:color w:val="000000" w:themeColor="text1"/>
          <w:sz w:val="26"/>
          <w:szCs w:val="26"/>
          <w:shd w:val="clear" w:color="auto" w:fill="FFFFFF"/>
          <w:lang w:val="uk-UA"/>
        </w:rPr>
      </w:pPr>
      <w:r w:rsidRPr="004D4183">
        <w:rPr>
          <w:color w:val="000000" w:themeColor="text1"/>
          <w:sz w:val="26"/>
          <w:szCs w:val="26"/>
          <w:bdr w:val="none" w:sz="0" w:space="0" w:color="auto" w:frame="1"/>
          <w:lang w:val="uk-UA"/>
        </w:rPr>
        <w:t>- інформування.</w:t>
      </w:r>
      <w:r w:rsidRPr="004D4183">
        <w:rPr>
          <w:color w:val="000000" w:themeColor="text1"/>
          <w:sz w:val="26"/>
          <w:szCs w:val="26"/>
          <w:shd w:val="clear" w:color="auto" w:fill="FFFFFF"/>
          <w:lang w:val="uk-UA"/>
        </w:rPr>
        <w:t xml:space="preserve"> </w:t>
      </w:r>
    </w:p>
    <w:p w:rsidR="004C1998" w:rsidRPr="004D4183" w:rsidRDefault="004C1998" w:rsidP="004C1998">
      <w:pPr>
        <w:ind w:firstLine="709"/>
        <w:jc w:val="both"/>
        <w:rPr>
          <w:color w:val="000000" w:themeColor="text1"/>
          <w:sz w:val="26"/>
          <w:szCs w:val="26"/>
          <w:bdr w:val="none" w:sz="0" w:space="0" w:color="auto" w:frame="1"/>
          <w:lang w:val="uk-UA"/>
        </w:rPr>
      </w:pPr>
      <w:r w:rsidRPr="004D4183">
        <w:rPr>
          <w:color w:val="000000" w:themeColor="text1"/>
          <w:sz w:val="26"/>
          <w:szCs w:val="26"/>
          <w:bdr w:val="none" w:sz="0" w:space="0" w:color="auto" w:frame="1"/>
          <w:lang w:val="uk-UA"/>
        </w:rPr>
        <w:t xml:space="preserve">- представництво інтересів. </w:t>
      </w:r>
    </w:p>
    <w:p w:rsidR="004C1998" w:rsidRPr="004D4183" w:rsidRDefault="004C1998" w:rsidP="004C1998">
      <w:pPr>
        <w:ind w:firstLine="709"/>
        <w:jc w:val="both"/>
        <w:rPr>
          <w:color w:val="000000" w:themeColor="text1"/>
          <w:sz w:val="26"/>
          <w:szCs w:val="26"/>
          <w:bdr w:val="none" w:sz="0" w:space="0" w:color="auto" w:frame="1"/>
          <w:lang w:val="uk-UA"/>
        </w:rPr>
      </w:pPr>
      <w:r w:rsidRPr="004D4183">
        <w:rPr>
          <w:color w:val="000000" w:themeColor="text1"/>
          <w:sz w:val="26"/>
          <w:szCs w:val="26"/>
          <w:bdr w:val="none" w:sz="0" w:space="0" w:color="auto" w:frame="1"/>
          <w:lang w:val="uk-UA"/>
        </w:rPr>
        <w:t xml:space="preserve">- екстрене (кризове) втручання. </w:t>
      </w:r>
    </w:p>
    <w:p w:rsidR="004C1998" w:rsidRPr="004D4183" w:rsidRDefault="004C1998" w:rsidP="004C1998">
      <w:pPr>
        <w:ind w:firstLine="709"/>
        <w:jc w:val="both"/>
        <w:rPr>
          <w:color w:val="000000" w:themeColor="text1"/>
          <w:sz w:val="26"/>
          <w:szCs w:val="26"/>
          <w:bdr w:val="none" w:sz="0" w:space="0" w:color="auto" w:frame="1"/>
          <w:lang w:val="uk-UA"/>
        </w:rPr>
      </w:pPr>
      <w:r w:rsidRPr="004D4183">
        <w:rPr>
          <w:color w:val="000000" w:themeColor="text1"/>
          <w:sz w:val="26"/>
          <w:szCs w:val="26"/>
          <w:bdr w:val="none" w:sz="0" w:space="0" w:color="auto" w:frame="1"/>
          <w:lang w:val="uk-UA"/>
        </w:rPr>
        <w:t xml:space="preserve">- соціальний супровід сімей у яких виховуються діти – сироти і діти, позбавлені </w:t>
      </w:r>
    </w:p>
    <w:p w:rsidR="004C1998" w:rsidRPr="004D4183" w:rsidRDefault="004C1998" w:rsidP="004C1998">
      <w:pPr>
        <w:ind w:firstLine="709"/>
        <w:jc w:val="both"/>
        <w:rPr>
          <w:color w:val="000000" w:themeColor="text1"/>
          <w:sz w:val="26"/>
          <w:szCs w:val="26"/>
          <w:shd w:val="clear" w:color="auto" w:fill="FFFFFF"/>
          <w:lang w:val="uk-UA"/>
        </w:rPr>
      </w:pPr>
      <w:r w:rsidRPr="004D4183">
        <w:rPr>
          <w:color w:val="000000" w:themeColor="text1"/>
          <w:sz w:val="26"/>
          <w:szCs w:val="26"/>
          <w:bdr w:val="none" w:sz="0" w:space="0" w:color="auto" w:frame="1"/>
          <w:lang w:val="uk-UA"/>
        </w:rPr>
        <w:t xml:space="preserve"> батьківського піклування (опікуни, ПС, ДБСТ)</w:t>
      </w:r>
      <w:r w:rsidRPr="004D4183">
        <w:rPr>
          <w:color w:val="000000" w:themeColor="text1"/>
          <w:sz w:val="26"/>
          <w:szCs w:val="26"/>
          <w:shd w:val="clear" w:color="auto" w:fill="FFFFFF"/>
          <w:lang w:val="uk-UA"/>
        </w:rPr>
        <w:t xml:space="preserve">. </w:t>
      </w:r>
    </w:p>
    <w:p w:rsidR="004C1998" w:rsidRPr="004D4183" w:rsidRDefault="004C1998" w:rsidP="004C1998">
      <w:pPr>
        <w:ind w:firstLine="709"/>
        <w:jc w:val="both"/>
        <w:rPr>
          <w:color w:val="000000" w:themeColor="text1"/>
          <w:sz w:val="26"/>
          <w:szCs w:val="26"/>
          <w:bdr w:val="none" w:sz="0" w:space="0" w:color="auto" w:frame="1"/>
          <w:lang w:val="uk-UA"/>
        </w:rPr>
      </w:pPr>
      <w:r w:rsidRPr="004D4183">
        <w:rPr>
          <w:color w:val="000000" w:themeColor="text1"/>
          <w:sz w:val="26"/>
          <w:szCs w:val="26"/>
          <w:bdr w:val="none" w:sz="0" w:space="0" w:color="auto" w:frame="1"/>
          <w:lang w:val="uk-UA"/>
        </w:rPr>
        <w:t xml:space="preserve">- соціальна інтеграція та реінтеграція. </w:t>
      </w:r>
    </w:p>
    <w:p w:rsidR="004C1998" w:rsidRPr="004D4183" w:rsidRDefault="004C1998" w:rsidP="004C1998">
      <w:pPr>
        <w:ind w:firstLine="709"/>
        <w:jc w:val="both"/>
        <w:rPr>
          <w:color w:val="000000" w:themeColor="text1"/>
          <w:sz w:val="26"/>
          <w:szCs w:val="26"/>
          <w:bdr w:val="none" w:sz="0" w:space="0" w:color="auto" w:frame="1"/>
          <w:lang w:val="uk-UA"/>
        </w:rPr>
      </w:pPr>
      <w:r w:rsidRPr="004D4183">
        <w:rPr>
          <w:color w:val="000000" w:themeColor="text1"/>
          <w:sz w:val="26"/>
          <w:szCs w:val="26"/>
          <w:bdr w:val="none" w:sz="0" w:space="0" w:color="auto" w:frame="1"/>
          <w:lang w:val="uk-UA"/>
        </w:rPr>
        <w:t xml:space="preserve">- соціальна адаптація. </w:t>
      </w:r>
    </w:p>
    <w:p w:rsidR="004C1998" w:rsidRPr="004D4183" w:rsidRDefault="004C1998" w:rsidP="004C1998">
      <w:pPr>
        <w:ind w:firstLine="709"/>
        <w:jc w:val="both"/>
        <w:rPr>
          <w:color w:val="000000" w:themeColor="text1"/>
          <w:sz w:val="26"/>
          <w:szCs w:val="26"/>
          <w:shd w:val="clear" w:color="auto" w:fill="FFFFFF"/>
          <w:lang w:val="uk-UA"/>
        </w:rPr>
      </w:pPr>
      <w:r w:rsidRPr="004D4183">
        <w:rPr>
          <w:color w:val="000000" w:themeColor="text1"/>
          <w:sz w:val="26"/>
          <w:szCs w:val="26"/>
          <w:bdr w:val="none" w:sz="0" w:space="0" w:color="auto" w:frame="1"/>
          <w:lang w:val="uk-UA"/>
        </w:rPr>
        <w:t>- соціально-психологічна реабілітація.</w:t>
      </w:r>
    </w:p>
    <w:p w:rsidR="004C1998" w:rsidRPr="004D4183" w:rsidRDefault="004C1998" w:rsidP="004C1998">
      <w:pPr>
        <w:ind w:firstLine="709"/>
        <w:jc w:val="both"/>
        <w:rPr>
          <w:color w:val="000000" w:themeColor="text1"/>
          <w:sz w:val="26"/>
          <w:szCs w:val="26"/>
          <w:lang w:val="uk-UA"/>
        </w:rPr>
      </w:pPr>
      <w:r w:rsidRPr="004D4183">
        <w:rPr>
          <w:color w:val="000000" w:themeColor="text1"/>
          <w:sz w:val="26"/>
          <w:szCs w:val="26"/>
          <w:lang w:val="uk-UA"/>
        </w:rPr>
        <w:t>До</w:t>
      </w:r>
      <w:r w:rsidRPr="004D4183">
        <w:rPr>
          <w:color w:val="000000" w:themeColor="text1"/>
          <w:sz w:val="26"/>
          <w:szCs w:val="26"/>
        </w:rPr>
        <w:t> </w:t>
      </w:r>
      <w:r w:rsidRPr="004D4183">
        <w:rPr>
          <w:color w:val="000000" w:themeColor="text1"/>
          <w:sz w:val="26"/>
          <w:szCs w:val="26"/>
          <w:lang w:val="uk-UA"/>
        </w:rPr>
        <w:t xml:space="preserve"> структури</w:t>
      </w:r>
      <w:r w:rsidRPr="004D4183">
        <w:rPr>
          <w:color w:val="000000" w:themeColor="text1"/>
          <w:sz w:val="26"/>
          <w:szCs w:val="26"/>
        </w:rPr>
        <w:t> </w:t>
      </w:r>
      <w:r w:rsidRPr="004D4183">
        <w:rPr>
          <w:color w:val="000000" w:themeColor="text1"/>
          <w:sz w:val="26"/>
          <w:szCs w:val="26"/>
          <w:lang w:val="uk-UA"/>
        </w:rPr>
        <w:t xml:space="preserve"> Центру</w:t>
      </w:r>
      <w:r w:rsidRPr="004D4183">
        <w:rPr>
          <w:color w:val="000000" w:themeColor="text1"/>
          <w:sz w:val="26"/>
          <w:szCs w:val="26"/>
        </w:rPr>
        <w:t> </w:t>
      </w:r>
      <w:r w:rsidRPr="004D4183">
        <w:rPr>
          <w:color w:val="000000" w:themeColor="text1"/>
          <w:sz w:val="26"/>
          <w:szCs w:val="26"/>
          <w:lang w:val="uk-UA"/>
        </w:rPr>
        <w:t xml:space="preserve">також входять: </w:t>
      </w:r>
    </w:p>
    <w:p w:rsidR="004C1998" w:rsidRPr="004D4183" w:rsidRDefault="004C1998" w:rsidP="004C1998">
      <w:pPr>
        <w:ind w:firstLine="709"/>
        <w:jc w:val="both"/>
        <w:rPr>
          <w:color w:val="000000" w:themeColor="text1"/>
          <w:sz w:val="26"/>
          <w:szCs w:val="26"/>
          <w:lang w:val="uk-UA"/>
        </w:rPr>
      </w:pPr>
      <w:r w:rsidRPr="004D4183">
        <w:rPr>
          <w:color w:val="000000" w:themeColor="text1"/>
          <w:sz w:val="26"/>
          <w:szCs w:val="26"/>
          <w:lang w:val="uk-UA"/>
        </w:rPr>
        <w:t>Пункт прокату: надання особам похилого віку та особам з інвалідністю, послуг із забезпечення  їх технічними засобами реабілітації на підставі договорів прокату ТЗР.</w:t>
      </w:r>
    </w:p>
    <w:p w:rsidR="004C1998" w:rsidRPr="004D4183" w:rsidRDefault="004C1998" w:rsidP="004C1998">
      <w:pPr>
        <w:ind w:firstLine="709"/>
        <w:jc w:val="both"/>
        <w:rPr>
          <w:color w:val="000000" w:themeColor="text1"/>
          <w:sz w:val="26"/>
          <w:szCs w:val="26"/>
          <w:lang w:val="uk-UA"/>
        </w:rPr>
      </w:pPr>
      <w:r w:rsidRPr="004D4183">
        <w:rPr>
          <w:color w:val="000000" w:themeColor="text1"/>
          <w:sz w:val="26"/>
          <w:szCs w:val="26"/>
          <w:lang w:val="uk-UA"/>
        </w:rPr>
        <w:t xml:space="preserve">Мобільна бригада соціально-психологічної допомоги особам, які постаждали від домашнього насильства та/або насильства за ознакою статі (діяльність бригади поширюється лише в межах територіальної громади Овідіопольської селищної ради). </w:t>
      </w:r>
    </w:p>
    <w:p w:rsidR="004C1998" w:rsidRPr="004D4183" w:rsidRDefault="004C1998" w:rsidP="004C1998">
      <w:pPr>
        <w:ind w:firstLine="709"/>
        <w:jc w:val="both"/>
        <w:rPr>
          <w:color w:val="000000" w:themeColor="text1"/>
          <w:sz w:val="26"/>
          <w:szCs w:val="26"/>
        </w:rPr>
      </w:pPr>
      <w:r w:rsidRPr="004D4183">
        <w:rPr>
          <w:color w:val="000000" w:themeColor="text1"/>
          <w:sz w:val="26"/>
          <w:szCs w:val="26"/>
        </w:rPr>
        <w:t>За 202</w:t>
      </w:r>
      <w:r w:rsidRPr="004D4183">
        <w:rPr>
          <w:color w:val="000000" w:themeColor="text1"/>
          <w:sz w:val="26"/>
          <w:szCs w:val="26"/>
          <w:lang w:val="uk-UA"/>
        </w:rPr>
        <w:t>4</w:t>
      </w:r>
      <w:r w:rsidRPr="004D4183">
        <w:rPr>
          <w:color w:val="000000" w:themeColor="text1"/>
          <w:sz w:val="26"/>
          <w:szCs w:val="26"/>
        </w:rPr>
        <w:t xml:space="preserve"> </w:t>
      </w:r>
      <w:proofErr w:type="gramStart"/>
      <w:r w:rsidRPr="004D4183">
        <w:rPr>
          <w:color w:val="000000" w:themeColor="text1"/>
          <w:sz w:val="26"/>
          <w:szCs w:val="26"/>
        </w:rPr>
        <w:t>р</w:t>
      </w:r>
      <w:proofErr w:type="gramEnd"/>
      <w:r w:rsidRPr="004D4183">
        <w:rPr>
          <w:color w:val="000000" w:themeColor="text1"/>
          <w:sz w:val="26"/>
          <w:szCs w:val="26"/>
        </w:rPr>
        <w:t xml:space="preserve">ік КУ «Центр надання соціальних послуг» було складено </w:t>
      </w:r>
      <w:r w:rsidRPr="004D4183">
        <w:rPr>
          <w:color w:val="000000" w:themeColor="text1"/>
          <w:sz w:val="26"/>
          <w:szCs w:val="26"/>
          <w:lang w:val="uk-UA"/>
        </w:rPr>
        <w:t>218</w:t>
      </w:r>
      <w:r w:rsidRPr="004D4183">
        <w:rPr>
          <w:color w:val="000000" w:themeColor="text1"/>
          <w:sz w:val="26"/>
          <w:szCs w:val="26"/>
        </w:rPr>
        <w:t xml:space="preserve"> акт</w:t>
      </w:r>
      <w:r w:rsidRPr="004D4183">
        <w:rPr>
          <w:color w:val="000000" w:themeColor="text1"/>
          <w:sz w:val="26"/>
          <w:szCs w:val="26"/>
          <w:lang w:val="uk-UA"/>
        </w:rPr>
        <w:t>ів</w:t>
      </w:r>
      <w:r w:rsidRPr="004D4183">
        <w:rPr>
          <w:color w:val="000000" w:themeColor="text1"/>
          <w:sz w:val="26"/>
          <w:szCs w:val="26"/>
        </w:rPr>
        <w:t xml:space="preserve"> оцінки потреб</w:t>
      </w:r>
      <w:r w:rsidRPr="004D4183">
        <w:rPr>
          <w:color w:val="000000" w:themeColor="text1"/>
          <w:sz w:val="26"/>
          <w:szCs w:val="26"/>
          <w:lang w:val="uk-UA"/>
        </w:rPr>
        <w:t xml:space="preserve"> осіб/сімей</w:t>
      </w:r>
      <w:r w:rsidRPr="004D4183">
        <w:rPr>
          <w:color w:val="000000" w:themeColor="text1"/>
          <w:sz w:val="26"/>
          <w:szCs w:val="26"/>
        </w:rPr>
        <w:t>. Виявлено 1</w:t>
      </w:r>
      <w:r w:rsidRPr="004D4183">
        <w:rPr>
          <w:color w:val="000000" w:themeColor="text1"/>
          <w:sz w:val="26"/>
          <w:szCs w:val="26"/>
          <w:lang w:val="uk-UA"/>
        </w:rPr>
        <w:t>8</w:t>
      </w:r>
      <w:r w:rsidRPr="004D4183">
        <w:rPr>
          <w:color w:val="000000" w:themeColor="text1"/>
          <w:sz w:val="26"/>
          <w:szCs w:val="26"/>
        </w:rPr>
        <w:t xml:space="preserve"> </w:t>
      </w:r>
      <w:proofErr w:type="gramStart"/>
      <w:r w:rsidRPr="004D4183">
        <w:rPr>
          <w:color w:val="000000" w:themeColor="text1"/>
          <w:sz w:val="26"/>
          <w:szCs w:val="26"/>
        </w:rPr>
        <w:t>сімей</w:t>
      </w:r>
      <w:proofErr w:type="gramEnd"/>
      <w:r w:rsidRPr="004D4183">
        <w:rPr>
          <w:color w:val="000000" w:themeColor="text1"/>
          <w:sz w:val="26"/>
          <w:szCs w:val="26"/>
        </w:rPr>
        <w:t xml:space="preserve">  та 1</w:t>
      </w:r>
      <w:r w:rsidRPr="004D4183">
        <w:rPr>
          <w:color w:val="000000" w:themeColor="text1"/>
          <w:sz w:val="26"/>
          <w:szCs w:val="26"/>
          <w:lang w:val="uk-UA"/>
        </w:rPr>
        <w:t>2</w:t>
      </w:r>
      <w:r w:rsidRPr="004D4183">
        <w:rPr>
          <w:color w:val="000000" w:themeColor="text1"/>
          <w:sz w:val="26"/>
          <w:szCs w:val="26"/>
        </w:rPr>
        <w:t xml:space="preserve"> ос</w:t>
      </w:r>
      <w:r w:rsidRPr="004D4183">
        <w:rPr>
          <w:color w:val="000000" w:themeColor="text1"/>
          <w:sz w:val="26"/>
          <w:szCs w:val="26"/>
          <w:lang w:val="uk-UA"/>
        </w:rPr>
        <w:t>і</w:t>
      </w:r>
      <w:r w:rsidRPr="004D4183">
        <w:rPr>
          <w:color w:val="000000" w:themeColor="text1"/>
          <w:sz w:val="26"/>
          <w:szCs w:val="26"/>
        </w:rPr>
        <w:t xml:space="preserve">б, які опинилися у складних життєвих обставинах  (СЖО). </w:t>
      </w:r>
    </w:p>
    <w:p w:rsidR="004C1998" w:rsidRPr="004D4183" w:rsidRDefault="004C1998" w:rsidP="004C1998">
      <w:pPr>
        <w:ind w:firstLine="709"/>
        <w:jc w:val="both"/>
        <w:rPr>
          <w:color w:val="000000" w:themeColor="text1"/>
          <w:sz w:val="26"/>
          <w:szCs w:val="26"/>
          <w:lang w:val="uk-UA"/>
        </w:rPr>
      </w:pPr>
      <w:r w:rsidRPr="004D4183">
        <w:rPr>
          <w:color w:val="000000" w:themeColor="text1"/>
          <w:sz w:val="26"/>
          <w:szCs w:val="26"/>
        </w:rPr>
        <w:t>Загалом, за 202</w:t>
      </w:r>
      <w:r w:rsidRPr="004D4183">
        <w:rPr>
          <w:color w:val="000000" w:themeColor="text1"/>
          <w:sz w:val="26"/>
          <w:szCs w:val="26"/>
          <w:lang w:val="uk-UA"/>
        </w:rPr>
        <w:t>4</w:t>
      </w:r>
      <w:r w:rsidRPr="004D4183">
        <w:rPr>
          <w:color w:val="000000" w:themeColor="text1"/>
          <w:sz w:val="26"/>
          <w:szCs w:val="26"/>
        </w:rPr>
        <w:t xml:space="preserve"> </w:t>
      </w:r>
      <w:proofErr w:type="gramStart"/>
      <w:r w:rsidRPr="004D4183">
        <w:rPr>
          <w:color w:val="000000" w:themeColor="text1"/>
          <w:sz w:val="26"/>
          <w:szCs w:val="26"/>
        </w:rPr>
        <w:t>р</w:t>
      </w:r>
      <w:proofErr w:type="gramEnd"/>
      <w:r w:rsidRPr="004D4183">
        <w:rPr>
          <w:color w:val="000000" w:themeColor="text1"/>
          <w:sz w:val="26"/>
          <w:szCs w:val="26"/>
        </w:rPr>
        <w:t xml:space="preserve">ік охоплено соціальними послугами </w:t>
      </w:r>
      <w:r w:rsidRPr="004D4183">
        <w:rPr>
          <w:color w:val="000000" w:themeColor="text1"/>
          <w:sz w:val="26"/>
          <w:szCs w:val="26"/>
          <w:lang w:val="uk-UA"/>
        </w:rPr>
        <w:t>404</w:t>
      </w:r>
      <w:r w:rsidRPr="004D4183">
        <w:rPr>
          <w:color w:val="000000" w:themeColor="text1"/>
          <w:sz w:val="26"/>
          <w:szCs w:val="26"/>
        </w:rPr>
        <w:t xml:space="preserve"> ос</w:t>
      </w:r>
      <w:r w:rsidRPr="004D4183">
        <w:rPr>
          <w:color w:val="000000" w:themeColor="text1"/>
          <w:sz w:val="26"/>
          <w:szCs w:val="26"/>
          <w:lang w:val="uk-UA"/>
        </w:rPr>
        <w:t>о</w:t>
      </w:r>
      <w:r w:rsidRPr="004D4183">
        <w:rPr>
          <w:color w:val="000000" w:themeColor="text1"/>
          <w:sz w:val="26"/>
          <w:szCs w:val="26"/>
        </w:rPr>
        <w:t>б</w:t>
      </w:r>
      <w:r w:rsidRPr="004D4183">
        <w:rPr>
          <w:color w:val="000000" w:themeColor="text1"/>
          <w:sz w:val="26"/>
          <w:szCs w:val="26"/>
          <w:lang w:val="uk-UA"/>
        </w:rPr>
        <w:t>и.</w:t>
      </w:r>
    </w:p>
    <w:p w:rsidR="004C1998" w:rsidRPr="004D4183" w:rsidRDefault="004C1998" w:rsidP="004C1998">
      <w:pPr>
        <w:ind w:firstLine="709"/>
        <w:jc w:val="both"/>
        <w:rPr>
          <w:color w:val="000000" w:themeColor="text1"/>
          <w:sz w:val="26"/>
          <w:szCs w:val="26"/>
          <w:lang w:val="uk-UA"/>
        </w:rPr>
      </w:pPr>
      <w:r w:rsidRPr="004D4183">
        <w:rPr>
          <w:color w:val="000000" w:themeColor="text1"/>
          <w:sz w:val="26"/>
          <w:szCs w:val="26"/>
          <w:lang w:val="uk-UA"/>
        </w:rPr>
        <w:t xml:space="preserve">Відділення соціальних послуг за місцем проживання (догляд вдома). </w:t>
      </w:r>
    </w:p>
    <w:p w:rsidR="004C1998" w:rsidRPr="004D4183" w:rsidRDefault="004C1998" w:rsidP="004C1998">
      <w:pPr>
        <w:ind w:firstLine="709"/>
        <w:jc w:val="both"/>
        <w:rPr>
          <w:color w:val="000000" w:themeColor="text1"/>
          <w:sz w:val="26"/>
          <w:szCs w:val="26"/>
          <w:lang w:val="uk-UA"/>
        </w:rPr>
      </w:pPr>
      <w:r w:rsidRPr="004D4183">
        <w:rPr>
          <w:color w:val="000000" w:themeColor="text1"/>
          <w:sz w:val="26"/>
          <w:szCs w:val="26"/>
          <w:lang w:val="uk-UA"/>
        </w:rPr>
        <w:t>З</w:t>
      </w:r>
      <w:r w:rsidRPr="004D4183">
        <w:rPr>
          <w:color w:val="000000" w:themeColor="text1"/>
          <w:sz w:val="26"/>
          <w:szCs w:val="26"/>
        </w:rPr>
        <w:t>авдан</w:t>
      </w:r>
      <w:r w:rsidRPr="004D4183">
        <w:rPr>
          <w:color w:val="000000" w:themeColor="text1"/>
          <w:sz w:val="26"/>
          <w:szCs w:val="26"/>
          <w:lang w:val="uk-UA"/>
        </w:rPr>
        <w:t>ня</w:t>
      </w:r>
      <w:r w:rsidRPr="004D4183">
        <w:rPr>
          <w:color w:val="000000" w:themeColor="text1"/>
          <w:sz w:val="26"/>
          <w:szCs w:val="26"/>
        </w:rPr>
        <w:t xml:space="preserve"> </w:t>
      </w:r>
      <w:r w:rsidRPr="004D4183">
        <w:rPr>
          <w:color w:val="000000" w:themeColor="text1"/>
          <w:sz w:val="26"/>
          <w:szCs w:val="26"/>
          <w:lang w:val="uk-UA"/>
        </w:rPr>
        <w:t>В</w:t>
      </w:r>
      <w:r w:rsidRPr="004D4183">
        <w:rPr>
          <w:color w:val="000000" w:themeColor="text1"/>
          <w:sz w:val="26"/>
          <w:szCs w:val="26"/>
        </w:rPr>
        <w:t>ідділення</w:t>
      </w:r>
      <w:r w:rsidRPr="004D4183">
        <w:rPr>
          <w:color w:val="000000" w:themeColor="text1"/>
          <w:sz w:val="26"/>
          <w:szCs w:val="26"/>
          <w:lang w:val="uk-UA"/>
        </w:rPr>
        <w:t xml:space="preserve"> </w:t>
      </w:r>
      <w:r w:rsidRPr="004D4183">
        <w:rPr>
          <w:color w:val="000000" w:themeColor="text1"/>
          <w:sz w:val="26"/>
          <w:szCs w:val="26"/>
        </w:rPr>
        <w:t xml:space="preserve">– підвищення якості та доступності послуг. Ведеться контроль по забезпеченню якісного та своєчасного обслуговування  громадян, що знаходяться на </w:t>
      </w:r>
      <w:proofErr w:type="gramStart"/>
      <w:r w:rsidRPr="004D4183">
        <w:rPr>
          <w:color w:val="000000" w:themeColor="text1"/>
          <w:sz w:val="26"/>
          <w:szCs w:val="26"/>
        </w:rPr>
        <w:t>обл</w:t>
      </w:r>
      <w:proofErr w:type="gramEnd"/>
      <w:r w:rsidRPr="004D4183">
        <w:rPr>
          <w:color w:val="000000" w:themeColor="text1"/>
          <w:sz w:val="26"/>
          <w:szCs w:val="26"/>
        </w:rPr>
        <w:t xml:space="preserve">іку у відділенні </w:t>
      </w:r>
      <w:r w:rsidRPr="004D4183">
        <w:rPr>
          <w:color w:val="000000" w:themeColor="text1"/>
          <w:sz w:val="26"/>
          <w:szCs w:val="26"/>
          <w:lang w:val="uk-UA"/>
        </w:rPr>
        <w:t xml:space="preserve">соціальних послуг за місцем проживання (догляд вдома). </w:t>
      </w:r>
      <w:r w:rsidRPr="004D4183">
        <w:rPr>
          <w:color w:val="000000" w:themeColor="text1"/>
          <w:sz w:val="26"/>
          <w:szCs w:val="26"/>
        </w:rPr>
        <w:t xml:space="preserve">Постійно проводиться моніторинг (поточне оцінювання результатів, складання звітів, перегляд індивідуальних планів). Сформовано справи </w:t>
      </w:r>
      <w:proofErr w:type="gramStart"/>
      <w:r w:rsidRPr="004D4183">
        <w:rPr>
          <w:color w:val="000000" w:themeColor="text1"/>
          <w:sz w:val="26"/>
          <w:szCs w:val="26"/>
        </w:rPr>
        <w:t>п</w:t>
      </w:r>
      <w:proofErr w:type="gramEnd"/>
      <w:r w:rsidRPr="004D4183">
        <w:rPr>
          <w:color w:val="000000" w:themeColor="text1"/>
          <w:sz w:val="26"/>
          <w:szCs w:val="26"/>
        </w:rPr>
        <w:t>ідопічних</w:t>
      </w:r>
      <w:r w:rsidRPr="004D4183">
        <w:rPr>
          <w:color w:val="000000" w:themeColor="text1"/>
          <w:sz w:val="26"/>
          <w:szCs w:val="26"/>
          <w:lang w:val="uk-UA"/>
        </w:rPr>
        <w:t xml:space="preserve"> відділення</w:t>
      </w:r>
      <w:r w:rsidRPr="004D4183">
        <w:rPr>
          <w:color w:val="000000" w:themeColor="text1"/>
          <w:sz w:val="26"/>
          <w:szCs w:val="26"/>
        </w:rPr>
        <w:t>, які містять індивідуальні плани надання соціальної послуги вдома, що відповідає визначеним індивідуальним потребам отримувачів соціальної послуги, паперова база даних щодо соціального обслуговування.</w:t>
      </w:r>
    </w:p>
    <w:p w:rsidR="004C1998" w:rsidRPr="004D4183" w:rsidRDefault="004C1998" w:rsidP="004C1998">
      <w:pPr>
        <w:ind w:firstLine="709"/>
        <w:jc w:val="both"/>
        <w:rPr>
          <w:color w:val="000000" w:themeColor="text1"/>
          <w:sz w:val="26"/>
          <w:szCs w:val="26"/>
          <w:lang w:val="uk-UA"/>
        </w:rPr>
      </w:pPr>
      <w:r w:rsidRPr="004D4183">
        <w:rPr>
          <w:color w:val="000000" w:themeColor="text1"/>
          <w:sz w:val="26"/>
          <w:szCs w:val="26"/>
          <w:lang w:val="uk-UA"/>
        </w:rPr>
        <w:t>Впродовж 2024 року був  наданий комплекс соціальних послуг 136 особам, які частково або повністю втратили здатність до самообслуговування, з яких 34 особи з інвалідністю. Протягом 2024 року було взято на облік до Відділення 12 осіб.</w:t>
      </w:r>
    </w:p>
    <w:p w:rsidR="004C1998" w:rsidRPr="004D4183" w:rsidRDefault="004C1998" w:rsidP="004C1998">
      <w:pPr>
        <w:ind w:firstLine="709"/>
        <w:jc w:val="both"/>
        <w:rPr>
          <w:color w:val="000000" w:themeColor="text1"/>
          <w:sz w:val="26"/>
          <w:szCs w:val="26"/>
          <w:lang w:val="uk-UA"/>
        </w:rPr>
      </w:pPr>
      <w:r w:rsidRPr="004D4183">
        <w:rPr>
          <w:color w:val="000000" w:themeColor="text1"/>
          <w:sz w:val="26"/>
          <w:szCs w:val="26"/>
          <w:lang w:val="uk-UA"/>
        </w:rPr>
        <w:t xml:space="preserve">Протягом 2024 року надання соціальних послуг Відділенням соціальних послуг за місцем проживання (догляд вдома) здійснювалося на території Овідіопольської селищної ради (с-ще Овідіополь, с. Миколаївка, с. Калаглія) та на території Дальницької сільської ради, згідно рішення Дальницької сільської ради від 22.12.2023 року № 1667-VIII «Про бюджет Дальницької сільської територіальної громади на 2024 рік». </w:t>
      </w:r>
    </w:p>
    <w:p w:rsidR="004C1998" w:rsidRPr="0027171B" w:rsidRDefault="004C1998" w:rsidP="004D4183">
      <w:pPr>
        <w:ind w:firstLine="709"/>
        <w:jc w:val="both"/>
        <w:rPr>
          <w:color w:val="FF0000"/>
          <w:sz w:val="26"/>
          <w:szCs w:val="26"/>
          <w:lang w:val="uk-UA"/>
        </w:rPr>
      </w:pPr>
      <w:r w:rsidRPr="004D4183">
        <w:rPr>
          <w:color w:val="000000" w:themeColor="text1"/>
          <w:sz w:val="26"/>
          <w:szCs w:val="26"/>
          <w:lang w:val="uk-UA"/>
        </w:rPr>
        <w:t>Працівниками Відділення вирішувалися питання про влаштування одинокопроживаючих осіб похилого віку до закладу охорони здоров'я, у зв'язку                із погіршенням стану їх здоров'я, здійснювалася організація  надання гуманітарної допомоги особам, які перебувають на обліку Відділення та вирішувалися інші життєві проблеми.</w:t>
      </w:r>
    </w:p>
    <w:p w:rsidR="004C1998" w:rsidRPr="00CC52C8" w:rsidRDefault="004C1998" w:rsidP="004C1998">
      <w:pPr>
        <w:ind w:firstLine="709"/>
        <w:jc w:val="both"/>
        <w:rPr>
          <w:color w:val="000000" w:themeColor="text1"/>
          <w:sz w:val="26"/>
          <w:szCs w:val="26"/>
          <w:lang w:val="uk-UA"/>
        </w:rPr>
      </w:pPr>
      <w:r w:rsidRPr="00CC52C8">
        <w:rPr>
          <w:color w:val="000000" w:themeColor="text1"/>
          <w:sz w:val="26"/>
          <w:szCs w:val="26"/>
          <w:lang w:val="uk-UA"/>
        </w:rPr>
        <w:lastRenderedPageBreak/>
        <w:t xml:space="preserve">Протягом 2024 року Відділенням соціальних послуг за місцем проживання здійснюється робота з виявлення, надання допомоги бездомним особам на території Овідіопольської громади у формі представництва їх інтересів у вирішенні таких проблем як: відновлення документів, отримання консультацій стосовно їх прав, оформлення пенсії або державної соціальної допомоги, отримання медичних послуг, влаштування до закладів охорони здоров´я та громадських організацій.     </w:t>
      </w:r>
    </w:p>
    <w:p w:rsidR="004C1998" w:rsidRPr="00CC52C8" w:rsidRDefault="004C1998" w:rsidP="004C1998">
      <w:pPr>
        <w:ind w:firstLine="709"/>
        <w:jc w:val="both"/>
        <w:rPr>
          <w:color w:val="000000" w:themeColor="text1"/>
          <w:sz w:val="26"/>
          <w:szCs w:val="26"/>
          <w:lang w:val="uk-UA"/>
        </w:rPr>
      </w:pPr>
      <w:r w:rsidRPr="00CC52C8">
        <w:rPr>
          <w:color w:val="000000" w:themeColor="text1"/>
          <w:sz w:val="26"/>
          <w:szCs w:val="26"/>
          <w:lang w:val="uk-UA"/>
        </w:rPr>
        <w:t xml:space="preserve">До зимового періоду 2024-2025 років працівниками вказаного Відділення проведено огляд осель,  спілкування з особами/сім'ями, які перебувають на обліку Центру, щодо опалення в зимовий період  з метою визначення потреб у забезпеченні їх твердим паливом, виявлення проблемних питань та шляхів їх вирішення. </w:t>
      </w:r>
    </w:p>
    <w:p w:rsidR="004C1998" w:rsidRPr="00CC52C8" w:rsidRDefault="00CC52C8" w:rsidP="004C1998">
      <w:pPr>
        <w:ind w:firstLine="709"/>
        <w:jc w:val="both"/>
        <w:rPr>
          <w:color w:val="000000" w:themeColor="text1"/>
          <w:sz w:val="26"/>
          <w:szCs w:val="26"/>
          <w:lang w:val="uk-UA"/>
        </w:rPr>
      </w:pPr>
      <w:r w:rsidRPr="00CC52C8">
        <w:rPr>
          <w:color w:val="000000" w:themeColor="text1"/>
          <w:sz w:val="26"/>
          <w:szCs w:val="26"/>
          <w:lang w:val="uk-UA"/>
        </w:rPr>
        <w:t>П</w:t>
      </w:r>
      <w:r w:rsidR="004C1998" w:rsidRPr="00CC52C8">
        <w:rPr>
          <w:color w:val="000000" w:themeColor="text1"/>
          <w:sz w:val="26"/>
          <w:szCs w:val="26"/>
          <w:lang w:val="uk-UA"/>
        </w:rPr>
        <w:t xml:space="preserve">ротягом 2024 року у пункті прокату було видано 17 одиниць інвентаря (ТЗР), як засоби реабілітації. </w:t>
      </w:r>
    </w:p>
    <w:p w:rsidR="004C1998" w:rsidRPr="00CC52C8" w:rsidRDefault="004C1998" w:rsidP="004C1998">
      <w:pPr>
        <w:ind w:firstLine="709"/>
        <w:jc w:val="both"/>
        <w:rPr>
          <w:color w:val="000000" w:themeColor="text1"/>
          <w:sz w:val="26"/>
          <w:szCs w:val="26"/>
          <w:lang w:val="uk-UA"/>
        </w:rPr>
      </w:pPr>
      <w:r w:rsidRPr="00CC52C8">
        <w:rPr>
          <w:color w:val="000000" w:themeColor="text1"/>
          <w:sz w:val="26"/>
          <w:szCs w:val="26"/>
          <w:lang w:val="uk-UA"/>
        </w:rPr>
        <w:t xml:space="preserve">Відділення соціальної роботи. </w:t>
      </w:r>
    </w:p>
    <w:p w:rsidR="004C1998" w:rsidRPr="00CC52C8" w:rsidRDefault="004C1998" w:rsidP="004C1998">
      <w:pPr>
        <w:ind w:firstLine="709"/>
        <w:jc w:val="both"/>
        <w:rPr>
          <w:color w:val="000000" w:themeColor="text1"/>
          <w:sz w:val="26"/>
          <w:szCs w:val="26"/>
          <w:lang w:val="uk-UA"/>
        </w:rPr>
      </w:pPr>
      <w:r w:rsidRPr="00CC52C8">
        <w:rPr>
          <w:color w:val="000000" w:themeColor="text1"/>
          <w:sz w:val="26"/>
          <w:szCs w:val="26"/>
          <w:lang w:val="uk-UA"/>
        </w:rPr>
        <w:t>Завдання Відділення - проведення оцінки потреб осіб/сімей у соціальних послугах, проведення інформаційно-просвітницької, профілактичної роботи, надання соціальних послуг, ведення випадку, здійснення соціального супроводу осіб/сімей в СЖО, супроводження прийомних сімей та дитячих будинків сімейного типу, соціальний патронаж осіб, які відбули покарання.</w:t>
      </w:r>
    </w:p>
    <w:p w:rsidR="004C1998" w:rsidRPr="00CC52C8" w:rsidRDefault="004C1998" w:rsidP="004C1998">
      <w:pPr>
        <w:ind w:firstLine="709"/>
        <w:jc w:val="both"/>
        <w:rPr>
          <w:color w:val="000000" w:themeColor="text1"/>
          <w:sz w:val="26"/>
          <w:szCs w:val="26"/>
          <w:lang w:val="uk-UA"/>
        </w:rPr>
      </w:pPr>
      <w:r w:rsidRPr="00CC52C8">
        <w:rPr>
          <w:color w:val="000000" w:themeColor="text1"/>
          <w:sz w:val="26"/>
          <w:szCs w:val="26"/>
        </w:rPr>
        <w:t>За 202</w:t>
      </w:r>
      <w:r w:rsidRPr="00CC52C8">
        <w:rPr>
          <w:color w:val="000000" w:themeColor="text1"/>
          <w:sz w:val="26"/>
          <w:szCs w:val="26"/>
          <w:lang w:val="uk-UA"/>
        </w:rPr>
        <w:t>4</w:t>
      </w:r>
      <w:r w:rsidRPr="00CC52C8">
        <w:rPr>
          <w:color w:val="000000" w:themeColor="text1"/>
          <w:sz w:val="26"/>
          <w:szCs w:val="26"/>
        </w:rPr>
        <w:t xml:space="preserve"> </w:t>
      </w:r>
      <w:proofErr w:type="gramStart"/>
      <w:r w:rsidRPr="00CC52C8">
        <w:rPr>
          <w:color w:val="000000" w:themeColor="text1"/>
          <w:sz w:val="26"/>
          <w:szCs w:val="26"/>
        </w:rPr>
        <w:t>р</w:t>
      </w:r>
      <w:proofErr w:type="gramEnd"/>
      <w:r w:rsidRPr="00CC52C8">
        <w:rPr>
          <w:color w:val="000000" w:themeColor="text1"/>
          <w:sz w:val="26"/>
          <w:szCs w:val="26"/>
        </w:rPr>
        <w:t xml:space="preserve">ік </w:t>
      </w:r>
      <w:r w:rsidRPr="00CC52C8">
        <w:rPr>
          <w:color w:val="000000" w:themeColor="text1"/>
          <w:sz w:val="26"/>
          <w:szCs w:val="26"/>
          <w:lang w:val="uk-UA"/>
        </w:rPr>
        <w:t xml:space="preserve">фахівцями відділення </w:t>
      </w:r>
      <w:r w:rsidRPr="00CC52C8">
        <w:rPr>
          <w:color w:val="000000" w:themeColor="text1"/>
          <w:sz w:val="26"/>
          <w:szCs w:val="26"/>
        </w:rPr>
        <w:t xml:space="preserve"> було складено </w:t>
      </w:r>
      <w:r w:rsidRPr="00CC52C8">
        <w:rPr>
          <w:color w:val="000000" w:themeColor="text1"/>
          <w:sz w:val="26"/>
          <w:szCs w:val="26"/>
          <w:lang w:val="uk-UA"/>
        </w:rPr>
        <w:t>88</w:t>
      </w:r>
      <w:r w:rsidRPr="00CC52C8">
        <w:rPr>
          <w:color w:val="000000" w:themeColor="text1"/>
          <w:sz w:val="26"/>
          <w:szCs w:val="26"/>
        </w:rPr>
        <w:t xml:space="preserve"> акт</w:t>
      </w:r>
      <w:r w:rsidRPr="00CC52C8">
        <w:rPr>
          <w:color w:val="000000" w:themeColor="text1"/>
          <w:sz w:val="26"/>
          <w:szCs w:val="26"/>
          <w:lang w:val="uk-UA"/>
        </w:rPr>
        <w:t>ів</w:t>
      </w:r>
      <w:r w:rsidRPr="00CC52C8">
        <w:rPr>
          <w:color w:val="000000" w:themeColor="text1"/>
          <w:sz w:val="26"/>
          <w:szCs w:val="26"/>
        </w:rPr>
        <w:t xml:space="preserve"> оцінки потреб</w:t>
      </w:r>
      <w:r w:rsidRPr="00CC52C8">
        <w:rPr>
          <w:color w:val="000000" w:themeColor="text1"/>
          <w:sz w:val="26"/>
          <w:szCs w:val="26"/>
          <w:lang w:val="uk-UA"/>
        </w:rPr>
        <w:t xml:space="preserve"> осіб/сімей</w:t>
      </w:r>
      <w:r w:rsidRPr="00CC52C8">
        <w:rPr>
          <w:color w:val="000000" w:themeColor="text1"/>
          <w:sz w:val="26"/>
          <w:szCs w:val="26"/>
        </w:rPr>
        <w:t xml:space="preserve">. </w:t>
      </w:r>
      <w:r w:rsidRPr="00CC52C8">
        <w:rPr>
          <w:color w:val="000000" w:themeColor="text1"/>
          <w:sz w:val="26"/>
          <w:szCs w:val="26"/>
          <w:lang w:val="uk-UA"/>
        </w:rPr>
        <w:t>Надано послуги 268 особам, з них – 144 дитини.</w:t>
      </w:r>
    </w:p>
    <w:p w:rsidR="004C1998" w:rsidRPr="00CC52C8" w:rsidRDefault="004C1998" w:rsidP="004C1998">
      <w:pPr>
        <w:ind w:firstLine="709"/>
        <w:jc w:val="both"/>
        <w:rPr>
          <w:color w:val="000000" w:themeColor="text1"/>
          <w:sz w:val="26"/>
          <w:szCs w:val="26"/>
          <w:lang w:val="uk-UA"/>
        </w:rPr>
      </w:pPr>
      <w:r w:rsidRPr="00CC52C8">
        <w:rPr>
          <w:color w:val="000000" w:themeColor="text1"/>
          <w:sz w:val="26"/>
          <w:szCs w:val="26"/>
          <w:lang w:val="uk-UA"/>
        </w:rPr>
        <w:t xml:space="preserve">Виявлено 18 сімей, які опинилися у складних життєвих обставинах  (СЖО), знято 5 сімей: з позитивним результатом - 4 сім´ї, з мінімізованим чинником СЖО - 1. </w:t>
      </w:r>
    </w:p>
    <w:p w:rsidR="004C1998" w:rsidRPr="00CC52C8" w:rsidRDefault="004C1998" w:rsidP="004C1998">
      <w:pPr>
        <w:ind w:firstLine="709"/>
        <w:jc w:val="both"/>
        <w:rPr>
          <w:color w:val="000000" w:themeColor="text1"/>
          <w:sz w:val="26"/>
          <w:szCs w:val="26"/>
        </w:rPr>
      </w:pPr>
      <w:r w:rsidRPr="00CC52C8">
        <w:rPr>
          <w:color w:val="000000" w:themeColor="text1"/>
          <w:sz w:val="26"/>
          <w:szCs w:val="26"/>
        </w:rPr>
        <w:t xml:space="preserve">Відділенням </w:t>
      </w:r>
      <w:proofErr w:type="gramStart"/>
      <w:r w:rsidRPr="00CC52C8">
        <w:rPr>
          <w:color w:val="000000" w:themeColor="text1"/>
          <w:sz w:val="26"/>
          <w:szCs w:val="26"/>
        </w:rPr>
        <w:t>соц</w:t>
      </w:r>
      <w:proofErr w:type="gramEnd"/>
      <w:r w:rsidRPr="00CC52C8">
        <w:rPr>
          <w:color w:val="000000" w:themeColor="text1"/>
          <w:sz w:val="26"/>
          <w:szCs w:val="26"/>
        </w:rPr>
        <w:t>іальної роботи було охоплено</w:t>
      </w:r>
      <w:r w:rsidRPr="00CC52C8">
        <w:rPr>
          <w:color w:val="000000" w:themeColor="text1"/>
          <w:sz w:val="26"/>
          <w:szCs w:val="26"/>
          <w:lang w:val="uk-UA"/>
        </w:rPr>
        <w:t xml:space="preserve"> </w:t>
      </w:r>
      <w:r w:rsidRPr="00CC52C8">
        <w:rPr>
          <w:color w:val="000000" w:themeColor="text1"/>
          <w:sz w:val="26"/>
          <w:szCs w:val="26"/>
        </w:rPr>
        <w:t>соціальними послугами:</w:t>
      </w:r>
    </w:p>
    <w:p w:rsidR="004C1998" w:rsidRPr="00CC52C8" w:rsidRDefault="004C1998" w:rsidP="004C1998">
      <w:pPr>
        <w:ind w:firstLine="709"/>
        <w:jc w:val="both"/>
        <w:rPr>
          <w:color w:val="000000" w:themeColor="text1"/>
          <w:sz w:val="26"/>
          <w:szCs w:val="26"/>
          <w:lang w:val="uk-UA"/>
        </w:rPr>
      </w:pPr>
      <w:r w:rsidRPr="00CC52C8">
        <w:rPr>
          <w:color w:val="000000" w:themeColor="text1"/>
          <w:sz w:val="26"/>
          <w:szCs w:val="26"/>
          <w:lang w:val="uk-UA"/>
        </w:rPr>
        <w:t>60 осіб за повідомленнями про вчинення  домашнього насильства (постраждалі особи, кривдники, діти).</w:t>
      </w:r>
    </w:p>
    <w:p w:rsidR="004C1998" w:rsidRPr="00CC52C8" w:rsidRDefault="004C1998" w:rsidP="004C1998">
      <w:pPr>
        <w:tabs>
          <w:tab w:val="left" w:pos="180"/>
        </w:tabs>
        <w:ind w:firstLine="709"/>
        <w:jc w:val="both"/>
        <w:rPr>
          <w:color w:val="000000" w:themeColor="text1"/>
          <w:sz w:val="26"/>
          <w:szCs w:val="26"/>
          <w:lang w:val="uk-UA"/>
        </w:rPr>
      </w:pPr>
      <w:r w:rsidRPr="00CC52C8">
        <w:rPr>
          <w:color w:val="000000" w:themeColor="text1"/>
          <w:sz w:val="26"/>
          <w:szCs w:val="26"/>
          <w:lang w:val="uk-UA"/>
        </w:rPr>
        <w:t xml:space="preserve">  7  сімей опікунів. </w:t>
      </w:r>
    </w:p>
    <w:p w:rsidR="004C1998" w:rsidRPr="00CC52C8" w:rsidRDefault="004C1998" w:rsidP="004C1998">
      <w:pPr>
        <w:ind w:firstLine="709"/>
        <w:jc w:val="both"/>
        <w:rPr>
          <w:color w:val="000000" w:themeColor="text1"/>
          <w:sz w:val="26"/>
          <w:szCs w:val="26"/>
          <w:lang w:val="uk-UA"/>
        </w:rPr>
      </w:pPr>
      <w:r w:rsidRPr="00CC52C8">
        <w:rPr>
          <w:color w:val="000000" w:themeColor="text1"/>
          <w:sz w:val="26"/>
          <w:szCs w:val="26"/>
          <w:lang w:val="uk-UA"/>
        </w:rPr>
        <w:t xml:space="preserve">  8  сімей, із числа внутрішньо переміщених осіб. </w:t>
      </w:r>
    </w:p>
    <w:p w:rsidR="004C1998" w:rsidRPr="00CC52C8" w:rsidRDefault="004C1998" w:rsidP="004C1998">
      <w:pPr>
        <w:ind w:firstLine="709"/>
        <w:jc w:val="both"/>
        <w:rPr>
          <w:color w:val="000000" w:themeColor="text1"/>
          <w:sz w:val="26"/>
          <w:szCs w:val="26"/>
          <w:lang w:val="uk-UA"/>
        </w:rPr>
      </w:pPr>
      <w:r w:rsidRPr="00CC52C8">
        <w:rPr>
          <w:color w:val="000000" w:themeColor="text1"/>
          <w:sz w:val="26"/>
          <w:szCs w:val="26"/>
          <w:lang w:val="uk-UA"/>
        </w:rPr>
        <w:t xml:space="preserve">  7</w:t>
      </w:r>
      <w:r w:rsidRPr="00CC52C8">
        <w:rPr>
          <w:color w:val="000000" w:themeColor="text1"/>
          <w:sz w:val="26"/>
          <w:szCs w:val="26"/>
        </w:rPr>
        <w:t xml:space="preserve">  сімей, де один, чи кілька членів  мають інвалідність</w:t>
      </w:r>
      <w:r w:rsidRPr="00CC52C8">
        <w:rPr>
          <w:color w:val="000000" w:themeColor="text1"/>
          <w:sz w:val="26"/>
          <w:szCs w:val="26"/>
          <w:lang w:val="uk-UA"/>
        </w:rPr>
        <w:t>.</w:t>
      </w:r>
    </w:p>
    <w:p w:rsidR="004C1998" w:rsidRPr="00CC52C8" w:rsidRDefault="004C1998" w:rsidP="004C1998">
      <w:pPr>
        <w:ind w:firstLine="709"/>
        <w:jc w:val="both"/>
        <w:rPr>
          <w:color w:val="000000" w:themeColor="text1"/>
          <w:sz w:val="26"/>
          <w:szCs w:val="26"/>
          <w:lang w:val="uk-UA"/>
        </w:rPr>
      </w:pPr>
      <w:r w:rsidRPr="00CC52C8">
        <w:rPr>
          <w:color w:val="000000" w:themeColor="text1"/>
          <w:sz w:val="26"/>
          <w:szCs w:val="26"/>
          <w:lang w:val="uk-UA"/>
        </w:rPr>
        <w:t xml:space="preserve">  9</w:t>
      </w:r>
      <w:r w:rsidRPr="00CC52C8">
        <w:rPr>
          <w:color w:val="000000" w:themeColor="text1"/>
          <w:sz w:val="26"/>
          <w:szCs w:val="26"/>
        </w:rPr>
        <w:t xml:space="preserve">  </w:t>
      </w:r>
      <w:r w:rsidRPr="00CC52C8">
        <w:rPr>
          <w:color w:val="000000" w:themeColor="text1"/>
          <w:sz w:val="26"/>
          <w:szCs w:val="26"/>
          <w:lang w:val="uk-UA"/>
        </w:rPr>
        <w:t>сімей члени</w:t>
      </w:r>
      <w:r w:rsidRPr="00CC52C8">
        <w:rPr>
          <w:color w:val="000000" w:themeColor="text1"/>
          <w:sz w:val="26"/>
          <w:szCs w:val="26"/>
        </w:rPr>
        <w:t>, як</w:t>
      </w:r>
      <w:r w:rsidRPr="00CC52C8">
        <w:rPr>
          <w:color w:val="000000" w:themeColor="text1"/>
          <w:sz w:val="26"/>
          <w:szCs w:val="26"/>
          <w:lang w:val="uk-UA"/>
        </w:rPr>
        <w:t>их</w:t>
      </w:r>
      <w:r w:rsidRPr="00CC52C8">
        <w:rPr>
          <w:color w:val="000000" w:themeColor="text1"/>
          <w:sz w:val="26"/>
          <w:szCs w:val="26"/>
        </w:rPr>
        <w:t xml:space="preserve"> перебувають у конфлікті з законом</w:t>
      </w:r>
      <w:r w:rsidRPr="00CC52C8">
        <w:rPr>
          <w:color w:val="000000" w:themeColor="text1"/>
          <w:sz w:val="26"/>
          <w:szCs w:val="26"/>
          <w:lang w:val="uk-UA"/>
        </w:rPr>
        <w:t>.</w:t>
      </w:r>
    </w:p>
    <w:p w:rsidR="004C1998" w:rsidRPr="00CC52C8" w:rsidRDefault="004C1998" w:rsidP="004C1998">
      <w:pPr>
        <w:ind w:firstLine="709"/>
        <w:jc w:val="both"/>
        <w:rPr>
          <w:color w:val="000000" w:themeColor="text1"/>
          <w:sz w:val="26"/>
          <w:szCs w:val="26"/>
          <w:lang w:val="uk-UA"/>
        </w:rPr>
      </w:pPr>
      <w:r w:rsidRPr="00CC52C8">
        <w:rPr>
          <w:color w:val="000000" w:themeColor="text1"/>
          <w:sz w:val="26"/>
          <w:szCs w:val="26"/>
          <w:lang w:val="uk-UA"/>
        </w:rPr>
        <w:t xml:space="preserve">  </w:t>
      </w:r>
      <w:r w:rsidRPr="00CC52C8">
        <w:rPr>
          <w:color w:val="000000" w:themeColor="text1"/>
          <w:sz w:val="26"/>
          <w:szCs w:val="26"/>
        </w:rPr>
        <w:t>1  дитячий будинок сімейного типу (Назарові – виховується 6 дітей)</w:t>
      </w:r>
      <w:r w:rsidRPr="00CC52C8">
        <w:rPr>
          <w:color w:val="000000" w:themeColor="text1"/>
          <w:sz w:val="26"/>
          <w:szCs w:val="26"/>
          <w:lang w:val="uk-UA"/>
        </w:rPr>
        <w:t>.</w:t>
      </w:r>
      <w:r w:rsidRPr="00CC52C8">
        <w:rPr>
          <w:color w:val="000000" w:themeColor="text1"/>
          <w:sz w:val="26"/>
          <w:szCs w:val="26"/>
        </w:rPr>
        <w:t xml:space="preserve"> </w:t>
      </w:r>
    </w:p>
    <w:p w:rsidR="004C1998" w:rsidRPr="00CC52C8" w:rsidRDefault="004C1998" w:rsidP="004C1998">
      <w:pPr>
        <w:ind w:firstLine="709"/>
        <w:jc w:val="both"/>
        <w:rPr>
          <w:color w:val="000000" w:themeColor="text1"/>
          <w:sz w:val="26"/>
          <w:szCs w:val="26"/>
          <w:lang w:val="uk-UA"/>
        </w:rPr>
      </w:pPr>
      <w:r w:rsidRPr="00CC52C8">
        <w:rPr>
          <w:color w:val="000000" w:themeColor="text1"/>
          <w:sz w:val="26"/>
          <w:szCs w:val="26"/>
          <w:lang w:val="uk-UA"/>
        </w:rPr>
        <w:t xml:space="preserve">  </w:t>
      </w:r>
      <w:r w:rsidRPr="00CC52C8">
        <w:rPr>
          <w:color w:val="000000" w:themeColor="text1"/>
          <w:sz w:val="26"/>
          <w:szCs w:val="26"/>
        </w:rPr>
        <w:t>1 прийомна сі</w:t>
      </w:r>
      <w:proofErr w:type="gramStart"/>
      <w:r w:rsidRPr="00CC52C8">
        <w:rPr>
          <w:color w:val="000000" w:themeColor="text1"/>
          <w:sz w:val="26"/>
          <w:szCs w:val="26"/>
        </w:rPr>
        <w:t>м’я</w:t>
      </w:r>
      <w:proofErr w:type="gramEnd"/>
      <w:r w:rsidRPr="00CC52C8">
        <w:rPr>
          <w:color w:val="000000" w:themeColor="text1"/>
          <w:sz w:val="26"/>
          <w:szCs w:val="26"/>
        </w:rPr>
        <w:t xml:space="preserve"> (Карпенко - виховується 4 дитини)</w:t>
      </w:r>
      <w:r w:rsidRPr="00CC52C8">
        <w:rPr>
          <w:color w:val="000000" w:themeColor="text1"/>
          <w:sz w:val="26"/>
          <w:szCs w:val="26"/>
          <w:lang w:val="uk-UA"/>
        </w:rPr>
        <w:t>.</w:t>
      </w:r>
    </w:p>
    <w:p w:rsidR="004C1998" w:rsidRPr="00CC52C8" w:rsidRDefault="004C1998" w:rsidP="004C1998">
      <w:pPr>
        <w:ind w:firstLine="709"/>
        <w:jc w:val="both"/>
        <w:rPr>
          <w:color w:val="000000" w:themeColor="text1"/>
          <w:sz w:val="26"/>
          <w:szCs w:val="26"/>
          <w:lang w:val="uk-UA"/>
        </w:rPr>
      </w:pPr>
      <w:r w:rsidRPr="00CC52C8">
        <w:rPr>
          <w:color w:val="000000" w:themeColor="text1"/>
          <w:sz w:val="26"/>
          <w:szCs w:val="26"/>
          <w:lang w:val="uk-UA"/>
        </w:rPr>
        <w:t xml:space="preserve">  1 сім´я, де мати одна виховує дітей.</w:t>
      </w:r>
    </w:p>
    <w:p w:rsidR="004C1998" w:rsidRPr="00CC52C8" w:rsidRDefault="004C1998" w:rsidP="004C1998">
      <w:pPr>
        <w:ind w:firstLine="709"/>
        <w:jc w:val="both"/>
        <w:rPr>
          <w:color w:val="000000" w:themeColor="text1"/>
          <w:sz w:val="26"/>
          <w:szCs w:val="26"/>
          <w:lang w:val="uk-UA"/>
        </w:rPr>
      </w:pPr>
      <w:r w:rsidRPr="00CC52C8">
        <w:rPr>
          <w:color w:val="000000" w:themeColor="text1"/>
          <w:sz w:val="26"/>
          <w:szCs w:val="26"/>
          <w:lang w:val="uk-UA"/>
        </w:rPr>
        <w:t xml:space="preserve">  3  особи із числа дітей сиріт.</w:t>
      </w:r>
    </w:p>
    <w:p w:rsidR="004C1998" w:rsidRPr="00CC52C8" w:rsidRDefault="004C1998" w:rsidP="004C1998">
      <w:pPr>
        <w:ind w:firstLine="709"/>
        <w:jc w:val="both"/>
        <w:rPr>
          <w:color w:val="000000" w:themeColor="text1"/>
          <w:sz w:val="26"/>
          <w:szCs w:val="26"/>
          <w:lang w:val="uk-UA"/>
        </w:rPr>
      </w:pPr>
      <w:r w:rsidRPr="00CC52C8">
        <w:rPr>
          <w:color w:val="000000" w:themeColor="text1"/>
          <w:sz w:val="26"/>
          <w:szCs w:val="26"/>
          <w:lang w:val="uk-UA"/>
        </w:rPr>
        <w:t xml:space="preserve">  22 сім´ї (малозабезпечені особи/сім´ї, багатодітні сім´ї, сім´ї, члени яких потребували допомоги в оформленні документів, соціальних виплат, реєстрації місця проживання).</w:t>
      </w:r>
    </w:p>
    <w:p w:rsidR="004C1998" w:rsidRPr="00CC52C8" w:rsidRDefault="004C1998" w:rsidP="004C1998">
      <w:pPr>
        <w:ind w:firstLine="709"/>
        <w:jc w:val="both"/>
        <w:rPr>
          <w:color w:val="000000" w:themeColor="text1"/>
          <w:sz w:val="26"/>
          <w:szCs w:val="26"/>
          <w:lang w:val="uk-UA"/>
        </w:rPr>
      </w:pPr>
      <w:r w:rsidRPr="00CC52C8">
        <w:rPr>
          <w:color w:val="000000" w:themeColor="text1"/>
          <w:sz w:val="26"/>
          <w:szCs w:val="26"/>
          <w:lang w:val="uk-UA"/>
        </w:rPr>
        <w:t xml:space="preserve">За результатами надання соціальних послуг  фахівцями відділення були вжитті наступні заходи: </w:t>
      </w:r>
    </w:p>
    <w:p w:rsidR="004C1998" w:rsidRPr="00CC52C8" w:rsidRDefault="004C1998" w:rsidP="004C1998">
      <w:pPr>
        <w:tabs>
          <w:tab w:val="left" w:pos="180"/>
          <w:tab w:val="left" w:pos="360"/>
        </w:tabs>
        <w:ind w:firstLine="709"/>
        <w:jc w:val="both"/>
        <w:rPr>
          <w:color w:val="000000" w:themeColor="text1"/>
          <w:sz w:val="26"/>
          <w:szCs w:val="26"/>
          <w:lang w:val="uk-UA"/>
        </w:rPr>
      </w:pPr>
      <w:r w:rsidRPr="00CC52C8">
        <w:rPr>
          <w:color w:val="000000" w:themeColor="text1"/>
          <w:sz w:val="26"/>
          <w:szCs w:val="26"/>
          <w:lang w:val="uk-UA"/>
        </w:rPr>
        <w:t>- організовано та супроводжено 6 дітей із сімей в СЖО, для консультації спеціалістів «Українського медичного Центру реабілітації матері та дитини МОЗ України».</w:t>
      </w:r>
    </w:p>
    <w:p w:rsidR="004C1998" w:rsidRPr="00CC52C8" w:rsidRDefault="004C1998" w:rsidP="004C1998">
      <w:pPr>
        <w:ind w:firstLine="709"/>
        <w:jc w:val="both"/>
        <w:rPr>
          <w:color w:val="000000" w:themeColor="text1"/>
          <w:sz w:val="26"/>
          <w:szCs w:val="26"/>
          <w:lang w:val="uk-UA"/>
        </w:rPr>
      </w:pPr>
      <w:r w:rsidRPr="00CC52C8">
        <w:rPr>
          <w:color w:val="000000" w:themeColor="text1"/>
          <w:sz w:val="26"/>
          <w:szCs w:val="26"/>
          <w:lang w:val="uk-UA"/>
        </w:rPr>
        <w:t>- організовано оздоровлення - 3 дітей.</w:t>
      </w:r>
    </w:p>
    <w:p w:rsidR="004C1998" w:rsidRPr="00CC52C8" w:rsidRDefault="004C1998" w:rsidP="004C1998">
      <w:pPr>
        <w:ind w:firstLine="709"/>
        <w:jc w:val="both"/>
        <w:rPr>
          <w:color w:val="000000" w:themeColor="text1"/>
          <w:sz w:val="26"/>
          <w:szCs w:val="26"/>
          <w:lang w:val="uk-UA"/>
        </w:rPr>
      </w:pPr>
      <w:r w:rsidRPr="00CC52C8">
        <w:rPr>
          <w:color w:val="000000" w:themeColor="text1"/>
          <w:sz w:val="26"/>
          <w:szCs w:val="26"/>
          <w:lang w:val="uk-UA"/>
        </w:rPr>
        <w:t>- поліпшено житлові умови - 1 сім'я.</w:t>
      </w:r>
    </w:p>
    <w:p w:rsidR="004C1998" w:rsidRPr="00CC52C8" w:rsidRDefault="004C1998" w:rsidP="004C1998">
      <w:pPr>
        <w:ind w:firstLine="709"/>
        <w:jc w:val="both"/>
        <w:rPr>
          <w:color w:val="000000" w:themeColor="text1"/>
          <w:sz w:val="26"/>
          <w:szCs w:val="26"/>
          <w:lang w:val="uk-UA"/>
        </w:rPr>
      </w:pPr>
      <w:r w:rsidRPr="00CC52C8">
        <w:rPr>
          <w:color w:val="000000" w:themeColor="text1"/>
          <w:sz w:val="26"/>
          <w:szCs w:val="26"/>
          <w:lang w:val="uk-UA"/>
        </w:rPr>
        <w:t>- надана допомога в оформлені пакету документів для отримання соціальних виплат малозабезпеченої сім'ї – 2 сім’ї.</w:t>
      </w:r>
    </w:p>
    <w:p w:rsidR="004C1998" w:rsidRPr="00CC52C8" w:rsidRDefault="004C1998" w:rsidP="004C1998">
      <w:pPr>
        <w:ind w:firstLine="709"/>
        <w:jc w:val="both"/>
        <w:rPr>
          <w:color w:val="000000" w:themeColor="text1"/>
          <w:sz w:val="26"/>
          <w:szCs w:val="26"/>
          <w:lang w:val="uk-UA"/>
        </w:rPr>
      </w:pPr>
      <w:r w:rsidRPr="00CC52C8">
        <w:rPr>
          <w:color w:val="000000" w:themeColor="text1"/>
          <w:sz w:val="26"/>
          <w:szCs w:val="26"/>
          <w:lang w:val="uk-UA"/>
        </w:rPr>
        <w:t>- влаштовано до закладів освіти - 2 дитини.</w:t>
      </w:r>
    </w:p>
    <w:p w:rsidR="004C1998" w:rsidRPr="00CC52C8" w:rsidRDefault="004C1998" w:rsidP="004C1998">
      <w:pPr>
        <w:ind w:firstLine="709"/>
        <w:jc w:val="both"/>
        <w:rPr>
          <w:color w:val="000000" w:themeColor="text1"/>
          <w:sz w:val="26"/>
          <w:szCs w:val="26"/>
          <w:lang w:val="uk-UA"/>
        </w:rPr>
      </w:pPr>
      <w:r w:rsidRPr="00CC52C8">
        <w:rPr>
          <w:color w:val="000000" w:themeColor="text1"/>
          <w:sz w:val="26"/>
          <w:szCs w:val="26"/>
          <w:lang w:val="uk-UA"/>
        </w:rPr>
        <w:t>- надано допомогу в оформленні статусу дитини постраждалої внаслідок воєнних дій та збройних конфліктів  – 5 дітей.</w:t>
      </w:r>
    </w:p>
    <w:p w:rsidR="004C1998" w:rsidRPr="00CC52C8" w:rsidRDefault="004C1998" w:rsidP="004C1998">
      <w:pPr>
        <w:ind w:firstLine="709"/>
        <w:jc w:val="both"/>
        <w:rPr>
          <w:color w:val="000000" w:themeColor="text1"/>
          <w:sz w:val="26"/>
          <w:szCs w:val="26"/>
          <w:lang w:val="uk-UA"/>
        </w:rPr>
      </w:pPr>
      <w:r w:rsidRPr="00CC52C8">
        <w:rPr>
          <w:color w:val="000000" w:themeColor="text1"/>
          <w:sz w:val="26"/>
          <w:szCs w:val="26"/>
          <w:lang w:val="uk-UA"/>
        </w:rPr>
        <w:t xml:space="preserve">- сприяння у працевлаштуванні - 1 особа, із числа дітей, позбавлених батьківського піклування. </w:t>
      </w:r>
    </w:p>
    <w:p w:rsidR="004C1998" w:rsidRPr="00CC52C8" w:rsidRDefault="004C1998" w:rsidP="004C1998">
      <w:pPr>
        <w:ind w:firstLine="709"/>
        <w:jc w:val="both"/>
        <w:rPr>
          <w:color w:val="000000" w:themeColor="text1"/>
          <w:sz w:val="26"/>
          <w:szCs w:val="26"/>
          <w:lang w:val="uk-UA"/>
        </w:rPr>
      </w:pPr>
      <w:r w:rsidRPr="00CC52C8">
        <w:rPr>
          <w:color w:val="000000" w:themeColor="text1"/>
          <w:sz w:val="26"/>
          <w:szCs w:val="26"/>
          <w:lang w:val="uk-UA"/>
        </w:rPr>
        <w:lastRenderedPageBreak/>
        <w:t>- проведено роботу щодо необхідності  навчання -  1 родина.</w:t>
      </w:r>
    </w:p>
    <w:p w:rsidR="004C1998" w:rsidRPr="00CC52C8" w:rsidRDefault="004C1998" w:rsidP="004C1998">
      <w:pPr>
        <w:ind w:firstLine="709"/>
        <w:jc w:val="both"/>
        <w:rPr>
          <w:color w:val="000000" w:themeColor="text1"/>
          <w:sz w:val="26"/>
          <w:szCs w:val="26"/>
          <w:lang w:val="uk-UA"/>
        </w:rPr>
      </w:pPr>
      <w:r w:rsidRPr="00CC52C8">
        <w:rPr>
          <w:color w:val="000000" w:themeColor="text1"/>
          <w:sz w:val="26"/>
          <w:szCs w:val="26"/>
          <w:lang w:val="uk-UA"/>
        </w:rPr>
        <w:t>- психологічне консультування щодо попередження дитячої бездоглядності та безпритульності - 1 родина.</w:t>
      </w:r>
    </w:p>
    <w:p w:rsidR="004C1998" w:rsidRPr="00CC52C8" w:rsidRDefault="004C1998" w:rsidP="004C1998">
      <w:pPr>
        <w:ind w:firstLine="709"/>
        <w:jc w:val="both"/>
        <w:rPr>
          <w:color w:val="000000" w:themeColor="text1"/>
          <w:sz w:val="26"/>
          <w:szCs w:val="26"/>
          <w:lang w:val="uk-UA"/>
        </w:rPr>
      </w:pPr>
      <w:r w:rsidRPr="00CC52C8">
        <w:rPr>
          <w:color w:val="000000" w:themeColor="text1"/>
          <w:sz w:val="26"/>
          <w:szCs w:val="26"/>
          <w:lang w:val="uk-UA"/>
        </w:rPr>
        <w:t xml:space="preserve">- за сприяння Центру організовано надання гуманітарної допомоги від благодійних організацій у вигляді  продуктів харчування - 27 сімей з дітьми, які опинилися в СЖО. </w:t>
      </w:r>
    </w:p>
    <w:p w:rsidR="004C1998" w:rsidRPr="00CC52C8" w:rsidRDefault="004C1998" w:rsidP="004C1998">
      <w:pPr>
        <w:ind w:firstLine="709"/>
        <w:jc w:val="both"/>
        <w:rPr>
          <w:color w:val="000000" w:themeColor="text1"/>
          <w:sz w:val="26"/>
          <w:szCs w:val="26"/>
          <w:lang w:val="uk-UA"/>
        </w:rPr>
      </w:pPr>
      <w:r w:rsidRPr="00CC52C8">
        <w:rPr>
          <w:color w:val="000000" w:themeColor="text1"/>
          <w:sz w:val="26"/>
          <w:szCs w:val="26"/>
          <w:lang w:val="uk-UA"/>
        </w:rPr>
        <w:t xml:space="preserve">Спеціалістами відділення соціальної роботи у 2024 році були надані наступні соціальні послуги: </w:t>
      </w:r>
    </w:p>
    <w:p w:rsidR="004C1998" w:rsidRPr="00CC52C8" w:rsidRDefault="004C1998" w:rsidP="004C1998">
      <w:pPr>
        <w:ind w:firstLine="709"/>
        <w:jc w:val="both"/>
        <w:rPr>
          <w:color w:val="000000" w:themeColor="text1"/>
          <w:sz w:val="26"/>
          <w:szCs w:val="26"/>
          <w:lang w:val="uk-UA"/>
        </w:rPr>
      </w:pPr>
      <w:r w:rsidRPr="00CC52C8">
        <w:rPr>
          <w:color w:val="000000" w:themeColor="text1"/>
          <w:sz w:val="26"/>
          <w:szCs w:val="26"/>
          <w:lang w:val="uk-UA"/>
        </w:rPr>
        <w:t xml:space="preserve">- консультування - 25, </w:t>
      </w:r>
    </w:p>
    <w:p w:rsidR="004C1998" w:rsidRPr="00CC52C8" w:rsidRDefault="004C1998" w:rsidP="004C1998">
      <w:pPr>
        <w:ind w:firstLine="709"/>
        <w:jc w:val="both"/>
        <w:rPr>
          <w:color w:val="000000" w:themeColor="text1"/>
          <w:sz w:val="26"/>
          <w:szCs w:val="26"/>
          <w:lang w:val="uk-UA"/>
        </w:rPr>
      </w:pPr>
      <w:r w:rsidRPr="00CC52C8">
        <w:rPr>
          <w:color w:val="000000" w:themeColor="text1"/>
          <w:sz w:val="26"/>
          <w:szCs w:val="26"/>
          <w:lang w:val="uk-UA"/>
        </w:rPr>
        <w:t xml:space="preserve">- інформування - 29. </w:t>
      </w:r>
    </w:p>
    <w:p w:rsidR="004C1998" w:rsidRPr="00CC52C8" w:rsidRDefault="004C1998" w:rsidP="004C1998">
      <w:pPr>
        <w:ind w:firstLine="709"/>
        <w:jc w:val="both"/>
        <w:rPr>
          <w:color w:val="000000" w:themeColor="text1"/>
          <w:sz w:val="26"/>
          <w:szCs w:val="26"/>
          <w:lang w:val="uk-UA"/>
        </w:rPr>
      </w:pPr>
      <w:r w:rsidRPr="00CC52C8">
        <w:rPr>
          <w:color w:val="000000" w:themeColor="text1"/>
          <w:sz w:val="26"/>
          <w:szCs w:val="26"/>
          <w:lang w:val="uk-UA"/>
        </w:rPr>
        <w:t xml:space="preserve">- соціальний супровід сімей/ осіб в СЖО - 11. </w:t>
      </w:r>
    </w:p>
    <w:p w:rsidR="004C1998" w:rsidRPr="00CC52C8" w:rsidRDefault="004C1998" w:rsidP="004C1998">
      <w:pPr>
        <w:ind w:firstLine="709"/>
        <w:jc w:val="both"/>
        <w:rPr>
          <w:color w:val="000000" w:themeColor="text1"/>
          <w:sz w:val="26"/>
          <w:szCs w:val="26"/>
          <w:lang w:val="uk-UA"/>
        </w:rPr>
      </w:pPr>
      <w:r w:rsidRPr="00CC52C8">
        <w:rPr>
          <w:color w:val="000000" w:themeColor="text1"/>
          <w:sz w:val="26"/>
          <w:szCs w:val="26"/>
          <w:lang w:val="uk-UA"/>
        </w:rPr>
        <w:t xml:space="preserve">- соціальна профілактика - 4. </w:t>
      </w:r>
    </w:p>
    <w:p w:rsidR="004C1998" w:rsidRPr="00CC52C8" w:rsidRDefault="004C1998" w:rsidP="004C1998">
      <w:pPr>
        <w:ind w:firstLine="709"/>
        <w:jc w:val="both"/>
        <w:rPr>
          <w:color w:val="000000" w:themeColor="text1"/>
          <w:sz w:val="26"/>
          <w:szCs w:val="26"/>
          <w:lang w:val="uk-UA"/>
        </w:rPr>
      </w:pPr>
      <w:r w:rsidRPr="00CC52C8">
        <w:rPr>
          <w:color w:val="000000" w:themeColor="text1"/>
          <w:sz w:val="26"/>
          <w:szCs w:val="26"/>
          <w:lang w:val="uk-UA"/>
        </w:rPr>
        <w:t>- екстрене (кризове) втручання - 26.</w:t>
      </w:r>
    </w:p>
    <w:p w:rsidR="004C1998" w:rsidRPr="00CC52C8" w:rsidRDefault="004C1998" w:rsidP="004C1998">
      <w:pPr>
        <w:ind w:firstLine="709"/>
        <w:jc w:val="both"/>
        <w:rPr>
          <w:color w:val="000000" w:themeColor="text1"/>
          <w:sz w:val="26"/>
          <w:szCs w:val="26"/>
          <w:lang w:val="uk-UA"/>
        </w:rPr>
      </w:pPr>
      <w:r w:rsidRPr="00CC52C8">
        <w:rPr>
          <w:color w:val="000000" w:themeColor="text1"/>
          <w:sz w:val="26"/>
          <w:szCs w:val="26"/>
          <w:lang w:val="uk-UA"/>
        </w:rPr>
        <w:t xml:space="preserve">- представництво інтересів - 2. </w:t>
      </w:r>
    </w:p>
    <w:p w:rsidR="004C1998" w:rsidRPr="00CC52C8" w:rsidRDefault="004C1998" w:rsidP="004C1998">
      <w:pPr>
        <w:ind w:firstLine="709"/>
        <w:jc w:val="both"/>
        <w:rPr>
          <w:color w:val="000000" w:themeColor="text1"/>
          <w:sz w:val="26"/>
          <w:szCs w:val="26"/>
          <w:lang w:val="uk-UA"/>
        </w:rPr>
      </w:pPr>
      <w:r w:rsidRPr="00CC52C8">
        <w:rPr>
          <w:color w:val="000000" w:themeColor="text1"/>
          <w:sz w:val="26"/>
          <w:szCs w:val="26"/>
          <w:lang w:val="uk-UA"/>
        </w:rPr>
        <w:t>- супроводження 1дитячого будинку сімейного типу та 1 прийомної сім'ї.</w:t>
      </w:r>
    </w:p>
    <w:p w:rsidR="004C1998" w:rsidRPr="0027171B" w:rsidRDefault="004C1998" w:rsidP="00CC52C8">
      <w:pPr>
        <w:ind w:firstLine="709"/>
        <w:jc w:val="both"/>
        <w:rPr>
          <w:color w:val="FF0000"/>
          <w:sz w:val="26"/>
          <w:szCs w:val="26"/>
          <w:lang w:val="uk-UA"/>
        </w:rPr>
      </w:pPr>
      <w:r w:rsidRPr="00CC52C8">
        <w:rPr>
          <w:color w:val="000000" w:themeColor="text1"/>
          <w:sz w:val="26"/>
          <w:szCs w:val="26"/>
          <w:lang w:val="uk-UA"/>
        </w:rPr>
        <w:t xml:space="preserve"> Протягом 2024 року, відповідно до постанови Кабінету Міністрів України                від 30.10.2014 р. № 623,</w:t>
      </w:r>
      <w:r w:rsidRPr="00CC52C8">
        <w:rPr>
          <w:color w:val="000000" w:themeColor="text1"/>
          <w:sz w:val="26"/>
          <w:szCs w:val="26"/>
        </w:rPr>
        <w:t> </w:t>
      </w:r>
      <w:r w:rsidRPr="00CC52C8">
        <w:rPr>
          <w:color w:val="000000" w:themeColor="text1"/>
          <w:sz w:val="26"/>
          <w:szCs w:val="26"/>
          <w:lang w:val="uk-UA"/>
        </w:rPr>
        <w:t>спецілістами Центру здійснювався  контроль за цільовим використанням державної допомоги при народженні дитини, допомоги на дітей одиноким матерям та створенням належних умов для повноцінного утримання та виховання дітей, шляхом проведення вибірко</w:t>
      </w:r>
      <w:r w:rsidR="00CC52C8">
        <w:rPr>
          <w:color w:val="000000" w:themeColor="text1"/>
          <w:sz w:val="26"/>
          <w:szCs w:val="26"/>
          <w:lang w:val="uk-UA"/>
        </w:rPr>
        <w:t>вого обстеження окремих сімей.</w:t>
      </w:r>
      <w:r w:rsidRPr="00CC52C8">
        <w:rPr>
          <w:color w:val="000000" w:themeColor="text1"/>
          <w:sz w:val="26"/>
          <w:szCs w:val="26"/>
          <w:lang w:val="uk-UA"/>
        </w:rPr>
        <w:t xml:space="preserve"> </w:t>
      </w:r>
    </w:p>
    <w:p w:rsidR="004C1998" w:rsidRPr="00CC52C8" w:rsidRDefault="004C1998" w:rsidP="004C1998">
      <w:pPr>
        <w:ind w:firstLine="709"/>
        <w:jc w:val="both"/>
        <w:rPr>
          <w:color w:val="000000" w:themeColor="text1"/>
          <w:sz w:val="26"/>
          <w:szCs w:val="26"/>
          <w:lang w:val="uk-UA"/>
        </w:rPr>
      </w:pPr>
      <w:r w:rsidRPr="00CC52C8">
        <w:rPr>
          <w:color w:val="000000" w:themeColor="text1"/>
          <w:sz w:val="26"/>
          <w:szCs w:val="26"/>
          <w:lang w:val="uk-UA"/>
        </w:rPr>
        <w:t xml:space="preserve">Мобільною бригадою соціально-психологічної допомоги особам постраждалим від домашнього насильства та насильства за ознакою статі за 2024 рік було здійснено 40 виїздів та охоплено 60 осіб, проведенні заходи у сфері запобігання та протидії насильству. </w:t>
      </w:r>
    </w:p>
    <w:p w:rsidR="004C1998" w:rsidRPr="00CC52C8" w:rsidRDefault="004C1998" w:rsidP="004C1998">
      <w:pPr>
        <w:ind w:firstLine="709"/>
        <w:jc w:val="both"/>
        <w:rPr>
          <w:color w:val="000000" w:themeColor="text1"/>
          <w:sz w:val="26"/>
          <w:szCs w:val="26"/>
          <w:lang w:val="uk-UA"/>
        </w:rPr>
      </w:pPr>
      <w:r w:rsidRPr="00CC52C8">
        <w:rPr>
          <w:color w:val="000000" w:themeColor="text1"/>
          <w:sz w:val="26"/>
          <w:szCs w:val="26"/>
          <w:lang w:val="uk-UA"/>
        </w:rPr>
        <w:t>Також, було здійснено спільні виїзди фахівців, психолога Центру, служби у справах дітей, відділу соціальної політики та ювенальної превенції у родини, які опинилися у складних життєвих обставинах, або мають ризики опинитися в СЖО, з метою проведення інформаційно-роз'яснювальної роботи щодо недопущення домашнього насильства.</w:t>
      </w:r>
    </w:p>
    <w:p w:rsidR="004C1998" w:rsidRDefault="004C1998" w:rsidP="004C1998">
      <w:pPr>
        <w:ind w:firstLine="709"/>
        <w:jc w:val="both"/>
        <w:rPr>
          <w:color w:val="000000" w:themeColor="text1"/>
          <w:sz w:val="26"/>
          <w:szCs w:val="26"/>
          <w:lang w:val="uk-UA"/>
        </w:rPr>
      </w:pPr>
      <w:r w:rsidRPr="00CC52C8">
        <w:rPr>
          <w:color w:val="000000" w:themeColor="text1"/>
          <w:sz w:val="26"/>
          <w:szCs w:val="26"/>
          <w:lang w:val="uk-UA"/>
        </w:rPr>
        <w:t>У рамках акції «16 днів проти насильства» спеціалісти відділення разом з представниками ювенальної превенції провели лекції у навчальних закладах громади.</w:t>
      </w:r>
    </w:p>
    <w:p w:rsidR="00DA6B01" w:rsidRPr="00CC52C8" w:rsidRDefault="00DA6B01" w:rsidP="004C1998">
      <w:pPr>
        <w:ind w:firstLine="709"/>
        <w:jc w:val="both"/>
        <w:rPr>
          <w:color w:val="000000" w:themeColor="text1"/>
          <w:sz w:val="26"/>
          <w:szCs w:val="26"/>
          <w:lang w:val="uk-UA"/>
        </w:rPr>
      </w:pPr>
    </w:p>
    <w:p w:rsidR="004C1998" w:rsidRDefault="004C1998" w:rsidP="00C37578">
      <w:pPr>
        <w:ind w:right="-144" w:firstLine="284"/>
        <w:rPr>
          <w:color w:val="FF0000"/>
          <w:sz w:val="26"/>
          <w:szCs w:val="26"/>
          <w:lang w:val="uk-UA"/>
        </w:rPr>
      </w:pPr>
      <w:r w:rsidRPr="0027171B">
        <w:rPr>
          <w:noProof/>
          <w:color w:val="FF0000"/>
          <w:sz w:val="26"/>
          <w:szCs w:val="26"/>
        </w:rPr>
        <w:drawing>
          <wp:inline distT="0" distB="0" distL="0" distR="0" wp14:anchorId="39307F84" wp14:editId="1498AD1E">
            <wp:extent cx="2852257" cy="2751589"/>
            <wp:effectExtent l="0" t="0" r="5715" b="0"/>
            <wp:docPr id="4" name="Рисунок 4" descr="моб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мобл"/>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2257" cy="2751589"/>
                    </a:xfrm>
                    <a:prstGeom prst="rect">
                      <a:avLst/>
                    </a:prstGeom>
                    <a:noFill/>
                    <a:ln>
                      <a:noFill/>
                    </a:ln>
                  </pic:spPr>
                </pic:pic>
              </a:graphicData>
            </a:graphic>
          </wp:inline>
        </w:drawing>
      </w:r>
      <w:r w:rsidR="0074305C">
        <w:rPr>
          <w:color w:val="FF0000"/>
          <w:sz w:val="26"/>
          <w:szCs w:val="26"/>
          <w:lang w:val="uk-UA"/>
        </w:rPr>
        <w:t xml:space="preserve">    </w:t>
      </w:r>
      <w:r w:rsidR="0074305C" w:rsidRPr="0027171B">
        <w:rPr>
          <w:noProof/>
          <w:color w:val="FF0000"/>
          <w:sz w:val="26"/>
          <w:szCs w:val="26"/>
        </w:rPr>
        <w:drawing>
          <wp:inline distT="0" distB="0" distL="0" distR="0" wp14:anchorId="2B94D899" wp14:editId="08462D5E">
            <wp:extent cx="2541864" cy="2751588"/>
            <wp:effectExtent l="0" t="0" r="0" b="0"/>
            <wp:docPr id="26" name="Рисунок 26" descr="мо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об"/>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2541864" cy="2751588"/>
                    </a:xfrm>
                    <a:prstGeom prst="rect">
                      <a:avLst/>
                    </a:prstGeom>
                    <a:noFill/>
                    <a:ln>
                      <a:noFill/>
                    </a:ln>
                  </pic:spPr>
                </pic:pic>
              </a:graphicData>
            </a:graphic>
          </wp:inline>
        </w:drawing>
      </w:r>
    </w:p>
    <w:p w:rsidR="00DA6B01" w:rsidRPr="0027171B" w:rsidRDefault="00DA6B01" w:rsidP="0074305C">
      <w:pPr>
        <w:ind w:firstLine="284"/>
        <w:rPr>
          <w:color w:val="FF0000"/>
          <w:sz w:val="26"/>
          <w:szCs w:val="26"/>
          <w:lang w:val="uk-UA"/>
        </w:rPr>
      </w:pPr>
    </w:p>
    <w:p w:rsidR="004C1998" w:rsidRDefault="004C1998" w:rsidP="004C1998">
      <w:pPr>
        <w:ind w:firstLine="709"/>
        <w:jc w:val="both"/>
        <w:rPr>
          <w:color w:val="000000" w:themeColor="text1"/>
          <w:sz w:val="26"/>
          <w:szCs w:val="26"/>
          <w:lang w:val="uk-UA"/>
        </w:rPr>
      </w:pPr>
      <w:r w:rsidRPr="00CC52C8">
        <w:rPr>
          <w:color w:val="000000" w:themeColor="text1"/>
          <w:sz w:val="26"/>
          <w:szCs w:val="26"/>
          <w:lang w:val="uk-UA"/>
        </w:rPr>
        <w:t xml:space="preserve">За 2024 рік у Центрі було проведено моніторинги щодо дотримання прав дітей при наданні соціальних послуг та спеціалізованих служб підтримки осіб, які постраждали від домашнього насильства та\або насильства за ознакою статі (мобільна </w:t>
      </w:r>
      <w:r w:rsidRPr="00CC52C8">
        <w:rPr>
          <w:color w:val="000000" w:themeColor="text1"/>
          <w:sz w:val="26"/>
          <w:szCs w:val="26"/>
          <w:lang w:val="uk-UA"/>
        </w:rPr>
        <w:lastRenderedPageBreak/>
        <w:t>бригада соціально-психологічної допомоги особам, які постражали від домашнього насильства).  Під час моніторингових візитів порушень</w:t>
      </w:r>
      <w:r w:rsidRPr="00CC52C8">
        <w:rPr>
          <w:color w:val="000000" w:themeColor="text1"/>
          <w:sz w:val="26"/>
          <w:szCs w:val="26"/>
        </w:rPr>
        <w:t xml:space="preserve"> не було виявлено</w:t>
      </w:r>
      <w:r w:rsidRPr="00CC52C8">
        <w:rPr>
          <w:color w:val="000000" w:themeColor="text1"/>
          <w:sz w:val="26"/>
          <w:szCs w:val="26"/>
          <w:lang w:val="uk-UA"/>
        </w:rPr>
        <w:t>.</w:t>
      </w:r>
    </w:p>
    <w:p w:rsidR="00D64313" w:rsidRPr="00E75622" w:rsidRDefault="00D64313" w:rsidP="00D64313">
      <w:pPr>
        <w:ind w:firstLine="709"/>
        <w:jc w:val="both"/>
        <w:rPr>
          <w:sz w:val="26"/>
          <w:szCs w:val="26"/>
          <w:lang w:val="uk-UA"/>
        </w:rPr>
      </w:pPr>
      <w:r w:rsidRPr="00E75622">
        <w:rPr>
          <w:sz w:val="26"/>
          <w:szCs w:val="26"/>
          <w:lang w:val="uk-UA"/>
        </w:rPr>
        <w:t>Крім того, спеціалісти Комунальної установи «Центр надання соціальних послуг» Овідіопольської селищної ради взяли участь у 107 онлайн семінарах на різні тематики.</w:t>
      </w:r>
    </w:p>
    <w:p w:rsidR="004C1998" w:rsidRDefault="004C1998" w:rsidP="004C1998">
      <w:pPr>
        <w:ind w:firstLine="709"/>
        <w:jc w:val="center"/>
        <w:rPr>
          <w:color w:val="FF0000"/>
          <w:sz w:val="26"/>
          <w:szCs w:val="26"/>
          <w:lang w:val="uk-UA"/>
        </w:rPr>
      </w:pPr>
      <w:r w:rsidRPr="0027171B">
        <w:rPr>
          <w:noProof/>
          <w:color w:val="FF0000"/>
          <w:sz w:val="26"/>
          <w:szCs w:val="26"/>
        </w:rPr>
        <w:drawing>
          <wp:inline distT="0" distB="0" distL="0" distR="0" wp14:anchorId="10F6D604" wp14:editId="687D186A">
            <wp:extent cx="3422709" cy="2265028"/>
            <wp:effectExtent l="0" t="0" r="6350" b="2540"/>
            <wp:docPr id="3" name="Рисунок 3" descr="нав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навч"/>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22709" cy="2265028"/>
                    </a:xfrm>
                    <a:prstGeom prst="rect">
                      <a:avLst/>
                    </a:prstGeom>
                    <a:noFill/>
                    <a:ln>
                      <a:noFill/>
                    </a:ln>
                  </pic:spPr>
                </pic:pic>
              </a:graphicData>
            </a:graphic>
          </wp:inline>
        </w:drawing>
      </w:r>
    </w:p>
    <w:p w:rsidR="00DA6B01" w:rsidRPr="0027171B" w:rsidRDefault="00DA6B01" w:rsidP="004C1998">
      <w:pPr>
        <w:ind w:firstLine="709"/>
        <w:jc w:val="center"/>
        <w:rPr>
          <w:color w:val="FF0000"/>
          <w:sz w:val="26"/>
          <w:szCs w:val="26"/>
          <w:lang w:val="uk-UA"/>
        </w:rPr>
      </w:pPr>
    </w:p>
    <w:p w:rsidR="004C1998" w:rsidRPr="00CC52C8" w:rsidRDefault="004C1998" w:rsidP="004C1998">
      <w:pPr>
        <w:ind w:firstLine="709"/>
        <w:jc w:val="both"/>
        <w:rPr>
          <w:color w:val="000000" w:themeColor="text1"/>
          <w:sz w:val="26"/>
          <w:szCs w:val="26"/>
          <w:lang w:val="uk-UA"/>
        </w:rPr>
      </w:pPr>
      <w:r w:rsidRPr="00CC52C8">
        <w:rPr>
          <w:color w:val="000000" w:themeColor="text1"/>
          <w:sz w:val="26"/>
          <w:szCs w:val="26"/>
          <w:lang w:val="uk-UA"/>
        </w:rPr>
        <w:t>Співпраця. КУ «Центр надання соціальних послуг» Овідіопольської селищної ради у процесі своєї діяльності тісно співпрацює з іншими суб'єктами системи надання соціальних послуг (органами, установами, закладами, благодійними та громадськими організаціями), які в межах компетенції надають допомогу сім'ям/особам та/або здійснюють їх захист.</w:t>
      </w:r>
    </w:p>
    <w:p w:rsidR="004C1998" w:rsidRPr="00CC52C8" w:rsidRDefault="004C1998" w:rsidP="004C1998">
      <w:pPr>
        <w:ind w:firstLine="709"/>
        <w:jc w:val="both"/>
        <w:rPr>
          <w:color w:val="000000" w:themeColor="text1"/>
          <w:sz w:val="26"/>
          <w:szCs w:val="26"/>
          <w:lang w:val="uk-UA"/>
        </w:rPr>
      </w:pPr>
      <w:r w:rsidRPr="00CC52C8">
        <w:rPr>
          <w:color w:val="000000" w:themeColor="text1"/>
          <w:sz w:val="26"/>
          <w:szCs w:val="26"/>
          <w:lang w:val="uk-UA"/>
        </w:rPr>
        <w:t xml:space="preserve">Впродовж 2024 року, в рамках співпраці КУ «Центр надання соціальних послуг» відповідно до укладених меморандумів про співпрацю тісно взаємодіяла при наданні соціальних послуг та допомоги вразливим верствам населення, з КНП «Овідіопольська лікарня» (надання паліативної медичної допомоги), ГУ ДСНС в Одеський області (забезпечення належного рівня пожежної безпеки осіб/сімей, які перебувають на обліку КУ «Центр надання соціальних послуг»), ГО «Нове Небо» (сприяння в отриманні соціальної допомоги та соціальній реабілітації осіб, які через складні життєві обставини, спричиненні такими соціальними чинниками як: бездомність, зловживання наркотичними речовинами, алкоголем, потребують піклування та підтримки), </w:t>
      </w:r>
      <w:r w:rsidRPr="00CC52C8">
        <w:rPr>
          <w:bCs/>
          <w:color w:val="000000" w:themeColor="text1"/>
          <w:sz w:val="26"/>
          <w:szCs w:val="26"/>
          <w:lang w:val="uk-UA"/>
        </w:rPr>
        <w:t>філією Державної установи «Центр пробації» в Одеській області (</w:t>
      </w:r>
      <w:r w:rsidRPr="00CC52C8">
        <w:rPr>
          <w:color w:val="000000" w:themeColor="text1"/>
          <w:sz w:val="26"/>
          <w:szCs w:val="26"/>
          <w:lang w:val="uk-UA"/>
        </w:rPr>
        <w:t>надання допомоги або послуг суб’єктам пробації, які засуджені до покарань, не пов’язаних з позбавленням волі або звільнені від відбування покарання з випробуванням).</w:t>
      </w:r>
      <w:r w:rsidRPr="00CC52C8">
        <w:rPr>
          <w:bCs/>
          <w:color w:val="000000" w:themeColor="text1"/>
          <w:sz w:val="26"/>
          <w:szCs w:val="26"/>
          <w:lang w:val="uk-UA"/>
        </w:rPr>
        <w:t xml:space="preserve"> </w:t>
      </w:r>
      <w:r w:rsidRPr="00CC52C8">
        <w:rPr>
          <w:color w:val="000000" w:themeColor="text1"/>
          <w:sz w:val="26"/>
          <w:szCs w:val="26"/>
          <w:lang w:val="uk-UA"/>
        </w:rPr>
        <w:t>Така співпраця сприяє розвитку зв’язків між суб'єктами надання соціальних послуг, впровадженню єдиних підходів та плану дій для своєчасного виявлення, попередження та ефективного реагування, надання допомоги, зокрема дітям, сім’ям, особам, які перебувають у складних життєвих обставинах.</w:t>
      </w:r>
    </w:p>
    <w:p w:rsidR="004C1998" w:rsidRPr="00CC52C8" w:rsidRDefault="004C1998" w:rsidP="004C1998">
      <w:pPr>
        <w:ind w:firstLine="709"/>
        <w:jc w:val="both"/>
        <w:rPr>
          <w:color w:val="000000" w:themeColor="text1"/>
          <w:sz w:val="26"/>
          <w:szCs w:val="26"/>
          <w:lang w:val="uk-UA"/>
        </w:rPr>
      </w:pPr>
      <w:r w:rsidRPr="00CC52C8">
        <w:rPr>
          <w:color w:val="000000" w:themeColor="text1"/>
          <w:sz w:val="26"/>
          <w:szCs w:val="26"/>
          <w:lang w:val="uk-UA"/>
        </w:rPr>
        <w:t xml:space="preserve"> Центр</w:t>
      </w:r>
      <w:r w:rsidRPr="00CC52C8">
        <w:rPr>
          <w:color w:val="000000" w:themeColor="text1"/>
          <w:sz w:val="26"/>
          <w:szCs w:val="26"/>
        </w:rPr>
        <w:t> </w:t>
      </w:r>
      <w:r w:rsidRPr="00CC52C8">
        <w:rPr>
          <w:color w:val="000000" w:themeColor="text1"/>
          <w:sz w:val="26"/>
          <w:szCs w:val="26"/>
          <w:lang w:val="uk-UA"/>
        </w:rPr>
        <w:t xml:space="preserve"> постійно</w:t>
      </w:r>
      <w:r w:rsidRPr="00CC52C8">
        <w:rPr>
          <w:color w:val="000000" w:themeColor="text1"/>
          <w:sz w:val="26"/>
          <w:szCs w:val="26"/>
        </w:rPr>
        <w:t> </w:t>
      </w:r>
      <w:r w:rsidRPr="00CC52C8">
        <w:rPr>
          <w:color w:val="000000" w:themeColor="text1"/>
          <w:sz w:val="26"/>
          <w:szCs w:val="26"/>
          <w:lang w:val="uk-UA"/>
        </w:rPr>
        <w:t xml:space="preserve"> отримує</w:t>
      </w:r>
      <w:r w:rsidRPr="00CC52C8">
        <w:rPr>
          <w:color w:val="000000" w:themeColor="text1"/>
          <w:sz w:val="26"/>
          <w:szCs w:val="26"/>
        </w:rPr>
        <w:t> </w:t>
      </w:r>
      <w:r w:rsidRPr="00CC52C8">
        <w:rPr>
          <w:color w:val="000000" w:themeColor="text1"/>
          <w:sz w:val="26"/>
          <w:szCs w:val="26"/>
          <w:lang w:val="uk-UA"/>
        </w:rPr>
        <w:t xml:space="preserve"> методичну</w:t>
      </w:r>
      <w:r w:rsidRPr="00CC52C8">
        <w:rPr>
          <w:color w:val="000000" w:themeColor="text1"/>
          <w:sz w:val="26"/>
          <w:szCs w:val="26"/>
        </w:rPr>
        <w:t> </w:t>
      </w:r>
      <w:r w:rsidRPr="00CC52C8">
        <w:rPr>
          <w:color w:val="000000" w:themeColor="text1"/>
          <w:sz w:val="26"/>
          <w:szCs w:val="26"/>
          <w:lang w:val="uk-UA"/>
        </w:rPr>
        <w:t xml:space="preserve"> допомогу від КУ «Обласний центр методичної роботи та соціальних виплат» Одеської обласної ради, від</w:t>
      </w:r>
      <w:r w:rsidRPr="00CC52C8">
        <w:rPr>
          <w:color w:val="000000" w:themeColor="text1"/>
          <w:sz w:val="26"/>
          <w:szCs w:val="26"/>
        </w:rPr>
        <w:t> </w:t>
      </w:r>
      <w:r w:rsidRPr="00CC52C8">
        <w:rPr>
          <w:color w:val="000000" w:themeColor="text1"/>
          <w:sz w:val="26"/>
          <w:szCs w:val="26"/>
          <w:lang w:val="uk-UA"/>
        </w:rPr>
        <w:t>інших вищестоящих</w:t>
      </w:r>
      <w:r w:rsidRPr="00CC52C8">
        <w:rPr>
          <w:color w:val="000000" w:themeColor="text1"/>
          <w:sz w:val="26"/>
          <w:szCs w:val="26"/>
        </w:rPr>
        <w:t> </w:t>
      </w:r>
      <w:r w:rsidRPr="00CC52C8">
        <w:rPr>
          <w:color w:val="000000" w:themeColor="text1"/>
          <w:sz w:val="26"/>
          <w:szCs w:val="26"/>
          <w:lang w:val="uk-UA"/>
        </w:rPr>
        <w:t xml:space="preserve"> установ</w:t>
      </w:r>
      <w:r w:rsidRPr="00CC52C8">
        <w:rPr>
          <w:color w:val="000000" w:themeColor="text1"/>
          <w:sz w:val="26"/>
          <w:szCs w:val="26"/>
        </w:rPr>
        <w:t> </w:t>
      </w:r>
      <w:r w:rsidRPr="00CC52C8">
        <w:rPr>
          <w:color w:val="000000" w:themeColor="text1"/>
          <w:sz w:val="26"/>
          <w:szCs w:val="26"/>
          <w:lang w:val="uk-UA"/>
        </w:rPr>
        <w:t xml:space="preserve"> соціальної</w:t>
      </w:r>
      <w:r w:rsidRPr="00CC52C8">
        <w:rPr>
          <w:color w:val="000000" w:themeColor="text1"/>
          <w:sz w:val="26"/>
          <w:szCs w:val="26"/>
        </w:rPr>
        <w:t> </w:t>
      </w:r>
      <w:r w:rsidRPr="00CC52C8">
        <w:rPr>
          <w:color w:val="000000" w:themeColor="text1"/>
          <w:sz w:val="26"/>
          <w:szCs w:val="26"/>
          <w:lang w:val="uk-UA"/>
        </w:rPr>
        <w:t xml:space="preserve"> сфери</w:t>
      </w:r>
      <w:r w:rsidRPr="00CC52C8">
        <w:rPr>
          <w:color w:val="000000" w:themeColor="text1"/>
          <w:sz w:val="26"/>
          <w:szCs w:val="26"/>
        </w:rPr>
        <w:t> </w:t>
      </w:r>
      <w:r w:rsidRPr="00CC52C8">
        <w:rPr>
          <w:color w:val="000000" w:themeColor="text1"/>
          <w:sz w:val="26"/>
          <w:szCs w:val="26"/>
          <w:lang w:val="uk-UA"/>
        </w:rPr>
        <w:t xml:space="preserve"> та</w:t>
      </w:r>
      <w:r w:rsidRPr="00CC52C8">
        <w:rPr>
          <w:color w:val="000000" w:themeColor="text1"/>
          <w:sz w:val="26"/>
          <w:szCs w:val="26"/>
        </w:rPr>
        <w:t> </w:t>
      </w:r>
      <w:r w:rsidRPr="00CC52C8">
        <w:rPr>
          <w:color w:val="000000" w:themeColor="text1"/>
          <w:sz w:val="26"/>
          <w:szCs w:val="26"/>
          <w:lang w:val="uk-UA"/>
        </w:rPr>
        <w:t xml:space="preserve"> проводить</w:t>
      </w:r>
      <w:r w:rsidRPr="00CC52C8">
        <w:rPr>
          <w:color w:val="000000" w:themeColor="text1"/>
          <w:sz w:val="26"/>
          <w:szCs w:val="26"/>
        </w:rPr>
        <w:t> </w:t>
      </w:r>
      <w:r w:rsidRPr="00CC52C8">
        <w:rPr>
          <w:color w:val="000000" w:themeColor="text1"/>
          <w:sz w:val="26"/>
          <w:szCs w:val="26"/>
          <w:lang w:val="uk-UA"/>
        </w:rPr>
        <w:t xml:space="preserve"> роботу</w:t>
      </w:r>
      <w:r w:rsidRPr="00CC52C8">
        <w:rPr>
          <w:color w:val="000000" w:themeColor="text1"/>
          <w:sz w:val="26"/>
          <w:szCs w:val="26"/>
        </w:rPr>
        <w:t> </w:t>
      </w:r>
      <w:r w:rsidRPr="00CC52C8">
        <w:rPr>
          <w:color w:val="000000" w:themeColor="text1"/>
          <w:sz w:val="26"/>
          <w:szCs w:val="26"/>
          <w:lang w:val="uk-UA"/>
        </w:rPr>
        <w:t xml:space="preserve"> у</w:t>
      </w:r>
      <w:r w:rsidRPr="00CC52C8">
        <w:rPr>
          <w:color w:val="000000" w:themeColor="text1"/>
          <w:sz w:val="26"/>
          <w:szCs w:val="26"/>
        </w:rPr>
        <w:t> </w:t>
      </w:r>
      <w:r w:rsidRPr="00CC52C8">
        <w:rPr>
          <w:color w:val="000000" w:themeColor="text1"/>
          <w:sz w:val="26"/>
          <w:szCs w:val="26"/>
          <w:lang w:val="uk-UA"/>
        </w:rPr>
        <w:t xml:space="preserve"> розповсюдженні</w:t>
      </w:r>
      <w:r w:rsidRPr="00CC52C8">
        <w:rPr>
          <w:color w:val="000000" w:themeColor="text1"/>
          <w:sz w:val="26"/>
          <w:szCs w:val="26"/>
        </w:rPr>
        <w:t> </w:t>
      </w:r>
      <w:r w:rsidRPr="00CC52C8">
        <w:rPr>
          <w:color w:val="000000" w:themeColor="text1"/>
          <w:sz w:val="26"/>
          <w:szCs w:val="26"/>
          <w:lang w:val="uk-UA"/>
        </w:rPr>
        <w:t xml:space="preserve"> серед</w:t>
      </w:r>
      <w:r w:rsidRPr="00CC52C8">
        <w:rPr>
          <w:color w:val="000000" w:themeColor="text1"/>
          <w:sz w:val="26"/>
          <w:szCs w:val="26"/>
        </w:rPr>
        <w:t> </w:t>
      </w:r>
      <w:r w:rsidRPr="00CC52C8">
        <w:rPr>
          <w:color w:val="000000" w:themeColor="text1"/>
          <w:sz w:val="26"/>
          <w:szCs w:val="26"/>
          <w:lang w:val="uk-UA"/>
        </w:rPr>
        <w:t xml:space="preserve"> населення</w:t>
      </w:r>
      <w:r w:rsidRPr="00CC52C8">
        <w:rPr>
          <w:color w:val="000000" w:themeColor="text1"/>
          <w:sz w:val="26"/>
          <w:szCs w:val="26"/>
        </w:rPr>
        <w:t> </w:t>
      </w:r>
      <w:r w:rsidRPr="00CC52C8">
        <w:rPr>
          <w:color w:val="000000" w:themeColor="text1"/>
          <w:sz w:val="26"/>
          <w:szCs w:val="26"/>
          <w:lang w:val="uk-UA"/>
        </w:rPr>
        <w:t xml:space="preserve"> громади</w:t>
      </w:r>
      <w:r w:rsidRPr="00CC52C8">
        <w:rPr>
          <w:color w:val="000000" w:themeColor="text1"/>
          <w:sz w:val="26"/>
          <w:szCs w:val="26"/>
        </w:rPr>
        <w:t> </w:t>
      </w:r>
      <w:r w:rsidRPr="00CC52C8">
        <w:rPr>
          <w:color w:val="000000" w:themeColor="text1"/>
          <w:sz w:val="26"/>
          <w:szCs w:val="26"/>
          <w:lang w:val="uk-UA"/>
        </w:rPr>
        <w:t xml:space="preserve"> методичних</w:t>
      </w:r>
      <w:r w:rsidRPr="00CC52C8">
        <w:rPr>
          <w:color w:val="000000" w:themeColor="text1"/>
          <w:sz w:val="26"/>
          <w:szCs w:val="26"/>
        </w:rPr>
        <w:t> </w:t>
      </w:r>
      <w:r w:rsidRPr="00CC52C8">
        <w:rPr>
          <w:color w:val="000000" w:themeColor="text1"/>
          <w:sz w:val="26"/>
          <w:szCs w:val="26"/>
          <w:lang w:val="uk-UA"/>
        </w:rPr>
        <w:t xml:space="preserve"> рекомендації</w:t>
      </w:r>
      <w:r w:rsidRPr="00CC52C8">
        <w:rPr>
          <w:color w:val="000000" w:themeColor="text1"/>
          <w:sz w:val="26"/>
          <w:szCs w:val="26"/>
        </w:rPr>
        <w:t> </w:t>
      </w:r>
      <w:r w:rsidRPr="00CC52C8">
        <w:rPr>
          <w:color w:val="000000" w:themeColor="text1"/>
          <w:sz w:val="26"/>
          <w:szCs w:val="26"/>
          <w:lang w:val="uk-UA"/>
        </w:rPr>
        <w:t xml:space="preserve"> щодо</w:t>
      </w:r>
      <w:r w:rsidRPr="00CC52C8">
        <w:rPr>
          <w:color w:val="000000" w:themeColor="text1"/>
          <w:sz w:val="26"/>
          <w:szCs w:val="26"/>
        </w:rPr>
        <w:t> </w:t>
      </w:r>
      <w:r w:rsidRPr="00CC52C8">
        <w:rPr>
          <w:color w:val="000000" w:themeColor="text1"/>
          <w:sz w:val="26"/>
          <w:szCs w:val="26"/>
          <w:lang w:val="uk-UA"/>
        </w:rPr>
        <w:t xml:space="preserve"> переліку</w:t>
      </w:r>
      <w:r w:rsidRPr="00CC52C8">
        <w:rPr>
          <w:color w:val="000000" w:themeColor="text1"/>
          <w:sz w:val="26"/>
          <w:szCs w:val="26"/>
        </w:rPr>
        <w:t> </w:t>
      </w:r>
      <w:r w:rsidRPr="00CC52C8">
        <w:rPr>
          <w:color w:val="000000" w:themeColor="text1"/>
          <w:sz w:val="26"/>
          <w:szCs w:val="26"/>
          <w:lang w:val="uk-UA"/>
        </w:rPr>
        <w:t xml:space="preserve"> соціальних</w:t>
      </w:r>
      <w:r w:rsidRPr="00CC52C8">
        <w:rPr>
          <w:color w:val="000000" w:themeColor="text1"/>
          <w:sz w:val="26"/>
          <w:szCs w:val="26"/>
        </w:rPr>
        <w:t> </w:t>
      </w:r>
      <w:r w:rsidRPr="00CC52C8">
        <w:rPr>
          <w:color w:val="000000" w:themeColor="text1"/>
          <w:sz w:val="26"/>
          <w:szCs w:val="26"/>
          <w:lang w:val="uk-UA"/>
        </w:rPr>
        <w:t xml:space="preserve"> послуг,</w:t>
      </w:r>
      <w:r w:rsidRPr="00CC52C8">
        <w:rPr>
          <w:color w:val="000000" w:themeColor="text1"/>
          <w:sz w:val="26"/>
          <w:szCs w:val="26"/>
        </w:rPr>
        <w:t> </w:t>
      </w:r>
      <w:r w:rsidRPr="00CC52C8">
        <w:rPr>
          <w:color w:val="000000" w:themeColor="text1"/>
          <w:sz w:val="26"/>
          <w:szCs w:val="26"/>
          <w:lang w:val="uk-UA"/>
        </w:rPr>
        <w:t xml:space="preserve"> профілактики</w:t>
      </w:r>
      <w:r w:rsidRPr="00CC52C8">
        <w:rPr>
          <w:color w:val="000000" w:themeColor="text1"/>
          <w:sz w:val="26"/>
          <w:szCs w:val="26"/>
        </w:rPr>
        <w:t> </w:t>
      </w:r>
      <w:r w:rsidRPr="00CC52C8">
        <w:rPr>
          <w:color w:val="000000" w:themeColor="text1"/>
          <w:sz w:val="26"/>
          <w:szCs w:val="26"/>
          <w:lang w:val="uk-UA"/>
        </w:rPr>
        <w:t xml:space="preserve"> та</w:t>
      </w:r>
      <w:r w:rsidRPr="00CC52C8">
        <w:rPr>
          <w:color w:val="000000" w:themeColor="text1"/>
          <w:sz w:val="26"/>
          <w:szCs w:val="26"/>
        </w:rPr>
        <w:t> </w:t>
      </w:r>
      <w:r w:rsidRPr="00CC52C8">
        <w:rPr>
          <w:color w:val="000000" w:themeColor="text1"/>
          <w:sz w:val="26"/>
          <w:szCs w:val="26"/>
          <w:lang w:val="uk-UA"/>
        </w:rPr>
        <w:t xml:space="preserve"> шляхів</w:t>
      </w:r>
      <w:r w:rsidRPr="00CC52C8">
        <w:rPr>
          <w:color w:val="000000" w:themeColor="text1"/>
          <w:sz w:val="26"/>
          <w:szCs w:val="26"/>
        </w:rPr>
        <w:t> </w:t>
      </w:r>
      <w:r w:rsidRPr="00CC52C8">
        <w:rPr>
          <w:color w:val="000000" w:themeColor="text1"/>
          <w:sz w:val="26"/>
          <w:szCs w:val="26"/>
          <w:lang w:val="uk-UA"/>
        </w:rPr>
        <w:t xml:space="preserve"> подолання</w:t>
      </w:r>
      <w:r w:rsidRPr="00CC52C8">
        <w:rPr>
          <w:color w:val="000000" w:themeColor="text1"/>
          <w:sz w:val="26"/>
          <w:szCs w:val="26"/>
        </w:rPr>
        <w:t> </w:t>
      </w:r>
      <w:r w:rsidRPr="00CC52C8">
        <w:rPr>
          <w:color w:val="000000" w:themeColor="text1"/>
          <w:sz w:val="26"/>
          <w:szCs w:val="26"/>
          <w:lang w:val="uk-UA"/>
        </w:rPr>
        <w:t xml:space="preserve"> складних</w:t>
      </w:r>
      <w:r w:rsidRPr="00CC52C8">
        <w:rPr>
          <w:color w:val="000000" w:themeColor="text1"/>
          <w:sz w:val="26"/>
          <w:szCs w:val="26"/>
        </w:rPr>
        <w:t> </w:t>
      </w:r>
      <w:r w:rsidRPr="00CC52C8">
        <w:rPr>
          <w:color w:val="000000" w:themeColor="text1"/>
          <w:sz w:val="26"/>
          <w:szCs w:val="26"/>
          <w:lang w:val="uk-UA"/>
        </w:rPr>
        <w:t xml:space="preserve"> життєвих</w:t>
      </w:r>
      <w:r w:rsidRPr="00CC52C8">
        <w:rPr>
          <w:color w:val="000000" w:themeColor="text1"/>
          <w:sz w:val="26"/>
          <w:szCs w:val="26"/>
        </w:rPr>
        <w:t> </w:t>
      </w:r>
      <w:r w:rsidRPr="00CC52C8">
        <w:rPr>
          <w:color w:val="000000" w:themeColor="text1"/>
          <w:sz w:val="26"/>
          <w:szCs w:val="26"/>
          <w:lang w:val="uk-UA"/>
        </w:rPr>
        <w:t xml:space="preserve"> обставин. </w:t>
      </w:r>
    </w:p>
    <w:p w:rsidR="004C1998" w:rsidRPr="00CC52C8" w:rsidRDefault="004C1998" w:rsidP="004C1998">
      <w:pPr>
        <w:ind w:firstLine="709"/>
        <w:jc w:val="both"/>
        <w:rPr>
          <w:color w:val="000000" w:themeColor="text1"/>
          <w:sz w:val="26"/>
          <w:szCs w:val="26"/>
          <w:lang w:val="uk-UA"/>
        </w:rPr>
      </w:pPr>
      <w:r w:rsidRPr="00CC52C8">
        <w:rPr>
          <w:color w:val="000000" w:themeColor="text1"/>
          <w:sz w:val="26"/>
          <w:szCs w:val="26"/>
          <w:lang w:val="uk-UA"/>
        </w:rPr>
        <w:t xml:space="preserve">Діяльність Комунальної установи «Центр надання соціальних послуг» Овідіопольської селищної ради удосконалена та відповідає потребам в наданні  </w:t>
      </w:r>
      <w:r w:rsidRPr="00CC52C8">
        <w:rPr>
          <w:color w:val="000000" w:themeColor="text1"/>
          <w:sz w:val="26"/>
          <w:szCs w:val="26"/>
          <w:bdr w:val="none" w:sz="0" w:space="0" w:color="auto" w:frame="1"/>
          <w:shd w:val="clear" w:color="auto" w:fill="FFFFFF"/>
          <w:lang w:val="uk-UA"/>
        </w:rPr>
        <w:t>комплексу соціальних послуг мешканцям Овідіопольської громади.</w:t>
      </w:r>
    </w:p>
    <w:p w:rsidR="004C1998" w:rsidRPr="00CC52C8" w:rsidRDefault="004C1998" w:rsidP="004C1998">
      <w:pPr>
        <w:ind w:firstLine="709"/>
        <w:jc w:val="both"/>
        <w:rPr>
          <w:color w:val="000000" w:themeColor="text1"/>
          <w:sz w:val="26"/>
          <w:szCs w:val="26"/>
          <w:lang w:val="uk-UA"/>
        </w:rPr>
      </w:pPr>
      <w:r w:rsidRPr="00CC52C8">
        <w:rPr>
          <w:color w:val="000000" w:themeColor="text1"/>
          <w:sz w:val="26"/>
          <w:szCs w:val="26"/>
          <w:lang w:val="uk-UA"/>
        </w:rPr>
        <w:t>Комунальна установа «Центр надання соціальних послуг» Овідіопольської селищної ради тісно співпрацює з різними благодійними фондами та громадськими організаціями, а саме:</w:t>
      </w:r>
    </w:p>
    <w:p w:rsidR="004C1998" w:rsidRPr="00CC52C8" w:rsidRDefault="004C1998" w:rsidP="004C1998">
      <w:pPr>
        <w:ind w:firstLine="709"/>
        <w:jc w:val="both"/>
        <w:rPr>
          <w:color w:val="000000" w:themeColor="text1"/>
          <w:sz w:val="26"/>
          <w:szCs w:val="26"/>
          <w:lang w:val="uk-UA"/>
        </w:rPr>
      </w:pPr>
      <w:r w:rsidRPr="00CC52C8">
        <w:rPr>
          <w:color w:val="000000" w:themeColor="text1"/>
          <w:sz w:val="26"/>
          <w:szCs w:val="26"/>
          <w:lang w:val="uk-UA"/>
        </w:rPr>
        <w:lastRenderedPageBreak/>
        <w:t xml:space="preserve">БФ «КАРІТАС ОДЕСА УГКЦ». </w:t>
      </w:r>
    </w:p>
    <w:p w:rsidR="004C1998" w:rsidRPr="00CC52C8" w:rsidRDefault="004C1998" w:rsidP="004C1998">
      <w:pPr>
        <w:ind w:firstLine="709"/>
        <w:jc w:val="both"/>
        <w:rPr>
          <w:color w:val="000000" w:themeColor="text1"/>
          <w:sz w:val="26"/>
          <w:szCs w:val="26"/>
          <w:lang w:val="uk-UA"/>
        </w:rPr>
      </w:pPr>
      <w:r w:rsidRPr="00CC52C8">
        <w:rPr>
          <w:color w:val="000000" w:themeColor="text1"/>
          <w:sz w:val="26"/>
          <w:szCs w:val="26"/>
          <w:lang w:val="uk-UA"/>
        </w:rPr>
        <w:t xml:space="preserve">БФ «МОЖЛИВІСТЬ». </w:t>
      </w:r>
    </w:p>
    <w:p w:rsidR="004C1998" w:rsidRPr="00CC52C8" w:rsidRDefault="004C1998" w:rsidP="004C1998">
      <w:pPr>
        <w:ind w:firstLine="709"/>
        <w:jc w:val="both"/>
        <w:rPr>
          <w:color w:val="000000" w:themeColor="text1"/>
          <w:sz w:val="26"/>
          <w:szCs w:val="26"/>
          <w:lang w:val="uk-UA"/>
        </w:rPr>
      </w:pPr>
      <w:r w:rsidRPr="00CC52C8">
        <w:rPr>
          <w:color w:val="000000" w:themeColor="text1"/>
          <w:sz w:val="26"/>
          <w:szCs w:val="26"/>
          <w:lang w:val="uk-UA"/>
        </w:rPr>
        <w:t>МБФ «НЕКСТ».</w:t>
      </w:r>
    </w:p>
    <w:p w:rsidR="004C1998" w:rsidRPr="00CC52C8" w:rsidRDefault="004C1998" w:rsidP="004C1998">
      <w:pPr>
        <w:ind w:firstLine="709"/>
        <w:jc w:val="both"/>
        <w:rPr>
          <w:color w:val="000000" w:themeColor="text1"/>
          <w:sz w:val="26"/>
          <w:szCs w:val="26"/>
          <w:lang w:val="uk-UA"/>
        </w:rPr>
      </w:pPr>
      <w:r w:rsidRPr="00CC52C8">
        <w:rPr>
          <w:color w:val="000000" w:themeColor="text1"/>
          <w:sz w:val="26"/>
          <w:szCs w:val="26"/>
          <w:lang w:val="uk-UA"/>
        </w:rPr>
        <w:t>Жіночою організацією БФ «ВІТРИ ЗМІН».</w:t>
      </w:r>
    </w:p>
    <w:p w:rsidR="004C1998" w:rsidRPr="00CC52C8" w:rsidRDefault="004C1998" w:rsidP="004C1998">
      <w:pPr>
        <w:ind w:firstLine="709"/>
        <w:jc w:val="both"/>
        <w:rPr>
          <w:color w:val="000000" w:themeColor="text1"/>
          <w:sz w:val="26"/>
          <w:szCs w:val="26"/>
          <w:lang w:val="uk-UA"/>
        </w:rPr>
      </w:pPr>
      <w:r w:rsidRPr="00CC52C8">
        <w:rPr>
          <w:color w:val="000000" w:themeColor="text1"/>
          <w:sz w:val="26"/>
          <w:szCs w:val="26"/>
          <w:lang w:val="uk-UA"/>
        </w:rPr>
        <w:t>БФ «Маніфест миру».</w:t>
      </w:r>
    </w:p>
    <w:p w:rsidR="004C1998" w:rsidRPr="00CC52C8" w:rsidRDefault="004C1998" w:rsidP="004C1998">
      <w:pPr>
        <w:ind w:firstLine="709"/>
        <w:jc w:val="both"/>
        <w:rPr>
          <w:color w:val="000000" w:themeColor="text1"/>
          <w:sz w:val="26"/>
          <w:szCs w:val="26"/>
          <w:lang w:val="uk-UA"/>
        </w:rPr>
      </w:pPr>
      <w:r w:rsidRPr="00CC52C8">
        <w:rPr>
          <w:color w:val="000000" w:themeColor="text1"/>
          <w:sz w:val="26"/>
          <w:szCs w:val="26"/>
          <w:lang w:val="uk-UA"/>
        </w:rPr>
        <w:t>БФ «Добрий САМАРЯНИН».</w:t>
      </w:r>
    </w:p>
    <w:p w:rsidR="004C1998" w:rsidRPr="00CC52C8" w:rsidRDefault="004C1998" w:rsidP="004C1998">
      <w:pPr>
        <w:ind w:firstLine="709"/>
        <w:jc w:val="both"/>
        <w:rPr>
          <w:color w:val="000000" w:themeColor="text1"/>
          <w:sz w:val="26"/>
          <w:szCs w:val="26"/>
          <w:lang w:val="uk-UA"/>
        </w:rPr>
      </w:pPr>
      <w:r w:rsidRPr="00CC52C8">
        <w:rPr>
          <w:color w:val="000000" w:themeColor="text1"/>
          <w:sz w:val="26"/>
          <w:szCs w:val="26"/>
          <w:lang w:val="uk-UA"/>
        </w:rPr>
        <w:t>ГО «Культура демократії».</w:t>
      </w:r>
    </w:p>
    <w:p w:rsidR="004C1998" w:rsidRPr="00CC52C8" w:rsidRDefault="004C1998" w:rsidP="004C1998">
      <w:pPr>
        <w:ind w:firstLine="709"/>
        <w:jc w:val="both"/>
        <w:rPr>
          <w:color w:val="000000" w:themeColor="text1"/>
          <w:sz w:val="26"/>
          <w:szCs w:val="26"/>
          <w:lang w:val="uk-UA"/>
        </w:rPr>
      </w:pPr>
      <w:r w:rsidRPr="00CC52C8">
        <w:rPr>
          <w:color w:val="000000" w:themeColor="text1"/>
          <w:sz w:val="26"/>
          <w:szCs w:val="26"/>
          <w:lang w:val="uk-UA"/>
        </w:rPr>
        <w:t>БФ «Люди ІКС».</w:t>
      </w:r>
    </w:p>
    <w:p w:rsidR="004C1998" w:rsidRPr="00CC52C8" w:rsidRDefault="004C1998" w:rsidP="004C1998">
      <w:pPr>
        <w:ind w:firstLine="709"/>
        <w:jc w:val="both"/>
        <w:rPr>
          <w:color w:val="000000" w:themeColor="text1"/>
          <w:sz w:val="26"/>
          <w:szCs w:val="26"/>
          <w:lang w:val="uk-UA"/>
        </w:rPr>
      </w:pPr>
      <w:r w:rsidRPr="00CC52C8">
        <w:rPr>
          <w:color w:val="000000" w:themeColor="text1"/>
          <w:sz w:val="26"/>
          <w:szCs w:val="26"/>
          <w:lang w:val="uk-UA"/>
        </w:rPr>
        <w:t>В рамках співпраці було організовано надання гуманітарної допомоги особам похилого віку, особам з інвалідністю, одиноким особам, сім´ям, які опинилися в складних життєвих обставинах  та</w:t>
      </w:r>
      <w:r w:rsidRPr="00CC52C8">
        <w:rPr>
          <w:rStyle w:val="docdata"/>
          <w:color w:val="000000" w:themeColor="text1"/>
          <w:sz w:val="26"/>
          <w:szCs w:val="26"/>
          <w:lang w:val="uk-UA"/>
        </w:rPr>
        <w:t xml:space="preserve"> </w:t>
      </w:r>
      <w:r w:rsidRPr="00CC52C8">
        <w:rPr>
          <w:color w:val="000000" w:themeColor="text1"/>
          <w:sz w:val="26"/>
          <w:szCs w:val="26"/>
          <w:lang w:val="uk-UA"/>
        </w:rPr>
        <w:t>внутрішньо переміщеним особам</w:t>
      </w:r>
      <w:r w:rsidRPr="00CC52C8">
        <w:rPr>
          <w:rStyle w:val="docdata"/>
          <w:color w:val="000000" w:themeColor="text1"/>
          <w:sz w:val="26"/>
          <w:szCs w:val="26"/>
          <w:lang w:val="uk-UA"/>
        </w:rPr>
        <w:t xml:space="preserve">, </w:t>
      </w:r>
      <w:r w:rsidRPr="00CC52C8">
        <w:rPr>
          <w:color w:val="000000" w:themeColor="text1"/>
          <w:sz w:val="26"/>
          <w:szCs w:val="26"/>
          <w:lang w:val="uk-UA"/>
        </w:rPr>
        <w:t xml:space="preserve">які переїхали із зон бойових дій та </w:t>
      </w:r>
      <w:r w:rsidRPr="00CC52C8">
        <w:rPr>
          <w:rStyle w:val="docdata"/>
          <w:color w:val="000000" w:themeColor="text1"/>
          <w:sz w:val="26"/>
          <w:szCs w:val="26"/>
          <w:lang w:val="uk-UA"/>
        </w:rPr>
        <w:t>проживають на території</w:t>
      </w:r>
      <w:r w:rsidRPr="00CC52C8">
        <w:rPr>
          <w:color w:val="000000" w:themeColor="text1"/>
          <w:sz w:val="26"/>
          <w:szCs w:val="26"/>
          <w:lang w:val="uk-UA"/>
        </w:rPr>
        <w:t xml:space="preserve"> Овідіопольської громади. Допомога надавалася у вигляді продуктів харчування, засобів гігієни, одягу, канцелярських товарів, організація дитячих заходів з подарунками.</w:t>
      </w:r>
    </w:p>
    <w:p w:rsidR="004C1998" w:rsidRPr="00CC52C8" w:rsidRDefault="004C1998" w:rsidP="004C1998">
      <w:pPr>
        <w:ind w:firstLine="709"/>
        <w:jc w:val="both"/>
        <w:rPr>
          <w:noProof/>
          <w:color w:val="000000" w:themeColor="text1"/>
          <w:sz w:val="26"/>
          <w:szCs w:val="26"/>
          <w:lang w:val="uk-UA"/>
        </w:rPr>
      </w:pPr>
      <w:r w:rsidRPr="00CC52C8">
        <w:rPr>
          <w:color w:val="000000" w:themeColor="text1"/>
          <w:sz w:val="26"/>
          <w:szCs w:val="26"/>
          <w:lang w:val="uk-UA"/>
        </w:rPr>
        <w:t>З метою підтримки дітей, за участю Центру, було організовано святкові розважальні заходи до новорічних свят для дітей ВПО, дітей із сімей, загиблих захисників та дітей СЖО, які проживають на території Овідіопольської громади          (с. Миколаївка, с.Калаглія, селище Овідіополь).</w:t>
      </w:r>
      <w:r w:rsidRPr="00CC52C8">
        <w:rPr>
          <w:noProof/>
          <w:color w:val="000000" w:themeColor="text1"/>
          <w:sz w:val="26"/>
          <w:szCs w:val="26"/>
          <w:lang w:val="uk-UA"/>
        </w:rPr>
        <w:t xml:space="preserve"> </w:t>
      </w:r>
    </w:p>
    <w:p w:rsidR="004C1998" w:rsidRPr="0027171B" w:rsidRDefault="004C1998" w:rsidP="00AF150C">
      <w:pPr>
        <w:ind w:firstLine="709"/>
        <w:jc w:val="center"/>
        <w:rPr>
          <w:color w:val="FF0000"/>
          <w:sz w:val="26"/>
          <w:szCs w:val="26"/>
          <w:lang w:val="uk-UA"/>
        </w:rPr>
      </w:pPr>
      <w:r w:rsidRPr="0027171B">
        <w:rPr>
          <w:noProof/>
          <w:color w:val="FF0000"/>
          <w:sz w:val="26"/>
          <w:szCs w:val="26"/>
        </w:rPr>
        <w:drawing>
          <wp:inline distT="0" distB="0" distL="0" distR="0" wp14:anchorId="221E86DB" wp14:editId="08284C10">
            <wp:extent cx="3858935" cy="2608875"/>
            <wp:effectExtent l="0" t="0" r="8255" b="1270"/>
            <wp:docPr id="1" name="Рисунок 1" descr="нов св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нов свя"/>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58614" cy="2608658"/>
                    </a:xfrm>
                    <a:prstGeom prst="rect">
                      <a:avLst/>
                    </a:prstGeom>
                    <a:noFill/>
                    <a:ln>
                      <a:noFill/>
                    </a:ln>
                  </pic:spPr>
                </pic:pic>
              </a:graphicData>
            </a:graphic>
          </wp:inline>
        </w:drawing>
      </w:r>
    </w:p>
    <w:p w:rsidR="004C1998" w:rsidRPr="0003647F" w:rsidRDefault="004C1998" w:rsidP="004C1998">
      <w:pPr>
        <w:ind w:firstLine="709"/>
        <w:jc w:val="both"/>
        <w:rPr>
          <w:color w:val="000000" w:themeColor="text1"/>
          <w:sz w:val="26"/>
          <w:szCs w:val="26"/>
          <w:lang w:val="uk-UA"/>
        </w:rPr>
      </w:pPr>
      <w:r w:rsidRPr="00CC52C8">
        <w:rPr>
          <w:color w:val="000000" w:themeColor="text1"/>
          <w:sz w:val="26"/>
          <w:szCs w:val="26"/>
          <w:lang w:val="uk-UA"/>
        </w:rPr>
        <w:t>І надалі пріоритетними напрямами діяльності Центру залишається розширення співпраці з громадськими, благодійними та іншими організаціями</w:t>
      </w:r>
      <w:r w:rsidR="0003647F">
        <w:rPr>
          <w:color w:val="000000" w:themeColor="text1"/>
          <w:sz w:val="26"/>
          <w:szCs w:val="26"/>
          <w:lang w:val="uk-UA"/>
        </w:rPr>
        <w:t xml:space="preserve"> </w:t>
      </w:r>
      <w:r w:rsidRPr="00CC52C8">
        <w:rPr>
          <w:color w:val="000000" w:themeColor="text1"/>
          <w:sz w:val="26"/>
          <w:szCs w:val="26"/>
          <w:lang w:val="uk-UA"/>
        </w:rPr>
        <w:t>для</w:t>
      </w:r>
      <w:r w:rsidR="0003647F">
        <w:rPr>
          <w:color w:val="000000" w:themeColor="text1"/>
          <w:sz w:val="26"/>
          <w:szCs w:val="26"/>
          <w:lang w:val="uk-UA"/>
        </w:rPr>
        <w:t xml:space="preserve"> </w:t>
      </w:r>
      <w:r w:rsidRPr="00CC52C8">
        <w:rPr>
          <w:color w:val="000000" w:themeColor="text1"/>
          <w:sz w:val="26"/>
          <w:szCs w:val="26"/>
          <w:lang w:val="uk-UA"/>
        </w:rPr>
        <w:t>підвищення якості</w:t>
      </w:r>
      <w:r w:rsidR="0003647F">
        <w:rPr>
          <w:color w:val="000000" w:themeColor="text1"/>
          <w:sz w:val="26"/>
          <w:szCs w:val="26"/>
          <w:lang w:val="uk-UA"/>
        </w:rPr>
        <w:t xml:space="preserve"> </w:t>
      </w:r>
      <w:r w:rsidRPr="00CC52C8">
        <w:rPr>
          <w:color w:val="000000" w:themeColor="text1"/>
          <w:sz w:val="26"/>
          <w:szCs w:val="26"/>
          <w:lang w:val="uk-UA"/>
        </w:rPr>
        <w:t>надання соціальних</w:t>
      </w:r>
      <w:r w:rsidR="0003647F">
        <w:rPr>
          <w:color w:val="000000" w:themeColor="text1"/>
          <w:sz w:val="26"/>
          <w:szCs w:val="26"/>
          <w:lang w:val="uk-UA"/>
        </w:rPr>
        <w:t xml:space="preserve"> </w:t>
      </w:r>
      <w:r w:rsidRPr="00CC52C8">
        <w:rPr>
          <w:color w:val="000000" w:themeColor="text1"/>
          <w:sz w:val="26"/>
          <w:szCs w:val="26"/>
          <w:lang w:val="uk-UA"/>
        </w:rPr>
        <w:t>послуг та запровадження інноваційних форм надання соціальних послуг.</w:t>
      </w:r>
    </w:p>
    <w:p w:rsidR="004C1998" w:rsidRPr="00CC52C8" w:rsidRDefault="004C1998" w:rsidP="004C1998">
      <w:pPr>
        <w:ind w:firstLine="709"/>
        <w:jc w:val="both"/>
        <w:rPr>
          <w:color w:val="000000" w:themeColor="text1"/>
          <w:sz w:val="26"/>
          <w:szCs w:val="26"/>
          <w:lang w:val="uk-UA"/>
        </w:rPr>
      </w:pPr>
      <w:r w:rsidRPr="00CC52C8">
        <w:rPr>
          <w:color w:val="000000" w:themeColor="text1"/>
          <w:sz w:val="26"/>
          <w:szCs w:val="26"/>
          <w:lang w:val="uk-UA"/>
        </w:rPr>
        <w:t>Фінансування. Центр утримується за рахунок коштів, які відповідно до бюджетного кодексу України виділяються з</w:t>
      </w:r>
      <w:r w:rsidR="0003647F">
        <w:rPr>
          <w:color w:val="000000" w:themeColor="text1"/>
          <w:sz w:val="26"/>
          <w:szCs w:val="26"/>
          <w:lang w:val="uk-UA"/>
        </w:rPr>
        <w:t xml:space="preserve"> </w:t>
      </w:r>
      <w:r w:rsidRPr="00CC52C8">
        <w:rPr>
          <w:color w:val="000000" w:themeColor="text1"/>
          <w:sz w:val="26"/>
          <w:szCs w:val="26"/>
          <w:lang w:val="uk-UA"/>
        </w:rPr>
        <w:t>місцевого бюджету</w:t>
      </w:r>
      <w:r w:rsidR="0003647F">
        <w:rPr>
          <w:color w:val="000000" w:themeColor="text1"/>
          <w:sz w:val="26"/>
          <w:szCs w:val="26"/>
          <w:lang w:val="uk-UA"/>
        </w:rPr>
        <w:t xml:space="preserve"> </w:t>
      </w:r>
      <w:r w:rsidRPr="00CC52C8">
        <w:rPr>
          <w:color w:val="000000" w:themeColor="text1"/>
          <w:sz w:val="26"/>
          <w:szCs w:val="26"/>
          <w:lang w:val="uk-UA"/>
        </w:rPr>
        <w:t>Овідіопольської селищної ради та бюджету Дальницької сільської ради.</w:t>
      </w:r>
    </w:p>
    <w:p w:rsidR="004C1998" w:rsidRPr="0003647F" w:rsidRDefault="004C1998" w:rsidP="004C1998">
      <w:pPr>
        <w:ind w:firstLine="709"/>
        <w:jc w:val="both"/>
        <w:rPr>
          <w:color w:val="000000" w:themeColor="text1"/>
          <w:sz w:val="26"/>
          <w:szCs w:val="26"/>
          <w:lang w:val="uk-UA"/>
        </w:rPr>
      </w:pPr>
      <w:r w:rsidRPr="00CC52C8">
        <w:rPr>
          <w:color w:val="000000" w:themeColor="text1"/>
          <w:sz w:val="26"/>
          <w:szCs w:val="26"/>
          <w:lang w:val="uk-UA"/>
        </w:rPr>
        <w:t>На утримання Центру, із урахуванням субвенції із бюджету Дальницької  сільської  ради, у</w:t>
      </w:r>
      <w:r w:rsidR="0003647F">
        <w:rPr>
          <w:color w:val="000000" w:themeColor="text1"/>
          <w:sz w:val="26"/>
          <w:szCs w:val="26"/>
          <w:lang w:val="uk-UA"/>
        </w:rPr>
        <w:t xml:space="preserve"> </w:t>
      </w:r>
      <w:r w:rsidRPr="00CC52C8">
        <w:rPr>
          <w:color w:val="000000" w:themeColor="text1"/>
          <w:sz w:val="26"/>
          <w:szCs w:val="26"/>
          <w:lang w:val="uk-UA"/>
        </w:rPr>
        <w:t>2024 році</w:t>
      </w:r>
      <w:r w:rsidR="0003647F">
        <w:rPr>
          <w:color w:val="000000" w:themeColor="text1"/>
          <w:sz w:val="26"/>
          <w:szCs w:val="26"/>
          <w:lang w:val="uk-UA"/>
        </w:rPr>
        <w:t xml:space="preserve"> </w:t>
      </w:r>
      <w:r w:rsidRPr="00CC52C8">
        <w:rPr>
          <w:color w:val="000000" w:themeColor="text1"/>
          <w:sz w:val="26"/>
          <w:szCs w:val="26"/>
          <w:lang w:val="uk-UA"/>
        </w:rPr>
        <w:t>було</w:t>
      </w:r>
      <w:r w:rsidR="0003647F">
        <w:rPr>
          <w:color w:val="000000" w:themeColor="text1"/>
          <w:sz w:val="26"/>
          <w:szCs w:val="26"/>
          <w:lang w:val="uk-UA"/>
        </w:rPr>
        <w:t xml:space="preserve"> виділено 6091,41 </w:t>
      </w:r>
      <w:r w:rsidRPr="00CC52C8">
        <w:rPr>
          <w:color w:val="000000" w:themeColor="text1"/>
          <w:sz w:val="26"/>
          <w:szCs w:val="26"/>
          <w:lang w:val="uk-UA"/>
        </w:rPr>
        <w:t>тис. грн., із них витрачено 6074,16 тис.грн. Матеріально-технічна база центру на даний час складається із комп’ютерної техніки,</w:t>
      </w:r>
      <w:r w:rsidR="0003647F">
        <w:rPr>
          <w:color w:val="000000" w:themeColor="text1"/>
          <w:sz w:val="26"/>
          <w:szCs w:val="26"/>
          <w:lang w:val="uk-UA"/>
        </w:rPr>
        <w:t xml:space="preserve"> </w:t>
      </w:r>
      <w:r w:rsidRPr="00CC52C8">
        <w:rPr>
          <w:color w:val="000000" w:themeColor="text1"/>
          <w:sz w:val="26"/>
          <w:szCs w:val="26"/>
          <w:lang w:val="uk-UA"/>
        </w:rPr>
        <w:t>меблів для облаштування робочих місць працівників, пальне та ремонт службового автомобіля Центру.</w:t>
      </w:r>
    </w:p>
    <w:p w:rsidR="004C1998" w:rsidRPr="00CC52C8" w:rsidRDefault="004C1998" w:rsidP="004C1998">
      <w:pPr>
        <w:ind w:firstLine="709"/>
        <w:jc w:val="both"/>
        <w:rPr>
          <w:color w:val="000000" w:themeColor="text1"/>
          <w:sz w:val="26"/>
          <w:szCs w:val="26"/>
          <w:lang w:val="uk-UA"/>
        </w:rPr>
      </w:pPr>
      <w:r w:rsidRPr="00CC52C8">
        <w:rPr>
          <w:color w:val="000000" w:themeColor="text1"/>
          <w:sz w:val="26"/>
          <w:szCs w:val="26"/>
          <w:lang w:val="uk-UA"/>
        </w:rPr>
        <w:t>Крім того, відділенням соціальних послуг за місцем проживання (догляд вдома) протягом року надавалися соціальні послуги на платній основі.</w:t>
      </w:r>
    </w:p>
    <w:p w:rsidR="004C1998" w:rsidRPr="00CC52C8" w:rsidRDefault="004C1998" w:rsidP="004C1998">
      <w:pPr>
        <w:ind w:firstLine="709"/>
        <w:jc w:val="both"/>
        <w:rPr>
          <w:color w:val="000000" w:themeColor="text1"/>
          <w:sz w:val="26"/>
          <w:szCs w:val="26"/>
          <w:lang w:val="uk-UA"/>
        </w:rPr>
      </w:pPr>
      <w:r w:rsidRPr="00CC52C8">
        <w:rPr>
          <w:color w:val="000000" w:themeColor="text1"/>
          <w:sz w:val="26"/>
          <w:szCs w:val="26"/>
          <w:lang w:val="uk-UA"/>
        </w:rPr>
        <w:t xml:space="preserve">Всього за 2024 рік соціальні послуги на платній основі було наднано на загальну суму 29895,90 грн. (спец. фонд), із них використано на утримання Центру 26827,09 грн. </w:t>
      </w:r>
    </w:p>
    <w:p w:rsidR="004C1998" w:rsidRPr="00CC52C8" w:rsidRDefault="004C1998" w:rsidP="004C1998">
      <w:pPr>
        <w:ind w:firstLine="709"/>
        <w:jc w:val="both"/>
        <w:rPr>
          <w:color w:val="000000" w:themeColor="text1"/>
          <w:sz w:val="26"/>
          <w:szCs w:val="26"/>
          <w:lang w:val="uk-UA"/>
        </w:rPr>
      </w:pPr>
      <w:r w:rsidRPr="00CC52C8">
        <w:rPr>
          <w:color w:val="000000" w:themeColor="text1"/>
          <w:sz w:val="26"/>
          <w:szCs w:val="26"/>
          <w:lang w:val="uk-UA"/>
        </w:rPr>
        <w:lastRenderedPageBreak/>
        <w:t>На забезпечення діяльності фахівця із супроводу ветеранів війни було виділено із місцевого бюджету 58168,00 грн., з них на закупівлю ноутбука та БФП – 35000,00 грн., на закупівлю меблів та канцтоварів – 23168,00 грн.</w:t>
      </w:r>
    </w:p>
    <w:p w:rsidR="004C1998" w:rsidRDefault="004C1998" w:rsidP="004C1998">
      <w:pPr>
        <w:ind w:firstLine="709"/>
        <w:jc w:val="both"/>
        <w:rPr>
          <w:color w:val="000000" w:themeColor="text1"/>
          <w:sz w:val="26"/>
          <w:szCs w:val="26"/>
          <w:lang w:val="uk-UA"/>
        </w:rPr>
      </w:pPr>
      <w:r w:rsidRPr="00CC52C8">
        <w:rPr>
          <w:color w:val="000000" w:themeColor="text1"/>
          <w:sz w:val="26"/>
          <w:szCs w:val="26"/>
          <w:lang w:val="uk-UA"/>
        </w:rPr>
        <w:t>Робота</w:t>
      </w:r>
      <w:r w:rsidR="00AF150C" w:rsidRPr="00CC52C8">
        <w:rPr>
          <w:color w:val="000000" w:themeColor="text1"/>
          <w:sz w:val="26"/>
          <w:szCs w:val="26"/>
          <w:lang w:val="uk-UA"/>
        </w:rPr>
        <w:t xml:space="preserve"> </w:t>
      </w:r>
      <w:r w:rsidRPr="00CC52C8">
        <w:rPr>
          <w:color w:val="000000" w:themeColor="text1"/>
          <w:sz w:val="26"/>
          <w:szCs w:val="26"/>
          <w:lang w:val="uk-UA"/>
        </w:rPr>
        <w:t>Центру постійно висвітлюється</w:t>
      </w:r>
      <w:r w:rsidRPr="00CC52C8">
        <w:rPr>
          <w:color w:val="000000" w:themeColor="text1"/>
          <w:sz w:val="26"/>
          <w:szCs w:val="26"/>
        </w:rPr>
        <w:t> </w:t>
      </w:r>
      <w:r w:rsidRPr="00CC52C8">
        <w:rPr>
          <w:color w:val="000000" w:themeColor="text1"/>
          <w:sz w:val="26"/>
          <w:szCs w:val="26"/>
          <w:lang w:val="uk-UA"/>
        </w:rPr>
        <w:t xml:space="preserve"> на</w:t>
      </w:r>
      <w:r w:rsidR="00AF150C" w:rsidRPr="00CC52C8">
        <w:rPr>
          <w:color w:val="000000" w:themeColor="text1"/>
          <w:sz w:val="26"/>
          <w:szCs w:val="26"/>
          <w:lang w:val="uk-UA"/>
        </w:rPr>
        <w:t xml:space="preserve"> </w:t>
      </w:r>
      <w:r w:rsidRPr="00CC52C8">
        <w:rPr>
          <w:color w:val="000000" w:themeColor="text1"/>
          <w:sz w:val="26"/>
          <w:szCs w:val="26"/>
          <w:lang w:val="uk-UA"/>
        </w:rPr>
        <w:t>офіційному</w:t>
      </w:r>
      <w:r w:rsidR="00AF150C" w:rsidRPr="00CC52C8">
        <w:rPr>
          <w:color w:val="000000" w:themeColor="text1"/>
          <w:sz w:val="26"/>
          <w:szCs w:val="26"/>
          <w:lang w:val="uk-UA"/>
        </w:rPr>
        <w:t xml:space="preserve"> </w:t>
      </w:r>
      <w:r w:rsidRPr="00CC52C8">
        <w:rPr>
          <w:color w:val="000000" w:themeColor="text1"/>
          <w:sz w:val="26"/>
          <w:szCs w:val="26"/>
          <w:lang w:val="uk-UA"/>
        </w:rPr>
        <w:t>сайті</w:t>
      </w:r>
      <w:r w:rsidR="00AF150C" w:rsidRPr="00CC52C8">
        <w:rPr>
          <w:color w:val="000000" w:themeColor="text1"/>
          <w:sz w:val="26"/>
          <w:szCs w:val="26"/>
          <w:lang w:val="uk-UA"/>
        </w:rPr>
        <w:t xml:space="preserve"> </w:t>
      </w:r>
      <w:r w:rsidRPr="00CC52C8">
        <w:rPr>
          <w:color w:val="000000" w:themeColor="text1"/>
          <w:sz w:val="26"/>
          <w:szCs w:val="26"/>
          <w:lang w:val="uk-UA"/>
        </w:rPr>
        <w:t>Овідіопольської селищної ради, у соціальній інтернет мережі Фейсбук, що дає можливість знайомити мешканців</w:t>
      </w:r>
      <w:r w:rsidR="0003647F">
        <w:rPr>
          <w:color w:val="000000" w:themeColor="text1"/>
          <w:sz w:val="26"/>
          <w:szCs w:val="26"/>
          <w:lang w:val="uk-UA"/>
        </w:rPr>
        <w:t xml:space="preserve"> </w:t>
      </w:r>
      <w:r w:rsidRPr="00CC52C8">
        <w:rPr>
          <w:color w:val="000000" w:themeColor="text1"/>
          <w:sz w:val="26"/>
          <w:szCs w:val="26"/>
          <w:lang w:val="uk-UA"/>
        </w:rPr>
        <w:t xml:space="preserve"> громади</w:t>
      </w:r>
      <w:r w:rsidR="0003647F">
        <w:rPr>
          <w:color w:val="000000" w:themeColor="text1"/>
          <w:sz w:val="26"/>
          <w:szCs w:val="26"/>
          <w:lang w:val="uk-UA"/>
        </w:rPr>
        <w:t xml:space="preserve"> </w:t>
      </w:r>
      <w:r w:rsidRPr="00CC52C8">
        <w:rPr>
          <w:color w:val="000000" w:themeColor="text1"/>
          <w:sz w:val="26"/>
          <w:szCs w:val="26"/>
          <w:lang w:val="uk-UA"/>
        </w:rPr>
        <w:t>з переліком послуг, які надаються Центром.</w:t>
      </w:r>
    </w:p>
    <w:p w:rsidR="00D02E7D" w:rsidRPr="0027171B" w:rsidRDefault="00D70123" w:rsidP="00671879">
      <w:pPr>
        <w:pStyle w:val="18373"/>
        <w:tabs>
          <w:tab w:val="left" w:pos="919"/>
        </w:tabs>
        <w:spacing w:before="0" w:beforeAutospacing="0" w:after="0" w:afterAutospacing="0"/>
        <w:ind w:firstLine="567"/>
        <w:jc w:val="center"/>
        <w:rPr>
          <w:b/>
          <w:sz w:val="26"/>
          <w:szCs w:val="26"/>
        </w:rPr>
      </w:pPr>
      <w:r>
        <w:rPr>
          <w:b/>
          <w:sz w:val="26"/>
          <w:szCs w:val="26"/>
        </w:rPr>
        <w:t>СЛУЖБА У СПРАВАХ ДІТЕЙ</w:t>
      </w:r>
    </w:p>
    <w:p w:rsidR="002B55EC" w:rsidRPr="0027171B" w:rsidRDefault="002B55EC" w:rsidP="00671879">
      <w:pPr>
        <w:pStyle w:val="11"/>
        <w:ind w:firstLine="567"/>
        <w:jc w:val="both"/>
        <w:rPr>
          <w:rFonts w:ascii="Times New Roman" w:hAnsi="Times New Roman"/>
          <w:sz w:val="26"/>
          <w:szCs w:val="26"/>
          <w:lang w:val="uk-UA"/>
        </w:rPr>
      </w:pPr>
    </w:p>
    <w:p w:rsidR="00CF3273" w:rsidRPr="00CC52C8" w:rsidRDefault="00CF3273" w:rsidP="00CF3273">
      <w:pPr>
        <w:pStyle w:val="18373"/>
        <w:tabs>
          <w:tab w:val="left" w:pos="919"/>
        </w:tabs>
        <w:spacing w:before="0" w:beforeAutospacing="0" w:after="0" w:afterAutospacing="0"/>
        <w:ind w:firstLine="709"/>
        <w:jc w:val="both"/>
        <w:rPr>
          <w:color w:val="000000" w:themeColor="text1"/>
          <w:sz w:val="26"/>
          <w:szCs w:val="26"/>
        </w:rPr>
      </w:pPr>
      <w:r w:rsidRPr="00CC52C8">
        <w:rPr>
          <w:color w:val="000000" w:themeColor="text1"/>
          <w:sz w:val="26"/>
          <w:szCs w:val="26"/>
        </w:rPr>
        <w:t>Відповідно до рішення сесії VI Овідіопольської селищної ради від 05.02.2021 року № 79-VIII «Про створення комісії з питань захисту прав дитини Овідіопольської селищної ради, затве</w:t>
      </w:r>
      <w:r w:rsidR="0003647F">
        <w:rPr>
          <w:color w:val="000000" w:themeColor="text1"/>
          <w:sz w:val="26"/>
          <w:szCs w:val="26"/>
        </w:rPr>
        <w:t>рдження її складу та Положення»</w:t>
      </w:r>
      <w:r w:rsidRPr="00CC52C8">
        <w:rPr>
          <w:color w:val="000000" w:themeColor="text1"/>
          <w:sz w:val="26"/>
          <w:szCs w:val="26"/>
        </w:rPr>
        <w:t xml:space="preserve"> в Овідіопольській селищній раді (громаді) утворено відповідну ко</w:t>
      </w:r>
      <w:r w:rsidR="0003647F">
        <w:rPr>
          <w:color w:val="000000" w:themeColor="text1"/>
          <w:sz w:val="26"/>
          <w:szCs w:val="26"/>
        </w:rPr>
        <w:t>місію  та затверджено її склад.</w:t>
      </w:r>
      <w:r w:rsidRPr="00CC52C8">
        <w:rPr>
          <w:color w:val="000000" w:themeColor="text1"/>
          <w:sz w:val="26"/>
          <w:szCs w:val="26"/>
        </w:rPr>
        <w:t xml:space="preserve"> Основними завданнями комісії є сприяння забезпеченню реалізації прав дитини на життя, охорону здоров'я, освіту, соціальний захист, сімейне виховання та всебічний розвиток.</w:t>
      </w:r>
    </w:p>
    <w:p w:rsidR="00CF3273" w:rsidRPr="00CC52C8" w:rsidRDefault="00CF3273" w:rsidP="00CF3273">
      <w:pPr>
        <w:pStyle w:val="18373"/>
        <w:tabs>
          <w:tab w:val="left" w:pos="919"/>
        </w:tabs>
        <w:spacing w:before="0" w:beforeAutospacing="0" w:after="0" w:afterAutospacing="0"/>
        <w:ind w:firstLine="709"/>
        <w:jc w:val="both"/>
        <w:rPr>
          <w:color w:val="000000" w:themeColor="text1"/>
          <w:sz w:val="26"/>
          <w:szCs w:val="26"/>
        </w:rPr>
      </w:pPr>
      <w:r w:rsidRPr="00CC52C8">
        <w:rPr>
          <w:color w:val="000000" w:themeColor="text1"/>
          <w:sz w:val="26"/>
          <w:szCs w:val="26"/>
        </w:rPr>
        <w:t>Організація діяльності комісії забезпечується Службою у справах дітей Овідіопольської селищної ради.</w:t>
      </w:r>
    </w:p>
    <w:p w:rsidR="00CF3273" w:rsidRPr="00CC52C8" w:rsidRDefault="00CF3273" w:rsidP="00CF3273">
      <w:pPr>
        <w:pStyle w:val="a5"/>
        <w:tabs>
          <w:tab w:val="left" w:pos="919"/>
        </w:tabs>
        <w:spacing w:before="0" w:beforeAutospacing="0" w:after="0" w:afterAutospacing="0"/>
        <w:ind w:firstLine="709"/>
        <w:jc w:val="both"/>
        <w:rPr>
          <w:color w:val="000000" w:themeColor="text1"/>
          <w:sz w:val="26"/>
          <w:szCs w:val="26"/>
        </w:rPr>
      </w:pPr>
      <w:r w:rsidRPr="00CC52C8">
        <w:rPr>
          <w:color w:val="000000" w:themeColor="text1"/>
          <w:sz w:val="26"/>
          <w:szCs w:val="26"/>
          <w:lang w:val="ru-RU"/>
        </w:rPr>
        <w:t xml:space="preserve">За </w:t>
      </w:r>
      <w:r w:rsidRPr="00CC52C8">
        <w:rPr>
          <w:color w:val="000000" w:themeColor="text1"/>
          <w:sz w:val="26"/>
          <w:szCs w:val="26"/>
        </w:rPr>
        <w:t xml:space="preserve">2024 </w:t>
      </w:r>
      <w:proofErr w:type="gramStart"/>
      <w:r w:rsidRPr="00CC52C8">
        <w:rPr>
          <w:color w:val="000000" w:themeColor="text1"/>
          <w:sz w:val="26"/>
          <w:szCs w:val="26"/>
        </w:rPr>
        <w:t>р</w:t>
      </w:r>
      <w:proofErr w:type="gramEnd"/>
      <w:r w:rsidRPr="00CC52C8">
        <w:rPr>
          <w:color w:val="000000" w:themeColor="text1"/>
          <w:sz w:val="26"/>
          <w:szCs w:val="26"/>
        </w:rPr>
        <w:t xml:space="preserve">ік проведено </w:t>
      </w:r>
      <w:r w:rsidRPr="00CC52C8">
        <w:rPr>
          <w:bCs/>
          <w:color w:val="000000" w:themeColor="text1"/>
          <w:sz w:val="26"/>
          <w:szCs w:val="26"/>
          <w:lang w:val="ru-RU"/>
        </w:rPr>
        <w:t xml:space="preserve">14 </w:t>
      </w:r>
      <w:r w:rsidRPr="00CC52C8">
        <w:rPr>
          <w:bCs/>
          <w:color w:val="000000" w:themeColor="text1"/>
          <w:sz w:val="26"/>
          <w:szCs w:val="26"/>
        </w:rPr>
        <w:t>засідань комісії</w:t>
      </w:r>
      <w:r w:rsidRPr="00CC52C8">
        <w:rPr>
          <w:color w:val="000000" w:themeColor="text1"/>
          <w:sz w:val="26"/>
          <w:szCs w:val="26"/>
        </w:rPr>
        <w:t xml:space="preserve"> з питань захисту прав дитини Овідіопольської селищної ради, на яких розглянуто </w:t>
      </w:r>
      <w:r w:rsidRPr="00CC52C8">
        <w:rPr>
          <w:bCs/>
          <w:color w:val="000000" w:themeColor="text1"/>
          <w:sz w:val="26"/>
          <w:szCs w:val="26"/>
          <w:lang w:val="ru-RU"/>
        </w:rPr>
        <w:t>питання</w:t>
      </w:r>
      <w:r w:rsidRPr="00CC52C8">
        <w:rPr>
          <w:color w:val="000000" w:themeColor="text1"/>
          <w:sz w:val="26"/>
          <w:szCs w:val="26"/>
        </w:rPr>
        <w:t>, що стосуються захисту прав дітей, а саме:</w:t>
      </w:r>
    </w:p>
    <w:p w:rsidR="00CF3273" w:rsidRPr="00CC52C8" w:rsidRDefault="00CF3273" w:rsidP="00CF3273">
      <w:pPr>
        <w:pStyle w:val="a5"/>
        <w:tabs>
          <w:tab w:val="left" w:pos="919"/>
        </w:tabs>
        <w:spacing w:before="0" w:beforeAutospacing="0" w:after="0" w:afterAutospacing="0"/>
        <w:ind w:firstLine="709"/>
        <w:jc w:val="both"/>
        <w:rPr>
          <w:color w:val="000000" w:themeColor="text1"/>
          <w:sz w:val="26"/>
          <w:szCs w:val="26"/>
        </w:rPr>
      </w:pPr>
      <w:r w:rsidRPr="00CC52C8">
        <w:rPr>
          <w:color w:val="000000" w:themeColor="text1"/>
          <w:sz w:val="26"/>
          <w:szCs w:val="26"/>
        </w:rPr>
        <w:t>- затвердження індивідуальних планів дітей-сиріт, дітей, позбавлених батьківського піклування та дітей, які опинилися в складних життєвих обставинах для 84 дітей;</w:t>
      </w:r>
    </w:p>
    <w:p w:rsidR="00CF3273" w:rsidRPr="00CC52C8" w:rsidRDefault="00CF3273" w:rsidP="00CF3273">
      <w:pPr>
        <w:pStyle w:val="a5"/>
        <w:numPr>
          <w:ilvl w:val="0"/>
          <w:numId w:val="31"/>
        </w:numPr>
        <w:tabs>
          <w:tab w:val="left" w:pos="919"/>
        </w:tabs>
        <w:spacing w:before="0" w:beforeAutospacing="0" w:after="0" w:afterAutospacing="0"/>
        <w:ind w:left="0" w:firstLine="709"/>
        <w:jc w:val="both"/>
        <w:rPr>
          <w:color w:val="000000" w:themeColor="text1"/>
          <w:sz w:val="26"/>
          <w:szCs w:val="26"/>
        </w:rPr>
      </w:pPr>
      <w:r w:rsidRPr="00CC52C8">
        <w:rPr>
          <w:color w:val="000000" w:themeColor="text1"/>
          <w:sz w:val="26"/>
          <w:szCs w:val="26"/>
        </w:rPr>
        <w:t>договір на припинення прав на аліменти;</w:t>
      </w:r>
    </w:p>
    <w:p w:rsidR="00CF3273" w:rsidRPr="00CC52C8" w:rsidRDefault="00CF3273" w:rsidP="00CF3273">
      <w:pPr>
        <w:pStyle w:val="a5"/>
        <w:numPr>
          <w:ilvl w:val="0"/>
          <w:numId w:val="31"/>
        </w:numPr>
        <w:tabs>
          <w:tab w:val="left" w:pos="919"/>
        </w:tabs>
        <w:spacing w:before="0" w:beforeAutospacing="0" w:after="0" w:afterAutospacing="0"/>
        <w:ind w:left="0" w:firstLine="709"/>
        <w:jc w:val="both"/>
        <w:rPr>
          <w:color w:val="000000" w:themeColor="text1"/>
          <w:sz w:val="26"/>
          <w:szCs w:val="26"/>
        </w:rPr>
      </w:pPr>
      <w:r w:rsidRPr="00CC52C8">
        <w:rPr>
          <w:color w:val="000000" w:themeColor="text1"/>
          <w:sz w:val="26"/>
          <w:szCs w:val="26"/>
        </w:rPr>
        <w:t>стан утримання малолітніх дітей;</w:t>
      </w:r>
    </w:p>
    <w:p w:rsidR="00CF3273" w:rsidRPr="00CC52C8" w:rsidRDefault="00CF3273" w:rsidP="00CF3273">
      <w:pPr>
        <w:pStyle w:val="a5"/>
        <w:numPr>
          <w:ilvl w:val="0"/>
          <w:numId w:val="31"/>
        </w:numPr>
        <w:tabs>
          <w:tab w:val="left" w:pos="919"/>
        </w:tabs>
        <w:spacing w:before="0" w:beforeAutospacing="0" w:after="0" w:afterAutospacing="0"/>
        <w:ind w:left="0" w:firstLine="709"/>
        <w:jc w:val="both"/>
        <w:rPr>
          <w:color w:val="000000" w:themeColor="text1"/>
          <w:sz w:val="26"/>
          <w:szCs w:val="26"/>
        </w:rPr>
      </w:pPr>
      <w:r w:rsidRPr="00CC52C8">
        <w:rPr>
          <w:color w:val="000000" w:themeColor="text1"/>
          <w:sz w:val="26"/>
          <w:szCs w:val="26"/>
        </w:rPr>
        <w:t>надання 5 дітям статусу дітей, які постраждали внаслідок воєнних дій та збройних конфліктів;</w:t>
      </w:r>
    </w:p>
    <w:p w:rsidR="00CF3273" w:rsidRPr="00CC52C8" w:rsidRDefault="00CF3273" w:rsidP="00CF3273">
      <w:pPr>
        <w:pStyle w:val="a5"/>
        <w:numPr>
          <w:ilvl w:val="0"/>
          <w:numId w:val="31"/>
        </w:numPr>
        <w:tabs>
          <w:tab w:val="left" w:pos="919"/>
        </w:tabs>
        <w:spacing w:before="0" w:beforeAutospacing="0" w:after="0" w:afterAutospacing="0"/>
        <w:ind w:left="0" w:firstLine="709"/>
        <w:jc w:val="both"/>
        <w:rPr>
          <w:color w:val="000000" w:themeColor="text1"/>
          <w:sz w:val="26"/>
          <w:szCs w:val="26"/>
        </w:rPr>
      </w:pPr>
      <w:r w:rsidRPr="00CC52C8">
        <w:rPr>
          <w:color w:val="000000" w:themeColor="text1"/>
          <w:sz w:val="26"/>
          <w:szCs w:val="26"/>
        </w:rPr>
        <w:t>щодо надання погодження на виїзд 2 дітям за межі України;</w:t>
      </w:r>
    </w:p>
    <w:p w:rsidR="00CF3273" w:rsidRPr="00CC52C8" w:rsidRDefault="00CF3273" w:rsidP="00CF3273">
      <w:pPr>
        <w:pStyle w:val="a5"/>
        <w:numPr>
          <w:ilvl w:val="0"/>
          <w:numId w:val="31"/>
        </w:numPr>
        <w:spacing w:before="0" w:beforeAutospacing="0" w:after="0" w:afterAutospacing="0"/>
        <w:ind w:left="0" w:firstLine="709"/>
        <w:jc w:val="both"/>
        <w:rPr>
          <w:color w:val="000000" w:themeColor="text1"/>
          <w:sz w:val="26"/>
          <w:szCs w:val="26"/>
        </w:rPr>
      </w:pPr>
      <w:r w:rsidRPr="00CC52C8">
        <w:rPr>
          <w:color w:val="000000" w:themeColor="text1"/>
          <w:sz w:val="26"/>
          <w:szCs w:val="26"/>
        </w:rPr>
        <w:t>влаштування 9 малолітніх дітей в дитячий державний заклад на повне державне забезпечення;</w:t>
      </w:r>
    </w:p>
    <w:p w:rsidR="00CF3273" w:rsidRPr="00CC52C8" w:rsidRDefault="00CF3273" w:rsidP="00CF3273">
      <w:pPr>
        <w:pStyle w:val="a5"/>
        <w:numPr>
          <w:ilvl w:val="0"/>
          <w:numId w:val="31"/>
        </w:numPr>
        <w:tabs>
          <w:tab w:val="left" w:pos="919"/>
        </w:tabs>
        <w:spacing w:before="0" w:beforeAutospacing="0" w:after="0" w:afterAutospacing="0"/>
        <w:ind w:left="0" w:firstLine="709"/>
        <w:jc w:val="both"/>
        <w:rPr>
          <w:color w:val="000000" w:themeColor="text1"/>
          <w:sz w:val="26"/>
          <w:szCs w:val="26"/>
        </w:rPr>
      </w:pPr>
      <w:r w:rsidRPr="00CC52C8">
        <w:rPr>
          <w:color w:val="000000" w:themeColor="text1"/>
          <w:sz w:val="26"/>
          <w:szCs w:val="26"/>
        </w:rPr>
        <w:t xml:space="preserve">дозвіл на прийняття в дар – </w:t>
      </w:r>
      <w:r w:rsidRPr="00CC52C8">
        <w:rPr>
          <w:color w:val="000000" w:themeColor="text1"/>
          <w:sz w:val="26"/>
          <w:szCs w:val="26"/>
          <w:lang w:val="ru-RU"/>
        </w:rPr>
        <w:t>11</w:t>
      </w:r>
      <w:r w:rsidRPr="00CC52C8">
        <w:rPr>
          <w:color w:val="000000" w:themeColor="text1"/>
          <w:sz w:val="26"/>
          <w:szCs w:val="26"/>
        </w:rPr>
        <w:t xml:space="preserve"> питань;</w:t>
      </w:r>
    </w:p>
    <w:p w:rsidR="00CF3273" w:rsidRPr="00CC52C8" w:rsidRDefault="00CF3273" w:rsidP="00CF3273">
      <w:pPr>
        <w:pStyle w:val="a5"/>
        <w:numPr>
          <w:ilvl w:val="0"/>
          <w:numId w:val="31"/>
        </w:numPr>
        <w:tabs>
          <w:tab w:val="left" w:pos="919"/>
        </w:tabs>
        <w:spacing w:before="0" w:beforeAutospacing="0" w:after="0" w:afterAutospacing="0"/>
        <w:ind w:left="0" w:firstLine="709"/>
        <w:jc w:val="both"/>
        <w:rPr>
          <w:color w:val="000000" w:themeColor="text1"/>
          <w:sz w:val="26"/>
          <w:szCs w:val="26"/>
        </w:rPr>
      </w:pPr>
      <w:r w:rsidRPr="00CC52C8">
        <w:rPr>
          <w:color w:val="000000" w:themeColor="text1"/>
          <w:sz w:val="26"/>
          <w:szCs w:val="26"/>
        </w:rPr>
        <w:t>6 висновків про ПБП батька;</w:t>
      </w:r>
    </w:p>
    <w:p w:rsidR="00CF3273" w:rsidRPr="00CC52C8" w:rsidRDefault="00CF3273" w:rsidP="00CF3273">
      <w:pPr>
        <w:pStyle w:val="a5"/>
        <w:numPr>
          <w:ilvl w:val="0"/>
          <w:numId w:val="31"/>
        </w:numPr>
        <w:tabs>
          <w:tab w:val="left" w:pos="919"/>
        </w:tabs>
        <w:spacing w:before="0" w:beforeAutospacing="0" w:after="0" w:afterAutospacing="0"/>
        <w:ind w:left="0" w:firstLine="709"/>
        <w:jc w:val="both"/>
        <w:rPr>
          <w:color w:val="000000" w:themeColor="text1"/>
          <w:sz w:val="26"/>
          <w:szCs w:val="26"/>
        </w:rPr>
      </w:pPr>
      <w:r w:rsidRPr="00CC52C8">
        <w:rPr>
          <w:color w:val="000000" w:themeColor="text1"/>
          <w:sz w:val="26"/>
          <w:szCs w:val="26"/>
        </w:rPr>
        <w:t>присвоєння прізвища дитині;</w:t>
      </w:r>
    </w:p>
    <w:p w:rsidR="00CF3273" w:rsidRPr="00CC52C8" w:rsidRDefault="00CF3273" w:rsidP="00CF3273">
      <w:pPr>
        <w:pStyle w:val="a5"/>
        <w:numPr>
          <w:ilvl w:val="0"/>
          <w:numId w:val="31"/>
        </w:numPr>
        <w:tabs>
          <w:tab w:val="left" w:pos="919"/>
        </w:tabs>
        <w:spacing w:before="0" w:beforeAutospacing="0" w:after="0" w:afterAutospacing="0"/>
        <w:ind w:left="0" w:firstLine="709"/>
        <w:jc w:val="both"/>
        <w:rPr>
          <w:color w:val="000000" w:themeColor="text1"/>
          <w:sz w:val="26"/>
          <w:szCs w:val="26"/>
        </w:rPr>
      </w:pPr>
      <w:r w:rsidRPr="00CC52C8">
        <w:rPr>
          <w:color w:val="000000" w:themeColor="text1"/>
          <w:sz w:val="26"/>
          <w:szCs w:val="26"/>
        </w:rPr>
        <w:t>надання згоди на проведення щеплення 1 дитини;</w:t>
      </w:r>
    </w:p>
    <w:p w:rsidR="00CF3273" w:rsidRPr="00CC52C8" w:rsidRDefault="00CF3273" w:rsidP="00CF3273">
      <w:pPr>
        <w:pStyle w:val="a5"/>
        <w:numPr>
          <w:ilvl w:val="0"/>
          <w:numId w:val="31"/>
        </w:numPr>
        <w:tabs>
          <w:tab w:val="left" w:pos="919"/>
        </w:tabs>
        <w:spacing w:before="0" w:beforeAutospacing="0" w:after="0" w:afterAutospacing="0"/>
        <w:ind w:left="0" w:firstLine="709"/>
        <w:jc w:val="both"/>
        <w:rPr>
          <w:color w:val="000000" w:themeColor="text1"/>
          <w:sz w:val="26"/>
          <w:szCs w:val="26"/>
        </w:rPr>
      </w:pPr>
      <w:r w:rsidRPr="00CC52C8">
        <w:rPr>
          <w:color w:val="000000" w:themeColor="text1"/>
          <w:sz w:val="26"/>
          <w:szCs w:val="26"/>
        </w:rPr>
        <w:t>про негайне відібрання дітей у матері;</w:t>
      </w:r>
    </w:p>
    <w:p w:rsidR="00CF3273" w:rsidRPr="00CC52C8" w:rsidRDefault="00CF3273" w:rsidP="00CF3273">
      <w:pPr>
        <w:pStyle w:val="a5"/>
        <w:numPr>
          <w:ilvl w:val="0"/>
          <w:numId w:val="31"/>
        </w:numPr>
        <w:tabs>
          <w:tab w:val="left" w:pos="919"/>
        </w:tabs>
        <w:spacing w:before="0" w:beforeAutospacing="0" w:after="0" w:afterAutospacing="0"/>
        <w:ind w:left="0" w:firstLine="709"/>
        <w:jc w:val="both"/>
        <w:rPr>
          <w:color w:val="000000" w:themeColor="text1"/>
          <w:sz w:val="26"/>
          <w:szCs w:val="26"/>
        </w:rPr>
      </w:pPr>
      <w:r w:rsidRPr="00CC52C8">
        <w:rPr>
          <w:color w:val="000000" w:themeColor="text1"/>
          <w:sz w:val="26"/>
          <w:szCs w:val="26"/>
        </w:rPr>
        <w:t>скасування опіки/піклування – 3;</w:t>
      </w:r>
    </w:p>
    <w:p w:rsidR="00CF3273" w:rsidRPr="00CC52C8" w:rsidRDefault="00CF3273" w:rsidP="00CF3273">
      <w:pPr>
        <w:pStyle w:val="a5"/>
        <w:numPr>
          <w:ilvl w:val="0"/>
          <w:numId w:val="31"/>
        </w:numPr>
        <w:tabs>
          <w:tab w:val="left" w:pos="919"/>
        </w:tabs>
        <w:spacing w:before="0" w:beforeAutospacing="0" w:after="0" w:afterAutospacing="0"/>
        <w:ind w:left="0" w:firstLine="709"/>
        <w:jc w:val="both"/>
        <w:rPr>
          <w:color w:val="000000" w:themeColor="text1"/>
          <w:sz w:val="26"/>
          <w:szCs w:val="26"/>
        </w:rPr>
      </w:pPr>
      <w:r w:rsidRPr="00CC52C8">
        <w:rPr>
          <w:color w:val="000000" w:themeColor="text1"/>
          <w:sz w:val="26"/>
          <w:szCs w:val="26"/>
        </w:rPr>
        <w:t>реєстрація місця проживання дитини без згоди батька – 5;</w:t>
      </w:r>
    </w:p>
    <w:p w:rsidR="00CF3273" w:rsidRPr="00CC52C8" w:rsidRDefault="00CF3273" w:rsidP="00CF3273">
      <w:pPr>
        <w:pStyle w:val="a5"/>
        <w:numPr>
          <w:ilvl w:val="0"/>
          <w:numId w:val="31"/>
        </w:numPr>
        <w:tabs>
          <w:tab w:val="left" w:pos="919"/>
        </w:tabs>
        <w:spacing w:before="0" w:beforeAutospacing="0" w:after="0" w:afterAutospacing="0"/>
        <w:ind w:left="0" w:firstLine="709"/>
        <w:jc w:val="both"/>
        <w:rPr>
          <w:color w:val="000000" w:themeColor="text1"/>
          <w:sz w:val="26"/>
          <w:szCs w:val="26"/>
        </w:rPr>
      </w:pPr>
      <w:r w:rsidRPr="00CC52C8">
        <w:rPr>
          <w:color w:val="000000" w:themeColor="text1"/>
          <w:sz w:val="26"/>
          <w:szCs w:val="26"/>
        </w:rPr>
        <w:t>відмова в вчиненні правочину – 2;</w:t>
      </w:r>
    </w:p>
    <w:p w:rsidR="00CF3273" w:rsidRPr="00CC52C8" w:rsidRDefault="00CF3273" w:rsidP="00CF3273">
      <w:pPr>
        <w:pStyle w:val="a5"/>
        <w:numPr>
          <w:ilvl w:val="0"/>
          <w:numId w:val="31"/>
        </w:numPr>
        <w:tabs>
          <w:tab w:val="left" w:pos="919"/>
        </w:tabs>
        <w:spacing w:before="0" w:beforeAutospacing="0" w:after="0" w:afterAutospacing="0"/>
        <w:ind w:left="0" w:firstLine="709"/>
        <w:jc w:val="both"/>
        <w:rPr>
          <w:color w:val="000000" w:themeColor="text1"/>
          <w:sz w:val="26"/>
          <w:szCs w:val="26"/>
        </w:rPr>
      </w:pPr>
      <w:r w:rsidRPr="00CC52C8">
        <w:rPr>
          <w:color w:val="000000" w:themeColor="text1"/>
          <w:sz w:val="26"/>
          <w:szCs w:val="26"/>
        </w:rPr>
        <w:t>проведення психіатричного огляду дитини без згоди батька - 1;</w:t>
      </w:r>
    </w:p>
    <w:p w:rsidR="00CF3273" w:rsidRPr="00CC52C8" w:rsidRDefault="00CF3273" w:rsidP="00CF3273">
      <w:pPr>
        <w:pStyle w:val="a5"/>
        <w:numPr>
          <w:ilvl w:val="0"/>
          <w:numId w:val="31"/>
        </w:numPr>
        <w:tabs>
          <w:tab w:val="left" w:pos="919"/>
        </w:tabs>
        <w:spacing w:before="0" w:beforeAutospacing="0" w:after="0" w:afterAutospacing="0"/>
        <w:ind w:left="0" w:firstLine="709"/>
        <w:jc w:val="both"/>
        <w:rPr>
          <w:color w:val="000000" w:themeColor="text1"/>
          <w:sz w:val="26"/>
          <w:szCs w:val="26"/>
        </w:rPr>
      </w:pPr>
      <w:r w:rsidRPr="00CC52C8">
        <w:rPr>
          <w:color w:val="000000" w:themeColor="text1"/>
          <w:sz w:val="26"/>
          <w:szCs w:val="26"/>
        </w:rPr>
        <w:t>призначення опікуна над майном дитини-сироти – 1.</w:t>
      </w:r>
    </w:p>
    <w:p w:rsidR="00CF3273" w:rsidRDefault="00CF3273" w:rsidP="00CF3273">
      <w:pPr>
        <w:pStyle w:val="a5"/>
        <w:tabs>
          <w:tab w:val="left" w:pos="919"/>
        </w:tabs>
        <w:spacing w:before="0" w:beforeAutospacing="0" w:after="0" w:afterAutospacing="0"/>
        <w:ind w:firstLine="709"/>
        <w:jc w:val="both"/>
        <w:rPr>
          <w:color w:val="000000" w:themeColor="text1"/>
          <w:sz w:val="26"/>
          <w:szCs w:val="26"/>
        </w:rPr>
      </w:pPr>
      <w:r w:rsidRPr="00CC52C8">
        <w:rPr>
          <w:color w:val="000000" w:themeColor="text1"/>
          <w:sz w:val="26"/>
          <w:szCs w:val="26"/>
        </w:rPr>
        <w:t>Також, рішенням виконавчого комітету Овідіопольської селищної ради від 26 березня 2021 року № 21 «Про утворення міждисциплінарної команди для організації соціального захисту дітей, які перебувають у складних життєвих обставинах»  в Овідіопольській селищній раді створено міждисциплінарну команду для організації соціального захисту дітей, які перебувають  у складних життєвих обставинах, та затверджено її склад.</w:t>
      </w:r>
    </w:p>
    <w:p w:rsidR="00CF3273" w:rsidRPr="00CC52C8" w:rsidRDefault="00CF3273" w:rsidP="00CF3273">
      <w:pPr>
        <w:pStyle w:val="a5"/>
        <w:tabs>
          <w:tab w:val="left" w:pos="919"/>
        </w:tabs>
        <w:spacing w:before="0" w:beforeAutospacing="0" w:after="0" w:afterAutospacing="0"/>
        <w:ind w:firstLine="709"/>
        <w:jc w:val="both"/>
        <w:rPr>
          <w:color w:val="000000" w:themeColor="text1"/>
          <w:sz w:val="26"/>
          <w:szCs w:val="26"/>
        </w:rPr>
      </w:pPr>
      <w:r w:rsidRPr="00CC52C8">
        <w:rPr>
          <w:color w:val="000000" w:themeColor="text1"/>
          <w:sz w:val="26"/>
          <w:szCs w:val="26"/>
        </w:rPr>
        <w:t xml:space="preserve">Проведено </w:t>
      </w:r>
      <w:r w:rsidRPr="00CC52C8">
        <w:rPr>
          <w:bCs/>
          <w:color w:val="000000" w:themeColor="text1"/>
          <w:sz w:val="26"/>
          <w:szCs w:val="26"/>
        </w:rPr>
        <w:t>5 засідань</w:t>
      </w:r>
      <w:r w:rsidRPr="00CC52C8">
        <w:rPr>
          <w:color w:val="000000" w:themeColor="text1"/>
          <w:sz w:val="26"/>
          <w:szCs w:val="26"/>
        </w:rPr>
        <w:t xml:space="preserve"> міждисциплінарної команди, де обговорено та опрацьовано </w:t>
      </w:r>
      <w:r w:rsidRPr="00CC52C8">
        <w:rPr>
          <w:bCs/>
          <w:color w:val="000000" w:themeColor="text1"/>
          <w:sz w:val="26"/>
          <w:szCs w:val="26"/>
        </w:rPr>
        <w:t>84 індивідуальних плани</w:t>
      </w:r>
      <w:r w:rsidRPr="00CC52C8">
        <w:rPr>
          <w:color w:val="000000" w:themeColor="text1"/>
          <w:sz w:val="26"/>
          <w:szCs w:val="26"/>
        </w:rPr>
        <w:t xml:space="preserve"> дітей-сиріт, дітей позбавлених батьківського піклування та дітей, які опинилися в складних життєвих обставинах з метою </w:t>
      </w:r>
      <w:r w:rsidRPr="00CC52C8">
        <w:rPr>
          <w:color w:val="000000" w:themeColor="text1"/>
          <w:sz w:val="26"/>
          <w:szCs w:val="26"/>
        </w:rPr>
        <w:lastRenderedPageBreak/>
        <w:t>сприяння забезпеченню реалізації прав кожної дитини на охорону здоров’я, освіту, соціальний захист, сімейне виховання та всебічний розвиток.</w:t>
      </w:r>
    </w:p>
    <w:p w:rsidR="00CF3273" w:rsidRPr="00CC52C8" w:rsidRDefault="00CF3273" w:rsidP="00CF3273">
      <w:pPr>
        <w:pStyle w:val="a5"/>
        <w:tabs>
          <w:tab w:val="left" w:pos="919"/>
        </w:tabs>
        <w:spacing w:before="0" w:beforeAutospacing="0" w:after="0" w:afterAutospacing="0"/>
        <w:ind w:firstLine="709"/>
        <w:jc w:val="both"/>
        <w:rPr>
          <w:color w:val="000000" w:themeColor="text1"/>
          <w:sz w:val="26"/>
          <w:szCs w:val="26"/>
        </w:rPr>
      </w:pPr>
      <w:r w:rsidRPr="00CC52C8">
        <w:rPr>
          <w:color w:val="000000" w:themeColor="text1"/>
          <w:sz w:val="26"/>
          <w:szCs w:val="26"/>
        </w:rPr>
        <w:t>За поданням служби у справах дітей Овідіопольської селищної ради станом на 31.12.2024 року на затвердження виконавчому комітету Овідіопольської селищної ради були підготовлені відповідні проєкти рішень, а саме:</w:t>
      </w:r>
    </w:p>
    <w:p w:rsidR="00CF3273" w:rsidRPr="00CC52C8" w:rsidRDefault="00CF3273" w:rsidP="00CF3273">
      <w:pPr>
        <w:pStyle w:val="a5"/>
        <w:spacing w:before="0" w:beforeAutospacing="0" w:after="0" w:afterAutospacing="0"/>
        <w:ind w:firstLine="709"/>
        <w:jc w:val="both"/>
        <w:rPr>
          <w:iCs/>
          <w:color w:val="000000" w:themeColor="text1"/>
          <w:sz w:val="26"/>
          <w:szCs w:val="26"/>
        </w:rPr>
      </w:pPr>
      <w:r w:rsidRPr="00CC52C8">
        <w:rPr>
          <w:iCs/>
          <w:color w:val="000000" w:themeColor="text1"/>
          <w:sz w:val="26"/>
          <w:szCs w:val="26"/>
        </w:rPr>
        <w:t>- щодо реєстрації місця проживання 5 неповнолітніх;</w:t>
      </w:r>
    </w:p>
    <w:p w:rsidR="00CF3273" w:rsidRPr="00CC52C8" w:rsidRDefault="00CF3273" w:rsidP="00CF3273">
      <w:pPr>
        <w:pStyle w:val="a5"/>
        <w:spacing w:before="0" w:beforeAutospacing="0" w:after="0" w:afterAutospacing="0"/>
        <w:ind w:firstLine="709"/>
        <w:jc w:val="both"/>
        <w:rPr>
          <w:iCs/>
          <w:color w:val="000000" w:themeColor="text1"/>
          <w:sz w:val="26"/>
          <w:szCs w:val="26"/>
        </w:rPr>
      </w:pPr>
      <w:r w:rsidRPr="00CC52C8">
        <w:rPr>
          <w:iCs/>
          <w:color w:val="000000" w:themeColor="text1"/>
          <w:sz w:val="26"/>
          <w:szCs w:val="26"/>
        </w:rPr>
        <w:t>- щодо надання погодження на виїзд 2 дітям за межі України;</w:t>
      </w:r>
    </w:p>
    <w:p w:rsidR="00CF3273" w:rsidRPr="00CC52C8" w:rsidRDefault="00CF3273" w:rsidP="00CF3273">
      <w:pPr>
        <w:pStyle w:val="a5"/>
        <w:spacing w:before="0" w:beforeAutospacing="0" w:after="0" w:afterAutospacing="0"/>
        <w:ind w:firstLine="709"/>
        <w:jc w:val="both"/>
        <w:rPr>
          <w:iCs/>
          <w:color w:val="000000" w:themeColor="text1"/>
          <w:sz w:val="26"/>
          <w:szCs w:val="26"/>
        </w:rPr>
      </w:pPr>
      <w:r w:rsidRPr="00CC52C8">
        <w:rPr>
          <w:iCs/>
          <w:color w:val="000000" w:themeColor="text1"/>
          <w:sz w:val="26"/>
          <w:szCs w:val="26"/>
        </w:rPr>
        <w:t>- щодо надання дозволу на укладання договору про припинення права на аліменти на дитину у зв’язку з набуттям нею права власності;</w:t>
      </w:r>
    </w:p>
    <w:p w:rsidR="00CF3273" w:rsidRPr="00CC52C8" w:rsidRDefault="00CF3273" w:rsidP="00CF3273">
      <w:pPr>
        <w:pStyle w:val="a5"/>
        <w:spacing w:before="0" w:beforeAutospacing="0" w:after="0" w:afterAutospacing="0"/>
        <w:ind w:firstLine="709"/>
        <w:jc w:val="both"/>
        <w:rPr>
          <w:iCs/>
          <w:color w:val="000000" w:themeColor="text1"/>
          <w:sz w:val="26"/>
          <w:szCs w:val="26"/>
        </w:rPr>
      </w:pPr>
      <w:r w:rsidRPr="00CC52C8">
        <w:rPr>
          <w:iCs/>
          <w:color w:val="000000" w:themeColor="text1"/>
          <w:sz w:val="26"/>
          <w:szCs w:val="26"/>
        </w:rPr>
        <w:t xml:space="preserve">- щодо надання </w:t>
      </w:r>
      <w:r w:rsidRPr="00CC52C8">
        <w:rPr>
          <w:iCs/>
          <w:color w:val="000000" w:themeColor="text1"/>
          <w:sz w:val="26"/>
          <w:szCs w:val="26"/>
          <w:lang w:val="ru-RU"/>
        </w:rPr>
        <w:t>5</w:t>
      </w:r>
      <w:r w:rsidRPr="00CC52C8">
        <w:rPr>
          <w:iCs/>
          <w:color w:val="000000" w:themeColor="text1"/>
          <w:sz w:val="26"/>
          <w:szCs w:val="26"/>
        </w:rPr>
        <w:t xml:space="preserve"> дітям статусу дітей, які постраждали внаслідок воєнних дій та збройних конфліктів;</w:t>
      </w:r>
    </w:p>
    <w:p w:rsidR="00CF3273" w:rsidRPr="00CC52C8" w:rsidRDefault="00CF3273" w:rsidP="00CF3273">
      <w:pPr>
        <w:pStyle w:val="a5"/>
        <w:spacing w:before="0" w:beforeAutospacing="0" w:after="0" w:afterAutospacing="0"/>
        <w:ind w:firstLine="709"/>
        <w:jc w:val="both"/>
        <w:rPr>
          <w:iCs/>
          <w:color w:val="000000" w:themeColor="text1"/>
          <w:sz w:val="26"/>
          <w:szCs w:val="26"/>
          <w:lang w:val="ru-RU"/>
        </w:rPr>
      </w:pPr>
      <w:r w:rsidRPr="00CC52C8">
        <w:rPr>
          <w:iCs/>
          <w:color w:val="000000" w:themeColor="text1"/>
          <w:sz w:val="26"/>
          <w:szCs w:val="26"/>
          <w:lang w:val="ru-RU"/>
        </w:rPr>
        <w:t>- 2 відмови на вчинення правочину;</w:t>
      </w:r>
    </w:p>
    <w:p w:rsidR="00CF3273" w:rsidRPr="00CC52C8" w:rsidRDefault="00CF3273" w:rsidP="00CF3273">
      <w:pPr>
        <w:pStyle w:val="a5"/>
        <w:spacing w:before="0" w:beforeAutospacing="0" w:after="0" w:afterAutospacing="0"/>
        <w:ind w:firstLine="709"/>
        <w:jc w:val="both"/>
        <w:rPr>
          <w:iCs/>
          <w:color w:val="000000" w:themeColor="text1"/>
          <w:sz w:val="26"/>
          <w:szCs w:val="26"/>
        </w:rPr>
      </w:pPr>
      <w:r w:rsidRPr="00CC52C8">
        <w:rPr>
          <w:iCs/>
          <w:color w:val="000000" w:themeColor="text1"/>
          <w:sz w:val="26"/>
          <w:szCs w:val="26"/>
        </w:rPr>
        <w:t>- щодо надання дозволу на психіатричний огляд дитини без згоди батька;</w:t>
      </w:r>
    </w:p>
    <w:p w:rsidR="00CF3273" w:rsidRPr="00CC52C8" w:rsidRDefault="00CF3273" w:rsidP="00CF3273">
      <w:pPr>
        <w:pStyle w:val="a5"/>
        <w:spacing w:before="0" w:beforeAutospacing="0" w:after="0" w:afterAutospacing="0"/>
        <w:ind w:firstLine="709"/>
        <w:jc w:val="both"/>
        <w:rPr>
          <w:iCs/>
          <w:color w:val="000000" w:themeColor="text1"/>
          <w:sz w:val="26"/>
          <w:szCs w:val="26"/>
        </w:rPr>
      </w:pPr>
      <w:r w:rsidRPr="00CC52C8">
        <w:rPr>
          <w:iCs/>
          <w:color w:val="000000" w:themeColor="text1"/>
          <w:sz w:val="26"/>
          <w:szCs w:val="26"/>
        </w:rPr>
        <w:t>- щодо призначення опікуна/піклувальника для 4 дітей;</w:t>
      </w:r>
    </w:p>
    <w:p w:rsidR="00CF3273" w:rsidRPr="00CC52C8" w:rsidRDefault="00CF3273" w:rsidP="00CF3273">
      <w:pPr>
        <w:pStyle w:val="a5"/>
        <w:spacing w:before="0" w:beforeAutospacing="0" w:after="0" w:afterAutospacing="0"/>
        <w:ind w:firstLine="709"/>
        <w:jc w:val="both"/>
        <w:rPr>
          <w:iCs/>
          <w:color w:val="000000" w:themeColor="text1"/>
          <w:sz w:val="26"/>
          <w:szCs w:val="26"/>
        </w:rPr>
      </w:pPr>
      <w:r w:rsidRPr="00CC52C8">
        <w:rPr>
          <w:iCs/>
          <w:color w:val="000000" w:themeColor="text1"/>
          <w:sz w:val="26"/>
          <w:szCs w:val="26"/>
        </w:rPr>
        <w:t>- щодо надання 11 дозволів на вчинення правочину;</w:t>
      </w:r>
    </w:p>
    <w:p w:rsidR="00CF3273" w:rsidRPr="00CC52C8" w:rsidRDefault="00CF3273" w:rsidP="00CF3273">
      <w:pPr>
        <w:pStyle w:val="a5"/>
        <w:spacing w:before="0" w:beforeAutospacing="0" w:after="0" w:afterAutospacing="0"/>
        <w:ind w:firstLine="709"/>
        <w:jc w:val="both"/>
        <w:rPr>
          <w:iCs/>
          <w:color w:val="000000" w:themeColor="text1"/>
          <w:sz w:val="26"/>
          <w:szCs w:val="26"/>
        </w:rPr>
      </w:pPr>
      <w:r w:rsidRPr="00CC52C8">
        <w:rPr>
          <w:iCs/>
          <w:color w:val="000000" w:themeColor="text1"/>
          <w:sz w:val="26"/>
          <w:szCs w:val="26"/>
        </w:rPr>
        <w:t>- щодо 6 висновків про доцільність позбавлення батьківських прав обох батьків/одного з батьків;</w:t>
      </w:r>
    </w:p>
    <w:p w:rsidR="00CF3273" w:rsidRPr="00CC52C8" w:rsidRDefault="00CF3273" w:rsidP="00CF3273">
      <w:pPr>
        <w:pStyle w:val="a5"/>
        <w:spacing w:before="0" w:beforeAutospacing="0" w:after="0" w:afterAutospacing="0"/>
        <w:ind w:firstLine="709"/>
        <w:jc w:val="both"/>
        <w:rPr>
          <w:iCs/>
          <w:color w:val="000000" w:themeColor="text1"/>
          <w:sz w:val="26"/>
          <w:szCs w:val="26"/>
        </w:rPr>
      </w:pPr>
      <w:r w:rsidRPr="00CC52C8">
        <w:rPr>
          <w:iCs/>
          <w:color w:val="000000" w:themeColor="text1"/>
          <w:sz w:val="26"/>
          <w:szCs w:val="26"/>
        </w:rPr>
        <w:t>- щодо влаштування 9 малолітніх дітей в дитячий державний заклад на повне державне забезпечення;</w:t>
      </w:r>
    </w:p>
    <w:p w:rsidR="00CF3273" w:rsidRPr="00CC52C8" w:rsidRDefault="00CF3273" w:rsidP="00CF3273">
      <w:pPr>
        <w:pStyle w:val="a5"/>
        <w:spacing w:before="0" w:beforeAutospacing="0" w:after="0" w:afterAutospacing="0"/>
        <w:ind w:firstLine="709"/>
        <w:jc w:val="both"/>
        <w:rPr>
          <w:iCs/>
          <w:color w:val="000000" w:themeColor="text1"/>
          <w:sz w:val="26"/>
          <w:szCs w:val="26"/>
        </w:rPr>
      </w:pPr>
      <w:r w:rsidRPr="00CC52C8">
        <w:rPr>
          <w:iCs/>
          <w:color w:val="000000" w:themeColor="text1"/>
          <w:sz w:val="26"/>
          <w:szCs w:val="26"/>
        </w:rPr>
        <w:t>- щодо скасування опіки/піклування для 3 дітей, позбавлених батьківського піклування;</w:t>
      </w:r>
    </w:p>
    <w:p w:rsidR="00CF3273" w:rsidRPr="00CC52C8" w:rsidRDefault="00CF3273" w:rsidP="00CF3273">
      <w:pPr>
        <w:pStyle w:val="a5"/>
        <w:spacing w:before="0" w:beforeAutospacing="0" w:after="0" w:afterAutospacing="0"/>
        <w:ind w:firstLine="709"/>
        <w:jc w:val="both"/>
        <w:rPr>
          <w:iCs/>
          <w:color w:val="000000" w:themeColor="text1"/>
          <w:sz w:val="26"/>
          <w:szCs w:val="26"/>
        </w:rPr>
      </w:pPr>
      <w:r w:rsidRPr="00CC52C8">
        <w:rPr>
          <w:iCs/>
          <w:color w:val="000000" w:themeColor="text1"/>
          <w:sz w:val="26"/>
          <w:szCs w:val="26"/>
        </w:rPr>
        <w:t>- 11 дозволів на вчинення правочинів;</w:t>
      </w:r>
    </w:p>
    <w:p w:rsidR="00CF3273" w:rsidRPr="00CC52C8" w:rsidRDefault="00CF3273" w:rsidP="00CF3273">
      <w:pPr>
        <w:pStyle w:val="a5"/>
        <w:spacing w:before="0" w:beforeAutospacing="0" w:after="0" w:afterAutospacing="0"/>
        <w:ind w:firstLine="709"/>
        <w:jc w:val="both"/>
        <w:rPr>
          <w:iCs/>
          <w:color w:val="000000" w:themeColor="text1"/>
          <w:sz w:val="26"/>
          <w:szCs w:val="26"/>
        </w:rPr>
      </w:pPr>
      <w:r w:rsidRPr="00CC52C8">
        <w:rPr>
          <w:iCs/>
          <w:color w:val="000000" w:themeColor="text1"/>
          <w:sz w:val="26"/>
          <w:szCs w:val="26"/>
        </w:rPr>
        <w:t>- щодо присвоєння прізвища дитині;</w:t>
      </w:r>
    </w:p>
    <w:p w:rsidR="00CF3273" w:rsidRPr="00CC52C8" w:rsidRDefault="00CF3273" w:rsidP="00CF3273">
      <w:pPr>
        <w:pStyle w:val="a5"/>
        <w:spacing w:before="0" w:beforeAutospacing="0" w:after="0" w:afterAutospacing="0"/>
        <w:ind w:firstLine="709"/>
        <w:jc w:val="both"/>
        <w:rPr>
          <w:iCs/>
          <w:color w:val="000000" w:themeColor="text1"/>
          <w:sz w:val="26"/>
          <w:szCs w:val="26"/>
        </w:rPr>
      </w:pPr>
      <w:r w:rsidRPr="00CC52C8">
        <w:rPr>
          <w:iCs/>
          <w:color w:val="000000" w:themeColor="text1"/>
          <w:sz w:val="26"/>
          <w:szCs w:val="26"/>
        </w:rPr>
        <w:t>- щодо призначення опікуна над майном дитини-сироти;</w:t>
      </w:r>
    </w:p>
    <w:p w:rsidR="00CF3273" w:rsidRPr="00CC52C8" w:rsidRDefault="00CF3273" w:rsidP="00CF3273">
      <w:pPr>
        <w:pStyle w:val="a5"/>
        <w:spacing w:before="0" w:beforeAutospacing="0" w:after="0" w:afterAutospacing="0"/>
        <w:ind w:firstLine="709"/>
        <w:jc w:val="both"/>
        <w:rPr>
          <w:iCs/>
          <w:color w:val="000000" w:themeColor="text1"/>
          <w:sz w:val="26"/>
          <w:szCs w:val="26"/>
        </w:rPr>
      </w:pPr>
      <w:r w:rsidRPr="00CC52C8">
        <w:rPr>
          <w:iCs/>
          <w:color w:val="000000" w:themeColor="text1"/>
          <w:sz w:val="26"/>
          <w:szCs w:val="26"/>
        </w:rPr>
        <w:t>- щодо надання 13 дітям статусу дитини-сироти та дитини, позбавленої батьківського піклування.</w:t>
      </w:r>
    </w:p>
    <w:p w:rsidR="00CF3273" w:rsidRPr="00CC52C8" w:rsidRDefault="00CF3273" w:rsidP="00CF3273">
      <w:pPr>
        <w:pStyle w:val="a5"/>
        <w:spacing w:before="0" w:beforeAutospacing="0" w:after="0" w:afterAutospacing="0"/>
        <w:ind w:firstLine="709"/>
        <w:jc w:val="both"/>
        <w:rPr>
          <w:color w:val="000000" w:themeColor="text1"/>
          <w:sz w:val="26"/>
          <w:szCs w:val="26"/>
        </w:rPr>
      </w:pPr>
      <w:r w:rsidRPr="00CC52C8">
        <w:rPr>
          <w:color w:val="000000" w:themeColor="text1"/>
          <w:sz w:val="26"/>
          <w:szCs w:val="26"/>
        </w:rPr>
        <w:t xml:space="preserve">Також, протягом звітного періоду здійснено </w:t>
      </w:r>
      <w:r w:rsidRPr="00CC52C8">
        <w:rPr>
          <w:bCs/>
          <w:color w:val="000000" w:themeColor="text1"/>
          <w:sz w:val="26"/>
          <w:szCs w:val="26"/>
          <w:lang w:val="ru-RU"/>
        </w:rPr>
        <w:t>98</w:t>
      </w:r>
      <w:r w:rsidRPr="00CC52C8">
        <w:rPr>
          <w:bCs/>
          <w:color w:val="000000" w:themeColor="text1"/>
          <w:sz w:val="26"/>
          <w:szCs w:val="26"/>
        </w:rPr>
        <w:t xml:space="preserve"> рейдів</w:t>
      </w:r>
      <w:r w:rsidRPr="00CC52C8">
        <w:rPr>
          <w:color w:val="000000" w:themeColor="text1"/>
          <w:sz w:val="26"/>
          <w:szCs w:val="26"/>
        </w:rPr>
        <w:t xml:space="preserve">, проведено перевірку умов проживання 98 </w:t>
      </w:r>
      <w:r w:rsidRPr="00CC52C8">
        <w:rPr>
          <w:bCs/>
          <w:color w:val="000000" w:themeColor="text1"/>
          <w:sz w:val="26"/>
          <w:szCs w:val="26"/>
        </w:rPr>
        <w:t xml:space="preserve">сімей </w:t>
      </w:r>
      <w:r w:rsidRPr="00CC52C8">
        <w:rPr>
          <w:color w:val="000000" w:themeColor="text1"/>
          <w:sz w:val="26"/>
          <w:szCs w:val="26"/>
        </w:rPr>
        <w:t xml:space="preserve">де виховується  </w:t>
      </w:r>
      <w:r w:rsidRPr="00CC52C8">
        <w:rPr>
          <w:color w:val="000000" w:themeColor="text1"/>
          <w:sz w:val="26"/>
          <w:szCs w:val="26"/>
          <w:lang w:val="ru-RU"/>
        </w:rPr>
        <w:t>251 дитина</w:t>
      </w:r>
      <w:r w:rsidRPr="00CC52C8">
        <w:rPr>
          <w:bCs/>
          <w:color w:val="000000" w:themeColor="text1"/>
          <w:sz w:val="26"/>
          <w:szCs w:val="26"/>
        </w:rPr>
        <w:t>. За результатами перевірок складено 98 актів обстеження умов проживання.</w:t>
      </w:r>
    </w:p>
    <w:p w:rsidR="00CF3273" w:rsidRPr="00CC52C8" w:rsidRDefault="00CF3273" w:rsidP="00CF3273">
      <w:pPr>
        <w:pStyle w:val="a5"/>
        <w:spacing w:before="0" w:beforeAutospacing="0" w:after="0" w:afterAutospacing="0"/>
        <w:ind w:firstLine="709"/>
        <w:jc w:val="both"/>
        <w:rPr>
          <w:color w:val="000000" w:themeColor="text1"/>
          <w:sz w:val="26"/>
          <w:szCs w:val="26"/>
        </w:rPr>
      </w:pPr>
      <w:r w:rsidRPr="00CC52C8">
        <w:rPr>
          <w:color w:val="000000" w:themeColor="text1"/>
          <w:sz w:val="26"/>
          <w:szCs w:val="26"/>
        </w:rPr>
        <w:t>Станом на 31.12.2024 року  на обліку в службі у  справах дітей Овідіопольської селищної ради  перебуває:</w:t>
      </w:r>
    </w:p>
    <w:p w:rsidR="00CF3273" w:rsidRPr="00CC52C8" w:rsidRDefault="00CF3273" w:rsidP="00CF3273">
      <w:pPr>
        <w:pStyle w:val="a5"/>
        <w:spacing w:before="0" w:beforeAutospacing="0" w:after="0" w:afterAutospacing="0"/>
        <w:ind w:firstLine="709"/>
        <w:jc w:val="both"/>
        <w:rPr>
          <w:color w:val="000000" w:themeColor="text1"/>
          <w:sz w:val="26"/>
          <w:szCs w:val="26"/>
        </w:rPr>
      </w:pPr>
      <w:r w:rsidRPr="00CC52C8">
        <w:rPr>
          <w:color w:val="000000" w:themeColor="text1"/>
          <w:sz w:val="26"/>
          <w:szCs w:val="26"/>
        </w:rPr>
        <w:t xml:space="preserve">- дітей-сиріт та дітей позбавлених батьківського піклування, які перебувають на первинному обліку віком від 0-18 років (за місцем народження походять  з території Овідіопольської селищної ради) - </w:t>
      </w:r>
      <w:r w:rsidRPr="00CC52C8">
        <w:rPr>
          <w:bCs/>
          <w:color w:val="000000" w:themeColor="text1"/>
          <w:sz w:val="26"/>
          <w:szCs w:val="26"/>
        </w:rPr>
        <w:t>51 дитина</w:t>
      </w:r>
      <w:r w:rsidRPr="00CC52C8">
        <w:rPr>
          <w:color w:val="000000" w:themeColor="text1"/>
          <w:sz w:val="26"/>
          <w:szCs w:val="26"/>
        </w:rPr>
        <w:t>;</w:t>
      </w:r>
    </w:p>
    <w:p w:rsidR="00CF3273" w:rsidRPr="00CC52C8" w:rsidRDefault="00CF3273" w:rsidP="00CF3273">
      <w:pPr>
        <w:pStyle w:val="a5"/>
        <w:spacing w:before="0" w:beforeAutospacing="0" w:after="0" w:afterAutospacing="0"/>
        <w:ind w:firstLine="709"/>
        <w:jc w:val="both"/>
        <w:rPr>
          <w:color w:val="000000" w:themeColor="text1"/>
          <w:sz w:val="26"/>
          <w:szCs w:val="26"/>
        </w:rPr>
      </w:pPr>
      <w:r w:rsidRPr="00CC52C8">
        <w:rPr>
          <w:color w:val="000000" w:themeColor="text1"/>
          <w:sz w:val="26"/>
          <w:szCs w:val="26"/>
        </w:rPr>
        <w:t xml:space="preserve">-  дітей-сиріт та дітей позбавлених батьківського піклування, які походять з інших територій – 17 </w:t>
      </w:r>
      <w:r w:rsidRPr="00CC52C8">
        <w:rPr>
          <w:bCs/>
          <w:color w:val="000000" w:themeColor="text1"/>
          <w:sz w:val="26"/>
          <w:szCs w:val="26"/>
        </w:rPr>
        <w:t>дітей;</w:t>
      </w:r>
    </w:p>
    <w:p w:rsidR="00CF3273" w:rsidRDefault="00CF3273" w:rsidP="00CF3273">
      <w:pPr>
        <w:pStyle w:val="a5"/>
        <w:spacing w:before="0" w:beforeAutospacing="0" w:after="0" w:afterAutospacing="0"/>
        <w:ind w:firstLine="709"/>
        <w:jc w:val="both"/>
        <w:rPr>
          <w:bCs/>
          <w:color w:val="000000" w:themeColor="text1"/>
          <w:sz w:val="26"/>
          <w:szCs w:val="26"/>
        </w:rPr>
      </w:pPr>
      <w:r w:rsidRPr="00CC52C8">
        <w:rPr>
          <w:color w:val="000000" w:themeColor="text1"/>
          <w:sz w:val="26"/>
          <w:szCs w:val="26"/>
        </w:rPr>
        <w:t xml:space="preserve">-  дітей, які опинилися в складних життєвих обставинах - </w:t>
      </w:r>
      <w:r w:rsidRPr="00CC52C8">
        <w:rPr>
          <w:color w:val="000000" w:themeColor="text1"/>
          <w:sz w:val="26"/>
          <w:szCs w:val="26"/>
          <w:lang w:val="ru-RU"/>
        </w:rPr>
        <w:t>10</w:t>
      </w:r>
      <w:r w:rsidRPr="00CC52C8">
        <w:rPr>
          <w:bCs/>
          <w:color w:val="000000" w:themeColor="text1"/>
          <w:sz w:val="26"/>
          <w:szCs w:val="26"/>
        </w:rPr>
        <w:t xml:space="preserve"> дітей (6 сімей).</w:t>
      </w:r>
    </w:p>
    <w:p w:rsidR="00CF3273" w:rsidRDefault="00CF3273" w:rsidP="00CF3273">
      <w:pPr>
        <w:ind w:firstLine="709"/>
        <w:jc w:val="both"/>
        <w:rPr>
          <w:color w:val="000000" w:themeColor="text1"/>
          <w:sz w:val="26"/>
          <w:szCs w:val="26"/>
          <w:lang w:val="uk-UA"/>
        </w:rPr>
      </w:pPr>
      <w:r w:rsidRPr="00CC52C8">
        <w:rPr>
          <w:color w:val="000000" w:themeColor="text1"/>
          <w:sz w:val="26"/>
          <w:szCs w:val="26"/>
          <w:lang w:val="uk-UA"/>
        </w:rPr>
        <w:t>За 2024 рік службою у справах дітей прийнято та опрацьовано 61 заяву громадян щодо соціального захисту дітей, по яких проведено перевірку наявності необхідних документів, підготовлені та направлені необхідні запити та прийняті  відповідні рішення про надання  або відмову в наданні відповідних дозволів/висновків в інтересах малолітніх/неповнолітніх дітей. Всі заяви розглянуто без порушення термінів.</w:t>
      </w:r>
    </w:p>
    <w:p w:rsidR="002D2F05" w:rsidRDefault="002D2F05" w:rsidP="00CF3273">
      <w:pPr>
        <w:ind w:firstLine="709"/>
        <w:jc w:val="both"/>
        <w:rPr>
          <w:color w:val="000000" w:themeColor="text1"/>
          <w:sz w:val="26"/>
          <w:szCs w:val="26"/>
          <w:lang w:val="uk-UA"/>
        </w:rPr>
      </w:pPr>
    </w:p>
    <w:p w:rsidR="002D2F05" w:rsidRDefault="002D2F05" w:rsidP="00CF3273">
      <w:pPr>
        <w:ind w:firstLine="709"/>
        <w:jc w:val="both"/>
        <w:rPr>
          <w:color w:val="000000" w:themeColor="text1"/>
          <w:sz w:val="26"/>
          <w:szCs w:val="26"/>
          <w:lang w:val="uk-UA"/>
        </w:rPr>
      </w:pPr>
    </w:p>
    <w:p w:rsidR="00D70123" w:rsidRDefault="00D70123" w:rsidP="00053071">
      <w:pPr>
        <w:shd w:val="clear" w:color="auto" w:fill="FFFFFF"/>
        <w:tabs>
          <w:tab w:val="left" w:pos="851"/>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ind w:firstLine="567"/>
        <w:jc w:val="center"/>
        <w:rPr>
          <w:b/>
          <w:i/>
          <w:color w:val="000000"/>
          <w:sz w:val="26"/>
          <w:szCs w:val="26"/>
          <w:lang w:val="uk-UA"/>
        </w:rPr>
      </w:pPr>
      <w:r>
        <w:rPr>
          <w:b/>
          <w:i/>
          <w:color w:val="000000"/>
          <w:sz w:val="26"/>
          <w:szCs w:val="26"/>
          <w:lang w:val="uk-UA"/>
        </w:rPr>
        <w:t>КОМУНАЛЬНА УСТАНОВА</w:t>
      </w:r>
    </w:p>
    <w:p w:rsidR="00D4777C" w:rsidRPr="00E71797" w:rsidRDefault="00053071" w:rsidP="00053071">
      <w:pPr>
        <w:shd w:val="clear" w:color="auto" w:fill="FFFFFF"/>
        <w:tabs>
          <w:tab w:val="left" w:pos="851"/>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ind w:firstLine="567"/>
        <w:jc w:val="center"/>
        <w:rPr>
          <w:b/>
          <w:i/>
          <w:color w:val="000000"/>
          <w:sz w:val="26"/>
          <w:szCs w:val="26"/>
          <w:lang w:val="uk-UA"/>
        </w:rPr>
      </w:pPr>
      <w:r w:rsidRPr="00E71797">
        <w:rPr>
          <w:b/>
          <w:i/>
          <w:color w:val="000000"/>
          <w:sz w:val="26"/>
          <w:szCs w:val="26"/>
          <w:lang w:val="uk-UA"/>
        </w:rPr>
        <w:t>«Центр раннього втручання, соціально-психологічної реабілітації дітей та молоді з функціональними обмеженнями»</w:t>
      </w:r>
    </w:p>
    <w:p w:rsidR="00316E53" w:rsidRPr="0027171B" w:rsidRDefault="00316E53" w:rsidP="00053071">
      <w:pPr>
        <w:shd w:val="clear" w:color="auto" w:fill="FFFFFF"/>
        <w:tabs>
          <w:tab w:val="left" w:pos="851"/>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ind w:firstLine="567"/>
        <w:jc w:val="center"/>
        <w:rPr>
          <w:sz w:val="26"/>
          <w:szCs w:val="26"/>
          <w:lang w:val="uk-UA"/>
        </w:rPr>
      </w:pPr>
    </w:p>
    <w:p w:rsidR="00316E53" w:rsidRPr="00CC52C8" w:rsidRDefault="00316E53" w:rsidP="00316E53">
      <w:pPr>
        <w:ind w:firstLine="709"/>
        <w:jc w:val="both"/>
        <w:rPr>
          <w:color w:val="000000" w:themeColor="text1"/>
          <w:sz w:val="26"/>
          <w:szCs w:val="26"/>
        </w:rPr>
      </w:pPr>
      <w:r w:rsidRPr="00CC52C8">
        <w:rPr>
          <w:color w:val="000000" w:themeColor="text1"/>
          <w:sz w:val="26"/>
          <w:szCs w:val="26"/>
          <w:lang w:val="uk-UA"/>
        </w:rPr>
        <w:lastRenderedPageBreak/>
        <w:t>Рішенням Овідіопольської селищної ради від 14 грудня 2020 року № 31-VІІІ на базі Овідіопольського районного центру було створено Комунальну установу «Центр раннього втручання, соціально-психологічної реабілітації дітей та молоді з функціональними обмеженнями» Овідіопольської селищної ради. В даному центрі функціонує два направлення: раннє втручання та соціально-психологічної реабілітація.</w:t>
      </w:r>
    </w:p>
    <w:p w:rsidR="00316E53" w:rsidRPr="00CC52C8" w:rsidRDefault="00316E53" w:rsidP="00316E53">
      <w:p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textAlignment w:val="baseline"/>
        <w:rPr>
          <w:color w:val="000000" w:themeColor="text1"/>
          <w:sz w:val="26"/>
          <w:szCs w:val="26"/>
          <w:lang w:val="uk-UA"/>
        </w:rPr>
      </w:pPr>
      <w:r w:rsidRPr="00CC52C8">
        <w:rPr>
          <w:color w:val="000000" w:themeColor="text1"/>
          <w:sz w:val="26"/>
          <w:szCs w:val="26"/>
          <w:lang w:val="uk-UA"/>
        </w:rPr>
        <w:t>Послугу раннього втручання отримують родини, які виховують дітей  віком від 0 до 4-х років, які мають медичні діагнози, що призводять до  порушень розвитку в одній або більше сфер (моторній, когнітивній, соціально-емоційній, комунікативній, адаптаційній</w:t>
      </w:r>
      <w:r w:rsidR="00942206" w:rsidRPr="00CC52C8">
        <w:rPr>
          <w:color w:val="000000" w:themeColor="text1"/>
          <w:sz w:val="26"/>
          <w:szCs w:val="26"/>
          <w:lang w:val="uk-UA"/>
        </w:rPr>
        <w:t xml:space="preserve">); дітей з </w:t>
      </w:r>
      <w:r w:rsidRPr="00CC52C8">
        <w:rPr>
          <w:color w:val="000000" w:themeColor="text1"/>
          <w:sz w:val="26"/>
          <w:szCs w:val="26"/>
          <w:lang w:val="uk-UA"/>
        </w:rPr>
        <w:t>ризиком виникнення фізичних, сенсорних, психічних, розумових порушень розвитку внаслідок дії біологічних або соціальних факторів.</w:t>
      </w:r>
    </w:p>
    <w:p w:rsidR="00316E53" w:rsidRPr="00CC52C8" w:rsidRDefault="00316E53" w:rsidP="00316E53">
      <w:p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textAlignment w:val="baseline"/>
        <w:rPr>
          <w:color w:val="000000" w:themeColor="text1"/>
          <w:sz w:val="26"/>
          <w:szCs w:val="26"/>
          <w:lang w:val="uk-UA"/>
        </w:rPr>
      </w:pPr>
      <w:r w:rsidRPr="00CC52C8">
        <w:rPr>
          <w:color w:val="000000" w:themeColor="text1"/>
          <w:sz w:val="26"/>
          <w:szCs w:val="26"/>
          <w:lang w:val="uk-UA"/>
        </w:rPr>
        <w:t>Соціально-психологічна реабілітація дітей та молоді надається дітям віком від 4 до 18 років  та молодим особам віком від 18 до 35 років, які мають статус дитини або особи з інвалідністю, батькам чи законним представникам  дітей та молоді  з інвалідністю.</w:t>
      </w:r>
    </w:p>
    <w:p w:rsidR="00316E53" w:rsidRPr="00CC52C8" w:rsidRDefault="00316E53" w:rsidP="00316E53">
      <w:pPr>
        <w:ind w:firstLine="709"/>
        <w:jc w:val="both"/>
        <w:rPr>
          <w:color w:val="000000" w:themeColor="text1"/>
          <w:sz w:val="26"/>
          <w:szCs w:val="26"/>
          <w:shd w:val="clear" w:color="auto" w:fill="FFFFFF"/>
          <w:lang w:val="uk-UA"/>
        </w:rPr>
      </w:pPr>
      <w:r w:rsidRPr="00CC52C8">
        <w:rPr>
          <w:color w:val="000000" w:themeColor="text1"/>
          <w:sz w:val="26"/>
          <w:szCs w:val="26"/>
          <w:shd w:val="clear" w:color="auto" w:fill="FFFFFF"/>
          <w:lang w:val="uk-UA"/>
        </w:rPr>
        <w:t>Центр працює з урахуванням фактичних потреб дітей з інвалідністю та залежно від віку, статі, виду захворювання.</w:t>
      </w:r>
      <w:r w:rsidRPr="00CC52C8">
        <w:rPr>
          <w:color w:val="000000" w:themeColor="text1"/>
          <w:sz w:val="26"/>
          <w:szCs w:val="26"/>
          <w:shd w:val="clear" w:color="auto" w:fill="FFFFFF"/>
        </w:rPr>
        <w:t> </w:t>
      </w:r>
    </w:p>
    <w:p w:rsidR="00316E53" w:rsidRPr="00CC52C8" w:rsidRDefault="00316E53" w:rsidP="00316E53">
      <w:pPr>
        <w:ind w:firstLine="709"/>
        <w:jc w:val="both"/>
        <w:rPr>
          <w:color w:val="000000" w:themeColor="text1"/>
          <w:sz w:val="26"/>
          <w:szCs w:val="26"/>
          <w:shd w:val="clear" w:color="auto" w:fill="FFFFFF"/>
          <w:lang w:val="uk-UA"/>
        </w:rPr>
      </w:pPr>
      <w:r w:rsidRPr="007B1E20">
        <w:rPr>
          <w:color w:val="000000" w:themeColor="text1"/>
          <w:sz w:val="26"/>
          <w:szCs w:val="26"/>
          <w:shd w:val="clear" w:color="auto" w:fill="FFFFFF"/>
          <w:lang w:val="uk-UA"/>
        </w:rPr>
        <w:t>Б</w:t>
      </w:r>
      <w:r w:rsidRPr="007B1E20">
        <w:rPr>
          <w:bCs/>
          <w:color w:val="000000" w:themeColor="text1"/>
          <w:sz w:val="26"/>
          <w:szCs w:val="26"/>
          <w:bdr w:val="none" w:sz="0" w:space="0" w:color="auto" w:frame="1"/>
          <w:shd w:val="clear" w:color="auto" w:fill="FFFFFF"/>
          <w:lang w:val="uk-UA"/>
        </w:rPr>
        <w:t>езоплатно</w:t>
      </w:r>
      <w:r w:rsidRPr="00CC52C8">
        <w:rPr>
          <w:b/>
          <w:bCs/>
          <w:color w:val="000000" w:themeColor="text1"/>
          <w:sz w:val="26"/>
          <w:szCs w:val="26"/>
          <w:bdr w:val="none" w:sz="0" w:space="0" w:color="auto" w:frame="1"/>
          <w:shd w:val="clear" w:color="auto" w:fill="FFFFFF"/>
        </w:rPr>
        <w:t> </w:t>
      </w:r>
      <w:r w:rsidRPr="00CC52C8">
        <w:rPr>
          <w:color w:val="000000" w:themeColor="text1"/>
          <w:sz w:val="26"/>
          <w:szCs w:val="26"/>
          <w:shd w:val="clear" w:color="auto" w:fill="FFFFFF"/>
          <w:lang w:val="uk-UA"/>
        </w:rPr>
        <w:t>надає такі базові соціальні послуги:</w:t>
      </w:r>
    </w:p>
    <w:p w:rsidR="00316E53" w:rsidRPr="00CC52C8" w:rsidRDefault="00316E53" w:rsidP="00316E53">
      <w:pPr>
        <w:shd w:val="clear" w:color="auto" w:fill="FFFFFF"/>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textAlignment w:val="baseline"/>
        <w:rPr>
          <w:color w:val="000000" w:themeColor="text1"/>
          <w:sz w:val="26"/>
          <w:szCs w:val="26"/>
          <w:lang w:val="uk-UA"/>
        </w:rPr>
      </w:pPr>
      <w:r w:rsidRPr="00CC52C8">
        <w:rPr>
          <w:color w:val="000000" w:themeColor="text1"/>
          <w:sz w:val="26"/>
          <w:szCs w:val="26"/>
          <w:lang w:val="uk-UA"/>
        </w:rPr>
        <w:t>- інформування;</w:t>
      </w:r>
    </w:p>
    <w:p w:rsidR="00316E53" w:rsidRPr="00CC52C8" w:rsidRDefault="00316E53" w:rsidP="00316E53">
      <w:pPr>
        <w:shd w:val="clear" w:color="auto" w:fill="FFFFFF"/>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textAlignment w:val="baseline"/>
        <w:rPr>
          <w:color w:val="000000" w:themeColor="text1"/>
          <w:sz w:val="26"/>
          <w:szCs w:val="26"/>
          <w:lang w:val="uk-UA"/>
        </w:rPr>
      </w:pPr>
      <w:r w:rsidRPr="00CC52C8">
        <w:rPr>
          <w:color w:val="000000" w:themeColor="text1"/>
          <w:sz w:val="26"/>
          <w:szCs w:val="26"/>
          <w:lang w:val="uk-UA"/>
        </w:rPr>
        <w:t>- консультування;</w:t>
      </w:r>
    </w:p>
    <w:p w:rsidR="00316E53" w:rsidRPr="00CC52C8" w:rsidRDefault="00316E53" w:rsidP="00316E53">
      <w:pPr>
        <w:shd w:val="clear" w:color="auto" w:fill="FFFFFF"/>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textAlignment w:val="baseline"/>
        <w:rPr>
          <w:color w:val="000000" w:themeColor="text1"/>
          <w:sz w:val="26"/>
          <w:szCs w:val="26"/>
          <w:lang w:val="uk-UA"/>
        </w:rPr>
      </w:pPr>
      <w:r w:rsidRPr="00CC52C8">
        <w:rPr>
          <w:color w:val="000000" w:themeColor="text1"/>
          <w:sz w:val="26"/>
          <w:szCs w:val="26"/>
          <w:lang w:val="uk-UA"/>
        </w:rPr>
        <w:t>- денний догляд дітей з інвалідністю;</w:t>
      </w:r>
    </w:p>
    <w:p w:rsidR="00316E53" w:rsidRPr="00CC52C8" w:rsidRDefault="00316E53" w:rsidP="00316E53">
      <w:pPr>
        <w:shd w:val="clear" w:color="auto" w:fill="FFFFFF"/>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textAlignment w:val="baseline"/>
        <w:rPr>
          <w:color w:val="000000" w:themeColor="text1"/>
          <w:sz w:val="26"/>
          <w:szCs w:val="26"/>
          <w:lang w:val="uk-UA"/>
        </w:rPr>
      </w:pPr>
      <w:r w:rsidRPr="00CC52C8">
        <w:rPr>
          <w:color w:val="000000" w:themeColor="text1"/>
          <w:sz w:val="26"/>
          <w:szCs w:val="26"/>
          <w:lang w:val="uk-UA"/>
        </w:rPr>
        <w:t>- соціальна адаптація;</w:t>
      </w:r>
    </w:p>
    <w:p w:rsidR="00316E53" w:rsidRPr="00CC52C8" w:rsidRDefault="00316E53" w:rsidP="00316E53">
      <w:pPr>
        <w:shd w:val="clear" w:color="auto" w:fill="FFFFFF"/>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textAlignment w:val="baseline"/>
        <w:rPr>
          <w:color w:val="000000" w:themeColor="text1"/>
          <w:sz w:val="26"/>
          <w:szCs w:val="26"/>
          <w:lang w:val="uk-UA"/>
        </w:rPr>
      </w:pPr>
      <w:r w:rsidRPr="00CC52C8">
        <w:rPr>
          <w:color w:val="000000" w:themeColor="text1"/>
          <w:sz w:val="26"/>
          <w:szCs w:val="26"/>
          <w:lang w:val="uk-UA"/>
        </w:rPr>
        <w:t>- соціальна реабілітація;</w:t>
      </w:r>
    </w:p>
    <w:p w:rsidR="00316E53" w:rsidRPr="00CC52C8" w:rsidRDefault="00316E53" w:rsidP="00316E53">
      <w:pPr>
        <w:shd w:val="clear" w:color="auto" w:fill="FFFFFF"/>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textAlignment w:val="baseline"/>
        <w:rPr>
          <w:color w:val="000000" w:themeColor="text1"/>
          <w:sz w:val="26"/>
          <w:szCs w:val="26"/>
          <w:lang w:val="uk-UA"/>
        </w:rPr>
      </w:pPr>
      <w:r w:rsidRPr="00CC52C8">
        <w:rPr>
          <w:color w:val="000000" w:themeColor="text1"/>
          <w:sz w:val="26"/>
          <w:szCs w:val="26"/>
          <w:lang w:val="uk-UA"/>
        </w:rPr>
        <w:t>- соціально-психологічна реабілітація.</w:t>
      </w:r>
    </w:p>
    <w:p w:rsidR="00316E53" w:rsidRPr="00CC52C8" w:rsidRDefault="00316E53" w:rsidP="00316E53">
      <w:pPr>
        <w:shd w:val="clear" w:color="auto" w:fill="FFFFFF"/>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textAlignment w:val="baseline"/>
        <w:rPr>
          <w:color w:val="000000" w:themeColor="text1"/>
          <w:sz w:val="26"/>
          <w:szCs w:val="26"/>
          <w:lang w:val="uk-UA"/>
        </w:rPr>
      </w:pPr>
      <w:r w:rsidRPr="00CC52C8">
        <w:rPr>
          <w:color w:val="000000" w:themeColor="text1"/>
          <w:sz w:val="26"/>
          <w:szCs w:val="26"/>
          <w:lang w:val="uk-UA"/>
        </w:rPr>
        <w:t xml:space="preserve"> </w:t>
      </w:r>
      <w:r w:rsidRPr="00CC52C8">
        <w:rPr>
          <w:color w:val="000000" w:themeColor="text1"/>
          <w:sz w:val="26"/>
          <w:szCs w:val="26"/>
          <w:lang w:val="uk-UA"/>
        </w:rPr>
        <w:tab/>
        <w:t xml:space="preserve">На протязі року щотижня проводяться зустрічі фахівців раннього втручання Одеської області в </w:t>
      </w:r>
      <w:r w:rsidRPr="00CC52C8">
        <w:rPr>
          <w:color w:val="000000" w:themeColor="text1"/>
          <w:sz w:val="26"/>
          <w:szCs w:val="26"/>
          <w:lang w:val="en-US"/>
        </w:rPr>
        <w:t>ZOOM</w:t>
      </w:r>
      <w:r w:rsidRPr="00CC52C8">
        <w:rPr>
          <w:color w:val="000000" w:themeColor="text1"/>
          <w:sz w:val="26"/>
          <w:szCs w:val="26"/>
          <w:lang w:val="uk-UA"/>
        </w:rPr>
        <w:t xml:space="preserve">. На цих конференціях команди показують результати роботи з певною родиною. Під час цих зустрічей проходить обговорення певних проблем в роботі </w:t>
      </w:r>
    </w:p>
    <w:p w:rsidR="00316E53" w:rsidRPr="00CC52C8" w:rsidRDefault="00316E53" w:rsidP="00316E53">
      <w:pPr>
        <w:shd w:val="clear" w:color="auto" w:fill="FFFFFF"/>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textAlignment w:val="baseline"/>
        <w:rPr>
          <w:color w:val="000000" w:themeColor="text1"/>
          <w:sz w:val="26"/>
          <w:szCs w:val="26"/>
          <w:bdr w:val="none" w:sz="0" w:space="0" w:color="auto" w:frame="1"/>
          <w:lang w:val="uk-UA"/>
        </w:rPr>
      </w:pPr>
      <w:r w:rsidRPr="00CC52C8">
        <w:rPr>
          <w:color w:val="000000" w:themeColor="text1"/>
          <w:sz w:val="26"/>
          <w:szCs w:val="26"/>
          <w:lang w:val="uk-UA"/>
        </w:rPr>
        <w:t xml:space="preserve">За звітній період Центр надав послуги трьом родинам з Дальницької громади (Роксолани, Дальник, Новоградківка). </w:t>
      </w:r>
    </w:p>
    <w:p w:rsidR="00DA6B01" w:rsidRDefault="00DA6B01" w:rsidP="00E71797">
      <w:pPr>
        <w:shd w:val="clear" w:color="auto" w:fill="FFFFFF"/>
        <w:ind w:firstLine="709"/>
        <w:jc w:val="center"/>
        <w:rPr>
          <w:color w:val="000000" w:themeColor="text1"/>
          <w:sz w:val="26"/>
          <w:szCs w:val="26"/>
          <w:lang w:val="uk-UA"/>
        </w:rPr>
      </w:pPr>
    </w:p>
    <w:p w:rsidR="00E71797" w:rsidRPr="00CC52C8" w:rsidRDefault="00E71797" w:rsidP="00E71797">
      <w:pPr>
        <w:shd w:val="clear" w:color="auto" w:fill="FFFFFF"/>
        <w:ind w:firstLine="709"/>
        <w:jc w:val="center"/>
        <w:rPr>
          <w:color w:val="000000" w:themeColor="text1"/>
          <w:sz w:val="26"/>
          <w:szCs w:val="26"/>
          <w:lang w:val="uk-UA"/>
        </w:rPr>
      </w:pPr>
    </w:p>
    <w:p w:rsidR="00250760" w:rsidRDefault="00F84228" w:rsidP="00F84228">
      <w:pPr>
        <w:shd w:val="clear" w:color="auto" w:fill="FFFFFF"/>
        <w:tabs>
          <w:tab w:val="left" w:pos="851"/>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color w:val="000000" w:themeColor="text1"/>
          <w:sz w:val="26"/>
          <w:szCs w:val="26"/>
          <w:lang w:val="uk-UA"/>
        </w:rPr>
      </w:pPr>
      <w:r>
        <w:rPr>
          <w:noProof/>
          <w:color w:val="000000" w:themeColor="text1"/>
          <w:sz w:val="26"/>
          <w:szCs w:val="26"/>
        </w:rPr>
        <w:drawing>
          <wp:inline distT="0" distB="0" distL="0" distR="0">
            <wp:extent cx="2910980" cy="3405931"/>
            <wp:effectExtent l="0" t="0" r="3810" b="4445"/>
            <wp:docPr id="9" name="Рисунок 9" descr="C:\Users\ADMIN\Desktop\ЗВІТИ ГОЛОВИ\ЗВІТ ЗА 2024\IMG_6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ЗВІТИ ГОЛОВИ\ЗВІТ ЗА 2024\IMG_644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10980" cy="3405931"/>
                    </a:xfrm>
                    <a:prstGeom prst="rect">
                      <a:avLst/>
                    </a:prstGeom>
                    <a:noFill/>
                    <a:ln>
                      <a:noFill/>
                    </a:ln>
                  </pic:spPr>
                </pic:pic>
              </a:graphicData>
            </a:graphic>
          </wp:inline>
        </w:drawing>
      </w:r>
      <w:r>
        <w:rPr>
          <w:color w:val="000000" w:themeColor="text1"/>
          <w:sz w:val="26"/>
          <w:szCs w:val="26"/>
          <w:lang w:val="uk-UA"/>
        </w:rPr>
        <w:t xml:space="preserve">     </w:t>
      </w:r>
      <w:r>
        <w:rPr>
          <w:noProof/>
          <w:color w:val="000000" w:themeColor="text1"/>
          <w:sz w:val="26"/>
          <w:szCs w:val="26"/>
        </w:rPr>
        <w:drawing>
          <wp:inline distT="0" distB="0" distL="0" distR="0">
            <wp:extent cx="2961313" cy="3380764"/>
            <wp:effectExtent l="0" t="0" r="0" b="0"/>
            <wp:docPr id="21" name="Рисунок 21" descr="C:\Users\ADMIN\Desktop\ЗВІТИ ГОЛОВИ\ЗВІТ ЗА 2024\зображення_viber_2025-01-08_09-51-21-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ЗВІТИ ГОЛОВИ\ЗВІТ ЗА 2024\зображення_viber_2025-01-08_09-51-21-55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61313" cy="3380764"/>
                    </a:xfrm>
                    <a:prstGeom prst="rect">
                      <a:avLst/>
                    </a:prstGeom>
                    <a:noFill/>
                    <a:ln>
                      <a:noFill/>
                    </a:ln>
                  </pic:spPr>
                </pic:pic>
              </a:graphicData>
            </a:graphic>
          </wp:inline>
        </w:drawing>
      </w:r>
    </w:p>
    <w:p w:rsidR="00F03AC4" w:rsidRDefault="00F03AC4" w:rsidP="00DA6B01">
      <w:pPr>
        <w:ind w:firstLine="709"/>
        <w:jc w:val="both"/>
        <w:rPr>
          <w:color w:val="000000" w:themeColor="text1"/>
          <w:sz w:val="26"/>
          <w:szCs w:val="26"/>
          <w:lang w:val="uk-UA"/>
        </w:rPr>
      </w:pPr>
    </w:p>
    <w:p w:rsidR="00DA6B01" w:rsidRPr="00CC52C8" w:rsidRDefault="00DA6B01" w:rsidP="00DA6B01">
      <w:pPr>
        <w:ind w:firstLine="709"/>
        <w:jc w:val="both"/>
        <w:rPr>
          <w:color w:val="000000" w:themeColor="text1"/>
          <w:sz w:val="26"/>
          <w:szCs w:val="26"/>
          <w:lang w:val="uk-UA"/>
        </w:rPr>
      </w:pPr>
      <w:r w:rsidRPr="00CC52C8">
        <w:rPr>
          <w:color w:val="000000" w:themeColor="text1"/>
          <w:sz w:val="26"/>
          <w:szCs w:val="26"/>
          <w:lang w:val="uk-UA"/>
        </w:rPr>
        <w:t>Відвідувачам надано  3111 послуг:</w:t>
      </w:r>
    </w:p>
    <w:p w:rsidR="00DA6B01" w:rsidRPr="00CC52C8" w:rsidRDefault="00DA6B01" w:rsidP="00DA6B01">
      <w:pPr>
        <w:ind w:firstLine="709"/>
        <w:jc w:val="both"/>
        <w:rPr>
          <w:color w:val="000000" w:themeColor="text1"/>
          <w:sz w:val="26"/>
          <w:szCs w:val="26"/>
          <w:lang w:val="uk-UA"/>
        </w:rPr>
      </w:pPr>
      <w:r w:rsidRPr="00CC52C8">
        <w:rPr>
          <w:b/>
          <w:color w:val="000000" w:themeColor="text1"/>
          <w:sz w:val="26"/>
          <w:szCs w:val="26"/>
          <w:u w:val="single"/>
          <w:lang w:val="uk-UA"/>
        </w:rPr>
        <w:t>Дітям до 4- х років</w:t>
      </w:r>
      <w:r w:rsidRPr="00CC52C8">
        <w:rPr>
          <w:color w:val="000000" w:themeColor="text1"/>
          <w:sz w:val="26"/>
          <w:szCs w:val="26"/>
          <w:lang w:val="uk-UA"/>
        </w:rPr>
        <w:t xml:space="preserve"> – 445 послуг раннього втручання.</w:t>
      </w:r>
    </w:p>
    <w:p w:rsidR="00DA6B01" w:rsidRPr="00CC52C8" w:rsidRDefault="00DA6B01" w:rsidP="00DA6B01">
      <w:pPr>
        <w:ind w:firstLine="709"/>
        <w:jc w:val="both"/>
        <w:rPr>
          <w:color w:val="000000" w:themeColor="text1"/>
          <w:sz w:val="26"/>
          <w:szCs w:val="26"/>
          <w:lang w:val="uk-UA"/>
        </w:rPr>
      </w:pPr>
      <w:r w:rsidRPr="00CC52C8">
        <w:rPr>
          <w:b/>
          <w:color w:val="000000" w:themeColor="text1"/>
          <w:sz w:val="26"/>
          <w:szCs w:val="26"/>
          <w:u w:val="single"/>
        </w:rPr>
        <w:t>Дітям</w:t>
      </w:r>
      <w:r w:rsidRPr="00CC52C8">
        <w:rPr>
          <w:b/>
          <w:color w:val="000000" w:themeColor="text1"/>
          <w:sz w:val="26"/>
          <w:szCs w:val="26"/>
          <w:u w:val="single"/>
          <w:lang w:val="uk-UA"/>
        </w:rPr>
        <w:t xml:space="preserve"> від 4-х до 18 років</w:t>
      </w:r>
      <w:r w:rsidRPr="00CC52C8">
        <w:rPr>
          <w:color w:val="000000" w:themeColor="text1"/>
          <w:sz w:val="26"/>
          <w:szCs w:val="26"/>
          <w:lang w:val="uk-UA"/>
        </w:rPr>
        <w:t xml:space="preserve"> – 1444, </w:t>
      </w:r>
      <w:r w:rsidRPr="00CC52C8">
        <w:rPr>
          <w:color w:val="000000" w:themeColor="text1"/>
          <w:sz w:val="26"/>
          <w:szCs w:val="26"/>
        </w:rPr>
        <w:t xml:space="preserve"> з них:  психологічних –</w:t>
      </w:r>
      <w:r w:rsidRPr="00CC52C8">
        <w:rPr>
          <w:color w:val="000000" w:themeColor="text1"/>
          <w:sz w:val="26"/>
          <w:szCs w:val="26"/>
          <w:lang w:val="uk-UA"/>
        </w:rPr>
        <w:t xml:space="preserve"> 368</w:t>
      </w:r>
      <w:r w:rsidRPr="00CC52C8">
        <w:rPr>
          <w:color w:val="000000" w:themeColor="text1"/>
          <w:sz w:val="26"/>
          <w:szCs w:val="26"/>
        </w:rPr>
        <w:t xml:space="preserve">;   </w:t>
      </w:r>
      <w:proofErr w:type="gramStart"/>
      <w:r w:rsidRPr="00CC52C8">
        <w:rPr>
          <w:color w:val="000000" w:themeColor="text1"/>
          <w:sz w:val="26"/>
          <w:szCs w:val="26"/>
        </w:rPr>
        <w:t>соц</w:t>
      </w:r>
      <w:proofErr w:type="gramEnd"/>
      <w:r w:rsidRPr="00CC52C8">
        <w:rPr>
          <w:color w:val="000000" w:themeColor="text1"/>
          <w:sz w:val="26"/>
          <w:szCs w:val="26"/>
        </w:rPr>
        <w:t>іально – педагогічних –</w:t>
      </w:r>
      <w:r w:rsidRPr="00CC52C8">
        <w:rPr>
          <w:color w:val="000000" w:themeColor="text1"/>
          <w:sz w:val="26"/>
          <w:szCs w:val="26"/>
          <w:lang w:val="uk-UA"/>
        </w:rPr>
        <w:t xml:space="preserve"> 1026</w:t>
      </w:r>
      <w:r w:rsidRPr="00CC52C8">
        <w:rPr>
          <w:color w:val="000000" w:themeColor="text1"/>
          <w:sz w:val="26"/>
          <w:szCs w:val="26"/>
        </w:rPr>
        <w:t>; соціально</w:t>
      </w:r>
      <w:r w:rsidRPr="00CC52C8">
        <w:rPr>
          <w:color w:val="000000" w:themeColor="text1"/>
          <w:sz w:val="26"/>
          <w:szCs w:val="26"/>
          <w:lang w:val="uk-UA"/>
        </w:rPr>
        <w:t>-</w:t>
      </w:r>
      <w:r w:rsidRPr="00CC52C8">
        <w:rPr>
          <w:color w:val="000000" w:themeColor="text1"/>
          <w:sz w:val="26"/>
          <w:szCs w:val="26"/>
        </w:rPr>
        <w:t>медичних –</w:t>
      </w:r>
      <w:r w:rsidRPr="00CC52C8">
        <w:rPr>
          <w:color w:val="000000" w:themeColor="text1"/>
          <w:sz w:val="26"/>
          <w:szCs w:val="26"/>
          <w:lang w:val="uk-UA"/>
        </w:rPr>
        <w:t xml:space="preserve"> 50</w:t>
      </w:r>
      <w:r w:rsidRPr="00CC52C8">
        <w:rPr>
          <w:color w:val="000000" w:themeColor="text1"/>
          <w:sz w:val="26"/>
          <w:szCs w:val="26"/>
        </w:rPr>
        <w:t xml:space="preserve">.  </w:t>
      </w:r>
    </w:p>
    <w:p w:rsidR="00DA6B01" w:rsidRPr="00CC52C8" w:rsidRDefault="00DA6B01" w:rsidP="00DA6B01">
      <w:pPr>
        <w:ind w:firstLine="709"/>
        <w:jc w:val="both"/>
        <w:rPr>
          <w:color w:val="000000" w:themeColor="text1"/>
          <w:sz w:val="26"/>
          <w:szCs w:val="26"/>
        </w:rPr>
      </w:pPr>
      <w:r w:rsidRPr="00CC52C8">
        <w:rPr>
          <w:b/>
          <w:color w:val="000000" w:themeColor="text1"/>
          <w:sz w:val="26"/>
          <w:szCs w:val="26"/>
          <w:u w:val="single"/>
        </w:rPr>
        <w:t>Моло</w:t>
      </w:r>
      <w:r w:rsidRPr="00CC52C8">
        <w:rPr>
          <w:b/>
          <w:color w:val="000000" w:themeColor="text1"/>
          <w:sz w:val="26"/>
          <w:szCs w:val="26"/>
          <w:u w:val="single"/>
          <w:lang w:val="uk-UA"/>
        </w:rPr>
        <w:t>ді</w:t>
      </w:r>
      <w:r w:rsidRPr="00CC52C8">
        <w:rPr>
          <w:color w:val="000000" w:themeColor="text1"/>
          <w:sz w:val="26"/>
          <w:szCs w:val="26"/>
          <w:lang w:val="uk-UA"/>
        </w:rPr>
        <w:t xml:space="preserve"> – 426,</w:t>
      </w:r>
      <w:r w:rsidRPr="00CC52C8">
        <w:rPr>
          <w:color w:val="000000" w:themeColor="text1"/>
          <w:sz w:val="26"/>
          <w:szCs w:val="26"/>
        </w:rPr>
        <w:t xml:space="preserve"> з них: психологічних –</w:t>
      </w:r>
      <w:r w:rsidRPr="00CC52C8">
        <w:rPr>
          <w:color w:val="000000" w:themeColor="text1"/>
          <w:sz w:val="26"/>
          <w:szCs w:val="26"/>
          <w:lang w:val="uk-UA"/>
        </w:rPr>
        <w:t xml:space="preserve"> 123; </w:t>
      </w:r>
      <w:proofErr w:type="gramStart"/>
      <w:r w:rsidRPr="00CC52C8">
        <w:rPr>
          <w:color w:val="000000" w:themeColor="text1"/>
          <w:sz w:val="26"/>
          <w:szCs w:val="26"/>
        </w:rPr>
        <w:t>соц</w:t>
      </w:r>
      <w:proofErr w:type="gramEnd"/>
      <w:r w:rsidRPr="00CC52C8">
        <w:rPr>
          <w:color w:val="000000" w:themeColor="text1"/>
          <w:sz w:val="26"/>
          <w:szCs w:val="26"/>
        </w:rPr>
        <w:t>іально – педагогічних –</w:t>
      </w:r>
      <w:r w:rsidRPr="00CC52C8">
        <w:rPr>
          <w:color w:val="000000" w:themeColor="text1"/>
          <w:sz w:val="26"/>
          <w:szCs w:val="26"/>
          <w:lang w:val="uk-UA"/>
        </w:rPr>
        <w:t xml:space="preserve"> 262</w:t>
      </w:r>
      <w:r w:rsidRPr="00CC52C8">
        <w:rPr>
          <w:color w:val="000000" w:themeColor="text1"/>
          <w:sz w:val="26"/>
          <w:szCs w:val="26"/>
        </w:rPr>
        <w:t xml:space="preserve">;  </w:t>
      </w:r>
      <w:r w:rsidRPr="00CC52C8">
        <w:rPr>
          <w:color w:val="000000" w:themeColor="text1"/>
          <w:sz w:val="26"/>
          <w:szCs w:val="26"/>
          <w:lang w:val="uk-UA"/>
        </w:rPr>
        <w:t xml:space="preserve"> </w:t>
      </w:r>
      <w:r w:rsidRPr="00CC52C8">
        <w:rPr>
          <w:color w:val="000000" w:themeColor="text1"/>
          <w:sz w:val="26"/>
          <w:szCs w:val="26"/>
        </w:rPr>
        <w:t xml:space="preserve"> соціально</w:t>
      </w:r>
      <w:r w:rsidRPr="00CC52C8">
        <w:rPr>
          <w:color w:val="000000" w:themeColor="text1"/>
          <w:sz w:val="26"/>
          <w:szCs w:val="26"/>
          <w:lang w:val="uk-UA"/>
        </w:rPr>
        <w:t>-</w:t>
      </w:r>
      <w:r w:rsidRPr="00CC52C8">
        <w:rPr>
          <w:color w:val="000000" w:themeColor="text1"/>
          <w:sz w:val="26"/>
          <w:szCs w:val="26"/>
        </w:rPr>
        <w:t>медичних –</w:t>
      </w:r>
      <w:r w:rsidRPr="00CC52C8">
        <w:rPr>
          <w:color w:val="000000" w:themeColor="text1"/>
          <w:sz w:val="26"/>
          <w:szCs w:val="26"/>
          <w:lang w:val="uk-UA"/>
        </w:rPr>
        <w:t xml:space="preserve"> 41</w:t>
      </w:r>
      <w:r w:rsidRPr="00CC52C8">
        <w:rPr>
          <w:color w:val="000000" w:themeColor="text1"/>
          <w:sz w:val="26"/>
          <w:szCs w:val="26"/>
        </w:rPr>
        <w:t xml:space="preserve">.  </w:t>
      </w:r>
    </w:p>
    <w:p w:rsidR="00DA6B01" w:rsidRDefault="00DA6B01" w:rsidP="00DA6B01">
      <w:pPr>
        <w:ind w:firstLine="709"/>
        <w:jc w:val="both"/>
        <w:rPr>
          <w:color w:val="000000" w:themeColor="text1"/>
          <w:sz w:val="26"/>
          <w:szCs w:val="26"/>
          <w:lang w:val="uk-UA"/>
        </w:rPr>
      </w:pPr>
      <w:r w:rsidRPr="00CC52C8">
        <w:rPr>
          <w:b/>
          <w:color w:val="000000" w:themeColor="text1"/>
          <w:sz w:val="26"/>
          <w:szCs w:val="26"/>
          <w:u w:val="single"/>
        </w:rPr>
        <w:t>Батькам</w:t>
      </w:r>
      <w:r w:rsidRPr="00CC52C8">
        <w:rPr>
          <w:color w:val="000000" w:themeColor="text1"/>
          <w:sz w:val="26"/>
          <w:szCs w:val="26"/>
          <w:lang w:val="uk-UA"/>
        </w:rPr>
        <w:t xml:space="preserve"> – 796, </w:t>
      </w:r>
      <w:r>
        <w:rPr>
          <w:color w:val="000000" w:themeColor="text1"/>
          <w:sz w:val="26"/>
          <w:szCs w:val="26"/>
        </w:rPr>
        <w:t xml:space="preserve">з них: </w:t>
      </w:r>
      <w:r w:rsidRPr="00CC52C8">
        <w:rPr>
          <w:color w:val="000000" w:themeColor="text1"/>
          <w:sz w:val="26"/>
          <w:szCs w:val="26"/>
        </w:rPr>
        <w:t>психологічних –</w:t>
      </w:r>
      <w:r w:rsidRPr="00CC52C8">
        <w:rPr>
          <w:color w:val="000000" w:themeColor="text1"/>
          <w:sz w:val="26"/>
          <w:szCs w:val="26"/>
          <w:lang w:val="uk-UA"/>
        </w:rPr>
        <w:t xml:space="preserve"> 78</w:t>
      </w:r>
      <w:r w:rsidRPr="00CC52C8">
        <w:rPr>
          <w:color w:val="000000" w:themeColor="text1"/>
          <w:sz w:val="26"/>
          <w:szCs w:val="26"/>
        </w:rPr>
        <w:t xml:space="preserve">; інформаційних – </w:t>
      </w:r>
      <w:r w:rsidRPr="00CC52C8">
        <w:rPr>
          <w:color w:val="000000" w:themeColor="text1"/>
          <w:sz w:val="26"/>
          <w:szCs w:val="26"/>
          <w:lang w:val="uk-UA"/>
        </w:rPr>
        <w:t xml:space="preserve"> 75, інформаційних</w:t>
      </w:r>
      <w:r w:rsidRPr="00CC52C8">
        <w:rPr>
          <w:color w:val="000000" w:themeColor="text1"/>
          <w:sz w:val="26"/>
          <w:szCs w:val="26"/>
        </w:rPr>
        <w:t xml:space="preserve"> –</w:t>
      </w:r>
      <w:r w:rsidRPr="00CC52C8">
        <w:rPr>
          <w:color w:val="000000" w:themeColor="text1"/>
          <w:sz w:val="26"/>
          <w:szCs w:val="26"/>
          <w:lang w:val="uk-UA"/>
        </w:rPr>
        <w:t xml:space="preserve"> 295; раннього втручання - 423</w:t>
      </w:r>
      <w:r w:rsidRPr="00CC52C8">
        <w:rPr>
          <w:color w:val="000000" w:themeColor="text1"/>
          <w:sz w:val="26"/>
          <w:szCs w:val="26"/>
        </w:rPr>
        <w:t xml:space="preserve">.  </w:t>
      </w:r>
    </w:p>
    <w:p w:rsidR="00543DA1" w:rsidRPr="00D70123" w:rsidRDefault="00D70123" w:rsidP="00543DA1">
      <w:pPr>
        <w:pBdr>
          <w:top w:val="nil"/>
          <w:left w:val="nil"/>
          <w:bottom w:val="nil"/>
          <w:right w:val="nil"/>
          <w:between w:val="nil"/>
        </w:pBdr>
        <w:jc w:val="center"/>
        <w:rPr>
          <w:sz w:val="26"/>
          <w:szCs w:val="26"/>
          <w:lang w:val="uk-UA"/>
        </w:rPr>
      </w:pPr>
      <w:r>
        <w:rPr>
          <w:b/>
          <w:color w:val="000000"/>
          <w:sz w:val="26"/>
          <w:szCs w:val="26"/>
          <w:lang w:val="uk-UA"/>
        </w:rPr>
        <w:t>ОСВІТА</w:t>
      </w:r>
    </w:p>
    <w:p w:rsidR="00543DA1" w:rsidRPr="0027171B" w:rsidRDefault="00543DA1" w:rsidP="00250760">
      <w:pPr>
        <w:shd w:val="clear" w:color="auto" w:fill="FFFFFF"/>
        <w:tabs>
          <w:tab w:val="left" w:pos="851"/>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ind w:firstLine="567"/>
        <w:jc w:val="center"/>
        <w:rPr>
          <w:sz w:val="26"/>
          <w:szCs w:val="26"/>
          <w:lang w:val="uk-UA"/>
        </w:rPr>
      </w:pPr>
    </w:p>
    <w:p w:rsidR="00543DA1" w:rsidRPr="00BC45E9" w:rsidRDefault="00543DA1" w:rsidP="00543DA1">
      <w:pPr>
        <w:pBdr>
          <w:top w:val="nil"/>
          <w:left w:val="nil"/>
          <w:bottom w:val="nil"/>
          <w:right w:val="nil"/>
          <w:between w:val="nil"/>
        </w:pBdr>
        <w:ind w:firstLine="709"/>
        <w:jc w:val="both"/>
        <w:rPr>
          <w:color w:val="000000" w:themeColor="text1"/>
          <w:sz w:val="26"/>
          <w:szCs w:val="26"/>
        </w:rPr>
      </w:pPr>
      <w:r w:rsidRPr="00BC45E9">
        <w:rPr>
          <w:color w:val="000000" w:themeColor="text1"/>
          <w:sz w:val="26"/>
          <w:szCs w:val="26"/>
        </w:rPr>
        <w:t>Протягом 2024 року</w:t>
      </w:r>
      <w:proofErr w:type="gramStart"/>
      <w:r w:rsidRPr="00BC45E9">
        <w:rPr>
          <w:color w:val="000000" w:themeColor="text1"/>
          <w:sz w:val="26"/>
          <w:szCs w:val="26"/>
        </w:rPr>
        <w:t xml:space="preserve"> В</w:t>
      </w:r>
      <w:proofErr w:type="gramEnd"/>
      <w:r w:rsidRPr="00BC45E9">
        <w:rPr>
          <w:color w:val="000000" w:themeColor="text1"/>
          <w:sz w:val="26"/>
          <w:szCs w:val="26"/>
        </w:rPr>
        <w:t>ідділом освіти, культури, молоді та спорту проводились роботи, направлені на забезпечення належного функціонування закладів освіти та культури.</w:t>
      </w:r>
    </w:p>
    <w:p w:rsidR="00543DA1" w:rsidRPr="00BC45E9" w:rsidRDefault="00543DA1" w:rsidP="00543DA1">
      <w:pPr>
        <w:pBdr>
          <w:top w:val="nil"/>
          <w:left w:val="nil"/>
          <w:bottom w:val="nil"/>
          <w:right w:val="nil"/>
          <w:between w:val="nil"/>
        </w:pBdr>
        <w:ind w:firstLine="709"/>
        <w:jc w:val="both"/>
        <w:rPr>
          <w:color w:val="000000" w:themeColor="text1"/>
          <w:sz w:val="26"/>
          <w:szCs w:val="26"/>
        </w:rPr>
      </w:pPr>
      <w:r w:rsidRPr="00BC45E9">
        <w:rPr>
          <w:color w:val="000000" w:themeColor="text1"/>
          <w:sz w:val="26"/>
          <w:szCs w:val="26"/>
        </w:rPr>
        <w:t xml:space="preserve">У 2024 році </w:t>
      </w:r>
      <w:proofErr w:type="gramStart"/>
      <w:r w:rsidRPr="00BC45E9">
        <w:rPr>
          <w:color w:val="000000" w:themeColor="text1"/>
          <w:sz w:val="26"/>
          <w:szCs w:val="26"/>
        </w:rPr>
        <w:t>п</w:t>
      </w:r>
      <w:proofErr w:type="gramEnd"/>
      <w:r w:rsidRPr="00BC45E9">
        <w:rPr>
          <w:color w:val="000000" w:themeColor="text1"/>
          <w:sz w:val="26"/>
          <w:szCs w:val="26"/>
        </w:rPr>
        <w:t>ідготовлено 4 проекти рішень сесії Овідіопольської селищної ради.</w:t>
      </w:r>
    </w:p>
    <w:p w:rsidR="00543DA1" w:rsidRPr="00BC45E9" w:rsidRDefault="007B1E20" w:rsidP="00543DA1">
      <w:pPr>
        <w:pBdr>
          <w:top w:val="nil"/>
          <w:left w:val="nil"/>
          <w:bottom w:val="nil"/>
          <w:right w:val="nil"/>
          <w:between w:val="nil"/>
        </w:pBdr>
        <w:ind w:firstLine="709"/>
        <w:jc w:val="both"/>
        <w:rPr>
          <w:color w:val="000000" w:themeColor="text1"/>
          <w:sz w:val="26"/>
          <w:szCs w:val="26"/>
        </w:rPr>
      </w:pPr>
      <w:r>
        <w:rPr>
          <w:color w:val="000000" w:themeColor="text1"/>
          <w:sz w:val="26"/>
          <w:szCs w:val="26"/>
        </w:rPr>
        <w:t>У 2024 році опрацьовано</w:t>
      </w:r>
      <w:r w:rsidR="00543DA1" w:rsidRPr="00BC45E9">
        <w:rPr>
          <w:color w:val="000000" w:themeColor="text1"/>
          <w:sz w:val="26"/>
          <w:szCs w:val="26"/>
        </w:rPr>
        <w:t xml:space="preserve"> 578 листів вхідної документації, </w:t>
      </w:r>
      <w:proofErr w:type="gramStart"/>
      <w:r w:rsidR="00543DA1" w:rsidRPr="00BC45E9">
        <w:rPr>
          <w:color w:val="000000" w:themeColor="text1"/>
          <w:sz w:val="26"/>
          <w:szCs w:val="26"/>
        </w:rPr>
        <w:t>п</w:t>
      </w:r>
      <w:proofErr w:type="gramEnd"/>
      <w:r w:rsidR="00543DA1" w:rsidRPr="00BC45E9">
        <w:rPr>
          <w:color w:val="000000" w:themeColor="text1"/>
          <w:sz w:val="26"/>
          <w:szCs w:val="26"/>
        </w:rPr>
        <w:t>ідготовлено 654 листи вихідної документації, видано 90 наказів з основної діяльності, 167 наказів з кадрових питань, 76 наказів по відпусткам та 68 наказів по відрядженням.</w:t>
      </w:r>
    </w:p>
    <w:p w:rsidR="00543DA1" w:rsidRPr="00BC45E9" w:rsidRDefault="00543DA1" w:rsidP="00543DA1">
      <w:pPr>
        <w:pBdr>
          <w:top w:val="nil"/>
          <w:left w:val="nil"/>
          <w:bottom w:val="nil"/>
          <w:right w:val="nil"/>
          <w:between w:val="nil"/>
        </w:pBdr>
        <w:ind w:firstLine="709"/>
        <w:jc w:val="both"/>
        <w:rPr>
          <w:color w:val="000000" w:themeColor="text1"/>
          <w:sz w:val="26"/>
          <w:szCs w:val="26"/>
        </w:rPr>
      </w:pPr>
      <w:r w:rsidRPr="00BC45E9">
        <w:rPr>
          <w:color w:val="000000" w:themeColor="text1"/>
          <w:sz w:val="26"/>
          <w:szCs w:val="26"/>
        </w:rPr>
        <w:t xml:space="preserve">За 2024 </w:t>
      </w:r>
      <w:proofErr w:type="gramStart"/>
      <w:r w:rsidRPr="00BC45E9">
        <w:rPr>
          <w:color w:val="000000" w:themeColor="text1"/>
          <w:sz w:val="26"/>
          <w:szCs w:val="26"/>
        </w:rPr>
        <w:t>р</w:t>
      </w:r>
      <w:proofErr w:type="gramEnd"/>
      <w:r w:rsidRPr="00BC45E9">
        <w:rPr>
          <w:color w:val="000000" w:themeColor="text1"/>
          <w:sz w:val="26"/>
          <w:szCs w:val="26"/>
        </w:rPr>
        <w:t xml:space="preserve">ік було зареєстровано 256 договорів про закупівлю. Керуючись ст. 20 Закону, було запущено 22 конкурентні процедури «Відкриті торги». </w:t>
      </w:r>
    </w:p>
    <w:p w:rsidR="00543DA1" w:rsidRDefault="00543DA1" w:rsidP="00543DA1">
      <w:pPr>
        <w:pBdr>
          <w:top w:val="nil"/>
          <w:left w:val="nil"/>
          <w:bottom w:val="nil"/>
          <w:right w:val="nil"/>
          <w:between w:val="nil"/>
        </w:pBdr>
        <w:ind w:firstLine="709"/>
        <w:jc w:val="both"/>
        <w:rPr>
          <w:color w:val="000000" w:themeColor="text1"/>
          <w:sz w:val="26"/>
          <w:szCs w:val="26"/>
          <w:lang w:val="uk-UA"/>
        </w:rPr>
      </w:pPr>
      <w:r w:rsidRPr="00BC45E9">
        <w:rPr>
          <w:color w:val="000000" w:themeColor="text1"/>
          <w:sz w:val="26"/>
          <w:szCs w:val="26"/>
        </w:rPr>
        <w:t>Через електронну систему закупівель у звітному період</w:t>
      </w:r>
      <w:r w:rsidR="00942206" w:rsidRPr="00BC45E9">
        <w:rPr>
          <w:color w:val="000000" w:themeColor="text1"/>
          <w:sz w:val="26"/>
          <w:szCs w:val="26"/>
        </w:rPr>
        <w:t>і загалом було опубліковано 243</w:t>
      </w:r>
      <w:r w:rsidRPr="00BC45E9">
        <w:rPr>
          <w:color w:val="000000" w:themeColor="text1"/>
          <w:sz w:val="26"/>
          <w:szCs w:val="26"/>
        </w:rPr>
        <w:t xml:space="preserve"> закупі</w:t>
      </w:r>
      <w:proofErr w:type="gramStart"/>
      <w:r w:rsidRPr="00BC45E9">
        <w:rPr>
          <w:color w:val="000000" w:themeColor="text1"/>
          <w:sz w:val="26"/>
          <w:szCs w:val="26"/>
        </w:rPr>
        <w:t>вл</w:t>
      </w:r>
      <w:proofErr w:type="gramEnd"/>
      <w:r w:rsidRPr="00BC45E9">
        <w:rPr>
          <w:color w:val="000000" w:themeColor="text1"/>
          <w:sz w:val="26"/>
          <w:szCs w:val="26"/>
        </w:rPr>
        <w:t>і, без використання електронної системи згідно ст.19 Закону України «Про закупівлі».</w:t>
      </w:r>
    </w:p>
    <w:p w:rsidR="00D77C19" w:rsidRPr="00D77C19" w:rsidRDefault="00D77C19" w:rsidP="00543DA1">
      <w:pPr>
        <w:pBdr>
          <w:top w:val="nil"/>
          <w:left w:val="nil"/>
          <w:bottom w:val="nil"/>
          <w:right w:val="nil"/>
          <w:between w:val="nil"/>
        </w:pBdr>
        <w:ind w:firstLine="709"/>
        <w:jc w:val="both"/>
        <w:rPr>
          <w:color w:val="000000" w:themeColor="text1"/>
          <w:sz w:val="26"/>
          <w:szCs w:val="26"/>
          <w:lang w:val="uk-UA"/>
        </w:rPr>
      </w:pPr>
    </w:p>
    <w:p w:rsidR="00543DA1" w:rsidRDefault="00543DA1" w:rsidP="00543DA1">
      <w:pPr>
        <w:pBdr>
          <w:top w:val="nil"/>
          <w:left w:val="nil"/>
          <w:bottom w:val="nil"/>
          <w:right w:val="nil"/>
          <w:between w:val="nil"/>
        </w:pBdr>
        <w:ind w:firstLine="709"/>
        <w:jc w:val="both"/>
        <w:rPr>
          <w:color w:val="000000" w:themeColor="text1"/>
          <w:sz w:val="26"/>
          <w:szCs w:val="26"/>
          <w:lang w:val="uk-UA"/>
        </w:rPr>
      </w:pPr>
      <w:r w:rsidRPr="00BC45E9">
        <w:rPr>
          <w:color w:val="000000" w:themeColor="text1"/>
          <w:sz w:val="26"/>
          <w:szCs w:val="26"/>
        </w:rPr>
        <w:t xml:space="preserve">За 2024 </w:t>
      </w:r>
      <w:proofErr w:type="gramStart"/>
      <w:r w:rsidRPr="00BC45E9">
        <w:rPr>
          <w:color w:val="000000" w:themeColor="text1"/>
          <w:sz w:val="26"/>
          <w:szCs w:val="26"/>
        </w:rPr>
        <w:t>р</w:t>
      </w:r>
      <w:proofErr w:type="gramEnd"/>
      <w:r w:rsidRPr="00BC45E9">
        <w:rPr>
          <w:color w:val="000000" w:themeColor="text1"/>
          <w:sz w:val="26"/>
          <w:szCs w:val="26"/>
        </w:rPr>
        <w:t xml:space="preserve">ік  профінансовано та проведено видатків по загальному фонду на загальну суму </w:t>
      </w:r>
      <w:r w:rsidRPr="00BC45E9">
        <w:rPr>
          <w:color w:val="000000" w:themeColor="text1"/>
          <w:sz w:val="26"/>
          <w:szCs w:val="26"/>
          <w:u w:val="single"/>
        </w:rPr>
        <w:t>53510,818</w:t>
      </w:r>
      <w:r w:rsidRPr="00BC45E9">
        <w:rPr>
          <w:color w:val="000000" w:themeColor="text1"/>
          <w:sz w:val="26"/>
          <w:szCs w:val="26"/>
        </w:rPr>
        <w:t xml:space="preserve"> тис. грн., а саме:</w:t>
      </w:r>
    </w:p>
    <w:p w:rsidR="00D77C19" w:rsidRPr="00D77C19" w:rsidRDefault="00D77C19" w:rsidP="00543DA1">
      <w:pPr>
        <w:pBdr>
          <w:top w:val="nil"/>
          <w:left w:val="nil"/>
          <w:bottom w:val="nil"/>
          <w:right w:val="nil"/>
          <w:between w:val="nil"/>
        </w:pBdr>
        <w:ind w:firstLine="709"/>
        <w:jc w:val="both"/>
        <w:rPr>
          <w:color w:val="000000" w:themeColor="text1"/>
          <w:sz w:val="26"/>
          <w:szCs w:val="26"/>
          <w:lang w:val="uk-UA"/>
        </w:rPr>
      </w:pPr>
    </w:p>
    <w:tbl>
      <w:tblPr>
        <w:tblW w:w="95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07"/>
        <w:gridCol w:w="3173"/>
        <w:gridCol w:w="3191"/>
      </w:tblGrid>
      <w:tr w:rsidR="00543DA1" w:rsidRPr="00BC45E9" w:rsidTr="00543DA1">
        <w:tc>
          <w:tcPr>
            <w:tcW w:w="3207" w:type="dxa"/>
          </w:tcPr>
          <w:p w:rsidR="00543DA1" w:rsidRPr="00BC45E9" w:rsidRDefault="00543DA1" w:rsidP="00543DA1">
            <w:pPr>
              <w:pBdr>
                <w:top w:val="nil"/>
                <w:left w:val="nil"/>
                <w:bottom w:val="nil"/>
                <w:right w:val="nil"/>
                <w:between w:val="nil"/>
              </w:pBdr>
              <w:ind w:firstLine="709"/>
              <w:jc w:val="both"/>
              <w:rPr>
                <w:b/>
                <w:color w:val="000000" w:themeColor="text1"/>
                <w:sz w:val="26"/>
                <w:szCs w:val="26"/>
              </w:rPr>
            </w:pPr>
            <w:r w:rsidRPr="00BC45E9">
              <w:rPr>
                <w:b/>
                <w:color w:val="000000" w:themeColor="text1"/>
                <w:sz w:val="26"/>
                <w:szCs w:val="26"/>
              </w:rPr>
              <w:t>Назва видатків</w:t>
            </w:r>
          </w:p>
        </w:tc>
        <w:tc>
          <w:tcPr>
            <w:tcW w:w="3173" w:type="dxa"/>
          </w:tcPr>
          <w:p w:rsidR="00543DA1" w:rsidRPr="00BC45E9" w:rsidRDefault="00543DA1" w:rsidP="00543DA1">
            <w:pPr>
              <w:pBdr>
                <w:top w:val="nil"/>
                <w:left w:val="nil"/>
                <w:bottom w:val="nil"/>
                <w:right w:val="nil"/>
                <w:between w:val="nil"/>
              </w:pBdr>
              <w:ind w:firstLine="709"/>
              <w:jc w:val="both"/>
              <w:rPr>
                <w:b/>
                <w:color w:val="000000" w:themeColor="text1"/>
                <w:sz w:val="26"/>
                <w:szCs w:val="26"/>
              </w:rPr>
            </w:pPr>
            <w:proofErr w:type="gramStart"/>
            <w:r w:rsidRPr="00BC45E9">
              <w:rPr>
                <w:b/>
                <w:color w:val="000000" w:themeColor="text1"/>
                <w:sz w:val="26"/>
                <w:szCs w:val="26"/>
              </w:rPr>
              <w:t>Р</w:t>
            </w:r>
            <w:proofErr w:type="gramEnd"/>
            <w:r w:rsidRPr="00BC45E9">
              <w:rPr>
                <w:b/>
                <w:color w:val="000000" w:themeColor="text1"/>
                <w:sz w:val="26"/>
                <w:szCs w:val="26"/>
              </w:rPr>
              <w:t>ік</w:t>
            </w:r>
          </w:p>
        </w:tc>
        <w:tc>
          <w:tcPr>
            <w:tcW w:w="3191" w:type="dxa"/>
          </w:tcPr>
          <w:p w:rsidR="00543DA1" w:rsidRPr="00BC45E9" w:rsidRDefault="00543DA1" w:rsidP="00543DA1">
            <w:pPr>
              <w:pBdr>
                <w:top w:val="nil"/>
                <w:left w:val="nil"/>
                <w:bottom w:val="nil"/>
                <w:right w:val="nil"/>
                <w:between w:val="nil"/>
              </w:pBdr>
              <w:ind w:firstLine="709"/>
              <w:jc w:val="both"/>
              <w:rPr>
                <w:b/>
                <w:color w:val="000000" w:themeColor="text1"/>
                <w:sz w:val="26"/>
                <w:szCs w:val="26"/>
              </w:rPr>
            </w:pPr>
            <w:r w:rsidRPr="00BC45E9">
              <w:rPr>
                <w:b/>
                <w:color w:val="000000" w:themeColor="text1"/>
                <w:sz w:val="26"/>
                <w:szCs w:val="26"/>
              </w:rPr>
              <w:t>Сума</w:t>
            </w:r>
          </w:p>
        </w:tc>
      </w:tr>
      <w:tr w:rsidR="00543DA1" w:rsidRPr="00BC45E9" w:rsidTr="00543DA1">
        <w:trPr>
          <w:trHeight w:val="692"/>
        </w:trPr>
        <w:tc>
          <w:tcPr>
            <w:tcW w:w="3207" w:type="dxa"/>
          </w:tcPr>
          <w:p w:rsidR="00543DA1" w:rsidRPr="00E35AB1" w:rsidRDefault="00543DA1" w:rsidP="00543DA1">
            <w:pPr>
              <w:pBdr>
                <w:top w:val="nil"/>
                <w:left w:val="nil"/>
                <w:bottom w:val="nil"/>
                <w:right w:val="nil"/>
                <w:between w:val="nil"/>
              </w:pBdr>
              <w:ind w:firstLine="709"/>
              <w:jc w:val="both"/>
              <w:rPr>
                <w:color w:val="000000" w:themeColor="text1"/>
                <w:sz w:val="26"/>
                <w:szCs w:val="26"/>
              </w:rPr>
            </w:pPr>
            <w:r w:rsidRPr="00E35AB1">
              <w:rPr>
                <w:color w:val="000000" w:themeColor="text1"/>
                <w:sz w:val="26"/>
                <w:szCs w:val="26"/>
              </w:rPr>
              <w:t>Освітня субвенція (педагоги)</w:t>
            </w:r>
          </w:p>
        </w:tc>
        <w:tc>
          <w:tcPr>
            <w:tcW w:w="3173" w:type="dxa"/>
          </w:tcPr>
          <w:p w:rsidR="00543DA1" w:rsidRPr="00E35AB1" w:rsidRDefault="00543DA1" w:rsidP="00543DA1">
            <w:pPr>
              <w:pBdr>
                <w:top w:val="nil"/>
                <w:left w:val="nil"/>
                <w:bottom w:val="nil"/>
                <w:right w:val="nil"/>
                <w:between w:val="nil"/>
              </w:pBdr>
              <w:ind w:firstLine="709"/>
              <w:jc w:val="both"/>
              <w:rPr>
                <w:color w:val="000000" w:themeColor="text1"/>
                <w:sz w:val="26"/>
                <w:szCs w:val="26"/>
                <w:highlight w:val="white"/>
              </w:rPr>
            </w:pPr>
            <w:r w:rsidRPr="00E35AB1">
              <w:rPr>
                <w:color w:val="000000" w:themeColor="text1"/>
                <w:sz w:val="26"/>
                <w:szCs w:val="26"/>
                <w:highlight w:val="white"/>
              </w:rPr>
              <w:t>2024</w:t>
            </w:r>
          </w:p>
        </w:tc>
        <w:tc>
          <w:tcPr>
            <w:tcW w:w="3191" w:type="dxa"/>
          </w:tcPr>
          <w:p w:rsidR="00543DA1" w:rsidRPr="00BC45E9" w:rsidRDefault="00543DA1" w:rsidP="00543DA1">
            <w:pPr>
              <w:pBdr>
                <w:top w:val="nil"/>
                <w:left w:val="nil"/>
                <w:bottom w:val="nil"/>
                <w:right w:val="nil"/>
                <w:between w:val="nil"/>
              </w:pBdr>
              <w:jc w:val="center"/>
              <w:rPr>
                <w:color w:val="000000" w:themeColor="text1"/>
                <w:sz w:val="26"/>
                <w:szCs w:val="26"/>
                <w:highlight w:val="white"/>
              </w:rPr>
            </w:pPr>
            <w:r w:rsidRPr="00BC45E9">
              <w:rPr>
                <w:color w:val="000000" w:themeColor="text1"/>
                <w:sz w:val="26"/>
                <w:szCs w:val="26"/>
                <w:highlight w:val="white"/>
              </w:rPr>
              <w:t>50760,572  тис</w:t>
            </w:r>
            <w:proofErr w:type="gramStart"/>
            <w:r w:rsidRPr="00BC45E9">
              <w:rPr>
                <w:color w:val="000000" w:themeColor="text1"/>
                <w:sz w:val="26"/>
                <w:szCs w:val="26"/>
                <w:highlight w:val="white"/>
              </w:rPr>
              <w:t>.</w:t>
            </w:r>
            <w:proofErr w:type="gramEnd"/>
            <w:r w:rsidRPr="00BC45E9">
              <w:rPr>
                <w:color w:val="000000" w:themeColor="text1"/>
                <w:sz w:val="26"/>
                <w:szCs w:val="26"/>
                <w:highlight w:val="white"/>
              </w:rPr>
              <w:t xml:space="preserve"> </w:t>
            </w:r>
            <w:proofErr w:type="gramStart"/>
            <w:r w:rsidRPr="00BC45E9">
              <w:rPr>
                <w:color w:val="000000" w:themeColor="text1"/>
                <w:sz w:val="26"/>
                <w:szCs w:val="26"/>
                <w:highlight w:val="white"/>
              </w:rPr>
              <w:t>г</w:t>
            </w:r>
            <w:proofErr w:type="gramEnd"/>
            <w:r w:rsidRPr="00BC45E9">
              <w:rPr>
                <w:color w:val="000000" w:themeColor="text1"/>
                <w:sz w:val="26"/>
                <w:szCs w:val="26"/>
                <w:highlight w:val="white"/>
              </w:rPr>
              <w:t>рн</w:t>
            </w:r>
          </w:p>
        </w:tc>
      </w:tr>
      <w:tr w:rsidR="00543DA1" w:rsidRPr="00BC45E9" w:rsidTr="00543DA1">
        <w:trPr>
          <w:trHeight w:val="654"/>
        </w:trPr>
        <w:tc>
          <w:tcPr>
            <w:tcW w:w="3207" w:type="dxa"/>
          </w:tcPr>
          <w:p w:rsidR="00543DA1" w:rsidRPr="00E35AB1" w:rsidRDefault="00543DA1" w:rsidP="00543DA1">
            <w:pPr>
              <w:pBdr>
                <w:top w:val="nil"/>
                <w:left w:val="nil"/>
                <w:bottom w:val="nil"/>
                <w:right w:val="nil"/>
                <w:between w:val="nil"/>
              </w:pBdr>
              <w:ind w:firstLine="709"/>
              <w:jc w:val="both"/>
              <w:rPr>
                <w:color w:val="000000" w:themeColor="text1"/>
                <w:sz w:val="26"/>
                <w:szCs w:val="26"/>
              </w:rPr>
            </w:pPr>
            <w:r w:rsidRPr="00E35AB1">
              <w:rPr>
                <w:color w:val="000000" w:themeColor="text1"/>
                <w:sz w:val="26"/>
                <w:szCs w:val="26"/>
              </w:rPr>
              <w:t>Субвенція ІРЦ</w:t>
            </w:r>
          </w:p>
        </w:tc>
        <w:tc>
          <w:tcPr>
            <w:tcW w:w="3173" w:type="dxa"/>
          </w:tcPr>
          <w:p w:rsidR="00543DA1" w:rsidRPr="00BC45E9" w:rsidRDefault="00543DA1" w:rsidP="00543DA1">
            <w:pPr>
              <w:pBdr>
                <w:top w:val="nil"/>
                <w:left w:val="nil"/>
                <w:bottom w:val="nil"/>
                <w:right w:val="nil"/>
                <w:between w:val="nil"/>
              </w:pBdr>
              <w:ind w:firstLine="709"/>
              <w:jc w:val="both"/>
              <w:rPr>
                <w:color w:val="000000" w:themeColor="text1"/>
                <w:sz w:val="26"/>
                <w:szCs w:val="26"/>
                <w:highlight w:val="white"/>
              </w:rPr>
            </w:pPr>
            <w:r w:rsidRPr="00BC45E9">
              <w:rPr>
                <w:color w:val="000000" w:themeColor="text1"/>
                <w:sz w:val="26"/>
                <w:szCs w:val="26"/>
                <w:highlight w:val="white"/>
              </w:rPr>
              <w:t>2024</w:t>
            </w:r>
          </w:p>
        </w:tc>
        <w:tc>
          <w:tcPr>
            <w:tcW w:w="3191" w:type="dxa"/>
          </w:tcPr>
          <w:p w:rsidR="00543DA1" w:rsidRPr="00BC45E9" w:rsidRDefault="00543DA1" w:rsidP="00543DA1">
            <w:pPr>
              <w:pBdr>
                <w:top w:val="nil"/>
                <w:left w:val="nil"/>
                <w:bottom w:val="nil"/>
                <w:right w:val="nil"/>
                <w:between w:val="nil"/>
              </w:pBdr>
              <w:jc w:val="center"/>
              <w:rPr>
                <w:color w:val="000000" w:themeColor="text1"/>
                <w:sz w:val="26"/>
                <w:szCs w:val="26"/>
                <w:highlight w:val="white"/>
              </w:rPr>
            </w:pPr>
            <w:r w:rsidRPr="00BC45E9">
              <w:rPr>
                <w:color w:val="000000" w:themeColor="text1"/>
                <w:sz w:val="26"/>
                <w:szCs w:val="26"/>
                <w:highlight w:val="white"/>
              </w:rPr>
              <w:t>1189,060 тис</w:t>
            </w:r>
            <w:proofErr w:type="gramStart"/>
            <w:r w:rsidRPr="00BC45E9">
              <w:rPr>
                <w:color w:val="000000" w:themeColor="text1"/>
                <w:sz w:val="26"/>
                <w:szCs w:val="26"/>
                <w:highlight w:val="white"/>
              </w:rPr>
              <w:t>.</w:t>
            </w:r>
            <w:proofErr w:type="gramEnd"/>
            <w:r w:rsidRPr="00BC45E9">
              <w:rPr>
                <w:color w:val="000000" w:themeColor="text1"/>
                <w:sz w:val="26"/>
                <w:szCs w:val="26"/>
                <w:highlight w:val="white"/>
              </w:rPr>
              <w:t xml:space="preserve"> </w:t>
            </w:r>
            <w:proofErr w:type="gramStart"/>
            <w:r w:rsidRPr="00BC45E9">
              <w:rPr>
                <w:color w:val="000000" w:themeColor="text1"/>
                <w:sz w:val="26"/>
                <w:szCs w:val="26"/>
                <w:highlight w:val="white"/>
              </w:rPr>
              <w:t>г</w:t>
            </w:r>
            <w:proofErr w:type="gramEnd"/>
            <w:r w:rsidRPr="00BC45E9">
              <w:rPr>
                <w:color w:val="000000" w:themeColor="text1"/>
                <w:sz w:val="26"/>
                <w:szCs w:val="26"/>
                <w:highlight w:val="white"/>
              </w:rPr>
              <w:t>рн</w:t>
            </w:r>
          </w:p>
          <w:p w:rsidR="00543DA1" w:rsidRPr="00BC45E9" w:rsidRDefault="00543DA1" w:rsidP="00543DA1">
            <w:pPr>
              <w:pBdr>
                <w:top w:val="nil"/>
                <w:left w:val="nil"/>
                <w:bottom w:val="nil"/>
                <w:right w:val="nil"/>
                <w:between w:val="nil"/>
              </w:pBdr>
              <w:ind w:firstLine="709"/>
              <w:jc w:val="center"/>
              <w:rPr>
                <w:color w:val="000000" w:themeColor="text1"/>
                <w:sz w:val="26"/>
                <w:szCs w:val="26"/>
                <w:highlight w:val="white"/>
              </w:rPr>
            </w:pPr>
          </w:p>
        </w:tc>
      </w:tr>
      <w:tr w:rsidR="00543DA1" w:rsidRPr="00BC45E9" w:rsidTr="00543DA1">
        <w:trPr>
          <w:trHeight w:val="654"/>
        </w:trPr>
        <w:tc>
          <w:tcPr>
            <w:tcW w:w="3207" w:type="dxa"/>
          </w:tcPr>
          <w:p w:rsidR="00543DA1" w:rsidRPr="00E35AB1" w:rsidRDefault="00543DA1" w:rsidP="00543DA1">
            <w:pPr>
              <w:pBdr>
                <w:top w:val="nil"/>
                <w:left w:val="nil"/>
                <w:bottom w:val="nil"/>
                <w:right w:val="nil"/>
                <w:between w:val="nil"/>
              </w:pBdr>
              <w:ind w:firstLine="709"/>
              <w:jc w:val="both"/>
              <w:rPr>
                <w:color w:val="000000" w:themeColor="text1"/>
                <w:sz w:val="26"/>
                <w:szCs w:val="26"/>
              </w:rPr>
            </w:pPr>
            <w:r w:rsidRPr="00E35AB1">
              <w:rPr>
                <w:color w:val="000000" w:themeColor="text1"/>
                <w:sz w:val="26"/>
                <w:szCs w:val="26"/>
              </w:rPr>
              <w:t>Субвенція НУШ</w:t>
            </w:r>
          </w:p>
        </w:tc>
        <w:tc>
          <w:tcPr>
            <w:tcW w:w="3173" w:type="dxa"/>
          </w:tcPr>
          <w:p w:rsidR="00543DA1" w:rsidRPr="00BC45E9" w:rsidRDefault="00543DA1" w:rsidP="00543DA1">
            <w:pPr>
              <w:pBdr>
                <w:top w:val="nil"/>
                <w:left w:val="nil"/>
                <w:bottom w:val="nil"/>
                <w:right w:val="nil"/>
                <w:between w:val="nil"/>
              </w:pBdr>
              <w:ind w:firstLine="709"/>
              <w:jc w:val="both"/>
              <w:rPr>
                <w:color w:val="000000" w:themeColor="text1"/>
                <w:sz w:val="26"/>
                <w:szCs w:val="26"/>
                <w:highlight w:val="white"/>
              </w:rPr>
            </w:pPr>
            <w:r w:rsidRPr="00BC45E9">
              <w:rPr>
                <w:color w:val="000000" w:themeColor="text1"/>
                <w:sz w:val="26"/>
                <w:szCs w:val="26"/>
                <w:highlight w:val="white"/>
              </w:rPr>
              <w:t>2024</w:t>
            </w:r>
          </w:p>
        </w:tc>
        <w:tc>
          <w:tcPr>
            <w:tcW w:w="3191" w:type="dxa"/>
          </w:tcPr>
          <w:p w:rsidR="00543DA1" w:rsidRPr="00BC45E9" w:rsidRDefault="00543DA1" w:rsidP="00543DA1">
            <w:pPr>
              <w:pBdr>
                <w:top w:val="nil"/>
                <w:left w:val="nil"/>
                <w:bottom w:val="nil"/>
                <w:right w:val="nil"/>
                <w:between w:val="nil"/>
              </w:pBdr>
              <w:jc w:val="center"/>
              <w:rPr>
                <w:color w:val="000000" w:themeColor="text1"/>
                <w:sz w:val="26"/>
                <w:szCs w:val="26"/>
                <w:highlight w:val="white"/>
              </w:rPr>
            </w:pPr>
            <w:r w:rsidRPr="00BC45E9">
              <w:rPr>
                <w:color w:val="000000" w:themeColor="text1"/>
                <w:sz w:val="26"/>
                <w:szCs w:val="26"/>
                <w:highlight w:val="white"/>
              </w:rPr>
              <w:t>1561,186 тис</w:t>
            </w:r>
            <w:proofErr w:type="gramStart"/>
            <w:r w:rsidRPr="00BC45E9">
              <w:rPr>
                <w:color w:val="000000" w:themeColor="text1"/>
                <w:sz w:val="26"/>
                <w:szCs w:val="26"/>
                <w:highlight w:val="white"/>
              </w:rPr>
              <w:t>.г</w:t>
            </w:r>
            <w:proofErr w:type="gramEnd"/>
            <w:r w:rsidRPr="00BC45E9">
              <w:rPr>
                <w:color w:val="000000" w:themeColor="text1"/>
                <w:sz w:val="26"/>
                <w:szCs w:val="26"/>
                <w:highlight w:val="white"/>
              </w:rPr>
              <w:t>рн</w:t>
            </w:r>
          </w:p>
          <w:p w:rsidR="00543DA1" w:rsidRPr="00BC45E9" w:rsidRDefault="00543DA1" w:rsidP="00543DA1">
            <w:pPr>
              <w:pBdr>
                <w:top w:val="nil"/>
                <w:left w:val="nil"/>
                <w:bottom w:val="nil"/>
                <w:right w:val="nil"/>
                <w:between w:val="nil"/>
              </w:pBdr>
              <w:ind w:firstLine="709"/>
              <w:jc w:val="center"/>
              <w:rPr>
                <w:color w:val="000000" w:themeColor="text1"/>
                <w:sz w:val="26"/>
                <w:szCs w:val="26"/>
                <w:highlight w:val="white"/>
              </w:rPr>
            </w:pPr>
          </w:p>
        </w:tc>
      </w:tr>
    </w:tbl>
    <w:p w:rsidR="00543DA1" w:rsidRPr="00BC45E9" w:rsidRDefault="00543DA1" w:rsidP="00543DA1">
      <w:pPr>
        <w:pBdr>
          <w:top w:val="nil"/>
          <w:left w:val="nil"/>
          <w:bottom w:val="nil"/>
          <w:right w:val="nil"/>
          <w:between w:val="nil"/>
        </w:pBdr>
        <w:ind w:firstLine="709"/>
        <w:jc w:val="both"/>
        <w:rPr>
          <w:color w:val="000000" w:themeColor="text1"/>
          <w:sz w:val="26"/>
          <w:szCs w:val="26"/>
        </w:rPr>
      </w:pPr>
    </w:p>
    <w:p w:rsidR="00543DA1" w:rsidRDefault="00543DA1" w:rsidP="00543DA1">
      <w:pPr>
        <w:pBdr>
          <w:top w:val="nil"/>
          <w:left w:val="nil"/>
          <w:bottom w:val="nil"/>
          <w:right w:val="nil"/>
          <w:between w:val="nil"/>
        </w:pBdr>
        <w:ind w:firstLine="709"/>
        <w:jc w:val="both"/>
        <w:rPr>
          <w:color w:val="000000" w:themeColor="text1"/>
          <w:sz w:val="26"/>
          <w:szCs w:val="26"/>
          <w:lang w:val="uk-UA"/>
        </w:rPr>
      </w:pPr>
      <w:r w:rsidRPr="00BC45E9">
        <w:rPr>
          <w:color w:val="000000" w:themeColor="text1"/>
          <w:sz w:val="26"/>
          <w:szCs w:val="26"/>
        </w:rPr>
        <w:t>Заборгованості по виплаті заробітної плати нема</w:t>
      </w:r>
      <w:proofErr w:type="gramStart"/>
      <w:r w:rsidRPr="00BC45E9">
        <w:rPr>
          <w:color w:val="000000" w:themeColor="text1"/>
          <w:sz w:val="26"/>
          <w:szCs w:val="26"/>
        </w:rPr>
        <w:t>є.</w:t>
      </w:r>
      <w:proofErr w:type="gramEnd"/>
      <w:r w:rsidRPr="00BC45E9">
        <w:rPr>
          <w:color w:val="000000" w:themeColor="text1"/>
          <w:sz w:val="26"/>
          <w:szCs w:val="26"/>
        </w:rPr>
        <w:t xml:space="preserve"> Повністю виплачена допомога на оздоровлення у розмірі посадового окладу при наданні щорічної відпустки всім працівникам закладів освіти та культури.</w:t>
      </w:r>
    </w:p>
    <w:p w:rsidR="00D77C19" w:rsidRPr="00D77C19" w:rsidRDefault="00D77C19" w:rsidP="00543DA1">
      <w:pPr>
        <w:pBdr>
          <w:top w:val="nil"/>
          <w:left w:val="nil"/>
          <w:bottom w:val="nil"/>
          <w:right w:val="nil"/>
          <w:between w:val="nil"/>
        </w:pBdr>
        <w:ind w:firstLine="709"/>
        <w:jc w:val="both"/>
        <w:rPr>
          <w:color w:val="000000" w:themeColor="text1"/>
          <w:sz w:val="26"/>
          <w:szCs w:val="26"/>
          <w:lang w:val="uk-UA"/>
        </w:rPr>
      </w:pPr>
    </w:p>
    <w:p w:rsidR="00543DA1" w:rsidRPr="00BC45E9" w:rsidRDefault="00543DA1" w:rsidP="00543DA1">
      <w:pPr>
        <w:pBdr>
          <w:top w:val="nil"/>
          <w:left w:val="nil"/>
          <w:bottom w:val="nil"/>
          <w:right w:val="nil"/>
          <w:between w:val="nil"/>
        </w:pBdr>
        <w:ind w:firstLine="709"/>
        <w:jc w:val="both"/>
        <w:rPr>
          <w:color w:val="000000" w:themeColor="text1"/>
          <w:sz w:val="26"/>
          <w:szCs w:val="26"/>
        </w:rPr>
      </w:pPr>
      <w:r w:rsidRPr="00BC45E9">
        <w:rPr>
          <w:color w:val="000000" w:themeColor="text1"/>
          <w:sz w:val="26"/>
          <w:szCs w:val="26"/>
        </w:rPr>
        <w:t>У 2024 році проведено:</w:t>
      </w:r>
    </w:p>
    <w:p w:rsidR="00543DA1" w:rsidRPr="00BC45E9" w:rsidRDefault="00543DA1" w:rsidP="00543DA1">
      <w:pPr>
        <w:numPr>
          <w:ilvl w:val="0"/>
          <w:numId w:val="36"/>
        </w:numPr>
        <w:pBdr>
          <w:top w:val="nil"/>
          <w:left w:val="nil"/>
          <w:bottom w:val="nil"/>
          <w:right w:val="nil"/>
          <w:between w:val="nil"/>
        </w:pBdr>
        <w:ind w:left="0" w:firstLine="709"/>
        <w:jc w:val="both"/>
        <w:rPr>
          <w:color w:val="000000" w:themeColor="text1"/>
          <w:sz w:val="26"/>
          <w:szCs w:val="26"/>
        </w:rPr>
      </w:pPr>
      <w:r w:rsidRPr="00BC45E9">
        <w:rPr>
          <w:color w:val="000000" w:themeColor="text1"/>
          <w:sz w:val="26"/>
          <w:szCs w:val="26"/>
        </w:rPr>
        <w:t xml:space="preserve">перезарядження вогнегасників </w:t>
      </w:r>
      <w:proofErr w:type="gramStart"/>
      <w:r w:rsidRPr="00BC45E9">
        <w:rPr>
          <w:color w:val="000000" w:themeColor="text1"/>
          <w:sz w:val="26"/>
          <w:szCs w:val="26"/>
        </w:rPr>
        <w:t>у</w:t>
      </w:r>
      <w:proofErr w:type="gramEnd"/>
      <w:r w:rsidRPr="00BC45E9">
        <w:rPr>
          <w:color w:val="000000" w:themeColor="text1"/>
          <w:sz w:val="26"/>
          <w:szCs w:val="26"/>
        </w:rPr>
        <w:t xml:space="preserve"> закладах освіти та культури на суму  87 994,40 грн;</w:t>
      </w:r>
    </w:p>
    <w:p w:rsidR="00543DA1" w:rsidRPr="00BC45E9" w:rsidRDefault="00543DA1" w:rsidP="00543DA1">
      <w:pPr>
        <w:numPr>
          <w:ilvl w:val="0"/>
          <w:numId w:val="36"/>
        </w:numPr>
        <w:pBdr>
          <w:top w:val="nil"/>
          <w:left w:val="nil"/>
          <w:bottom w:val="nil"/>
          <w:right w:val="nil"/>
          <w:between w:val="nil"/>
        </w:pBdr>
        <w:ind w:left="0" w:firstLine="709"/>
        <w:jc w:val="both"/>
        <w:rPr>
          <w:color w:val="000000" w:themeColor="text1"/>
          <w:sz w:val="26"/>
          <w:szCs w:val="26"/>
        </w:rPr>
      </w:pPr>
      <w:r w:rsidRPr="00BC45E9">
        <w:rPr>
          <w:color w:val="000000" w:themeColor="text1"/>
          <w:sz w:val="26"/>
          <w:szCs w:val="26"/>
        </w:rPr>
        <w:t>капітальний ремонт покрі</w:t>
      </w:r>
      <w:proofErr w:type="gramStart"/>
      <w:r w:rsidRPr="00BC45E9">
        <w:rPr>
          <w:color w:val="000000" w:themeColor="text1"/>
          <w:sz w:val="26"/>
          <w:szCs w:val="26"/>
        </w:rPr>
        <w:t>вл</w:t>
      </w:r>
      <w:proofErr w:type="gramEnd"/>
      <w:r w:rsidRPr="00BC45E9">
        <w:rPr>
          <w:color w:val="000000" w:themeColor="text1"/>
          <w:sz w:val="26"/>
          <w:szCs w:val="26"/>
        </w:rPr>
        <w:t>і Овідіопольського ліцею імені Т.Шевченка на суму 344 944,80 грн.;</w:t>
      </w:r>
    </w:p>
    <w:p w:rsidR="00543DA1" w:rsidRPr="00BC45E9" w:rsidRDefault="00543DA1" w:rsidP="00543DA1">
      <w:pPr>
        <w:numPr>
          <w:ilvl w:val="0"/>
          <w:numId w:val="36"/>
        </w:numPr>
        <w:pBdr>
          <w:top w:val="nil"/>
          <w:left w:val="nil"/>
          <w:bottom w:val="nil"/>
          <w:right w:val="nil"/>
          <w:between w:val="nil"/>
        </w:pBdr>
        <w:ind w:left="0" w:firstLine="709"/>
        <w:jc w:val="both"/>
        <w:rPr>
          <w:color w:val="000000" w:themeColor="text1"/>
          <w:sz w:val="26"/>
          <w:szCs w:val="26"/>
        </w:rPr>
      </w:pPr>
      <w:proofErr w:type="gramStart"/>
      <w:r w:rsidRPr="00BC45E9">
        <w:rPr>
          <w:color w:val="000000" w:themeColor="text1"/>
          <w:sz w:val="26"/>
          <w:szCs w:val="26"/>
        </w:rPr>
        <w:t>техн</w:t>
      </w:r>
      <w:proofErr w:type="gramEnd"/>
      <w:r w:rsidRPr="00BC45E9">
        <w:rPr>
          <w:color w:val="000000" w:themeColor="text1"/>
          <w:sz w:val="26"/>
          <w:szCs w:val="26"/>
        </w:rPr>
        <w:t>ічне обслуговування опалювальних котлів для ліцеїв громади на суму 258 149,08 грн.;</w:t>
      </w:r>
    </w:p>
    <w:p w:rsidR="00543DA1" w:rsidRPr="00E35AB1" w:rsidRDefault="00543DA1" w:rsidP="00543DA1">
      <w:pPr>
        <w:numPr>
          <w:ilvl w:val="0"/>
          <w:numId w:val="36"/>
        </w:numPr>
        <w:pBdr>
          <w:top w:val="nil"/>
          <w:left w:val="nil"/>
          <w:bottom w:val="nil"/>
          <w:right w:val="nil"/>
          <w:between w:val="nil"/>
        </w:pBdr>
        <w:ind w:left="0" w:firstLine="709"/>
        <w:jc w:val="both"/>
        <w:rPr>
          <w:color w:val="000000" w:themeColor="text1"/>
          <w:sz w:val="26"/>
          <w:szCs w:val="26"/>
        </w:rPr>
      </w:pPr>
      <w:r w:rsidRPr="00BC45E9">
        <w:rPr>
          <w:color w:val="000000" w:themeColor="text1"/>
          <w:sz w:val="26"/>
          <w:szCs w:val="26"/>
        </w:rPr>
        <w:t xml:space="preserve">встановлено систему пожежної сигналізації, систему керування евакуюванням, систему централізованого пожежного спостереження, систему </w:t>
      </w:r>
      <w:r w:rsidRPr="00BC45E9">
        <w:rPr>
          <w:color w:val="000000" w:themeColor="text1"/>
          <w:sz w:val="26"/>
          <w:szCs w:val="26"/>
        </w:rPr>
        <w:lastRenderedPageBreak/>
        <w:t xml:space="preserve">блискавкозахисту в Овідіопольському закладі дошкільної освіти (ясла-садок) </w:t>
      </w:r>
      <w:r w:rsidRPr="00BC45E9">
        <w:rPr>
          <w:color w:val="000000" w:themeColor="text1"/>
          <w:sz w:val="26"/>
          <w:szCs w:val="26"/>
          <w:lang w:val="uk-UA"/>
        </w:rPr>
        <w:t xml:space="preserve">  </w:t>
      </w:r>
      <w:r w:rsidRPr="00BC45E9">
        <w:rPr>
          <w:color w:val="000000" w:themeColor="text1"/>
          <w:sz w:val="26"/>
          <w:szCs w:val="26"/>
        </w:rPr>
        <w:t xml:space="preserve">№ 2 </w:t>
      </w:r>
      <w:r w:rsidRPr="00BC45E9">
        <w:rPr>
          <w:color w:val="000000" w:themeColor="text1"/>
          <w:sz w:val="26"/>
          <w:szCs w:val="26"/>
          <w:lang w:val="uk-UA"/>
        </w:rPr>
        <w:t>«</w:t>
      </w:r>
      <w:r w:rsidRPr="00BC45E9">
        <w:rPr>
          <w:color w:val="000000" w:themeColor="text1"/>
          <w:sz w:val="26"/>
          <w:szCs w:val="26"/>
        </w:rPr>
        <w:t>Калинка</w:t>
      </w:r>
      <w:r w:rsidRPr="00BC45E9">
        <w:rPr>
          <w:color w:val="000000" w:themeColor="text1"/>
          <w:sz w:val="26"/>
          <w:szCs w:val="26"/>
          <w:lang w:val="uk-UA"/>
        </w:rPr>
        <w:t xml:space="preserve">» </w:t>
      </w:r>
      <w:r w:rsidRPr="00BC45E9">
        <w:rPr>
          <w:color w:val="000000" w:themeColor="text1"/>
          <w:sz w:val="26"/>
          <w:szCs w:val="26"/>
        </w:rPr>
        <w:t>на суму 1 473 677,60 грн.</w:t>
      </w:r>
    </w:p>
    <w:p w:rsidR="00E35AB1" w:rsidRDefault="00E35AB1" w:rsidP="00E35AB1">
      <w:pPr>
        <w:pBdr>
          <w:top w:val="nil"/>
          <w:left w:val="nil"/>
          <w:bottom w:val="nil"/>
          <w:right w:val="nil"/>
          <w:between w:val="nil"/>
        </w:pBdr>
        <w:jc w:val="both"/>
        <w:rPr>
          <w:color w:val="000000" w:themeColor="text1"/>
          <w:sz w:val="26"/>
          <w:szCs w:val="26"/>
          <w:lang w:val="uk-UA"/>
        </w:rPr>
      </w:pPr>
    </w:p>
    <w:p w:rsidR="00E35AB1" w:rsidRPr="00E35AB1" w:rsidRDefault="00E35AB1" w:rsidP="00E75DC4">
      <w:pPr>
        <w:spacing w:before="100" w:beforeAutospacing="1" w:after="100" w:afterAutospacing="1"/>
      </w:pPr>
      <w:r w:rsidRPr="00E35AB1">
        <w:rPr>
          <w:noProof/>
        </w:rPr>
        <w:drawing>
          <wp:inline distT="0" distB="0" distL="0" distR="0" wp14:anchorId="689288AF" wp14:editId="58929F27">
            <wp:extent cx="5501790" cy="2346809"/>
            <wp:effectExtent l="0" t="0" r="3810" b="0"/>
            <wp:docPr id="12" name="Рисунок 12" descr="C:\Users\ADMIN\Desktop\ЗВІТИ ГОЛОВИ\ЗВІТ ЗА 2024\photo_2025-03-19_10-4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ЗВІТИ ГОЛОВИ\ЗВІТ ЗА 2024\photo_2025-03-19_10-48-2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35416" cy="2361152"/>
                    </a:xfrm>
                    <a:prstGeom prst="rect">
                      <a:avLst/>
                    </a:prstGeom>
                    <a:noFill/>
                    <a:ln>
                      <a:noFill/>
                    </a:ln>
                  </pic:spPr>
                </pic:pic>
              </a:graphicData>
            </a:graphic>
          </wp:inline>
        </w:drawing>
      </w:r>
    </w:p>
    <w:p w:rsidR="00E35AB1" w:rsidRPr="00E35AB1" w:rsidRDefault="00E35AB1" w:rsidP="00E35AB1">
      <w:pPr>
        <w:spacing w:before="100" w:beforeAutospacing="1" w:after="100" w:afterAutospacing="1"/>
        <w:rPr>
          <w:lang w:val="uk-UA"/>
        </w:rPr>
      </w:pPr>
      <w:r w:rsidRPr="00E35AB1">
        <w:rPr>
          <w:noProof/>
        </w:rPr>
        <w:drawing>
          <wp:inline distT="0" distB="0" distL="0" distR="0" wp14:anchorId="36FEA2DB" wp14:editId="61BA6A0C">
            <wp:extent cx="2654052" cy="3301766"/>
            <wp:effectExtent l="0" t="0" r="0" b="0"/>
            <wp:docPr id="14" name="Рисунок 14" descr="C:\Users\ADMIN\Desktop\ЗВІТИ ГОЛОВИ\ЗВІТ ЗА 2024\photo_2025-03-19_10-5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ЗВІТИ ГОЛОВИ\ЗВІТ ЗА 2024\photo_2025-03-19_10-52-2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56813" cy="3305201"/>
                    </a:xfrm>
                    <a:prstGeom prst="rect">
                      <a:avLst/>
                    </a:prstGeom>
                    <a:noFill/>
                    <a:ln>
                      <a:noFill/>
                    </a:ln>
                  </pic:spPr>
                </pic:pic>
              </a:graphicData>
            </a:graphic>
          </wp:inline>
        </w:drawing>
      </w:r>
      <w:r>
        <w:rPr>
          <w:lang w:val="uk-UA"/>
        </w:rPr>
        <w:t xml:space="preserve">    </w:t>
      </w:r>
      <w:r>
        <w:rPr>
          <w:noProof/>
        </w:rPr>
        <w:drawing>
          <wp:inline distT="0" distB="0" distL="0" distR="0" wp14:anchorId="109FFD61" wp14:editId="64C83E83">
            <wp:extent cx="2835944" cy="3313651"/>
            <wp:effectExtent l="0" t="0" r="2540" b="1270"/>
            <wp:docPr id="15" name="Рисунок 15" descr="C:\Users\ADMIN\Desktop\ЗВІТИ ГОЛОВИ\ЗВІТ ЗА 2024\photo_2025-03-19_10-5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ЗВІТИ ГОЛОВИ\ЗВІТ ЗА 2024\photo_2025-03-19_10-52-2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35944" cy="3313651"/>
                    </a:xfrm>
                    <a:prstGeom prst="rect">
                      <a:avLst/>
                    </a:prstGeom>
                    <a:noFill/>
                    <a:ln>
                      <a:noFill/>
                    </a:ln>
                  </pic:spPr>
                </pic:pic>
              </a:graphicData>
            </a:graphic>
          </wp:inline>
        </w:drawing>
      </w:r>
    </w:p>
    <w:p w:rsidR="00543DA1" w:rsidRPr="00540ABB" w:rsidRDefault="00543DA1" w:rsidP="00543DA1">
      <w:pPr>
        <w:pBdr>
          <w:top w:val="nil"/>
          <w:left w:val="nil"/>
          <w:bottom w:val="nil"/>
          <w:right w:val="nil"/>
          <w:between w:val="nil"/>
        </w:pBdr>
        <w:ind w:firstLine="709"/>
        <w:jc w:val="both"/>
        <w:rPr>
          <w:color w:val="000000" w:themeColor="text1"/>
          <w:sz w:val="26"/>
          <w:szCs w:val="26"/>
          <w:lang w:val="uk-UA"/>
        </w:rPr>
      </w:pPr>
      <w:r w:rsidRPr="00540ABB">
        <w:rPr>
          <w:color w:val="000000" w:themeColor="text1"/>
          <w:sz w:val="26"/>
          <w:szCs w:val="26"/>
          <w:lang w:val="uk-UA"/>
        </w:rPr>
        <w:t>В Овідіопольській територіальній громаді функціонує чотири заклади загальної середньої освіти, шість закладів дошкільної освіти, два заклади позашкільної освіти та КУ «Овідіопольський інклюзивно-ресурсний центр».</w:t>
      </w:r>
    </w:p>
    <w:p w:rsidR="00543DA1" w:rsidRPr="00540ABB" w:rsidRDefault="00543DA1" w:rsidP="00543DA1">
      <w:pPr>
        <w:pBdr>
          <w:top w:val="nil"/>
          <w:left w:val="nil"/>
          <w:bottom w:val="nil"/>
          <w:right w:val="nil"/>
          <w:between w:val="nil"/>
        </w:pBdr>
        <w:ind w:firstLine="709"/>
        <w:jc w:val="both"/>
        <w:rPr>
          <w:color w:val="000000" w:themeColor="text1"/>
          <w:sz w:val="26"/>
          <w:szCs w:val="26"/>
          <w:lang w:val="uk-UA"/>
        </w:rPr>
      </w:pPr>
    </w:p>
    <w:tbl>
      <w:tblPr>
        <w:tblW w:w="95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7"/>
        <w:gridCol w:w="1236"/>
        <w:gridCol w:w="2248"/>
        <w:gridCol w:w="1837"/>
        <w:gridCol w:w="1863"/>
      </w:tblGrid>
      <w:tr w:rsidR="00543DA1" w:rsidRPr="00BC45E9" w:rsidTr="00543DA1">
        <w:tc>
          <w:tcPr>
            <w:tcW w:w="2387" w:type="dxa"/>
          </w:tcPr>
          <w:p w:rsidR="00543DA1" w:rsidRPr="00540ABB" w:rsidRDefault="00543DA1" w:rsidP="00543DA1">
            <w:pPr>
              <w:pBdr>
                <w:top w:val="nil"/>
                <w:left w:val="nil"/>
                <w:bottom w:val="nil"/>
                <w:right w:val="nil"/>
                <w:between w:val="nil"/>
              </w:pBdr>
              <w:ind w:firstLine="709"/>
              <w:jc w:val="both"/>
              <w:rPr>
                <w:color w:val="000000" w:themeColor="text1"/>
                <w:sz w:val="26"/>
                <w:szCs w:val="26"/>
                <w:lang w:val="uk-UA"/>
              </w:rPr>
            </w:pPr>
          </w:p>
        </w:tc>
        <w:tc>
          <w:tcPr>
            <w:tcW w:w="1236" w:type="dxa"/>
          </w:tcPr>
          <w:p w:rsidR="00543DA1" w:rsidRPr="00BC45E9" w:rsidRDefault="00543DA1" w:rsidP="00543DA1">
            <w:pPr>
              <w:pBdr>
                <w:top w:val="nil"/>
                <w:left w:val="nil"/>
                <w:bottom w:val="nil"/>
                <w:right w:val="nil"/>
                <w:between w:val="nil"/>
              </w:pBdr>
              <w:jc w:val="both"/>
              <w:rPr>
                <w:color w:val="000000" w:themeColor="text1"/>
                <w:sz w:val="26"/>
                <w:szCs w:val="26"/>
              </w:rPr>
            </w:pPr>
            <w:proofErr w:type="gramStart"/>
            <w:r w:rsidRPr="00BC45E9">
              <w:rPr>
                <w:color w:val="000000" w:themeColor="text1"/>
                <w:sz w:val="26"/>
                <w:szCs w:val="26"/>
              </w:rPr>
              <w:t>Р</w:t>
            </w:r>
            <w:proofErr w:type="gramEnd"/>
            <w:r w:rsidRPr="00BC45E9">
              <w:rPr>
                <w:color w:val="000000" w:themeColor="text1"/>
                <w:sz w:val="26"/>
                <w:szCs w:val="26"/>
              </w:rPr>
              <w:t>ік</w:t>
            </w:r>
          </w:p>
        </w:tc>
        <w:tc>
          <w:tcPr>
            <w:tcW w:w="2248" w:type="dxa"/>
          </w:tcPr>
          <w:p w:rsidR="00543DA1" w:rsidRPr="00BC45E9" w:rsidRDefault="00543DA1" w:rsidP="00543DA1">
            <w:pPr>
              <w:pBdr>
                <w:top w:val="nil"/>
                <w:left w:val="nil"/>
                <w:bottom w:val="nil"/>
                <w:right w:val="nil"/>
                <w:between w:val="nil"/>
              </w:pBdr>
              <w:jc w:val="both"/>
              <w:rPr>
                <w:color w:val="000000" w:themeColor="text1"/>
                <w:sz w:val="26"/>
                <w:szCs w:val="26"/>
              </w:rPr>
            </w:pPr>
            <w:r w:rsidRPr="00BC45E9">
              <w:rPr>
                <w:color w:val="000000" w:themeColor="text1"/>
                <w:sz w:val="26"/>
                <w:szCs w:val="26"/>
              </w:rPr>
              <w:t>Заклади загальної</w:t>
            </w:r>
          </w:p>
          <w:p w:rsidR="00543DA1" w:rsidRPr="00BC45E9" w:rsidRDefault="00543DA1" w:rsidP="00543DA1">
            <w:pPr>
              <w:pBdr>
                <w:top w:val="nil"/>
                <w:left w:val="nil"/>
                <w:bottom w:val="nil"/>
                <w:right w:val="nil"/>
                <w:between w:val="nil"/>
              </w:pBdr>
              <w:jc w:val="both"/>
              <w:rPr>
                <w:color w:val="000000" w:themeColor="text1"/>
                <w:sz w:val="26"/>
                <w:szCs w:val="26"/>
              </w:rPr>
            </w:pPr>
            <w:r w:rsidRPr="00BC45E9">
              <w:rPr>
                <w:color w:val="000000" w:themeColor="text1"/>
                <w:sz w:val="26"/>
                <w:szCs w:val="26"/>
              </w:rPr>
              <w:t>середньої освіти</w:t>
            </w:r>
          </w:p>
          <w:p w:rsidR="00543DA1" w:rsidRPr="00BC45E9" w:rsidRDefault="00543DA1" w:rsidP="00543DA1">
            <w:pPr>
              <w:pBdr>
                <w:top w:val="nil"/>
                <w:left w:val="nil"/>
                <w:bottom w:val="nil"/>
                <w:right w:val="nil"/>
                <w:between w:val="nil"/>
              </w:pBdr>
              <w:ind w:firstLine="709"/>
              <w:jc w:val="both"/>
              <w:rPr>
                <w:color w:val="000000" w:themeColor="text1"/>
                <w:sz w:val="26"/>
                <w:szCs w:val="26"/>
              </w:rPr>
            </w:pPr>
          </w:p>
        </w:tc>
        <w:tc>
          <w:tcPr>
            <w:tcW w:w="1837" w:type="dxa"/>
          </w:tcPr>
          <w:p w:rsidR="00543DA1" w:rsidRPr="00BC45E9" w:rsidRDefault="00543DA1" w:rsidP="00543DA1">
            <w:pPr>
              <w:pBdr>
                <w:top w:val="nil"/>
                <w:left w:val="nil"/>
                <w:bottom w:val="nil"/>
                <w:right w:val="nil"/>
                <w:between w:val="nil"/>
              </w:pBdr>
              <w:jc w:val="both"/>
              <w:rPr>
                <w:color w:val="000000" w:themeColor="text1"/>
                <w:sz w:val="26"/>
                <w:szCs w:val="26"/>
              </w:rPr>
            </w:pPr>
            <w:r w:rsidRPr="00BC45E9">
              <w:rPr>
                <w:color w:val="000000" w:themeColor="text1"/>
                <w:sz w:val="26"/>
                <w:szCs w:val="26"/>
              </w:rPr>
              <w:t>Заклади</w:t>
            </w:r>
          </w:p>
          <w:p w:rsidR="00543DA1" w:rsidRPr="00BC45E9" w:rsidRDefault="00543DA1" w:rsidP="00543DA1">
            <w:pPr>
              <w:pBdr>
                <w:top w:val="nil"/>
                <w:left w:val="nil"/>
                <w:bottom w:val="nil"/>
                <w:right w:val="nil"/>
                <w:between w:val="nil"/>
              </w:pBdr>
              <w:jc w:val="both"/>
              <w:rPr>
                <w:color w:val="000000" w:themeColor="text1"/>
                <w:sz w:val="26"/>
                <w:szCs w:val="26"/>
              </w:rPr>
            </w:pPr>
            <w:r w:rsidRPr="00BC45E9">
              <w:rPr>
                <w:color w:val="000000" w:themeColor="text1"/>
                <w:sz w:val="26"/>
                <w:szCs w:val="26"/>
              </w:rPr>
              <w:t>дошкільної</w:t>
            </w:r>
          </w:p>
          <w:p w:rsidR="00543DA1" w:rsidRPr="00BC45E9" w:rsidRDefault="00543DA1" w:rsidP="00543DA1">
            <w:pPr>
              <w:pBdr>
                <w:top w:val="nil"/>
                <w:left w:val="nil"/>
                <w:bottom w:val="nil"/>
                <w:right w:val="nil"/>
                <w:between w:val="nil"/>
              </w:pBdr>
              <w:jc w:val="both"/>
              <w:rPr>
                <w:color w:val="000000" w:themeColor="text1"/>
                <w:sz w:val="26"/>
                <w:szCs w:val="26"/>
              </w:rPr>
            </w:pPr>
            <w:r w:rsidRPr="00BC45E9">
              <w:rPr>
                <w:color w:val="000000" w:themeColor="text1"/>
                <w:sz w:val="26"/>
                <w:szCs w:val="26"/>
              </w:rPr>
              <w:t>освіти</w:t>
            </w:r>
          </w:p>
        </w:tc>
        <w:tc>
          <w:tcPr>
            <w:tcW w:w="1863" w:type="dxa"/>
          </w:tcPr>
          <w:p w:rsidR="00543DA1" w:rsidRPr="00BC45E9" w:rsidRDefault="00543DA1" w:rsidP="00543DA1">
            <w:pPr>
              <w:pBdr>
                <w:top w:val="nil"/>
                <w:left w:val="nil"/>
                <w:bottom w:val="nil"/>
                <w:right w:val="nil"/>
                <w:between w:val="nil"/>
              </w:pBdr>
              <w:jc w:val="both"/>
              <w:rPr>
                <w:color w:val="000000" w:themeColor="text1"/>
                <w:sz w:val="26"/>
                <w:szCs w:val="26"/>
              </w:rPr>
            </w:pPr>
            <w:r w:rsidRPr="00BC45E9">
              <w:rPr>
                <w:color w:val="000000" w:themeColor="text1"/>
                <w:sz w:val="26"/>
                <w:szCs w:val="26"/>
              </w:rPr>
              <w:t>Заклади</w:t>
            </w:r>
          </w:p>
          <w:p w:rsidR="00543DA1" w:rsidRPr="00BC45E9" w:rsidRDefault="00543DA1" w:rsidP="00543DA1">
            <w:pPr>
              <w:pBdr>
                <w:top w:val="nil"/>
                <w:left w:val="nil"/>
                <w:bottom w:val="nil"/>
                <w:right w:val="nil"/>
                <w:between w:val="nil"/>
              </w:pBdr>
              <w:jc w:val="both"/>
              <w:rPr>
                <w:color w:val="000000" w:themeColor="text1"/>
                <w:sz w:val="26"/>
                <w:szCs w:val="26"/>
              </w:rPr>
            </w:pPr>
            <w:r w:rsidRPr="00BC45E9">
              <w:rPr>
                <w:color w:val="000000" w:themeColor="text1"/>
                <w:sz w:val="26"/>
                <w:szCs w:val="26"/>
              </w:rPr>
              <w:t>позашкільної</w:t>
            </w:r>
          </w:p>
          <w:p w:rsidR="00543DA1" w:rsidRPr="00BC45E9" w:rsidRDefault="00543DA1" w:rsidP="00543DA1">
            <w:pPr>
              <w:pBdr>
                <w:top w:val="nil"/>
                <w:left w:val="nil"/>
                <w:bottom w:val="nil"/>
                <w:right w:val="nil"/>
                <w:between w:val="nil"/>
              </w:pBdr>
              <w:jc w:val="both"/>
              <w:rPr>
                <w:color w:val="000000" w:themeColor="text1"/>
                <w:sz w:val="26"/>
                <w:szCs w:val="26"/>
              </w:rPr>
            </w:pPr>
            <w:r w:rsidRPr="00BC45E9">
              <w:rPr>
                <w:color w:val="000000" w:themeColor="text1"/>
                <w:sz w:val="26"/>
                <w:szCs w:val="26"/>
              </w:rPr>
              <w:t>освіти</w:t>
            </w:r>
          </w:p>
        </w:tc>
      </w:tr>
      <w:tr w:rsidR="00543DA1" w:rsidRPr="00BC45E9" w:rsidTr="00543DA1">
        <w:trPr>
          <w:trHeight w:val="707"/>
        </w:trPr>
        <w:tc>
          <w:tcPr>
            <w:tcW w:w="2387" w:type="dxa"/>
          </w:tcPr>
          <w:p w:rsidR="00543DA1" w:rsidRPr="00BC45E9" w:rsidRDefault="00543DA1" w:rsidP="00543DA1">
            <w:pPr>
              <w:pBdr>
                <w:top w:val="nil"/>
                <w:left w:val="nil"/>
                <w:bottom w:val="nil"/>
                <w:right w:val="nil"/>
                <w:between w:val="nil"/>
              </w:pBdr>
              <w:jc w:val="both"/>
              <w:rPr>
                <w:color w:val="000000" w:themeColor="text1"/>
                <w:sz w:val="26"/>
                <w:szCs w:val="26"/>
              </w:rPr>
            </w:pPr>
            <w:r w:rsidRPr="00BC45E9">
              <w:rPr>
                <w:color w:val="000000" w:themeColor="text1"/>
                <w:sz w:val="26"/>
                <w:szCs w:val="26"/>
              </w:rPr>
              <w:t>Кількість закладі</w:t>
            </w:r>
            <w:proofErr w:type="gramStart"/>
            <w:r w:rsidRPr="00BC45E9">
              <w:rPr>
                <w:color w:val="000000" w:themeColor="text1"/>
                <w:sz w:val="26"/>
                <w:szCs w:val="26"/>
              </w:rPr>
              <w:t>в</w:t>
            </w:r>
            <w:proofErr w:type="gramEnd"/>
          </w:p>
        </w:tc>
        <w:tc>
          <w:tcPr>
            <w:tcW w:w="1236" w:type="dxa"/>
          </w:tcPr>
          <w:p w:rsidR="00543DA1" w:rsidRPr="00BC45E9" w:rsidRDefault="00543DA1" w:rsidP="00543DA1">
            <w:pPr>
              <w:pBdr>
                <w:top w:val="nil"/>
                <w:left w:val="nil"/>
                <w:bottom w:val="nil"/>
                <w:right w:val="nil"/>
                <w:between w:val="nil"/>
              </w:pBdr>
              <w:jc w:val="both"/>
              <w:rPr>
                <w:color w:val="000000" w:themeColor="text1"/>
                <w:sz w:val="26"/>
                <w:szCs w:val="26"/>
              </w:rPr>
            </w:pPr>
            <w:r w:rsidRPr="00BC45E9">
              <w:rPr>
                <w:color w:val="000000" w:themeColor="text1"/>
                <w:sz w:val="26"/>
                <w:szCs w:val="26"/>
              </w:rPr>
              <w:t>2024</w:t>
            </w:r>
          </w:p>
        </w:tc>
        <w:tc>
          <w:tcPr>
            <w:tcW w:w="2248" w:type="dxa"/>
          </w:tcPr>
          <w:p w:rsidR="00543DA1" w:rsidRPr="00BC45E9" w:rsidRDefault="00543DA1" w:rsidP="00543DA1">
            <w:pPr>
              <w:pBdr>
                <w:top w:val="nil"/>
                <w:left w:val="nil"/>
                <w:bottom w:val="nil"/>
                <w:right w:val="nil"/>
                <w:between w:val="nil"/>
              </w:pBdr>
              <w:ind w:firstLine="709"/>
              <w:jc w:val="both"/>
              <w:rPr>
                <w:color w:val="000000" w:themeColor="text1"/>
                <w:sz w:val="26"/>
                <w:szCs w:val="26"/>
              </w:rPr>
            </w:pPr>
            <w:r w:rsidRPr="00BC45E9">
              <w:rPr>
                <w:color w:val="000000" w:themeColor="text1"/>
                <w:sz w:val="26"/>
                <w:szCs w:val="26"/>
              </w:rPr>
              <w:t>4</w:t>
            </w:r>
          </w:p>
        </w:tc>
        <w:tc>
          <w:tcPr>
            <w:tcW w:w="1837" w:type="dxa"/>
          </w:tcPr>
          <w:p w:rsidR="00543DA1" w:rsidRPr="00BC45E9" w:rsidRDefault="00543DA1" w:rsidP="00543DA1">
            <w:pPr>
              <w:pBdr>
                <w:top w:val="nil"/>
                <w:left w:val="nil"/>
                <w:bottom w:val="nil"/>
                <w:right w:val="nil"/>
                <w:between w:val="nil"/>
              </w:pBdr>
              <w:ind w:firstLine="709"/>
              <w:jc w:val="both"/>
              <w:rPr>
                <w:color w:val="000000" w:themeColor="text1"/>
                <w:sz w:val="26"/>
                <w:szCs w:val="26"/>
              </w:rPr>
            </w:pPr>
            <w:r w:rsidRPr="00BC45E9">
              <w:rPr>
                <w:color w:val="000000" w:themeColor="text1"/>
                <w:sz w:val="26"/>
                <w:szCs w:val="26"/>
              </w:rPr>
              <w:t>6</w:t>
            </w:r>
          </w:p>
        </w:tc>
        <w:tc>
          <w:tcPr>
            <w:tcW w:w="1863" w:type="dxa"/>
          </w:tcPr>
          <w:p w:rsidR="00543DA1" w:rsidRPr="00BC45E9" w:rsidRDefault="00543DA1" w:rsidP="00543DA1">
            <w:pPr>
              <w:pBdr>
                <w:top w:val="nil"/>
                <w:left w:val="nil"/>
                <w:bottom w:val="nil"/>
                <w:right w:val="nil"/>
                <w:between w:val="nil"/>
              </w:pBdr>
              <w:ind w:firstLine="709"/>
              <w:jc w:val="both"/>
              <w:rPr>
                <w:color w:val="000000" w:themeColor="text1"/>
                <w:sz w:val="26"/>
                <w:szCs w:val="26"/>
              </w:rPr>
            </w:pPr>
            <w:r w:rsidRPr="00BC45E9">
              <w:rPr>
                <w:color w:val="000000" w:themeColor="text1"/>
                <w:sz w:val="26"/>
                <w:szCs w:val="26"/>
              </w:rPr>
              <w:t>2</w:t>
            </w:r>
          </w:p>
        </w:tc>
      </w:tr>
      <w:tr w:rsidR="00543DA1" w:rsidRPr="00BC45E9" w:rsidTr="00543DA1">
        <w:trPr>
          <w:trHeight w:val="767"/>
        </w:trPr>
        <w:tc>
          <w:tcPr>
            <w:tcW w:w="2387" w:type="dxa"/>
          </w:tcPr>
          <w:p w:rsidR="00543DA1" w:rsidRPr="00BC45E9" w:rsidRDefault="00543DA1" w:rsidP="00AF150C">
            <w:pPr>
              <w:pBdr>
                <w:top w:val="nil"/>
                <w:left w:val="nil"/>
                <w:bottom w:val="nil"/>
                <w:right w:val="nil"/>
                <w:between w:val="nil"/>
              </w:pBdr>
              <w:jc w:val="both"/>
              <w:rPr>
                <w:color w:val="000000" w:themeColor="text1"/>
                <w:sz w:val="26"/>
                <w:szCs w:val="26"/>
              </w:rPr>
            </w:pPr>
            <w:r w:rsidRPr="00BC45E9">
              <w:rPr>
                <w:color w:val="000000" w:themeColor="text1"/>
                <w:sz w:val="26"/>
                <w:szCs w:val="26"/>
              </w:rPr>
              <w:t>Кількість</w:t>
            </w:r>
          </w:p>
          <w:p w:rsidR="00543DA1" w:rsidRPr="00BC45E9" w:rsidRDefault="00543DA1" w:rsidP="00AF150C">
            <w:pPr>
              <w:pBdr>
                <w:top w:val="nil"/>
                <w:left w:val="nil"/>
                <w:bottom w:val="nil"/>
                <w:right w:val="nil"/>
                <w:between w:val="nil"/>
              </w:pBdr>
              <w:jc w:val="both"/>
              <w:rPr>
                <w:color w:val="000000" w:themeColor="text1"/>
                <w:sz w:val="26"/>
                <w:szCs w:val="26"/>
              </w:rPr>
            </w:pPr>
            <w:r w:rsidRPr="00BC45E9">
              <w:rPr>
                <w:color w:val="000000" w:themeColor="text1"/>
                <w:sz w:val="26"/>
                <w:szCs w:val="26"/>
              </w:rPr>
              <w:t>класів/груп</w:t>
            </w:r>
          </w:p>
        </w:tc>
        <w:tc>
          <w:tcPr>
            <w:tcW w:w="1236" w:type="dxa"/>
          </w:tcPr>
          <w:p w:rsidR="00543DA1" w:rsidRPr="00BC45E9" w:rsidRDefault="00543DA1" w:rsidP="00543DA1">
            <w:pPr>
              <w:pBdr>
                <w:top w:val="nil"/>
                <w:left w:val="nil"/>
                <w:bottom w:val="nil"/>
                <w:right w:val="nil"/>
                <w:between w:val="nil"/>
              </w:pBdr>
              <w:jc w:val="both"/>
              <w:rPr>
                <w:color w:val="000000" w:themeColor="text1"/>
                <w:sz w:val="26"/>
                <w:szCs w:val="26"/>
              </w:rPr>
            </w:pPr>
            <w:r w:rsidRPr="00BC45E9">
              <w:rPr>
                <w:color w:val="000000" w:themeColor="text1"/>
                <w:sz w:val="26"/>
                <w:szCs w:val="26"/>
              </w:rPr>
              <w:t>2024</w:t>
            </w:r>
          </w:p>
        </w:tc>
        <w:tc>
          <w:tcPr>
            <w:tcW w:w="2248" w:type="dxa"/>
          </w:tcPr>
          <w:p w:rsidR="00543DA1" w:rsidRPr="00BC45E9" w:rsidRDefault="00543DA1" w:rsidP="00543DA1">
            <w:pPr>
              <w:pBdr>
                <w:top w:val="nil"/>
                <w:left w:val="nil"/>
                <w:bottom w:val="nil"/>
                <w:right w:val="nil"/>
                <w:between w:val="nil"/>
              </w:pBdr>
              <w:ind w:firstLine="709"/>
              <w:jc w:val="both"/>
              <w:rPr>
                <w:color w:val="000000" w:themeColor="text1"/>
                <w:sz w:val="26"/>
                <w:szCs w:val="26"/>
              </w:rPr>
            </w:pPr>
            <w:r w:rsidRPr="00BC45E9">
              <w:rPr>
                <w:color w:val="000000" w:themeColor="text1"/>
                <w:sz w:val="26"/>
                <w:szCs w:val="26"/>
              </w:rPr>
              <w:t>105</w:t>
            </w:r>
          </w:p>
        </w:tc>
        <w:tc>
          <w:tcPr>
            <w:tcW w:w="1837" w:type="dxa"/>
          </w:tcPr>
          <w:p w:rsidR="00543DA1" w:rsidRPr="00BC45E9" w:rsidRDefault="00543DA1" w:rsidP="00543DA1">
            <w:pPr>
              <w:pBdr>
                <w:top w:val="nil"/>
                <w:left w:val="nil"/>
                <w:bottom w:val="nil"/>
                <w:right w:val="nil"/>
                <w:between w:val="nil"/>
              </w:pBdr>
              <w:ind w:firstLine="709"/>
              <w:jc w:val="both"/>
              <w:rPr>
                <w:color w:val="000000" w:themeColor="text1"/>
                <w:sz w:val="26"/>
                <w:szCs w:val="26"/>
              </w:rPr>
            </w:pPr>
            <w:r w:rsidRPr="00BC45E9">
              <w:rPr>
                <w:color w:val="000000" w:themeColor="text1"/>
                <w:sz w:val="26"/>
                <w:szCs w:val="26"/>
              </w:rPr>
              <w:t>31</w:t>
            </w:r>
          </w:p>
        </w:tc>
        <w:tc>
          <w:tcPr>
            <w:tcW w:w="1863" w:type="dxa"/>
          </w:tcPr>
          <w:p w:rsidR="00543DA1" w:rsidRPr="00BC45E9" w:rsidRDefault="00543DA1" w:rsidP="00543DA1">
            <w:pPr>
              <w:pBdr>
                <w:top w:val="nil"/>
                <w:left w:val="nil"/>
                <w:bottom w:val="nil"/>
                <w:right w:val="nil"/>
                <w:between w:val="nil"/>
              </w:pBdr>
              <w:ind w:firstLine="709"/>
              <w:jc w:val="both"/>
              <w:rPr>
                <w:color w:val="000000" w:themeColor="text1"/>
                <w:sz w:val="26"/>
                <w:szCs w:val="26"/>
              </w:rPr>
            </w:pPr>
            <w:r w:rsidRPr="00BC45E9">
              <w:rPr>
                <w:color w:val="000000" w:themeColor="text1"/>
                <w:sz w:val="26"/>
                <w:szCs w:val="26"/>
              </w:rPr>
              <w:t>29</w:t>
            </w:r>
          </w:p>
        </w:tc>
      </w:tr>
      <w:tr w:rsidR="00543DA1" w:rsidRPr="00BC45E9" w:rsidTr="00543DA1">
        <w:trPr>
          <w:trHeight w:val="677"/>
        </w:trPr>
        <w:tc>
          <w:tcPr>
            <w:tcW w:w="2387" w:type="dxa"/>
          </w:tcPr>
          <w:p w:rsidR="00543DA1" w:rsidRPr="00BC45E9" w:rsidRDefault="00543DA1" w:rsidP="00AF150C">
            <w:pPr>
              <w:pBdr>
                <w:top w:val="nil"/>
                <w:left w:val="nil"/>
                <w:bottom w:val="nil"/>
                <w:right w:val="nil"/>
                <w:between w:val="nil"/>
              </w:pBdr>
              <w:jc w:val="both"/>
              <w:rPr>
                <w:color w:val="000000" w:themeColor="text1"/>
                <w:sz w:val="26"/>
                <w:szCs w:val="26"/>
              </w:rPr>
            </w:pPr>
            <w:r w:rsidRPr="00BC45E9">
              <w:rPr>
                <w:color w:val="000000" w:themeColor="text1"/>
                <w:sz w:val="26"/>
                <w:szCs w:val="26"/>
              </w:rPr>
              <w:t>Кількість</w:t>
            </w:r>
          </w:p>
          <w:p w:rsidR="00543DA1" w:rsidRPr="00BC45E9" w:rsidRDefault="00543DA1" w:rsidP="00AF150C">
            <w:pPr>
              <w:pBdr>
                <w:top w:val="nil"/>
                <w:left w:val="nil"/>
                <w:bottom w:val="nil"/>
                <w:right w:val="nil"/>
                <w:between w:val="nil"/>
              </w:pBdr>
              <w:jc w:val="both"/>
              <w:rPr>
                <w:color w:val="000000" w:themeColor="text1"/>
                <w:sz w:val="26"/>
                <w:szCs w:val="26"/>
              </w:rPr>
            </w:pPr>
            <w:r w:rsidRPr="00BC45E9">
              <w:rPr>
                <w:color w:val="000000" w:themeColor="text1"/>
                <w:sz w:val="26"/>
                <w:szCs w:val="26"/>
              </w:rPr>
              <w:t>здобувачів освіти</w:t>
            </w:r>
          </w:p>
        </w:tc>
        <w:tc>
          <w:tcPr>
            <w:tcW w:w="1236" w:type="dxa"/>
          </w:tcPr>
          <w:p w:rsidR="00543DA1" w:rsidRPr="00BC45E9" w:rsidRDefault="00543DA1" w:rsidP="00543DA1">
            <w:pPr>
              <w:pBdr>
                <w:top w:val="nil"/>
                <w:left w:val="nil"/>
                <w:bottom w:val="nil"/>
                <w:right w:val="nil"/>
                <w:between w:val="nil"/>
              </w:pBdr>
              <w:jc w:val="both"/>
              <w:rPr>
                <w:color w:val="000000" w:themeColor="text1"/>
                <w:sz w:val="26"/>
                <w:szCs w:val="26"/>
              </w:rPr>
            </w:pPr>
            <w:r w:rsidRPr="00BC45E9">
              <w:rPr>
                <w:color w:val="000000" w:themeColor="text1"/>
                <w:sz w:val="26"/>
                <w:szCs w:val="26"/>
              </w:rPr>
              <w:t>2024</w:t>
            </w:r>
          </w:p>
        </w:tc>
        <w:tc>
          <w:tcPr>
            <w:tcW w:w="2248" w:type="dxa"/>
          </w:tcPr>
          <w:p w:rsidR="00543DA1" w:rsidRPr="00BC45E9" w:rsidRDefault="00543DA1" w:rsidP="00543DA1">
            <w:pPr>
              <w:pBdr>
                <w:top w:val="nil"/>
                <w:left w:val="nil"/>
                <w:bottom w:val="nil"/>
                <w:right w:val="nil"/>
                <w:between w:val="nil"/>
              </w:pBdr>
              <w:ind w:firstLine="709"/>
              <w:jc w:val="both"/>
              <w:rPr>
                <w:color w:val="000000" w:themeColor="text1"/>
                <w:sz w:val="26"/>
                <w:szCs w:val="26"/>
              </w:rPr>
            </w:pPr>
            <w:r w:rsidRPr="00BC45E9">
              <w:rPr>
                <w:color w:val="000000" w:themeColor="text1"/>
                <w:sz w:val="26"/>
                <w:szCs w:val="26"/>
              </w:rPr>
              <w:t>1956</w:t>
            </w:r>
          </w:p>
        </w:tc>
        <w:tc>
          <w:tcPr>
            <w:tcW w:w="1837" w:type="dxa"/>
          </w:tcPr>
          <w:p w:rsidR="00543DA1" w:rsidRPr="00BC45E9" w:rsidRDefault="00543DA1" w:rsidP="00543DA1">
            <w:pPr>
              <w:pBdr>
                <w:top w:val="nil"/>
                <w:left w:val="nil"/>
                <w:bottom w:val="nil"/>
                <w:right w:val="nil"/>
                <w:between w:val="nil"/>
              </w:pBdr>
              <w:ind w:firstLine="709"/>
              <w:jc w:val="both"/>
              <w:rPr>
                <w:color w:val="000000" w:themeColor="text1"/>
                <w:sz w:val="26"/>
                <w:szCs w:val="26"/>
              </w:rPr>
            </w:pPr>
            <w:r w:rsidRPr="00BC45E9">
              <w:rPr>
                <w:color w:val="000000" w:themeColor="text1"/>
                <w:sz w:val="26"/>
                <w:szCs w:val="26"/>
              </w:rPr>
              <w:t>346</w:t>
            </w:r>
          </w:p>
        </w:tc>
        <w:tc>
          <w:tcPr>
            <w:tcW w:w="1863" w:type="dxa"/>
          </w:tcPr>
          <w:p w:rsidR="00543DA1" w:rsidRPr="00BC45E9" w:rsidRDefault="00543DA1" w:rsidP="00543DA1">
            <w:pPr>
              <w:pBdr>
                <w:top w:val="nil"/>
                <w:left w:val="nil"/>
                <w:bottom w:val="nil"/>
                <w:right w:val="nil"/>
                <w:between w:val="nil"/>
              </w:pBdr>
              <w:ind w:firstLine="709"/>
              <w:jc w:val="both"/>
              <w:rPr>
                <w:color w:val="000000" w:themeColor="text1"/>
                <w:sz w:val="26"/>
                <w:szCs w:val="26"/>
              </w:rPr>
            </w:pPr>
            <w:r w:rsidRPr="00BC45E9">
              <w:rPr>
                <w:color w:val="000000" w:themeColor="text1"/>
                <w:sz w:val="26"/>
                <w:szCs w:val="26"/>
              </w:rPr>
              <w:t>481</w:t>
            </w:r>
          </w:p>
        </w:tc>
      </w:tr>
    </w:tbl>
    <w:p w:rsidR="00543DA1" w:rsidRPr="00BC45E9" w:rsidRDefault="00543DA1" w:rsidP="00543DA1">
      <w:pPr>
        <w:pBdr>
          <w:top w:val="nil"/>
          <w:left w:val="nil"/>
          <w:bottom w:val="nil"/>
          <w:right w:val="nil"/>
          <w:between w:val="nil"/>
        </w:pBdr>
        <w:ind w:firstLine="709"/>
        <w:jc w:val="both"/>
        <w:rPr>
          <w:color w:val="000000" w:themeColor="text1"/>
          <w:sz w:val="26"/>
          <w:szCs w:val="26"/>
        </w:rPr>
      </w:pPr>
    </w:p>
    <w:p w:rsidR="00543DA1" w:rsidRDefault="00543DA1" w:rsidP="00543DA1">
      <w:pPr>
        <w:pBdr>
          <w:top w:val="nil"/>
          <w:left w:val="nil"/>
          <w:bottom w:val="nil"/>
          <w:right w:val="nil"/>
          <w:between w:val="nil"/>
        </w:pBdr>
        <w:ind w:firstLine="709"/>
        <w:jc w:val="both"/>
        <w:rPr>
          <w:color w:val="000000" w:themeColor="text1"/>
          <w:sz w:val="26"/>
          <w:szCs w:val="26"/>
          <w:lang w:val="uk-UA"/>
        </w:rPr>
      </w:pPr>
      <w:r w:rsidRPr="00BC45E9">
        <w:rPr>
          <w:color w:val="000000" w:themeColor="text1"/>
          <w:sz w:val="26"/>
          <w:szCs w:val="26"/>
        </w:rPr>
        <w:t xml:space="preserve">У 2024 році у </w:t>
      </w:r>
      <w:proofErr w:type="gramStart"/>
      <w:r w:rsidRPr="00BC45E9">
        <w:rPr>
          <w:color w:val="000000" w:themeColor="text1"/>
          <w:sz w:val="26"/>
          <w:szCs w:val="26"/>
        </w:rPr>
        <w:t>закладах</w:t>
      </w:r>
      <w:proofErr w:type="gramEnd"/>
      <w:r w:rsidRPr="00BC45E9">
        <w:rPr>
          <w:color w:val="000000" w:themeColor="text1"/>
          <w:sz w:val="26"/>
          <w:szCs w:val="26"/>
        </w:rPr>
        <w:t xml:space="preserve"> загальної середньої освіти працювало – 249 осіб; закладах дошкільної освіти – 179; закладах позашкільної освіти - 17.</w:t>
      </w:r>
    </w:p>
    <w:p w:rsidR="002707B0" w:rsidRPr="002707B0" w:rsidRDefault="002707B0" w:rsidP="002707B0">
      <w:pPr>
        <w:pBdr>
          <w:top w:val="nil"/>
          <w:left w:val="nil"/>
          <w:bottom w:val="nil"/>
          <w:right w:val="nil"/>
          <w:between w:val="nil"/>
        </w:pBdr>
        <w:ind w:firstLine="709"/>
        <w:jc w:val="center"/>
        <w:rPr>
          <w:color w:val="000000" w:themeColor="text1"/>
          <w:sz w:val="26"/>
          <w:szCs w:val="26"/>
          <w:lang w:val="uk-UA"/>
        </w:rPr>
      </w:pPr>
      <w:r>
        <w:rPr>
          <w:noProof/>
          <w:color w:val="000000" w:themeColor="text1"/>
          <w:sz w:val="26"/>
          <w:szCs w:val="26"/>
        </w:rPr>
        <w:drawing>
          <wp:inline distT="0" distB="0" distL="0" distR="0">
            <wp:extent cx="2743200" cy="3204595"/>
            <wp:effectExtent l="0" t="0" r="0" b="0"/>
            <wp:docPr id="33" name="Рисунок 33" descr="C:\Users\ADMIN\Desktop\ЗВІТИ ГОЛОВИ\ЗВІТ ЗА 2024\ФОТО для ЗВІТУ\00545316-f079-44b3-9e25-a2c23174671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ЗВІТИ ГОЛОВИ\ЗВІТ ЗА 2024\ФОТО для ЗВІТУ\00545316-f079-44b3-9e25-a2c231746710 (1).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45797" cy="3207628"/>
                    </a:xfrm>
                    <a:prstGeom prst="rect">
                      <a:avLst/>
                    </a:prstGeom>
                    <a:noFill/>
                    <a:ln>
                      <a:noFill/>
                    </a:ln>
                  </pic:spPr>
                </pic:pic>
              </a:graphicData>
            </a:graphic>
          </wp:inline>
        </w:drawing>
      </w:r>
    </w:p>
    <w:p w:rsidR="00543DA1" w:rsidRPr="00BC45E9" w:rsidRDefault="00543DA1" w:rsidP="00543DA1">
      <w:pPr>
        <w:pBdr>
          <w:top w:val="nil"/>
          <w:left w:val="nil"/>
          <w:bottom w:val="nil"/>
          <w:right w:val="nil"/>
          <w:between w:val="nil"/>
        </w:pBdr>
        <w:ind w:firstLine="709"/>
        <w:jc w:val="both"/>
        <w:rPr>
          <w:color w:val="000000" w:themeColor="text1"/>
          <w:sz w:val="26"/>
          <w:szCs w:val="26"/>
        </w:rPr>
      </w:pPr>
      <w:r w:rsidRPr="002707B0">
        <w:rPr>
          <w:color w:val="000000" w:themeColor="text1"/>
          <w:sz w:val="26"/>
          <w:szCs w:val="26"/>
          <w:lang w:val="uk-UA"/>
        </w:rPr>
        <w:t xml:space="preserve">Для збереження прав дітей з особливими освітніми потребами на здобуття дошкільної та загальної середньої освіти з урахуванням індивідуальних здібностей та обдарувань, стану здоров’я  у 2024 році організовано роботу 29 інклюзивних класів, в яких навчається 38 дітей з особливими освітніми потребами. </w:t>
      </w:r>
      <w:r w:rsidRPr="00BC45E9">
        <w:rPr>
          <w:color w:val="000000" w:themeColor="text1"/>
          <w:sz w:val="26"/>
          <w:szCs w:val="26"/>
        </w:rPr>
        <w:t>У 2024 році з дітьми з особливими освітніми потребами працювало 25 асистентів вчителі</w:t>
      </w:r>
      <w:proofErr w:type="gramStart"/>
      <w:r w:rsidRPr="00BC45E9">
        <w:rPr>
          <w:color w:val="000000" w:themeColor="text1"/>
          <w:sz w:val="26"/>
          <w:szCs w:val="26"/>
        </w:rPr>
        <w:t>в</w:t>
      </w:r>
      <w:proofErr w:type="gramEnd"/>
      <w:r w:rsidRPr="00BC45E9">
        <w:rPr>
          <w:color w:val="000000" w:themeColor="text1"/>
          <w:sz w:val="26"/>
          <w:szCs w:val="26"/>
        </w:rPr>
        <w:t>.</w:t>
      </w:r>
    </w:p>
    <w:p w:rsidR="00543DA1" w:rsidRPr="00BC45E9" w:rsidRDefault="00543DA1" w:rsidP="00543DA1">
      <w:pPr>
        <w:pBdr>
          <w:top w:val="nil"/>
          <w:left w:val="nil"/>
          <w:bottom w:val="nil"/>
          <w:right w:val="nil"/>
          <w:between w:val="nil"/>
        </w:pBdr>
        <w:ind w:firstLine="709"/>
        <w:jc w:val="both"/>
        <w:rPr>
          <w:color w:val="000000" w:themeColor="text1"/>
          <w:sz w:val="26"/>
          <w:szCs w:val="26"/>
        </w:rPr>
      </w:pPr>
      <w:r w:rsidRPr="00BC45E9">
        <w:rPr>
          <w:color w:val="000000" w:themeColor="text1"/>
          <w:sz w:val="26"/>
          <w:szCs w:val="26"/>
        </w:rPr>
        <w:t>Овідіопольський ліцей імені Т.Шевченка: 11 класі</w:t>
      </w:r>
      <w:proofErr w:type="gramStart"/>
      <w:r w:rsidRPr="00BC45E9">
        <w:rPr>
          <w:color w:val="000000" w:themeColor="text1"/>
          <w:sz w:val="26"/>
          <w:szCs w:val="26"/>
        </w:rPr>
        <w:t>в</w:t>
      </w:r>
      <w:proofErr w:type="gramEnd"/>
      <w:r w:rsidRPr="00BC45E9">
        <w:rPr>
          <w:color w:val="000000" w:themeColor="text1"/>
          <w:sz w:val="26"/>
          <w:szCs w:val="26"/>
        </w:rPr>
        <w:t>, у яких навчалося 12 учнів;</w:t>
      </w:r>
    </w:p>
    <w:p w:rsidR="00543DA1" w:rsidRPr="00BC45E9" w:rsidRDefault="00543DA1" w:rsidP="00543DA1">
      <w:pPr>
        <w:numPr>
          <w:ilvl w:val="0"/>
          <w:numId w:val="40"/>
        </w:numPr>
        <w:pBdr>
          <w:top w:val="nil"/>
          <w:left w:val="nil"/>
          <w:bottom w:val="nil"/>
          <w:right w:val="nil"/>
          <w:between w:val="nil"/>
        </w:pBdr>
        <w:ind w:left="0" w:firstLine="709"/>
        <w:jc w:val="both"/>
        <w:rPr>
          <w:color w:val="000000" w:themeColor="text1"/>
          <w:sz w:val="26"/>
          <w:szCs w:val="26"/>
        </w:rPr>
      </w:pPr>
      <w:r w:rsidRPr="00BC45E9">
        <w:rPr>
          <w:color w:val="000000" w:themeColor="text1"/>
          <w:sz w:val="26"/>
          <w:szCs w:val="26"/>
        </w:rPr>
        <w:t>Овідіопольський ліцей: 10 класів, у яких навчалося 15 учнів;</w:t>
      </w:r>
    </w:p>
    <w:p w:rsidR="00543DA1" w:rsidRPr="00BC45E9" w:rsidRDefault="00543DA1" w:rsidP="00543DA1">
      <w:pPr>
        <w:numPr>
          <w:ilvl w:val="0"/>
          <w:numId w:val="40"/>
        </w:numPr>
        <w:pBdr>
          <w:top w:val="nil"/>
          <w:left w:val="nil"/>
          <w:bottom w:val="nil"/>
          <w:right w:val="nil"/>
          <w:between w:val="nil"/>
        </w:pBdr>
        <w:ind w:left="0" w:firstLine="709"/>
        <w:jc w:val="both"/>
        <w:rPr>
          <w:color w:val="000000" w:themeColor="text1"/>
          <w:sz w:val="26"/>
          <w:szCs w:val="26"/>
        </w:rPr>
      </w:pPr>
      <w:r w:rsidRPr="00BC45E9">
        <w:rPr>
          <w:color w:val="000000" w:themeColor="text1"/>
          <w:sz w:val="26"/>
          <w:szCs w:val="26"/>
        </w:rPr>
        <w:t>Калаглійський ліцей: 7 класів, у яких навчалося 10 учнів;</w:t>
      </w:r>
    </w:p>
    <w:p w:rsidR="00543DA1" w:rsidRPr="00BC45E9" w:rsidRDefault="00543DA1" w:rsidP="00543DA1">
      <w:pPr>
        <w:numPr>
          <w:ilvl w:val="0"/>
          <w:numId w:val="40"/>
        </w:numPr>
        <w:pBdr>
          <w:top w:val="nil"/>
          <w:left w:val="nil"/>
          <w:bottom w:val="nil"/>
          <w:right w:val="nil"/>
          <w:between w:val="nil"/>
        </w:pBdr>
        <w:ind w:left="0" w:firstLine="709"/>
        <w:jc w:val="both"/>
        <w:rPr>
          <w:color w:val="000000" w:themeColor="text1"/>
          <w:sz w:val="26"/>
          <w:szCs w:val="26"/>
        </w:rPr>
      </w:pPr>
      <w:r w:rsidRPr="00BC45E9">
        <w:rPr>
          <w:color w:val="000000" w:themeColor="text1"/>
          <w:sz w:val="26"/>
          <w:szCs w:val="26"/>
        </w:rPr>
        <w:t>Миколаївський ліцей: 1 клас, в якому навчався 1 учень.</w:t>
      </w:r>
    </w:p>
    <w:p w:rsidR="00543DA1" w:rsidRDefault="00543DA1" w:rsidP="00543DA1">
      <w:pPr>
        <w:pBdr>
          <w:top w:val="nil"/>
          <w:left w:val="nil"/>
          <w:bottom w:val="nil"/>
          <w:right w:val="nil"/>
          <w:between w:val="nil"/>
        </w:pBdr>
        <w:ind w:firstLine="709"/>
        <w:jc w:val="both"/>
        <w:rPr>
          <w:color w:val="000000" w:themeColor="text1"/>
          <w:sz w:val="26"/>
          <w:szCs w:val="26"/>
          <w:lang w:val="uk-UA"/>
        </w:rPr>
      </w:pPr>
      <w:r w:rsidRPr="00BC45E9">
        <w:rPr>
          <w:color w:val="000000" w:themeColor="text1"/>
          <w:sz w:val="26"/>
          <w:szCs w:val="26"/>
        </w:rPr>
        <w:t xml:space="preserve">12.01.2024 року затверджено паспорти автобусних маршрутів регулярних спеціальних перевезень Овідіопольського ліцею імені Т.Шевченка та Овідіопольського ліцею овідіопольської селищної </w:t>
      </w:r>
      <w:proofErr w:type="gramStart"/>
      <w:r w:rsidRPr="00BC45E9">
        <w:rPr>
          <w:color w:val="000000" w:themeColor="text1"/>
          <w:sz w:val="26"/>
          <w:szCs w:val="26"/>
        </w:rPr>
        <w:t>ради</w:t>
      </w:r>
      <w:proofErr w:type="gramEnd"/>
      <w:r w:rsidRPr="00BC45E9">
        <w:rPr>
          <w:color w:val="000000" w:themeColor="text1"/>
          <w:sz w:val="26"/>
          <w:szCs w:val="26"/>
        </w:rPr>
        <w:t xml:space="preserve">. У 2024/2025 навчальному році </w:t>
      </w:r>
      <w:proofErr w:type="gramStart"/>
      <w:r w:rsidRPr="00BC45E9">
        <w:rPr>
          <w:color w:val="000000" w:themeColor="text1"/>
          <w:sz w:val="26"/>
          <w:szCs w:val="26"/>
        </w:rPr>
        <w:t>п</w:t>
      </w:r>
      <w:proofErr w:type="gramEnd"/>
      <w:r w:rsidRPr="00BC45E9">
        <w:rPr>
          <w:color w:val="000000" w:themeColor="text1"/>
          <w:sz w:val="26"/>
          <w:szCs w:val="26"/>
        </w:rPr>
        <w:t>ідвозиться 75 учнів Овідіопольського ліцею імені Т.Шевченка.</w:t>
      </w:r>
    </w:p>
    <w:p w:rsidR="00543DA1" w:rsidRPr="00BC45E9" w:rsidRDefault="00543DA1" w:rsidP="00543DA1">
      <w:pPr>
        <w:pBdr>
          <w:top w:val="nil"/>
          <w:left w:val="nil"/>
          <w:bottom w:val="nil"/>
          <w:right w:val="nil"/>
          <w:between w:val="nil"/>
        </w:pBdr>
        <w:ind w:firstLine="709"/>
        <w:jc w:val="both"/>
        <w:rPr>
          <w:color w:val="000000" w:themeColor="text1"/>
          <w:sz w:val="26"/>
          <w:szCs w:val="26"/>
        </w:rPr>
      </w:pPr>
      <w:r w:rsidRPr="00D77C19">
        <w:rPr>
          <w:color w:val="000000" w:themeColor="text1"/>
          <w:sz w:val="26"/>
          <w:szCs w:val="26"/>
          <w:lang w:val="uk-UA"/>
        </w:rPr>
        <w:t xml:space="preserve">Протягом 2024 року для учнів 1-4 класів та пільгових категорій 5-11 класів закладів загальної середньої освіти Овідіопольської селищної ради організовано харчування.  </w:t>
      </w:r>
      <w:r w:rsidRPr="006C6420">
        <w:rPr>
          <w:color w:val="000000" w:themeColor="text1"/>
          <w:sz w:val="26"/>
          <w:szCs w:val="26"/>
          <w:lang w:val="uk-UA"/>
        </w:rPr>
        <w:t xml:space="preserve">572 учні 1-4 класів харчувалися за рахунок державної субвенції  (за 2024 рік витрачено 932082,30 грн.), 130 учнів пільгових категорій 5-11 класів харчувалися за рахунок місцевого бюджету (за 2024 рік витрачено 2045664 грн.). </w:t>
      </w:r>
      <w:r w:rsidRPr="00BC45E9">
        <w:rPr>
          <w:color w:val="000000" w:themeColor="text1"/>
          <w:sz w:val="26"/>
          <w:szCs w:val="26"/>
        </w:rPr>
        <w:t xml:space="preserve">Всього харчувалося 702 дитини. </w:t>
      </w:r>
    </w:p>
    <w:p w:rsidR="00543DA1" w:rsidRPr="00BC45E9" w:rsidRDefault="00543DA1" w:rsidP="00543DA1">
      <w:pPr>
        <w:pBdr>
          <w:top w:val="nil"/>
          <w:left w:val="nil"/>
          <w:bottom w:val="nil"/>
          <w:right w:val="nil"/>
          <w:between w:val="nil"/>
        </w:pBdr>
        <w:ind w:firstLine="709"/>
        <w:jc w:val="both"/>
        <w:rPr>
          <w:color w:val="000000" w:themeColor="text1"/>
          <w:sz w:val="26"/>
          <w:szCs w:val="26"/>
        </w:rPr>
      </w:pPr>
      <w:r w:rsidRPr="00BC45E9">
        <w:rPr>
          <w:color w:val="000000" w:themeColor="text1"/>
          <w:sz w:val="26"/>
          <w:szCs w:val="26"/>
        </w:rPr>
        <w:t xml:space="preserve">Відповідно до плану </w:t>
      </w:r>
      <w:proofErr w:type="gramStart"/>
      <w:r w:rsidRPr="00BC45E9">
        <w:rPr>
          <w:color w:val="000000" w:themeColor="text1"/>
          <w:sz w:val="26"/>
          <w:szCs w:val="26"/>
        </w:rPr>
        <w:t>п</w:t>
      </w:r>
      <w:proofErr w:type="gramEnd"/>
      <w:r w:rsidRPr="00BC45E9">
        <w:rPr>
          <w:color w:val="000000" w:themeColor="text1"/>
          <w:sz w:val="26"/>
          <w:szCs w:val="26"/>
        </w:rPr>
        <w:t>ідвищення кваліфікації педагогічних працівників протягом року, підвищили кваліфікацію 187 педагогічних працівників. З них – 98 вчителів 5-11 класів,  68 вчителів початкових класів,  1 керівник гуртків та - 20 педагогічних працівників закладів дошкільної освіти.</w:t>
      </w:r>
    </w:p>
    <w:p w:rsidR="00543DA1" w:rsidRPr="00BC45E9" w:rsidRDefault="00543DA1" w:rsidP="00543DA1">
      <w:pPr>
        <w:pBdr>
          <w:top w:val="nil"/>
          <w:left w:val="nil"/>
          <w:bottom w:val="nil"/>
          <w:right w:val="nil"/>
          <w:between w:val="nil"/>
        </w:pBdr>
        <w:ind w:firstLine="709"/>
        <w:jc w:val="both"/>
        <w:rPr>
          <w:color w:val="000000" w:themeColor="text1"/>
          <w:sz w:val="26"/>
          <w:szCs w:val="26"/>
        </w:rPr>
      </w:pPr>
      <w:r w:rsidRPr="00BC45E9">
        <w:rPr>
          <w:color w:val="000000" w:themeColor="text1"/>
          <w:sz w:val="26"/>
          <w:szCs w:val="26"/>
        </w:rPr>
        <w:t>При денних закладах загальної середньої освіти у 2024 році навчалося 1956 учні</w:t>
      </w:r>
      <w:proofErr w:type="gramStart"/>
      <w:r w:rsidRPr="00BC45E9">
        <w:rPr>
          <w:color w:val="000000" w:themeColor="text1"/>
          <w:sz w:val="26"/>
          <w:szCs w:val="26"/>
        </w:rPr>
        <w:t>в</w:t>
      </w:r>
      <w:proofErr w:type="gramEnd"/>
      <w:r w:rsidRPr="00BC45E9">
        <w:rPr>
          <w:color w:val="000000" w:themeColor="text1"/>
          <w:sz w:val="26"/>
          <w:szCs w:val="26"/>
        </w:rPr>
        <w:t>.</w:t>
      </w:r>
    </w:p>
    <w:p w:rsidR="00543DA1" w:rsidRPr="00BC45E9" w:rsidRDefault="00543DA1" w:rsidP="00543DA1">
      <w:pPr>
        <w:pBdr>
          <w:top w:val="nil"/>
          <w:left w:val="nil"/>
          <w:bottom w:val="nil"/>
          <w:right w:val="nil"/>
          <w:between w:val="nil"/>
        </w:pBdr>
        <w:ind w:firstLine="709"/>
        <w:jc w:val="both"/>
        <w:rPr>
          <w:color w:val="000000" w:themeColor="text1"/>
          <w:sz w:val="26"/>
          <w:szCs w:val="26"/>
        </w:rPr>
      </w:pPr>
      <w:r w:rsidRPr="00BC45E9">
        <w:rPr>
          <w:color w:val="000000" w:themeColor="text1"/>
          <w:sz w:val="26"/>
          <w:szCs w:val="26"/>
        </w:rPr>
        <w:t>У вечірніх класах при денних закладах загальної середньої освіти здобували загальну середню освіту 46 учні</w:t>
      </w:r>
      <w:proofErr w:type="gramStart"/>
      <w:r w:rsidRPr="00BC45E9">
        <w:rPr>
          <w:color w:val="000000" w:themeColor="text1"/>
          <w:sz w:val="26"/>
          <w:szCs w:val="26"/>
        </w:rPr>
        <w:t>в</w:t>
      </w:r>
      <w:proofErr w:type="gramEnd"/>
      <w:r w:rsidRPr="00BC45E9">
        <w:rPr>
          <w:color w:val="000000" w:themeColor="text1"/>
          <w:sz w:val="26"/>
          <w:szCs w:val="26"/>
        </w:rPr>
        <w:t>.</w:t>
      </w:r>
    </w:p>
    <w:p w:rsidR="00543DA1" w:rsidRPr="00BC45E9" w:rsidRDefault="00543DA1" w:rsidP="00543DA1">
      <w:pPr>
        <w:pBdr>
          <w:top w:val="nil"/>
          <w:left w:val="nil"/>
          <w:bottom w:val="nil"/>
          <w:right w:val="nil"/>
          <w:between w:val="nil"/>
        </w:pBdr>
        <w:ind w:firstLine="709"/>
        <w:jc w:val="both"/>
        <w:rPr>
          <w:color w:val="000000" w:themeColor="text1"/>
          <w:sz w:val="26"/>
          <w:szCs w:val="26"/>
        </w:rPr>
      </w:pPr>
      <w:r w:rsidRPr="00BC45E9">
        <w:rPr>
          <w:color w:val="000000" w:themeColor="text1"/>
          <w:sz w:val="26"/>
          <w:szCs w:val="26"/>
        </w:rPr>
        <w:t xml:space="preserve">У 4 закладах загальної середньої освіти, продовжують функціонувати класи з профільним вивченням базових предметів. Профільним навчанням охоплено 90 відсотків </w:t>
      </w:r>
      <w:proofErr w:type="gramStart"/>
      <w:r w:rsidRPr="00BC45E9">
        <w:rPr>
          <w:color w:val="000000" w:themeColor="text1"/>
          <w:sz w:val="26"/>
          <w:szCs w:val="26"/>
        </w:rPr>
        <w:t>в</w:t>
      </w:r>
      <w:proofErr w:type="gramEnd"/>
      <w:r w:rsidRPr="00BC45E9">
        <w:rPr>
          <w:color w:val="000000" w:themeColor="text1"/>
          <w:sz w:val="26"/>
          <w:szCs w:val="26"/>
        </w:rPr>
        <w:t>ід загальної кількості учнів 10 - 11 класів.</w:t>
      </w:r>
    </w:p>
    <w:p w:rsidR="00543DA1" w:rsidRPr="00BC45E9" w:rsidRDefault="00543DA1" w:rsidP="00543DA1">
      <w:pPr>
        <w:pBdr>
          <w:top w:val="nil"/>
          <w:left w:val="nil"/>
          <w:bottom w:val="nil"/>
          <w:right w:val="nil"/>
          <w:between w:val="nil"/>
        </w:pBdr>
        <w:ind w:firstLine="709"/>
        <w:jc w:val="both"/>
        <w:rPr>
          <w:color w:val="000000" w:themeColor="text1"/>
          <w:sz w:val="26"/>
          <w:szCs w:val="26"/>
        </w:rPr>
      </w:pPr>
      <w:r w:rsidRPr="00BC45E9">
        <w:rPr>
          <w:color w:val="000000" w:themeColor="text1"/>
          <w:sz w:val="26"/>
          <w:szCs w:val="26"/>
        </w:rPr>
        <w:lastRenderedPageBreak/>
        <w:t xml:space="preserve">Важливим аспектом комп'ютеризації навчально-виховного процесу є використання сучасних мультимедійних комплексів. Використання цих сучасних засобів економить час вчителя, </w:t>
      </w:r>
      <w:proofErr w:type="gramStart"/>
      <w:r w:rsidRPr="00BC45E9">
        <w:rPr>
          <w:color w:val="000000" w:themeColor="text1"/>
          <w:sz w:val="26"/>
          <w:szCs w:val="26"/>
        </w:rPr>
        <w:t>п</w:t>
      </w:r>
      <w:proofErr w:type="gramEnd"/>
      <w:r w:rsidRPr="00BC45E9">
        <w:rPr>
          <w:color w:val="000000" w:themeColor="text1"/>
          <w:sz w:val="26"/>
          <w:szCs w:val="26"/>
        </w:rPr>
        <w:t>ідвищує ефективність презентації методичного матеріалу, дозволяє:</w:t>
      </w:r>
    </w:p>
    <w:p w:rsidR="00543DA1" w:rsidRPr="00BC45E9" w:rsidRDefault="00543DA1" w:rsidP="00543DA1">
      <w:pPr>
        <w:pBdr>
          <w:top w:val="nil"/>
          <w:left w:val="nil"/>
          <w:bottom w:val="nil"/>
          <w:right w:val="nil"/>
          <w:between w:val="nil"/>
        </w:pBdr>
        <w:ind w:firstLine="709"/>
        <w:jc w:val="both"/>
        <w:rPr>
          <w:color w:val="000000" w:themeColor="text1"/>
          <w:sz w:val="26"/>
          <w:szCs w:val="26"/>
        </w:rPr>
      </w:pPr>
      <w:r w:rsidRPr="00BC45E9">
        <w:rPr>
          <w:color w:val="000000" w:themeColor="text1"/>
          <w:sz w:val="26"/>
          <w:szCs w:val="26"/>
        </w:rPr>
        <w:t xml:space="preserve">- демонструвати Інтернет-сайти </w:t>
      </w:r>
      <w:proofErr w:type="gramStart"/>
      <w:r w:rsidRPr="00BC45E9">
        <w:rPr>
          <w:color w:val="000000" w:themeColor="text1"/>
          <w:sz w:val="26"/>
          <w:szCs w:val="26"/>
        </w:rPr>
        <w:t>у</w:t>
      </w:r>
      <w:proofErr w:type="gramEnd"/>
      <w:r w:rsidRPr="00BC45E9">
        <w:rPr>
          <w:color w:val="000000" w:themeColor="text1"/>
          <w:sz w:val="26"/>
          <w:szCs w:val="26"/>
        </w:rPr>
        <w:t xml:space="preserve"> </w:t>
      </w:r>
      <w:proofErr w:type="gramStart"/>
      <w:r w:rsidRPr="00BC45E9">
        <w:rPr>
          <w:color w:val="000000" w:themeColor="text1"/>
          <w:sz w:val="26"/>
          <w:szCs w:val="26"/>
        </w:rPr>
        <w:t>режим</w:t>
      </w:r>
      <w:proofErr w:type="gramEnd"/>
      <w:r w:rsidRPr="00BC45E9">
        <w:rPr>
          <w:color w:val="000000" w:themeColor="text1"/>
          <w:sz w:val="26"/>
          <w:szCs w:val="26"/>
        </w:rPr>
        <w:t xml:space="preserve">і реального часу; </w:t>
      </w:r>
    </w:p>
    <w:p w:rsidR="00543DA1" w:rsidRPr="00BC45E9" w:rsidRDefault="00543DA1" w:rsidP="00543DA1">
      <w:pPr>
        <w:pBdr>
          <w:top w:val="nil"/>
          <w:left w:val="nil"/>
          <w:bottom w:val="nil"/>
          <w:right w:val="nil"/>
          <w:between w:val="nil"/>
        </w:pBdr>
        <w:ind w:firstLine="709"/>
        <w:jc w:val="both"/>
        <w:rPr>
          <w:color w:val="000000" w:themeColor="text1"/>
          <w:sz w:val="26"/>
          <w:szCs w:val="26"/>
        </w:rPr>
      </w:pPr>
      <w:r w:rsidRPr="00BC45E9">
        <w:rPr>
          <w:color w:val="000000" w:themeColor="text1"/>
          <w:sz w:val="26"/>
          <w:szCs w:val="26"/>
        </w:rPr>
        <w:t xml:space="preserve">- зберігати необхідну інформацію у пам'яті комп'ютера з можливістю подальшого відтворення; </w:t>
      </w:r>
    </w:p>
    <w:p w:rsidR="00543DA1" w:rsidRPr="00BC45E9" w:rsidRDefault="00543DA1" w:rsidP="00543DA1">
      <w:pPr>
        <w:pBdr>
          <w:top w:val="nil"/>
          <w:left w:val="nil"/>
          <w:bottom w:val="nil"/>
          <w:right w:val="nil"/>
          <w:between w:val="nil"/>
        </w:pBdr>
        <w:ind w:firstLine="709"/>
        <w:jc w:val="both"/>
        <w:rPr>
          <w:color w:val="000000" w:themeColor="text1"/>
          <w:sz w:val="26"/>
          <w:szCs w:val="26"/>
        </w:rPr>
      </w:pPr>
      <w:r w:rsidRPr="00BC45E9">
        <w:rPr>
          <w:color w:val="000000" w:themeColor="text1"/>
          <w:sz w:val="26"/>
          <w:szCs w:val="26"/>
        </w:rPr>
        <w:t>- проводити педагогічні ради, семінари, наради, а також відкривати багато інших можливостей в управлінській діяльності та навчально-виховному процесі.</w:t>
      </w:r>
    </w:p>
    <w:p w:rsidR="00543DA1" w:rsidRPr="00BC45E9" w:rsidRDefault="00543DA1" w:rsidP="00543DA1">
      <w:pPr>
        <w:pBdr>
          <w:top w:val="nil"/>
          <w:left w:val="nil"/>
          <w:bottom w:val="nil"/>
          <w:right w:val="nil"/>
          <w:between w:val="nil"/>
        </w:pBdr>
        <w:ind w:firstLine="709"/>
        <w:jc w:val="both"/>
        <w:rPr>
          <w:color w:val="000000" w:themeColor="text1"/>
          <w:sz w:val="26"/>
          <w:szCs w:val="26"/>
        </w:rPr>
      </w:pPr>
      <w:r w:rsidRPr="00BC45E9">
        <w:rPr>
          <w:color w:val="000000" w:themeColor="text1"/>
          <w:sz w:val="26"/>
          <w:szCs w:val="26"/>
        </w:rPr>
        <w:t>Заклади загальної середньої освіти забезпечені високошвидкісним доступом до мережі Інтернет зі швидкістю до 100 Мбіт/</w:t>
      </w:r>
      <w:proofErr w:type="gramStart"/>
      <w:r w:rsidRPr="00BC45E9">
        <w:rPr>
          <w:color w:val="000000" w:themeColor="text1"/>
          <w:sz w:val="26"/>
          <w:szCs w:val="26"/>
        </w:rPr>
        <w:t>с</w:t>
      </w:r>
      <w:proofErr w:type="gramEnd"/>
      <w:r w:rsidRPr="00BC45E9">
        <w:rPr>
          <w:color w:val="000000" w:themeColor="text1"/>
          <w:sz w:val="26"/>
          <w:szCs w:val="26"/>
        </w:rPr>
        <w:t>.</w:t>
      </w:r>
    </w:p>
    <w:p w:rsidR="00543DA1" w:rsidRPr="00BC45E9" w:rsidRDefault="00543DA1" w:rsidP="00543DA1">
      <w:pPr>
        <w:pBdr>
          <w:top w:val="nil"/>
          <w:left w:val="nil"/>
          <w:bottom w:val="nil"/>
          <w:right w:val="nil"/>
          <w:between w:val="nil"/>
        </w:pBdr>
        <w:ind w:firstLine="709"/>
        <w:jc w:val="both"/>
        <w:rPr>
          <w:color w:val="000000" w:themeColor="text1"/>
          <w:sz w:val="26"/>
          <w:szCs w:val="26"/>
        </w:rPr>
      </w:pPr>
      <w:r w:rsidRPr="00BC45E9">
        <w:rPr>
          <w:color w:val="000000" w:themeColor="text1"/>
          <w:sz w:val="26"/>
          <w:szCs w:val="26"/>
        </w:rPr>
        <w:t>В пріоритет</w:t>
      </w:r>
      <w:proofErr w:type="gramStart"/>
      <w:r w:rsidRPr="00BC45E9">
        <w:rPr>
          <w:color w:val="000000" w:themeColor="text1"/>
          <w:sz w:val="26"/>
          <w:szCs w:val="26"/>
        </w:rPr>
        <w:t>і В</w:t>
      </w:r>
      <w:proofErr w:type="gramEnd"/>
      <w:r w:rsidRPr="00BC45E9">
        <w:rPr>
          <w:color w:val="000000" w:themeColor="text1"/>
          <w:sz w:val="26"/>
          <w:szCs w:val="26"/>
        </w:rPr>
        <w:t>ідділу освіти, культури, молоді та спорту є забезпечення сучасним комп’ютерним обладнанням кабінети інформатики у закладах загальної середньої освіти.</w:t>
      </w:r>
    </w:p>
    <w:p w:rsidR="00543DA1" w:rsidRPr="00BC45E9" w:rsidRDefault="00543DA1" w:rsidP="00543DA1">
      <w:pPr>
        <w:pBdr>
          <w:top w:val="nil"/>
          <w:left w:val="nil"/>
          <w:bottom w:val="nil"/>
          <w:right w:val="nil"/>
          <w:between w:val="nil"/>
        </w:pBdr>
        <w:ind w:firstLine="709"/>
        <w:jc w:val="both"/>
        <w:rPr>
          <w:color w:val="000000" w:themeColor="text1"/>
          <w:sz w:val="26"/>
          <w:szCs w:val="26"/>
        </w:rPr>
      </w:pPr>
      <w:r w:rsidRPr="00BC45E9">
        <w:rPr>
          <w:color w:val="000000" w:themeColor="text1"/>
          <w:sz w:val="26"/>
          <w:szCs w:val="26"/>
        </w:rPr>
        <w:t xml:space="preserve">В усіх </w:t>
      </w:r>
      <w:proofErr w:type="gramStart"/>
      <w:r w:rsidRPr="00BC45E9">
        <w:rPr>
          <w:color w:val="000000" w:themeColor="text1"/>
          <w:sz w:val="26"/>
          <w:szCs w:val="26"/>
        </w:rPr>
        <w:t>закладах</w:t>
      </w:r>
      <w:proofErr w:type="gramEnd"/>
      <w:r w:rsidRPr="00BC45E9">
        <w:rPr>
          <w:color w:val="000000" w:themeColor="text1"/>
          <w:sz w:val="26"/>
          <w:szCs w:val="26"/>
        </w:rPr>
        <w:t xml:space="preserve"> загальної с</w:t>
      </w:r>
      <w:r w:rsidR="00703DBB">
        <w:rPr>
          <w:color w:val="000000" w:themeColor="text1"/>
          <w:sz w:val="26"/>
          <w:szCs w:val="26"/>
        </w:rPr>
        <w:t>ередньої освіти навчання проводя</w:t>
      </w:r>
      <w:r w:rsidRPr="00BC45E9">
        <w:rPr>
          <w:color w:val="000000" w:themeColor="text1"/>
          <w:sz w:val="26"/>
          <w:szCs w:val="26"/>
        </w:rPr>
        <w:t xml:space="preserve">ться українською мовою. </w:t>
      </w:r>
    </w:p>
    <w:p w:rsidR="00543DA1" w:rsidRPr="00BC45E9" w:rsidRDefault="00543DA1" w:rsidP="00543DA1">
      <w:pPr>
        <w:pBdr>
          <w:top w:val="nil"/>
          <w:left w:val="nil"/>
          <w:bottom w:val="nil"/>
          <w:right w:val="nil"/>
          <w:between w:val="nil"/>
        </w:pBdr>
        <w:ind w:firstLine="709"/>
        <w:jc w:val="both"/>
        <w:rPr>
          <w:color w:val="000000" w:themeColor="text1"/>
          <w:sz w:val="26"/>
          <w:szCs w:val="26"/>
        </w:rPr>
      </w:pPr>
      <w:r w:rsidRPr="00BC45E9">
        <w:rPr>
          <w:color w:val="000000" w:themeColor="text1"/>
          <w:sz w:val="26"/>
          <w:szCs w:val="26"/>
        </w:rPr>
        <w:t>У 2024 році у комплексній дитячо-юнацькій спортивній школі селищної ради працювало 5  тренерів. КДЮСШ працює за напрямами: футбол, дзюдо, баскетбол, гандбол.</w:t>
      </w:r>
    </w:p>
    <w:p w:rsidR="00543DA1" w:rsidRPr="00BC45E9" w:rsidRDefault="00543DA1" w:rsidP="00543DA1">
      <w:pPr>
        <w:pBdr>
          <w:top w:val="nil"/>
          <w:left w:val="nil"/>
          <w:bottom w:val="nil"/>
          <w:right w:val="nil"/>
          <w:between w:val="nil"/>
        </w:pBdr>
        <w:ind w:firstLine="709"/>
        <w:jc w:val="both"/>
        <w:rPr>
          <w:color w:val="000000" w:themeColor="text1"/>
          <w:sz w:val="26"/>
          <w:szCs w:val="26"/>
        </w:rPr>
      </w:pPr>
      <w:r w:rsidRPr="00BC45E9">
        <w:rPr>
          <w:color w:val="000000" w:themeColor="text1"/>
          <w:sz w:val="26"/>
          <w:szCs w:val="26"/>
        </w:rPr>
        <w:t xml:space="preserve">Охоплено навчанням 173 вихованці в 11 групах. </w:t>
      </w:r>
    </w:p>
    <w:p w:rsidR="00543DA1" w:rsidRPr="00BC45E9" w:rsidRDefault="00543DA1" w:rsidP="00543DA1">
      <w:pPr>
        <w:pBdr>
          <w:top w:val="nil"/>
          <w:left w:val="nil"/>
          <w:bottom w:val="nil"/>
          <w:right w:val="nil"/>
          <w:between w:val="nil"/>
        </w:pBdr>
        <w:ind w:firstLine="709"/>
        <w:jc w:val="both"/>
        <w:rPr>
          <w:color w:val="000000" w:themeColor="text1"/>
          <w:sz w:val="26"/>
          <w:szCs w:val="26"/>
          <w:highlight w:val="white"/>
        </w:rPr>
      </w:pPr>
      <w:r w:rsidRPr="00BC45E9">
        <w:rPr>
          <w:color w:val="000000" w:themeColor="text1"/>
          <w:sz w:val="26"/>
          <w:szCs w:val="26"/>
        </w:rPr>
        <w:t>Участь у рейтингових змаганнях та їх результативність дала  можливість спортсменам КДЮСШ виконати  вимоги Єдиної спортивної класифікації України та здобути спортивні розряди</w:t>
      </w:r>
      <w:r w:rsidRPr="00BC45E9">
        <w:rPr>
          <w:color w:val="000000" w:themeColor="text1"/>
          <w:sz w:val="26"/>
          <w:szCs w:val="26"/>
          <w:highlight w:val="white"/>
        </w:rPr>
        <w:t>. Так,  88  вихованцям КДЮСШ  у 2024 році присвоєні спортивні розряди</w:t>
      </w:r>
      <w:proofErr w:type="gramStart"/>
      <w:r w:rsidRPr="00BC45E9">
        <w:rPr>
          <w:color w:val="000000" w:themeColor="text1"/>
          <w:sz w:val="26"/>
          <w:szCs w:val="26"/>
          <w:highlight w:val="white"/>
        </w:rPr>
        <w:t xml:space="preserve"> :</w:t>
      </w:r>
      <w:proofErr w:type="gramEnd"/>
    </w:p>
    <w:p w:rsidR="00543DA1" w:rsidRPr="00BC45E9" w:rsidRDefault="00543DA1" w:rsidP="00543DA1">
      <w:pPr>
        <w:numPr>
          <w:ilvl w:val="0"/>
          <w:numId w:val="41"/>
        </w:numPr>
        <w:pBdr>
          <w:top w:val="nil"/>
          <w:left w:val="nil"/>
          <w:bottom w:val="nil"/>
          <w:right w:val="nil"/>
          <w:between w:val="nil"/>
        </w:pBdr>
        <w:ind w:left="0" w:firstLine="709"/>
        <w:jc w:val="both"/>
        <w:rPr>
          <w:color w:val="000000" w:themeColor="text1"/>
          <w:sz w:val="26"/>
          <w:szCs w:val="26"/>
          <w:highlight w:val="white"/>
        </w:rPr>
      </w:pPr>
      <w:r w:rsidRPr="00BC45E9">
        <w:rPr>
          <w:color w:val="000000" w:themeColor="text1"/>
          <w:sz w:val="26"/>
          <w:szCs w:val="26"/>
          <w:highlight w:val="white"/>
        </w:rPr>
        <w:t>кандидаті</w:t>
      </w:r>
      <w:proofErr w:type="gramStart"/>
      <w:r w:rsidRPr="00BC45E9">
        <w:rPr>
          <w:color w:val="000000" w:themeColor="text1"/>
          <w:sz w:val="26"/>
          <w:szCs w:val="26"/>
          <w:highlight w:val="white"/>
        </w:rPr>
        <w:t>в</w:t>
      </w:r>
      <w:proofErr w:type="gramEnd"/>
      <w:r w:rsidRPr="00BC45E9">
        <w:rPr>
          <w:color w:val="000000" w:themeColor="text1"/>
          <w:sz w:val="26"/>
          <w:szCs w:val="26"/>
          <w:highlight w:val="white"/>
        </w:rPr>
        <w:t xml:space="preserve"> у майстри спорту - 3;</w:t>
      </w:r>
    </w:p>
    <w:p w:rsidR="00543DA1" w:rsidRPr="00BC45E9" w:rsidRDefault="00543DA1" w:rsidP="00543DA1">
      <w:pPr>
        <w:numPr>
          <w:ilvl w:val="0"/>
          <w:numId w:val="41"/>
        </w:numPr>
        <w:pBdr>
          <w:top w:val="nil"/>
          <w:left w:val="nil"/>
          <w:bottom w:val="nil"/>
          <w:right w:val="nil"/>
          <w:between w:val="nil"/>
        </w:pBdr>
        <w:ind w:left="0" w:firstLine="709"/>
        <w:jc w:val="both"/>
        <w:rPr>
          <w:color w:val="000000" w:themeColor="text1"/>
          <w:sz w:val="26"/>
          <w:szCs w:val="26"/>
          <w:highlight w:val="white"/>
        </w:rPr>
      </w:pPr>
      <w:r w:rsidRPr="00BC45E9">
        <w:rPr>
          <w:color w:val="000000" w:themeColor="text1"/>
          <w:sz w:val="26"/>
          <w:szCs w:val="26"/>
          <w:highlight w:val="white"/>
        </w:rPr>
        <w:t>першого розряду - 1;</w:t>
      </w:r>
    </w:p>
    <w:p w:rsidR="00543DA1" w:rsidRPr="00BC45E9" w:rsidRDefault="00543DA1" w:rsidP="00543DA1">
      <w:pPr>
        <w:numPr>
          <w:ilvl w:val="0"/>
          <w:numId w:val="41"/>
        </w:numPr>
        <w:pBdr>
          <w:top w:val="nil"/>
          <w:left w:val="nil"/>
          <w:bottom w:val="nil"/>
          <w:right w:val="nil"/>
          <w:between w:val="nil"/>
        </w:pBdr>
        <w:ind w:left="0" w:firstLine="709"/>
        <w:jc w:val="both"/>
        <w:rPr>
          <w:color w:val="000000" w:themeColor="text1"/>
          <w:sz w:val="26"/>
          <w:szCs w:val="26"/>
          <w:highlight w:val="white"/>
        </w:rPr>
      </w:pPr>
      <w:r w:rsidRPr="00BC45E9">
        <w:rPr>
          <w:color w:val="000000" w:themeColor="text1"/>
          <w:sz w:val="26"/>
          <w:szCs w:val="26"/>
          <w:highlight w:val="white"/>
        </w:rPr>
        <w:t>других, третіх розрядів – 54;</w:t>
      </w:r>
    </w:p>
    <w:p w:rsidR="00543DA1" w:rsidRPr="00BC45E9" w:rsidRDefault="00543DA1" w:rsidP="00543DA1">
      <w:pPr>
        <w:numPr>
          <w:ilvl w:val="0"/>
          <w:numId w:val="41"/>
        </w:numPr>
        <w:pBdr>
          <w:top w:val="nil"/>
          <w:left w:val="nil"/>
          <w:bottom w:val="nil"/>
          <w:right w:val="nil"/>
          <w:between w:val="nil"/>
        </w:pBdr>
        <w:ind w:left="0" w:firstLine="709"/>
        <w:jc w:val="both"/>
        <w:rPr>
          <w:color w:val="000000" w:themeColor="text1"/>
          <w:sz w:val="26"/>
          <w:szCs w:val="26"/>
          <w:highlight w:val="white"/>
        </w:rPr>
      </w:pPr>
      <w:r w:rsidRPr="00BC45E9">
        <w:rPr>
          <w:color w:val="000000" w:themeColor="text1"/>
          <w:sz w:val="26"/>
          <w:szCs w:val="26"/>
          <w:highlight w:val="white"/>
        </w:rPr>
        <w:t>І юнацького – 15;</w:t>
      </w:r>
    </w:p>
    <w:p w:rsidR="00543DA1" w:rsidRPr="002707B0" w:rsidRDefault="00543DA1" w:rsidP="00543DA1">
      <w:pPr>
        <w:numPr>
          <w:ilvl w:val="0"/>
          <w:numId w:val="41"/>
        </w:numPr>
        <w:pBdr>
          <w:top w:val="nil"/>
          <w:left w:val="nil"/>
          <w:bottom w:val="nil"/>
          <w:right w:val="nil"/>
          <w:between w:val="nil"/>
        </w:pBdr>
        <w:ind w:left="0" w:firstLine="709"/>
        <w:jc w:val="both"/>
        <w:rPr>
          <w:color w:val="000000" w:themeColor="text1"/>
          <w:sz w:val="26"/>
          <w:szCs w:val="26"/>
          <w:highlight w:val="white"/>
        </w:rPr>
      </w:pPr>
      <w:r w:rsidRPr="00BC45E9">
        <w:rPr>
          <w:color w:val="000000" w:themeColor="text1"/>
          <w:sz w:val="26"/>
          <w:szCs w:val="26"/>
          <w:highlight w:val="white"/>
        </w:rPr>
        <w:t>ІІ  юнацького –15.</w:t>
      </w:r>
    </w:p>
    <w:p w:rsidR="00543DA1" w:rsidRPr="00BC45E9" w:rsidRDefault="00543DA1" w:rsidP="00543DA1">
      <w:pPr>
        <w:pBdr>
          <w:top w:val="nil"/>
          <w:left w:val="nil"/>
          <w:bottom w:val="nil"/>
          <w:right w:val="nil"/>
          <w:between w:val="nil"/>
        </w:pBdr>
        <w:ind w:firstLine="709"/>
        <w:jc w:val="both"/>
        <w:rPr>
          <w:color w:val="000000" w:themeColor="text1"/>
          <w:sz w:val="26"/>
          <w:szCs w:val="26"/>
        </w:rPr>
      </w:pPr>
      <w:r w:rsidRPr="00BC45E9">
        <w:rPr>
          <w:color w:val="000000" w:themeColor="text1"/>
          <w:sz w:val="26"/>
          <w:szCs w:val="26"/>
        </w:rPr>
        <w:t>У 2024 році навчальн</w:t>
      </w:r>
      <w:proofErr w:type="gramStart"/>
      <w:r w:rsidRPr="00BC45E9">
        <w:rPr>
          <w:color w:val="000000" w:themeColor="text1"/>
          <w:sz w:val="26"/>
          <w:szCs w:val="26"/>
        </w:rPr>
        <w:t>о-</w:t>
      </w:r>
      <w:proofErr w:type="gramEnd"/>
      <w:r w:rsidRPr="00BC45E9">
        <w:rPr>
          <w:color w:val="000000" w:themeColor="text1"/>
          <w:sz w:val="26"/>
          <w:szCs w:val="26"/>
        </w:rPr>
        <w:t xml:space="preserve"> тренувальним процесом були охоплені діти з таких соціально незахищених категорій:</w:t>
      </w:r>
    </w:p>
    <w:p w:rsidR="00543DA1" w:rsidRPr="00BC45E9" w:rsidRDefault="00543DA1" w:rsidP="00543DA1">
      <w:pPr>
        <w:pBdr>
          <w:top w:val="nil"/>
          <w:left w:val="nil"/>
          <w:bottom w:val="nil"/>
          <w:right w:val="nil"/>
          <w:between w:val="nil"/>
        </w:pBdr>
        <w:ind w:firstLine="709"/>
        <w:jc w:val="both"/>
        <w:rPr>
          <w:color w:val="000000" w:themeColor="text1"/>
          <w:sz w:val="26"/>
          <w:szCs w:val="26"/>
        </w:rPr>
      </w:pPr>
      <w:r w:rsidRPr="00BC45E9">
        <w:rPr>
          <w:color w:val="000000" w:themeColor="text1"/>
          <w:sz w:val="26"/>
          <w:szCs w:val="26"/>
        </w:rPr>
        <w:t xml:space="preserve">- діти </w:t>
      </w:r>
      <w:proofErr w:type="gramStart"/>
      <w:r w:rsidRPr="00BC45E9">
        <w:rPr>
          <w:color w:val="000000" w:themeColor="text1"/>
          <w:sz w:val="26"/>
          <w:szCs w:val="26"/>
        </w:rPr>
        <w:t>п</w:t>
      </w:r>
      <w:proofErr w:type="gramEnd"/>
      <w:r w:rsidRPr="00BC45E9">
        <w:rPr>
          <w:color w:val="000000" w:themeColor="text1"/>
          <w:sz w:val="26"/>
          <w:szCs w:val="26"/>
        </w:rPr>
        <w:t>ід опікою – 2;</w:t>
      </w:r>
    </w:p>
    <w:p w:rsidR="00543DA1" w:rsidRPr="00BC45E9" w:rsidRDefault="00543DA1" w:rsidP="00543DA1">
      <w:pPr>
        <w:pBdr>
          <w:top w:val="nil"/>
          <w:left w:val="nil"/>
          <w:bottom w:val="nil"/>
          <w:right w:val="nil"/>
          <w:between w:val="nil"/>
        </w:pBdr>
        <w:ind w:firstLine="709"/>
        <w:jc w:val="both"/>
        <w:rPr>
          <w:color w:val="000000" w:themeColor="text1"/>
          <w:sz w:val="26"/>
          <w:szCs w:val="26"/>
        </w:rPr>
      </w:pPr>
      <w:r w:rsidRPr="00BC45E9">
        <w:rPr>
          <w:color w:val="000000" w:themeColor="text1"/>
          <w:sz w:val="26"/>
          <w:szCs w:val="26"/>
        </w:rPr>
        <w:t xml:space="preserve">- діти з багатодітних </w:t>
      </w:r>
      <w:proofErr w:type="gramStart"/>
      <w:r w:rsidRPr="00BC45E9">
        <w:rPr>
          <w:color w:val="000000" w:themeColor="text1"/>
          <w:sz w:val="26"/>
          <w:szCs w:val="26"/>
        </w:rPr>
        <w:t>сімей</w:t>
      </w:r>
      <w:proofErr w:type="gramEnd"/>
      <w:r w:rsidRPr="00BC45E9">
        <w:rPr>
          <w:color w:val="000000" w:themeColor="text1"/>
          <w:sz w:val="26"/>
          <w:szCs w:val="26"/>
        </w:rPr>
        <w:t xml:space="preserve"> – 24;</w:t>
      </w:r>
    </w:p>
    <w:p w:rsidR="00543DA1" w:rsidRPr="00BC45E9" w:rsidRDefault="00543DA1" w:rsidP="00543DA1">
      <w:pPr>
        <w:pBdr>
          <w:top w:val="nil"/>
          <w:left w:val="nil"/>
          <w:bottom w:val="nil"/>
          <w:right w:val="nil"/>
          <w:between w:val="nil"/>
        </w:pBdr>
        <w:ind w:firstLine="709"/>
        <w:jc w:val="both"/>
        <w:rPr>
          <w:color w:val="000000" w:themeColor="text1"/>
          <w:sz w:val="26"/>
          <w:szCs w:val="26"/>
        </w:rPr>
      </w:pPr>
      <w:r w:rsidRPr="00BC45E9">
        <w:rPr>
          <w:color w:val="000000" w:themeColor="text1"/>
          <w:sz w:val="26"/>
          <w:szCs w:val="26"/>
        </w:rPr>
        <w:t>- напівсироти – 2;</w:t>
      </w:r>
    </w:p>
    <w:p w:rsidR="00543DA1" w:rsidRPr="00BC45E9" w:rsidRDefault="00543DA1" w:rsidP="00543DA1">
      <w:pPr>
        <w:pBdr>
          <w:top w:val="nil"/>
          <w:left w:val="nil"/>
          <w:bottom w:val="nil"/>
          <w:right w:val="nil"/>
          <w:between w:val="nil"/>
        </w:pBdr>
        <w:ind w:firstLine="709"/>
        <w:jc w:val="both"/>
        <w:rPr>
          <w:color w:val="000000" w:themeColor="text1"/>
          <w:sz w:val="26"/>
          <w:szCs w:val="26"/>
        </w:rPr>
      </w:pPr>
      <w:r w:rsidRPr="00BC45E9">
        <w:rPr>
          <w:color w:val="000000" w:themeColor="text1"/>
          <w:sz w:val="26"/>
          <w:szCs w:val="26"/>
        </w:rPr>
        <w:t xml:space="preserve">- діти з малозабезпечених </w:t>
      </w:r>
      <w:proofErr w:type="gramStart"/>
      <w:r w:rsidRPr="00BC45E9">
        <w:rPr>
          <w:color w:val="000000" w:themeColor="text1"/>
          <w:sz w:val="26"/>
          <w:szCs w:val="26"/>
        </w:rPr>
        <w:t>сімей</w:t>
      </w:r>
      <w:proofErr w:type="gramEnd"/>
      <w:r w:rsidRPr="00BC45E9">
        <w:rPr>
          <w:color w:val="000000" w:themeColor="text1"/>
          <w:sz w:val="26"/>
          <w:szCs w:val="26"/>
        </w:rPr>
        <w:t xml:space="preserve"> – 41;</w:t>
      </w:r>
    </w:p>
    <w:p w:rsidR="00543DA1" w:rsidRPr="00BC45E9" w:rsidRDefault="00543DA1" w:rsidP="00543DA1">
      <w:pPr>
        <w:pBdr>
          <w:top w:val="nil"/>
          <w:left w:val="nil"/>
          <w:bottom w:val="nil"/>
          <w:right w:val="nil"/>
          <w:between w:val="nil"/>
        </w:pBdr>
        <w:ind w:firstLine="709"/>
        <w:jc w:val="both"/>
        <w:rPr>
          <w:color w:val="000000" w:themeColor="text1"/>
          <w:sz w:val="26"/>
          <w:szCs w:val="26"/>
        </w:rPr>
      </w:pPr>
      <w:r w:rsidRPr="00BC45E9">
        <w:rPr>
          <w:color w:val="000000" w:themeColor="text1"/>
          <w:sz w:val="26"/>
          <w:szCs w:val="26"/>
        </w:rPr>
        <w:t xml:space="preserve">- діти з неповних </w:t>
      </w:r>
      <w:proofErr w:type="gramStart"/>
      <w:r w:rsidRPr="00BC45E9">
        <w:rPr>
          <w:color w:val="000000" w:themeColor="text1"/>
          <w:sz w:val="26"/>
          <w:szCs w:val="26"/>
        </w:rPr>
        <w:t>сімей</w:t>
      </w:r>
      <w:proofErr w:type="gramEnd"/>
      <w:r w:rsidRPr="00BC45E9">
        <w:rPr>
          <w:color w:val="000000" w:themeColor="text1"/>
          <w:sz w:val="26"/>
          <w:szCs w:val="26"/>
        </w:rPr>
        <w:t xml:space="preserve"> – 28.</w:t>
      </w:r>
    </w:p>
    <w:p w:rsidR="00543DA1" w:rsidRPr="00BC45E9" w:rsidRDefault="00543DA1" w:rsidP="00543DA1">
      <w:pPr>
        <w:widowControl w:val="0"/>
        <w:pBdr>
          <w:top w:val="nil"/>
          <w:left w:val="nil"/>
          <w:bottom w:val="nil"/>
          <w:right w:val="nil"/>
          <w:between w:val="nil"/>
        </w:pBdr>
        <w:ind w:firstLine="709"/>
        <w:jc w:val="both"/>
        <w:rPr>
          <w:color w:val="000000" w:themeColor="text1"/>
          <w:sz w:val="26"/>
          <w:szCs w:val="26"/>
        </w:rPr>
      </w:pPr>
      <w:r w:rsidRPr="00BC45E9">
        <w:rPr>
          <w:color w:val="000000" w:themeColor="text1"/>
          <w:sz w:val="26"/>
          <w:szCs w:val="26"/>
        </w:rPr>
        <w:t>В Центрі позашкільної освіти Овідіопольської селищної ради працювало 14 педагогів. Охоплено позашкільною освітою 308 вихованці</w:t>
      </w:r>
      <w:proofErr w:type="gramStart"/>
      <w:r w:rsidRPr="00BC45E9">
        <w:rPr>
          <w:color w:val="000000" w:themeColor="text1"/>
          <w:sz w:val="26"/>
          <w:szCs w:val="26"/>
        </w:rPr>
        <w:t>в</w:t>
      </w:r>
      <w:proofErr w:type="gramEnd"/>
      <w:r w:rsidRPr="00BC45E9">
        <w:rPr>
          <w:color w:val="000000" w:themeColor="text1"/>
          <w:sz w:val="26"/>
          <w:szCs w:val="26"/>
        </w:rPr>
        <w:t xml:space="preserve"> у 18 гуртках.</w:t>
      </w:r>
    </w:p>
    <w:p w:rsidR="00543DA1" w:rsidRPr="00BC45E9" w:rsidRDefault="00543DA1" w:rsidP="00543DA1">
      <w:pPr>
        <w:ind w:firstLine="709"/>
        <w:jc w:val="both"/>
        <w:rPr>
          <w:color w:val="000000" w:themeColor="text1"/>
          <w:sz w:val="26"/>
          <w:szCs w:val="26"/>
        </w:rPr>
      </w:pPr>
      <w:r w:rsidRPr="00BC45E9">
        <w:rPr>
          <w:color w:val="000000" w:themeColor="text1"/>
          <w:sz w:val="26"/>
          <w:szCs w:val="26"/>
        </w:rPr>
        <w:t xml:space="preserve">Проведено та взято участь </w:t>
      </w:r>
      <w:proofErr w:type="gramStart"/>
      <w:r w:rsidRPr="00BC45E9">
        <w:rPr>
          <w:color w:val="000000" w:themeColor="text1"/>
          <w:sz w:val="26"/>
          <w:szCs w:val="26"/>
        </w:rPr>
        <w:t>у</w:t>
      </w:r>
      <w:proofErr w:type="gramEnd"/>
      <w:r w:rsidRPr="00BC45E9">
        <w:rPr>
          <w:color w:val="000000" w:themeColor="text1"/>
          <w:sz w:val="26"/>
          <w:szCs w:val="26"/>
        </w:rPr>
        <w:t xml:space="preserve"> таких обласних та Всеукраїнських заходах:</w:t>
      </w:r>
    </w:p>
    <w:p w:rsidR="00543DA1" w:rsidRPr="00BC45E9" w:rsidRDefault="00543DA1" w:rsidP="00543DA1">
      <w:pPr>
        <w:numPr>
          <w:ilvl w:val="0"/>
          <w:numId w:val="38"/>
        </w:numPr>
        <w:ind w:left="0" w:firstLine="709"/>
        <w:jc w:val="both"/>
        <w:rPr>
          <w:color w:val="000000" w:themeColor="text1"/>
          <w:sz w:val="26"/>
          <w:szCs w:val="26"/>
        </w:rPr>
      </w:pPr>
      <w:r w:rsidRPr="00BC45E9">
        <w:rPr>
          <w:color w:val="000000" w:themeColor="text1"/>
          <w:sz w:val="26"/>
          <w:szCs w:val="26"/>
        </w:rPr>
        <w:t xml:space="preserve">конкурс </w:t>
      </w:r>
      <w:proofErr w:type="gramStart"/>
      <w:r w:rsidRPr="00BC45E9">
        <w:rPr>
          <w:color w:val="000000" w:themeColor="text1"/>
          <w:sz w:val="26"/>
          <w:szCs w:val="26"/>
        </w:rPr>
        <w:t>винах</w:t>
      </w:r>
      <w:proofErr w:type="gramEnd"/>
      <w:r w:rsidRPr="00BC45E9">
        <w:rPr>
          <w:color w:val="000000" w:themeColor="text1"/>
          <w:sz w:val="26"/>
          <w:szCs w:val="26"/>
        </w:rPr>
        <w:t>ідницьких та раціоналізаторських проектах еколого-натуралістичного напрямку;</w:t>
      </w:r>
    </w:p>
    <w:p w:rsidR="00543DA1" w:rsidRPr="00BC45E9" w:rsidRDefault="00543DA1" w:rsidP="00543DA1">
      <w:pPr>
        <w:numPr>
          <w:ilvl w:val="0"/>
          <w:numId w:val="38"/>
        </w:numPr>
        <w:ind w:left="0" w:firstLine="709"/>
        <w:jc w:val="both"/>
        <w:rPr>
          <w:color w:val="000000" w:themeColor="text1"/>
          <w:sz w:val="26"/>
          <w:szCs w:val="26"/>
        </w:rPr>
      </w:pPr>
      <w:r w:rsidRPr="00BC45E9">
        <w:rPr>
          <w:color w:val="000000" w:themeColor="text1"/>
          <w:sz w:val="26"/>
          <w:szCs w:val="26"/>
        </w:rPr>
        <w:t xml:space="preserve">конкурс </w:t>
      </w:r>
      <w:proofErr w:type="gramStart"/>
      <w:r w:rsidRPr="00BC45E9">
        <w:rPr>
          <w:color w:val="000000" w:themeColor="text1"/>
          <w:sz w:val="26"/>
          <w:szCs w:val="26"/>
        </w:rPr>
        <w:t>досл</w:t>
      </w:r>
      <w:proofErr w:type="gramEnd"/>
      <w:r w:rsidRPr="00BC45E9">
        <w:rPr>
          <w:color w:val="000000" w:themeColor="text1"/>
          <w:sz w:val="26"/>
          <w:szCs w:val="26"/>
        </w:rPr>
        <w:t>ідницько-експерементальних робіт “Юний дослідник”;</w:t>
      </w:r>
    </w:p>
    <w:p w:rsidR="00543DA1" w:rsidRPr="00BC45E9" w:rsidRDefault="00543DA1" w:rsidP="00543DA1">
      <w:pPr>
        <w:numPr>
          <w:ilvl w:val="0"/>
          <w:numId w:val="38"/>
        </w:numPr>
        <w:ind w:left="0" w:firstLine="709"/>
        <w:jc w:val="both"/>
        <w:rPr>
          <w:color w:val="000000" w:themeColor="text1"/>
          <w:sz w:val="26"/>
          <w:szCs w:val="26"/>
        </w:rPr>
      </w:pPr>
      <w:r w:rsidRPr="00BC45E9">
        <w:rPr>
          <w:color w:val="000000" w:themeColor="text1"/>
          <w:sz w:val="26"/>
          <w:szCs w:val="26"/>
        </w:rPr>
        <w:t xml:space="preserve">фестиваль </w:t>
      </w:r>
      <w:r w:rsidRPr="00BC45E9">
        <w:rPr>
          <w:color w:val="000000" w:themeColor="text1"/>
          <w:sz w:val="26"/>
          <w:szCs w:val="26"/>
          <w:lang w:val="uk-UA"/>
        </w:rPr>
        <w:t>«</w:t>
      </w:r>
      <w:r w:rsidRPr="00BC45E9">
        <w:rPr>
          <w:color w:val="000000" w:themeColor="text1"/>
          <w:sz w:val="26"/>
          <w:szCs w:val="26"/>
        </w:rPr>
        <w:t>В об'єктиві натураліста</w:t>
      </w:r>
      <w:r w:rsidRPr="00BC45E9">
        <w:rPr>
          <w:color w:val="000000" w:themeColor="text1"/>
          <w:sz w:val="26"/>
          <w:szCs w:val="26"/>
          <w:lang w:val="uk-UA"/>
        </w:rPr>
        <w:t>»</w:t>
      </w:r>
      <w:r w:rsidRPr="00BC45E9">
        <w:rPr>
          <w:color w:val="000000" w:themeColor="text1"/>
          <w:sz w:val="26"/>
          <w:szCs w:val="26"/>
        </w:rPr>
        <w:t>;</w:t>
      </w:r>
    </w:p>
    <w:p w:rsidR="00543DA1" w:rsidRPr="00BC45E9" w:rsidRDefault="00543DA1" w:rsidP="00543DA1">
      <w:pPr>
        <w:numPr>
          <w:ilvl w:val="0"/>
          <w:numId w:val="38"/>
        </w:numPr>
        <w:ind w:left="0" w:firstLine="709"/>
        <w:jc w:val="both"/>
        <w:rPr>
          <w:color w:val="000000" w:themeColor="text1"/>
          <w:sz w:val="26"/>
          <w:szCs w:val="26"/>
        </w:rPr>
      </w:pPr>
      <w:r w:rsidRPr="00BC45E9">
        <w:rPr>
          <w:color w:val="000000" w:themeColor="text1"/>
          <w:sz w:val="26"/>
          <w:szCs w:val="26"/>
        </w:rPr>
        <w:t xml:space="preserve">природоохоронна акція </w:t>
      </w:r>
      <w:r w:rsidRPr="00BC45E9">
        <w:rPr>
          <w:color w:val="000000" w:themeColor="text1"/>
          <w:sz w:val="26"/>
          <w:szCs w:val="26"/>
          <w:lang w:val="uk-UA"/>
        </w:rPr>
        <w:t>«</w:t>
      </w:r>
      <w:r w:rsidRPr="00BC45E9">
        <w:rPr>
          <w:color w:val="000000" w:themeColor="text1"/>
          <w:sz w:val="26"/>
          <w:szCs w:val="26"/>
        </w:rPr>
        <w:t>Всесвітній день водно-болотних угідь</w:t>
      </w:r>
      <w:r w:rsidRPr="00BC45E9">
        <w:rPr>
          <w:color w:val="000000" w:themeColor="text1"/>
          <w:sz w:val="26"/>
          <w:szCs w:val="26"/>
          <w:lang w:val="uk-UA"/>
        </w:rPr>
        <w:t>»</w:t>
      </w:r>
      <w:r w:rsidRPr="00BC45E9">
        <w:rPr>
          <w:color w:val="000000" w:themeColor="text1"/>
          <w:sz w:val="26"/>
          <w:szCs w:val="26"/>
        </w:rPr>
        <w:t>;</w:t>
      </w:r>
    </w:p>
    <w:p w:rsidR="00543DA1" w:rsidRPr="00BC45E9" w:rsidRDefault="00543DA1" w:rsidP="00543DA1">
      <w:pPr>
        <w:numPr>
          <w:ilvl w:val="0"/>
          <w:numId w:val="38"/>
        </w:numPr>
        <w:ind w:left="0" w:firstLine="709"/>
        <w:jc w:val="both"/>
        <w:rPr>
          <w:color w:val="000000" w:themeColor="text1"/>
          <w:sz w:val="26"/>
          <w:szCs w:val="26"/>
        </w:rPr>
      </w:pPr>
      <w:r w:rsidRPr="00BC45E9">
        <w:rPr>
          <w:color w:val="000000" w:themeColor="text1"/>
          <w:sz w:val="26"/>
          <w:szCs w:val="26"/>
        </w:rPr>
        <w:t xml:space="preserve">виставка досягнень </w:t>
      </w:r>
      <w:r w:rsidRPr="00BC45E9">
        <w:rPr>
          <w:color w:val="000000" w:themeColor="text1"/>
          <w:sz w:val="26"/>
          <w:szCs w:val="26"/>
          <w:lang w:val="uk-UA"/>
        </w:rPr>
        <w:t>«</w:t>
      </w:r>
      <w:r w:rsidRPr="00BC45E9">
        <w:rPr>
          <w:color w:val="000000" w:themeColor="text1"/>
          <w:sz w:val="26"/>
          <w:szCs w:val="26"/>
        </w:rPr>
        <w:t xml:space="preserve">Щедрість </w:t>
      </w:r>
      <w:proofErr w:type="gramStart"/>
      <w:r w:rsidRPr="00BC45E9">
        <w:rPr>
          <w:color w:val="000000" w:themeColor="text1"/>
          <w:sz w:val="26"/>
          <w:szCs w:val="26"/>
        </w:rPr>
        <w:t>р</w:t>
      </w:r>
      <w:proofErr w:type="gramEnd"/>
      <w:r w:rsidRPr="00BC45E9">
        <w:rPr>
          <w:color w:val="000000" w:themeColor="text1"/>
          <w:sz w:val="26"/>
          <w:szCs w:val="26"/>
        </w:rPr>
        <w:t>ідної землі</w:t>
      </w:r>
      <w:r w:rsidRPr="00BC45E9">
        <w:rPr>
          <w:color w:val="000000" w:themeColor="text1"/>
          <w:sz w:val="26"/>
          <w:szCs w:val="26"/>
          <w:lang w:val="uk-UA"/>
        </w:rPr>
        <w:t>»</w:t>
      </w:r>
      <w:r w:rsidRPr="00BC45E9">
        <w:rPr>
          <w:color w:val="000000" w:themeColor="text1"/>
          <w:sz w:val="26"/>
          <w:szCs w:val="26"/>
        </w:rPr>
        <w:t>;</w:t>
      </w:r>
    </w:p>
    <w:p w:rsidR="00543DA1" w:rsidRPr="00BC45E9" w:rsidRDefault="00543DA1" w:rsidP="00543DA1">
      <w:pPr>
        <w:numPr>
          <w:ilvl w:val="0"/>
          <w:numId w:val="38"/>
        </w:numPr>
        <w:ind w:left="0" w:firstLine="709"/>
        <w:jc w:val="both"/>
        <w:rPr>
          <w:color w:val="000000" w:themeColor="text1"/>
          <w:sz w:val="26"/>
          <w:szCs w:val="26"/>
        </w:rPr>
      </w:pPr>
      <w:r w:rsidRPr="00BC45E9">
        <w:rPr>
          <w:color w:val="000000" w:themeColor="text1"/>
          <w:sz w:val="26"/>
          <w:szCs w:val="26"/>
        </w:rPr>
        <w:t>збі</w:t>
      </w:r>
      <w:proofErr w:type="gramStart"/>
      <w:r w:rsidRPr="00BC45E9">
        <w:rPr>
          <w:color w:val="000000" w:themeColor="text1"/>
          <w:sz w:val="26"/>
          <w:szCs w:val="26"/>
        </w:rPr>
        <w:t>р</w:t>
      </w:r>
      <w:proofErr w:type="gramEnd"/>
      <w:r w:rsidRPr="00BC45E9">
        <w:rPr>
          <w:color w:val="000000" w:themeColor="text1"/>
          <w:sz w:val="26"/>
          <w:szCs w:val="26"/>
        </w:rPr>
        <w:t xml:space="preserve"> лідерів </w:t>
      </w:r>
      <w:r w:rsidRPr="00BC45E9">
        <w:rPr>
          <w:color w:val="000000" w:themeColor="text1"/>
          <w:sz w:val="26"/>
          <w:szCs w:val="26"/>
          <w:lang w:val="uk-UA"/>
        </w:rPr>
        <w:t>«</w:t>
      </w:r>
      <w:r w:rsidRPr="00BC45E9">
        <w:rPr>
          <w:color w:val="000000" w:themeColor="text1"/>
          <w:sz w:val="26"/>
          <w:szCs w:val="26"/>
        </w:rPr>
        <w:t>Дитячий екологічний парламент</w:t>
      </w:r>
      <w:r w:rsidRPr="00BC45E9">
        <w:rPr>
          <w:color w:val="000000" w:themeColor="text1"/>
          <w:sz w:val="26"/>
          <w:szCs w:val="26"/>
          <w:lang w:val="uk-UA"/>
        </w:rPr>
        <w:t>»</w:t>
      </w:r>
      <w:r w:rsidRPr="00BC45E9">
        <w:rPr>
          <w:color w:val="000000" w:themeColor="text1"/>
          <w:sz w:val="26"/>
          <w:szCs w:val="26"/>
        </w:rPr>
        <w:t>;</w:t>
      </w:r>
    </w:p>
    <w:p w:rsidR="00543DA1" w:rsidRPr="00BC45E9" w:rsidRDefault="00543DA1" w:rsidP="00543DA1">
      <w:pPr>
        <w:numPr>
          <w:ilvl w:val="0"/>
          <w:numId w:val="38"/>
        </w:numPr>
        <w:ind w:left="0" w:firstLine="709"/>
        <w:jc w:val="both"/>
        <w:rPr>
          <w:color w:val="000000" w:themeColor="text1"/>
          <w:sz w:val="26"/>
          <w:szCs w:val="26"/>
        </w:rPr>
      </w:pPr>
      <w:r w:rsidRPr="00BC45E9">
        <w:rPr>
          <w:color w:val="000000" w:themeColor="text1"/>
          <w:sz w:val="26"/>
          <w:szCs w:val="26"/>
        </w:rPr>
        <w:t>конкурс учнівських к</w:t>
      </w:r>
      <w:r w:rsidR="003E3193" w:rsidRPr="00BC45E9">
        <w:rPr>
          <w:color w:val="000000" w:themeColor="text1"/>
          <w:sz w:val="26"/>
          <w:szCs w:val="26"/>
        </w:rPr>
        <w:t xml:space="preserve">олективів екологічної просвіти </w:t>
      </w:r>
      <w:r w:rsidR="003E3193" w:rsidRPr="00BC45E9">
        <w:rPr>
          <w:color w:val="000000" w:themeColor="text1"/>
          <w:sz w:val="26"/>
          <w:szCs w:val="26"/>
          <w:lang w:val="uk-UA"/>
        </w:rPr>
        <w:t>«</w:t>
      </w:r>
      <w:r w:rsidR="003E3193" w:rsidRPr="00BC45E9">
        <w:rPr>
          <w:color w:val="000000" w:themeColor="text1"/>
          <w:sz w:val="26"/>
          <w:szCs w:val="26"/>
        </w:rPr>
        <w:t>Земля наш спільний ді</w:t>
      </w:r>
      <w:proofErr w:type="gramStart"/>
      <w:r w:rsidR="003E3193" w:rsidRPr="00BC45E9">
        <w:rPr>
          <w:color w:val="000000" w:themeColor="text1"/>
          <w:sz w:val="26"/>
          <w:szCs w:val="26"/>
        </w:rPr>
        <w:t>м</w:t>
      </w:r>
      <w:proofErr w:type="gramEnd"/>
      <w:r w:rsidR="003E3193" w:rsidRPr="00BC45E9">
        <w:rPr>
          <w:color w:val="000000" w:themeColor="text1"/>
          <w:sz w:val="26"/>
          <w:szCs w:val="26"/>
          <w:lang w:val="uk-UA"/>
        </w:rPr>
        <w:t>»</w:t>
      </w:r>
      <w:r w:rsidRPr="00BC45E9">
        <w:rPr>
          <w:color w:val="000000" w:themeColor="text1"/>
          <w:sz w:val="26"/>
          <w:szCs w:val="26"/>
        </w:rPr>
        <w:t>;</w:t>
      </w:r>
    </w:p>
    <w:p w:rsidR="00543DA1" w:rsidRPr="00BC45E9" w:rsidRDefault="003E3193" w:rsidP="00543DA1">
      <w:pPr>
        <w:numPr>
          <w:ilvl w:val="0"/>
          <w:numId w:val="38"/>
        </w:numPr>
        <w:ind w:left="0" w:firstLine="709"/>
        <w:jc w:val="both"/>
        <w:rPr>
          <w:color w:val="000000" w:themeColor="text1"/>
          <w:sz w:val="26"/>
          <w:szCs w:val="26"/>
        </w:rPr>
      </w:pPr>
      <w:r w:rsidRPr="00BC45E9">
        <w:rPr>
          <w:color w:val="000000" w:themeColor="text1"/>
          <w:sz w:val="26"/>
          <w:szCs w:val="26"/>
        </w:rPr>
        <w:t xml:space="preserve">Міжнародний день </w:t>
      </w:r>
      <w:r w:rsidRPr="00BC45E9">
        <w:rPr>
          <w:color w:val="000000" w:themeColor="text1"/>
          <w:sz w:val="26"/>
          <w:szCs w:val="26"/>
          <w:lang w:val="uk-UA"/>
        </w:rPr>
        <w:t>«</w:t>
      </w:r>
      <w:r w:rsidRPr="00BC45E9">
        <w:rPr>
          <w:color w:val="000000" w:themeColor="text1"/>
          <w:sz w:val="26"/>
          <w:szCs w:val="26"/>
        </w:rPr>
        <w:t>Чорного моря</w:t>
      </w:r>
      <w:r w:rsidRPr="00BC45E9">
        <w:rPr>
          <w:color w:val="000000" w:themeColor="text1"/>
          <w:sz w:val="26"/>
          <w:szCs w:val="26"/>
          <w:lang w:val="uk-UA"/>
        </w:rPr>
        <w:t>»</w:t>
      </w:r>
      <w:r w:rsidR="00543DA1" w:rsidRPr="00BC45E9">
        <w:rPr>
          <w:color w:val="000000" w:themeColor="text1"/>
          <w:sz w:val="26"/>
          <w:szCs w:val="26"/>
        </w:rPr>
        <w:t>;</w:t>
      </w:r>
    </w:p>
    <w:p w:rsidR="00543DA1" w:rsidRPr="00BC45E9" w:rsidRDefault="003E3193" w:rsidP="00543DA1">
      <w:pPr>
        <w:numPr>
          <w:ilvl w:val="0"/>
          <w:numId w:val="38"/>
        </w:numPr>
        <w:ind w:left="0" w:firstLine="709"/>
        <w:jc w:val="both"/>
        <w:rPr>
          <w:color w:val="000000" w:themeColor="text1"/>
          <w:sz w:val="26"/>
          <w:szCs w:val="26"/>
        </w:rPr>
      </w:pPr>
      <w:r w:rsidRPr="00BC45E9">
        <w:rPr>
          <w:color w:val="000000" w:themeColor="text1"/>
          <w:sz w:val="26"/>
          <w:szCs w:val="26"/>
        </w:rPr>
        <w:lastRenderedPageBreak/>
        <w:t xml:space="preserve">колоквіум </w:t>
      </w:r>
      <w:r w:rsidRPr="00BC45E9">
        <w:rPr>
          <w:color w:val="000000" w:themeColor="text1"/>
          <w:sz w:val="26"/>
          <w:szCs w:val="26"/>
          <w:lang w:val="uk-UA"/>
        </w:rPr>
        <w:t>«</w:t>
      </w:r>
      <w:r w:rsidRPr="00BC45E9">
        <w:rPr>
          <w:color w:val="000000" w:themeColor="text1"/>
          <w:sz w:val="26"/>
          <w:szCs w:val="26"/>
        </w:rPr>
        <w:t>Космос. Людина. Духовність</w:t>
      </w:r>
      <w:r w:rsidRPr="00BC45E9">
        <w:rPr>
          <w:color w:val="000000" w:themeColor="text1"/>
          <w:sz w:val="26"/>
          <w:szCs w:val="26"/>
          <w:lang w:val="uk-UA"/>
        </w:rPr>
        <w:t>»</w:t>
      </w:r>
      <w:r w:rsidRPr="00BC45E9">
        <w:rPr>
          <w:color w:val="000000" w:themeColor="text1"/>
          <w:sz w:val="26"/>
          <w:szCs w:val="26"/>
        </w:rPr>
        <w:t xml:space="preserve">, </w:t>
      </w:r>
      <w:r w:rsidRPr="00BC45E9">
        <w:rPr>
          <w:color w:val="000000" w:themeColor="text1"/>
          <w:sz w:val="26"/>
          <w:szCs w:val="26"/>
          <w:lang w:val="uk-UA"/>
        </w:rPr>
        <w:t>«</w:t>
      </w:r>
      <w:r w:rsidRPr="00BC45E9">
        <w:rPr>
          <w:color w:val="000000" w:themeColor="text1"/>
          <w:sz w:val="26"/>
          <w:szCs w:val="26"/>
        </w:rPr>
        <w:t>Космічні фантазії</w:t>
      </w:r>
      <w:r w:rsidRPr="00BC45E9">
        <w:rPr>
          <w:color w:val="000000" w:themeColor="text1"/>
          <w:sz w:val="26"/>
          <w:szCs w:val="26"/>
          <w:lang w:val="uk-UA"/>
        </w:rPr>
        <w:t>»</w:t>
      </w:r>
      <w:r w:rsidRPr="00BC45E9">
        <w:rPr>
          <w:color w:val="000000" w:themeColor="text1"/>
          <w:sz w:val="26"/>
          <w:szCs w:val="26"/>
        </w:rPr>
        <w:t xml:space="preserve">, </w:t>
      </w:r>
      <w:r w:rsidRPr="00BC45E9">
        <w:rPr>
          <w:color w:val="000000" w:themeColor="text1"/>
          <w:sz w:val="26"/>
          <w:szCs w:val="26"/>
          <w:lang w:val="uk-UA"/>
        </w:rPr>
        <w:t>«</w:t>
      </w:r>
      <w:r w:rsidRPr="00BC45E9">
        <w:rPr>
          <w:color w:val="000000" w:themeColor="text1"/>
          <w:sz w:val="26"/>
          <w:szCs w:val="26"/>
        </w:rPr>
        <w:t>Мирний космос</w:t>
      </w:r>
      <w:r w:rsidRPr="00BC45E9">
        <w:rPr>
          <w:color w:val="000000" w:themeColor="text1"/>
          <w:sz w:val="26"/>
          <w:szCs w:val="26"/>
          <w:lang w:val="uk-UA"/>
        </w:rPr>
        <w:t>»</w:t>
      </w:r>
      <w:r w:rsidR="00543DA1" w:rsidRPr="00BC45E9">
        <w:rPr>
          <w:color w:val="000000" w:themeColor="text1"/>
          <w:sz w:val="26"/>
          <w:szCs w:val="26"/>
        </w:rPr>
        <w:t>;</w:t>
      </w:r>
    </w:p>
    <w:p w:rsidR="00543DA1" w:rsidRPr="00BC45E9" w:rsidRDefault="00543DA1" w:rsidP="00543DA1">
      <w:pPr>
        <w:numPr>
          <w:ilvl w:val="0"/>
          <w:numId w:val="38"/>
        </w:numPr>
        <w:ind w:left="0" w:firstLine="709"/>
        <w:jc w:val="both"/>
        <w:rPr>
          <w:color w:val="000000" w:themeColor="text1"/>
          <w:sz w:val="26"/>
          <w:szCs w:val="26"/>
        </w:rPr>
      </w:pPr>
      <w:r w:rsidRPr="00BC45E9">
        <w:rPr>
          <w:color w:val="000000" w:themeColor="text1"/>
          <w:sz w:val="26"/>
          <w:szCs w:val="26"/>
        </w:rPr>
        <w:t>фестиваль</w:t>
      </w:r>
      <w:r w:rsidR="003E3193" w:rsidRPr="00BC45E9">
        <w:rPr>
          <w:color w:val="000000" w:themeColor="text1"/>
          <w:sz w:val="26"/>
          <w:szCs w:val="26"/>
        </w:rPr>
        <w:t xml:space="preserve"> дитячої та юнацької творчості </w:t>
      </w:r>
      <w:r w:rsidR="003E3193" w:rsidRPr="00BC45E9">
        <w:rPr>
          <w:color w:val="000000" w:themeColor="text1"/>
          <w:sz w:val="26"/>
          <w:szCs w:val="26"/>
          <w:lang w:val="uk-UA"/>
        </w:rPr>
        <w:t>«</w:t>
      </w:r>
      <w:r w:rsidR="003E3193" w:rsidRPr="00BC45E9">
        <w:rPr>
          <w:color w:val="000000" w:themeColor="text1"/>
          <w:sz w:val="26"/>
          <w:szCs w:val="26"/>
        </w:rPr>
        <w:t>Чисті роси</w:t>
      </w:r>
      <w:r w:rsidR="003E3193" w:rsidRPr="00BC45E9">
        <w:rPr>
          <w:color w:val="000000" w:themeColor="text1"/>
          <w:sz w:val="26"/>
          <w:szCs w:val="26"/>
          <w:lang w:val="uk-UA"/>
        </w:rPr>
        <w:t>»</w:t>
      </w:r>
      <w:r w:rsidRPr="00BC45E9">
        <w:rPr>
          <w:color w:val="000000" w:themeColor="text1"/>
          <w:sz w:val="26"/>
          <w:szCs w:val="26"/>
        </w:rPr>
        <w:t>;</w:t>
      </w:r>
    </w:p>
    <w:p w:rsidR="00543DA1" w:rsidRPr="00BC45E9" w:rsidRDefault="00543DA1" w:rsidP="00543DA1">
      <w:pPr>
        <w:numPr>
          <w:ilvl w:val="0"/>
          <w:numId w:val="38"/>
        </w:numPr>
        <w:ind w:left="0" w:firstLine="709"/>
        <w:jc w:val="both"/>
        <w:rPr>
          <w:color w:val="000000" w:themeColor="text1"/>
          <w:sz w:val="26"/>
          <w:szCs w:val="26"/>
        </w:rPr>
      </w:pPr>
      <w:r w:rsidRPr="00BC45E9">
        <w:rPr>
          <w:color w:val="000000" w:themeColor="text1"/>
          <w:sz w:val="26"/>
          <w:szCs w:val="26"/>
        </w:rPr>
        <w:t>конкурс есе до Дня Герої</w:t>
      </w:r>
      <w:proofErr w:type="gramStart"/>
      <w:r w:rsidRPr="00BC45E9">
        <w:rPr>
          <w:color w:val="000000" w:themeColor="text1"/>
          <w:sz w:val="26"/>
          <w:szCs w:val="26"/>
        </w:rPr>
        <w:t>в</w:t>
      </w:r>
      <w:proofErr w:type="gramEnd"/>
      <w:r w:rsidRPr="00BC45E9">
        <w:rPr>
          <w:color w:val="000000" w:themeColor="text1"/>
          <w:sz w:val="26"/>
          <w:szCs w:val="26"/>
        </w:rPr>
        <w:t xml:space="preserve"> Небесної Сотні;</w:t>
      </w:r>
    </w:p>
    <w:p w:rsidR="00543DA1" w:rsidRPr="00BC45E9" w:rsidRDefault="003E3193" w:rsidP="00543DA1">
      <w:pPr>
        <w:numPr>
          <w:ilvl w:val="0"/>
          <w:numId w:val="38"/>
        </w:numPr>
        <w:ind w:left="0" w:firstLine="709"/>
        <w:jc w:val="both"/>
        <w:rPr>
          <w:color w:val="000000" w:themeColor="text1"/>
          <w:sz w:val="26"/>
          <w:szCs w:val="26"/>
        </w:rPr>
      </w:pPr>
      <w:r w:rsidRPr="00BC45E9">
        <w:rPr>
          <w:color w:val="000000" w:themeColor="text1"/>
          <w:sz w:val="26"/>
          <w:szCs w:val="26"/>
        </w:rPr>
        <w:t xml:space="preserve">виставка-конкурс </w:t>
      </w:r>
      <w:r w:rsidRPr="00BC45E9">
        <w:rPr>
          <w:color w:val="000000" w:themeColor="text1"/>
          <w:sz w:val="26"/>
          <w:szCs w:val="26"/>
          <w:lang w:val="uk-UA"/>
        </w:rPr>
        <w:t>«</w:t>
      </w:r>
      <w:proofErr w:type="gramStart"/>
      <w:r w:rsidRPr="00BC45E9">
        <w:rPr>
          <w:color w:val="000000" w:themeColor="text1"/>
          <w:sz w:val="26"/>
          <w:szCs w:val="26"/>
        </w:rPr>
        <w:t>Знай</w:t>
      </w:r>
      <w:proofErr w:type="gramEnd"/>
      <w:r w:rsidRPr="00BC45E9">
        <w:rPr>
          <w:color w:val="000000" w:themeColor="text1"/>
          <w:sz w:val="26"/>
          <w:szCs w:val="26"/>
        </w:rPr>
        <w:t xml:space="preserve"> і люби свій край</w:t>
      </w:r>
      <w:r w:rsidRPr="00BC45E9">
        <w:rPr>
          <w:color w:val="000000" w:themeColor="text1"/>
          <w:sz w:val="26"/>
          <w:szCs w:val="26"/>
          <w:lang w:val="uk-UA"/>
        </w:rPr>
        <w:t>»</w:t>
      </w:r>
      <w:r w:rsidR="00543DA1" w:rsidRPr="00BC45E9">
        <w:rPr>
          <w:color w:val="000000" w:themeColor="text1"/>
          <w:sz w:val="26"/>
          <w:szCs w:val="26"/>
        </w:rPr>
        <w:t>;</w:t>
      </w:r>
    </w:p>
    <w:p w:rsidR="00543DA1" w:rsidRPr="00BC45E9" w:rsidRDefault="00543DA1" w:rsidP="00543DA1">
      <w:pPr>
        <w:numPr>
          <w:ilvl w:val="0"/>
          <w:numId w:val="38"/>
        </w:numPr>
        <w:ind w:left="0" w:firstLine="709"/>
        <w:jc w:val="both"/>
        <w:rPr>
          <w:color w:val="000000" w:themeColor="text1"/>
          <w:sz w:val="26"/>
          <w:szCs w:val="26"/>
        </w:rPr>
      </w:pPr>
      <w:r w:rsidRPr="00BC45E9">
        <w:rPr>
          <w:color w:val="000000" w:themeColor="text1"/>
          <w:sz w:val="26"/>
          <w:szCs w:val="26"/>
        </w:rPr>
        <w:t>фотовист</w:t>
      </w:r>
      <w:r w:rsidR="003E3193" w:rsidRPr="00BC45E9">
        <w:rPr>
          <w:color w:val="000000" w:themeColor="text1"/>
          <w:sz w:val="26"/>
          <w:szCs w:val="26"/>
        </w:rPr>
        <w:t xml:space="preserve">авка до Дня Соборності України </w:t>
      </w:r>
      <w:r w:rsidR="003E3193" w:rsidRPr="00BC45E9">
        <w:rPr>
          <w:color w:val="000000" w:themeColor="text1"/>
          <w:sz w:val="26"/>
          <w:szCs w:val="26"/>
          <w:lang w:val="uk-UA"/>
        </w:rPr>
        <w:t>«</w:t>
      </w:r>
      <w:r w:rsidR="003E3193" w:rsidRPr="00BC45E9">
        <w:rPr>
          <w:color w:val="000000" w:themeColor="text1"/>
          <w:sz w:val="26"/>
          <w:szCs w:val="26"/>
        </w:rPr>
        <w:t>Україна - це ми!</w:t>
      </w:r>
      <w:r w:rsidR="003E3193" w:rsidRPr="00BC45E9">
        <w:rPr>
          <w:color w:val="000000" w:themeColor="text1"/>
          <w:sz w:val="26"/>
          <w:szCs w:val="26"/>
          <w:lang w:val="uk-UA"/>
        </w:rPr>
        <w:t>»</w:t>
      </w:r>
      <w:r w:rsidRPr="00BC45E9">
        <w:rPr>
          <w:color w:val="000000" w:themeColor="text1"/>
          <w:sz w:val="26"/>
          <w:szCs w:val="26"/>
        </w:rPr>
        <w:t>;</w:t>
      </w:r>
    </w:p>
    <w:p w:rsidR="00543DA1" w:rsidRPr="00BC45E9" w:rsidRDefault="003E3193" w:rsidP="00543DA1">
      <w:pPr>
        <w:numPr>
          <w:ilvl w:val="0"/>
          <w:numId w:val="38"/>
        </w:numPr>
        <w:ind w:left="0" w:firstLine="709"/>
        <w:jc w:val="both"/>
        <w:rPr>
          <w:color w:val="000000" w:themeColor="text1"/>
          <w:sz w:val="26"/>
          <w:szCs w:val="26"/>
        </w:rPr>
      </w:pPr>
      <w:r w:rsidRPr="00BC45E9">
        <w:rPr>
          <w:color w:val="000000" w:themeColor="text1"/>
          <w:sz w:val="26"/>
          <w:szCs w:val="26"/>
        </w:rPr>
        <w:t xml:space="preserve">краєзнавча конференція учнівської молоді </w:t>
      </w:r>
      <w:r w:rsidRPr="00BC45E9">
        <w:rPr>
          <w:color w:val="000000" w:themeColor="text1"/>
          <w:sz w:val="26"/>
          <w:szCs w:val="26"/>
          <w:lang w:val="uk-UA"/>
        </w:rPr>
        <w:t>«</w:t>
      </w:r>
      <w:r w:rsidR="00543DA1" w:rsidRPr="00BC45E9">
        <w:rPr>
          <w:color w:val="000000" w:themeColor="text1"/>
          <w:sz w:val="26"/>
          <w:szCs w:val="26"/>
        </w:rPr>
        <w:t>Скарбнички мого краю</w:t>
      </w:r>
      <w:r w:rsidRPr="00BC45E9">
        <w:rPr>
          <w:color w:val="000000" w:themeColor="text1"/>
          <w:sz w:val="26"/>
          <w:szCs w:val="26"/>
          <w:lang w:val="uk-UA"/>
        </w:rPr>
        <w:t>»</w:t>
      </w:r>
      <w:r w:rsidR="00543DA1" w:rsidRPr="00BC45E9">
        <w:rPr>
          <w:color w:val="000000" w:themeColor="text1"/>
          <w:sz w:val="26"/>
          <w:szCs w:val="26"/>
        </w:rPr>
        <w:t>;</w:t>
      </w:r>
    </w:p>
    <w:p w:rsidR="00543DA1" w:rsidRPr="00BC45E9" w:rsidRDefault="003E3193" w:rsidP="00543DA1">
      <w:pPr>
        <w:numPr>
          <w:ilvl w:val="0"/>
          <w:numId w:val="38"/>
        </w:numPr>
        <w:ind w:left="0" w:firstLine="709"/>
        <w:jc w:val="both"/>
        <w:rPr>
          <w:color w:val="000000" w:themeColor="text1"/>
          <w:sz w:val="26"/>
          <w:szCs w:val="26"/>
        </w:rPr>
      </w:pPr>
      <w:r w:rsidRPr="00BC45E9">
        <w:rPr>
          <w:color w:val="000000" w:themeColor="text1"/>
          <w:sz w:val="26"/>
          <w:szCs w:val="26"/>
        </w:rPr>
        <w:t xml:space="preserve">фотовиставка </w:t>
      </w:r>
      <w:r w:rsidRPr="00BC45E9">
        <w:rPr>
          <w:color w:val="000000" w:themeColor="text1"/>
          <w:sz w:val="26"/>
          <w:szCs w:val="26"/>
          <w:lang w:val="uk-UA"/>
        </w:rPr>
        <w:t>«</w:t>
      </w:r>
      <w:proofErr w:type="gramStart"/>
      <w:r w:rsidR="00543DA1" w:rsidRPr="00BC45E9">
        <w:rPr>
          <w:color w:val="000000" w:themeColor="text1"/>
          <w:sz w:val="26"/>
          <w:szCs w:val="26"/>
        </w:rPr>
        <w:t>Р</w:t>
      </w:r>
      <w:proofErr w:type="gramEnd"/>
      <w:r w:rsidR="00543DA1" w:rsidRPr="00BC45E9">
        <w:rPr>
          <w:color w:val="000000" w:themeColor="text1"/>
          <w:sz w:val="26"/>
          <w:szCs w:val="26"/>
        </w:rPr>
        <w:t>ізнобарвна Одещина у вишиванці</w:t>
      </w:r>
      <w:r w:rsidRPr="00BC45E9">
        <w:rPr>
          <w:color w:val="000000" w:themeColor="text1"/>
          <w:sz w:val="26"/>
          <w:szCs w:val="26"/>
          <w:lang w:val="uk-UA"/>
        </w:rPr>
        <w:t>»</w:t>
      </w:r>
      <w:r w:rsidR="00543DA1" w:rsidRPr="00BC45E9">
        <w:rPr>
          <w:color w:val="000000" w:themeColor="text1"/>
          <w:sz w:val="26"/>
          <w:szCs w:val="26"/>
        </w:rPr>
        <w:t>;</w:t>
      </w:r>
    </w:p>
    <w:p w:rsidR="00543DA1" w:rsidRPr="00BC45E9" w:rsidRDefault="003E3193" w:rsidP="00543DA1">
      <w:pPr>
        <w:numPr>
          <w:ilvl w:val="0"/>
          <w:numId w:val="38"/>
        </w:numPr>
        <w:ind w:left="0" w:firstLine="709"/>
        <w:jc w:val="both"/>
        <w:rPr>
          <w:color w:val="000000" w:themeColor="text1"/>
          <w:sz w:val="26"/>
          <w:szCs w:val="26"/>
        </w:rPr>
      </w:pPr>
      <w:r w:rsidRPr="00BC45E9">
        <w:rPr>
          <w:color w:val="000000" w:themeColor="text1"/>
          <w:sz w:val="26"/>
          <w:szCs w:val="26"/>
        </w:rPr>
        <w:t xml:space="preserve">конкурс </w:t>
      </w:r>
      <w:r w:rsidRPr="00BC45E9">
        <w:rPr>
          <w:color w:val="000000" w:themeColor="text1"/>
          <w:sz w:val="26"/>
          <w:szCs w:val="26"/>
          <w:lang w:val="uk-UA"/>
        </w:rPr>
        <w:t>«</w:t>
      </w:r>
      <w:r w:rsidRPr="00BC45E9">
        <w:rPr>
          <w:color w:val="000000" w:themeColor="text1"/>
          <w:sz w:val="26"/>
          <w:szCs w:val="26"/>
        </w:rPr>
        <w:t>Коровай перемоги</w:t>
      </w:r>
      <w:r w:rsidRPr="00BC45E9">
        <w:rPr>
          <w:color w:val="000000" w:themeColor="text1"/>
          <w:sz w:val="26"/>
          <w:szCs w:val="26"/>
          <w:lang w:val="uk-UA"/>
        </w:rPr>
        <w:t>»</w:t>
      </w:r>
      <w:r w:rsidR="00543DA1" w:rsidRPr="00BC45E9">
        <w:rPr>
          <w:color w:val="000000" w:themeColor="text1"/>
          <w:sz w:val="26"/>
          <w:szCs w:val="26"/>
        </w:rPr>
        <w:t>;</w:t>
      </w:r>
    </w:p>
    <w:p w:rsidR="00543DA1" w:rsidRPr="00BC45E9" w:rsidRDefault="003E3193" w:rsidP="00543DA1">
      <w:pPr>
        <w:numPr>
          <w:ilvl w:val="0"/>
          <w:numId w:val="38"/>
        </w:numPr>
        <w:ind w:left="0" w:firstLine="709"/>
        <w:jc w:val="both"/>
        <w:rPr>
          <w:color w:val="000000" w:themeColor="text1"/>
          <w:sz w:val="26"/>
          <w:szCs w:val="26"/>
        </w:rPr>
      </w:pPr>
      <w:r w:rsidRPr="00BC45E9">
        <w:rPr>
          <w:color w:val="000000" w:themeColor="text1"/>
          <w:sz w:val="26"/>
          <w:szCs w:val="26"/>
        </w:rPr>
        <w:t xml:space="preserve">конкурс </w:t>
      </w:r>
      <w:r w:rsidRPr="00BC45E9">
        <w:rPr>
          <w:color w:val="000000" w:themeColor="text1"/>
          <w:sz w:val="26"/>
          <w:szCs w:val="26"/>
          <w:lang w:val="uk-UA"/>
        </w:rPr>
        <w:t>«</w:t>
      </w:r>
      <w:r w:rsidRPr="00BC45E9">
        <w:rPr>
          <w:color w:val="000000" w:themeColor="text1"/>
          <w:sz w:val="26"/>
          <w:szCs w:val="26"/>
        </w:rPr>
        <w:t>Родинний хліб</w:t>
      </w:r>
      <w:r w:rsidRPr="00BC45E9">
        <w:rPr>
          <w:color w:val="000000" w:themeColor="text1"/>
          <w:sz w:val="26"/>
          <w:szCs w:val="26"/>
          <w:lang w:val="uk-UA"/>
        </w:rPr>
        <w:t>»</w:t>
      </w:r>
      <w:r w:rsidR="00543DA1" w:rsidRPr="00BC45E9">
        <w:rPr>
          <w:color w:val="000000" w:themeColor="text1"/>
          <w:sz w:val="26"/>
          <w:szCs w:val="26"/>
        </w:rPr>
        <w:t>;</w:t>
      </w:r>
    </w:p>
    <w:p w:rsidR="00543DA1" w:rsidRPr="00BC45E9" w:rsidRDefault="003E3193" w:rsidP="00543DA1">
      <w:pPr>
        <w:numPr>
          <w:ilvl w:val="0"/>
          <w:numId w:val="38"/>
        </w:numPr>
        <w:ind w:left="0" w:firstLine="709"/>
        <w:jc w:val="both"/>
        <w:rPr>
          <w:color w:val="000000" w:themeColor="text1"/>
          <w:sz w:val="26"/>
          <w:szCs w:val="26"/>
        </w:rPr>
      </w:pPr>
      <w:r w:rsidRPr="00BC45E9">
        <w:rPr>
          <w:color w:val="000000" w:themeColor="text1"/>
          <w:sz w:val="26"/>
          <w:szCs w:val="26"/>
        </w:rPr>
        <w:t xml:space="preserve">краєзнавча експедиція </w:t>
      </w:r>
      <w:r w:rsidRPr="00BC45E9">
        <w:rPr>
          <w:color w:val="000000" w:themeColor="text1"/>
          <w:sz w:val="26"/>
          <w:szCs w:val="26"/>
          <w:lang w:val="uk-UA"/>
        </w:rPr>
        <w:t>«</w:t>
      </w:r>
      <w:r w:rsidR="00543DA1" w:rsidRPr="00BC45E9">
        <w:rPr>
          <w:color w:val="000000" w:themeColor="text1"/>
          <w:sz w:val="26"/>
          <w:szCs w:val="26"/>
        </w:rPr>
        <w:t>Моя Батьківщ</w:t>
      </w:r>
      <w:r w:rsidRPr="00BC45E9">
        <w:rPr>
          <w:color w:val="000000" w:themeColor="text1"/>
          <w:sz w:val="26"/>
          <w:szCs w:val="26"/>
        </w:rPr>
        <w:t>ина – Украї</w:t>
      </w:r>
      <w:proofErr w:type="gramStart"/>
      <w:r w:rsidRPr="00BC45E9">
        <w:rPr>
          <w:color w:val="000000" w:themeColor="text1"/>
          <w:sz w:val="26"/>
          <w:szCs w:val="26"/>
        </w:rPr>
        <w:t>на</w:t>
      </w:r>
      <w:proofErr w:type="gramEnd"/>
      <w:r w:rsidRPr="00BC45E9">
        <w:rPr>
          <w:color w:val="000000" w:themeColor="text1"/>
          <w:sz w:val="26"/>
          <w:szCs w:val="26"/>
          <w:lang w:val="uk-UA"/>
        </w:rPr>
        <w:t>»</w:t>
      </w:r>
      <w:r w:rsidR="00543DA1" w:rsidRPr="00BC45E9">
        <w:rPr>
          <w:color w:val="000000" w:themeColor="text1"/>
          <w:sz w:val="26"/>
          <w:szCs w:val="26"/>
        </w:rPr>
        <w:t>;</w:t>
      </w:r>
    </w:p>
    <w:p w:rsidR="00543DA1" w:rsidRPr="00BC45E9" w:rsidRDefault="003E3193" w:rsidP="00543DA1">
      <w:pPr>
        <w:numPr>
          <w:ilvl w:val="0"/>
          <w:numId w:val="38"/>
        </w:numPr>
        <w:ind w:left="0" w:firstLine="709"/>
        <w:jc w:val="both"/>
        <w:rPr>
          <w:color w:val="000000" w:themeColor="text1"/>
          <w:sz w:val="26"/>
          <w:szCs w:val="26"/>
        </w:rPr>
      </w:pPr>
      <w:r w:rsidRPr="00BC45E9">
        <w:rPr>
          <w:color w:val="000000" w:themeColor="text1"/>
          <w:sz w:val="26"/>
          <w:szCs w:val="26"/>
        </w:rPr>
        <w:t xml:space="preserve">благодійний марафон </w:t>
      </w:r>
      <w:r w:rsidRPr="00BC45E9">
        <w:rPr>
          <w:color w:val="000000" w:themeColor="text1"/>
          <w:sz w:val="26"/>
          <w:szCs w:val="26"/>
          <w:lang w:val="uk-UA"/>
        </w:rPr>
        <w:t>«</w:t>
      </w:r>
      <w:proofErr w:type="gramStart"/>
      <w:r w:rsidRPr="00BC45E9">
        <w:rPr>
          <w:color w:val="000000" w:themeColor="text1"/>
          <w:sz w:val="26"/>
          <w:szCs w:val="26"/>
        </w:rPr>
        <w:t>З</w:t>
      </w:r>
      <w:proofErr w:type="gramEnd"/>
      <w:r w:rsidRPr="00BC45E9">
        <w:rPr>
          <w:color w:val="000000" w:themeColor="text1"/>
          <w:sz w:val="26"/>
          <w:szCs w:val="26"/>
        </w:rPr>
        <w:t xml:space="preserve"> Україною в серці</w:t>
      </w:r>
      <w:r w:rsidRPr="00BC45E9">
        <w:rPr>
          <w:color w:val="000000" w:themeColor="text1"/>
          <w:sz w:val="26"/>
          <w:szCs w:val="26"/>
          <w:lang w:val="uk-UA"/>
        </w:rPr>
        <w:t>»</w:t>
      </w:r>
      <w:r w:rsidR="00543DA1" w:rsidRPr="00BC45E9">
        <w:rPr>
          <w:color w:val="000000" w:themeColor="text1"/>
          <w:sz w:val="26"/>
          <w:szCs w:val="26"/>
        </w:rPr>
        <w:t>;</w:t>
      </w:r>
    </w:p>
    <w:p w:rsidR="00543DA1" w:rsidRPr="00BC45E9" w:rsidRDefault="00543DA1" w:rsidP="00543DA1">
      <w:pPr>
        <w:numPr>
          <w:ilvl w:val="0"/>
          <w:numId w:val="38"/>
        </w:numPr>
        <w:ind w:left="0" w:firstLine="709"/>
        <w:jc w:val="both"/>
        <w:rPr>
          <w:color w:val="000000" w:themeColor="text1"/>
          <w:sz w:val="26"/>
          <w:szCs w:val="26"/>
        </w:rPr>
      </w:pPr>
      <w:r w:rsidRPr="00BC45E9">
        <w:rPr>
          <w:color w:val="000000" w:themeColor="text1"/>
          <w:sz w:val="26"/>
          <w:szCs w:val="26"/>
        </w:rPr>
        <w:t xml:space="preserve">ярмарки на </w:t>
      </w:r>
      <w:proofErr w:type="gramStart"/>
      <w:r w:rsidRPr="00BC45E9">
        <w:rPr>
          <w:color w:val="000000" w:themeColor="text1"/>
          <w:sz w:val="26"/>
          <w:szCs w:val="26"/>
        </w:rPr>
        <w:t>п</w:t>
      </w:r>
      <w:proofErr w:type="gramEnd"/>
      <w:r w:rsidRPr="00BC45E9">
        <w:rPr>
          <w:color w:val="000000" w:themeColor="text1"/>
          <w:sz w:val="26"/>
          <w:szCs w:val="26"/>
        </w:rPr>
        <w:t>ідтримку Збройних Сил України;</w:t>
      </w:r>
    </w:p>
    <w:p w:rsidR="00543DA1" w:rsidRPr="00BC45E9" w:rsidRDefault="003E3193" w:rsidP="00543DA1">
      <w:pPr>
        <w:numPr>
          <w:ilvl w:val="0"/>
          <w:numId w:val="38"/>
        </w:numPr>
        <w:ind w:left="0" w:firstLine="709"/>
        <w:jc w:val="both"/>
        <w:rPr>
          <w:color w:val="000000" w:themeColor="text1"/>
          <w:sz w:val="26"/>
          <w:szCs w:val="26"/>
        </w:rPr>
      </w:pPr>
      <w:r w:rsidRPr="00BC45E9">
        <w:rPr>
          <w:color w:val="000000" w:themeColor="text1"/>
          <w:sz w:val="26"/>
          <w:szCs w:val="26"/>
        </w:rPr>
        <w:t xml:space="preserve">Всеукраїнський бліц-конкурс </w:t>
      </w:r>
      <w:r w:rsidRPr="00BC45E9">
        <w:rPr>
          <w:color w:val="000000" w:themeColor="text1"/>
          <w:sz w:val="26"/>
          <w:szCs w:val="26"/>
          <w:lang w:val="uk-UA"/>
        </w:rPr>
        <w:t>«</w:t>
      </w:r>
      <w:r w:rsidRPr="00BC45E9">
        <w:rPr>
          <w:color w:val="000000" w:themeColor="text1"/>
          <w:sz w:val="26"/>
          <w:szCs w:val="26"/>
        </w:rPr>
        <w:t>Український орнамент перемоги</w:t>
      </w:r>
      <w:r w:rsidRPr="00BC45E9">
        <w:rPr>
          <w:color w:val="000000" w:themeColor="text1"/>
          <w:sz w:val="26"/>
          <w:szCs w:val="26"/>
          <w:lang w:val="uk-UA"/>
        </w:rPr>
        <w:t>»</w:t>
      </w:r>
      <w:r w:rsidR="00543DA1" w:rsidRPr="00BC45E9">
        <w:rPr>
          <w:color w:val="000000" w:themeColor="text1"/>
          <w:sz w:val="26"/>
          <w:szCs w:val="26"/>
        </w:rPr>
        <w:t>;</w:t>
      </w:r>
    </w:p>
    <w:p w:rsidR="00543DA1" w:rsidRPr="00BC45E9" w:rsidRDefault="00543DA1" w:rsidP="00543DA1">
      <w:pPr>
        <w:numPr>
          <w:ilvl w:val="0"/>
          <w:numId w:val="38"/>
        </w:numPr>
        <w:ind w:left="0" w:firstLine="709"/>
        <w:jc w:val="both"/>
        <w:rPr>
          <w:color w:val="000000" w:themeColor="text1"/>
          <w:sz w:val="26"/>
          <w:szCs w:val="26"/>
        </w:rPr>
      </w:pPr>
      <w:r w:rsidRPr="00BC45E9">
        <w:rPr>
          <w:color w:val="000000" w:themeColor="text1"/>
          <w:sz w:val="26"/>
          <w:szCs w:val="26"/>
        </w:rPr>
        <w:t>акц</w:t>
      </w:r>
      <w:r w:rsidR="003E3193" w:rsidRPr="00BC45E9">
        <w:rPr>
          <w:color w:val="000000" w:themeColor="text1"/>
          <w:sz w:val="26"/>
          <w:szCs w:val="26"/>
        </w:rPr>
        <w:t xml:space="preserve">ія віртуального музею зоології </w:t>
      </w:r>
      <w:r w:rsidR="003E3193" w:rsidRPr="00BC45E9">
        <w:rPr>
          <w:color w:val="000000" w:themeColor="text1"/>
          <w:sz w:val="26"/>
          <w:szCs w:val="26"/>
          <w:lang w:val="uk-UA"/>
        </w:rPr>
        <w:t>«</w:t>
      </w:r>
      <w:r w:rsidR="003E3193" w:rsidRPr="00BC45E9">
        <w:rPr>
          <w:color w:val="000000" w:themeColor="text1"/>
          <w:sz w:val="26"/>
          <w:szCs w:val="26"/>
        </w:rPr>
        <w:t>Моя улюблена тварина</w:t>
      </w:r>
      <w:r w:rsidR="003E3193" w:rsidRPr="00BC45E9">
        <w:rPr>
          <w:color w:val="000000" w:themeColor="text1"/>
          <w:sz w:val="26"/>
          <w:szCs w:val="26"/>
          <w:lang w:val="uk-UA"/>
        </w:rPr>
        <w:t>»</w:t>
      </w:r>
      <w:r w:rsidRPr="00BC45E9">
        <w:rPr>
          <w:color w:val="000000" w:themeColor="text1"/>
          <w:sz w:val="26"/>
          <w:szCs w:val="26"/>
        </w:rPr>
        <w:t>;</w:t>
      </w:r>
    </w:p>
    <w:p w:rsidR="00703DBB" w:rsidRPr="00DA6B01" w:rsidRDefault="003E3193" w:rsidP="00DA6B01">
      <w:pPr>
        <w:numPr>
          <w:ilvl w:val="0"/>
          <w:numId w:val="38"/>
        </w:numPr>
        <w:ind w:left="0" w:firstLine="709"/>
        <w:jc w:val="both"/>
        <w:rPr>
          <w:color w:val="000000" w:themeColor="text1"/>
          <w:sz w:val="26"/>
          <w:szCs w:val="26"/>
        </w:rPr>
      </w:pPr>
      <w:r w:rsidRPr="00BC45E9">
        <w:rPr>
          <w:color w:val="000000" w:themeColor="text1"/>
          <w:sz w:val="26"/>
          <w:szCs w:val="26"/>
        </w:rPr>
        <w:t xml:space="preserve">Міжнародний конкурс </w:t>
      </w:r>
      <w:r w:rsidRPr="00BC45E9">
        <w:rPr>
          <w:color w:val="000000" w:themeColor="text1"/>
          <w:sz w:val="26"/>
          <w:szCs w:val="26"/>
          <w:lang w:val="uk-UA"/>
        </w:rPr>
        <w:t>«</w:t>
      </w:r>
      <w:r w:rsidRPr="00BC45E9">
        <w:rPr>
          <w:color w:val="000000" w:themeColor="text1"/>
          <w:sz w:val="26"/>
          <w:szCs w:val="26"/>
        </w:rPr>
        <w:t>Барви Дністра</w:t>
      </w:r>
      <w:r w:rsidRPr="00BC45E9">
        <w:rPr>
          <w:color w:val="000000" w:themeColor="text1"/>
          <w:sz w:val="26"/>
          <w:szCs w:val="26"/>
          <w:lang w:val="uk-UA"/>
        </w:rPr>
        <w:t>»</w:t>
      </w:r>
      <w:r w:rsidR="00543DA1" w:rsidRPr="00BC45E9">
        <w:rPr>
          <w:color w:val="000000" w:themeColor="text1"/>
          <w:sz w:val="26"/>
          <w:szCs w:val="26"/>
        </w:rPr>
        <w:t>.</w:t>
      </w:r>
    </w:p>
    <w:p w:rsidR="00543DA1" w:rsidRPr="0027171B" w:rsidRDefault="00543DA1" w:rsidP="00543DA1">
      <w:pPr>
        <w:ind w:firstLine="709"/>
        <w:jc w:val="both"/>
        <w:rPr>
          <w:color w:val="FF0000"/>
          <w:sz w:val="26"/>
          <w:szCs w:val="26"/>
        </w:rPr>
      </w:pPr>
    </w:p>
    <w:p w:rsidR="00543DA1" w:rsidRPr="00BC45E9" w:rsidRDefault="00543DA1" w:rsidP="003E3193">
      <w:pPr>
        <w:pBdr>
          <w:top w:val="nil"/>
          <w:left w:val="nil"/>
          <w:bottom w:val="nil"/>
          <w:right w:val="nil"/>
          <w:between w:val="nil"/>
        </w:pBdr>
        <w:ind w:firstLine="709"/>
        <w:jc w:val="center"/>
        <w:rPr>
          <w:b/>
          <w:color w:val="000000" w:themeColor="text1"/>
          <w:sz w:val="26"/>
          <w:szCs w:val="26"/>
        </w:rPr>
      </w:pPr>
      <w:r w:rsidRPr="00BC45E9">
        <w:rPr>
          <w:b/>
          <w:color w:val="000000" w:themeColor="text1"/>
          <w:sz w:val="26"/>
          <w:szCs w:val="26"/>
        </w:rPr>
        <w:t>КУЛЬТУРА</w:t>
      </w:r>
    </w:p>
    <w:p w:rsidR="00543DA1" w:rsidRPr="00BC45E9" w:rsidRDefault="00543DA1" w:rsidP="00543DA1">
      <w:pPr>
        <w:pBdr>
          <w:top w:val="nil"/>
          <w:left w:val="nil"/>
          <w:bottom w:val="nil"/>
          <w:right w:val="nil"/>
          <w:between w:val="nil"/>
        </w:pBdr>
        <w:ind w:firstLine="709"/>
        <w:jc w:val="both"/>
        <w:rPr>
          <w:rFonts w:eastAsia="Calibri"/>
          <w:color w:val="000000" w:themeColor="text1"/>
          <w:sz w:val="26"/>
          <w:szCs w:val="26"/>
        </w:rPr>
      </w:pPr>
    </w:p>
    <w:p w:rsidR="00543DA1" w:rsidRPr="00BC45E9" w:rsidRDefault="00543DA1" w:rsidP="00543DA1">
      <w:pPr>
        <w:pBdr>
          <w:top w:val="nil"/>
          <w:left w:val="nil"/>
          <w:bottom w:val="nil"/>
          <w:right w:val="nil"/>
          <w:between w:val="nil"/>
        </w:pBdr>
        <w:ind w:firstLine="709"/>
        <w:jc w:val="both"/>
        <w:rPr>
          <w:color w:val="000000" w:themeColor="text1"/>
          <w:sz w:val="26"/>
          <w:szCs w:val="26"/>
        </w:rPr>
      </w:pPr>
      <w:r w:rsidRPr="00BC45E9">
        <w:rPr>
          <w:color w:val="000000" w:themeColor="text1"/>
          <w:sz w:val="26"/>
          <w:szCs w:val="26"/>
        </w:rPr>
        <w:t>В Овідіопольській селищній раді наявна мережа закладів куль</w:t>
      </w:r>
      <w:r w:rsidR="003E3193" w:rsidRPr="00BC45E9">
        <w:rPr>
          <w:color w:val="000000" w:themeColor="text1"/>
          <w:sz w:val="26"/>
          <w:szCs w:val="26"/>
        </w:rPr>
        <w:t xml:space="preserve">тури, яка </w:t>
      </w:r>
      <w:proofErr w:type="gramStart"/>
      <w:r w:rsidR="003E3193" w:rsidRPr="00BC45E9">
        <w:rPr>
          <w:color w:val="000000" w:themeColor="text1"/>
          <w:sz w:val="26"/>
          <w:szCs w:val="26"/>
        </w:rPr>
        <w:t>нал</w:t>
      </w:r>
      <w:proofErr w:type="gramEnd"/>
      <w:r w:rsidR="003E3193" w:rsidRPr="00BC45E9">
        <w:rPr>
          <w:color w:val="000000" w:themeColor="text1"/>
          <w:sz w:val="26"/>
          <w:szCs w:val="26"/>
        </w:rPr>
        <w:t>ічує 4 бібліотеки,</w:t>
      </w:r>
      <w:r w:rsidR="00703DBB">
        <w:rPr>
          <w:color w:val="000000" w:themeColor="text1"/>
          <w:sz w:val="26"/>
          <w:szCs w:val="26"/>
        </w:rPr>
        <w:t xml:space="preserve"> 2</w:t>
      </w:r>
      <w:r w:rsidRPr="00BC45E9">
        <w:rPr>
          <w:color w:val="000000" w:themeColor="text1"/>
          <w:sz w:val="26"/>
          <w:szCs w:val="26"/>
        </w:rPr>
        <w:t xml:space="preserve"> клубні заклади, школа мистецтв, школа духових інструментів, історико-краєзнавчий музей. </w:t>
      </w:r>
    </w:p>
    <w:p w:rsidR="00543DA1" w:rsidRDefault="00543DA1" w:rsidP="00543DA1">
      <w:pPr>
        <w:pBdr>
          <w:top w:val="nil"/>
          <w:left w:val="nil"/>
          <w:bottom w:val="nil"/>
          <w:right w:val="nil"/>
          <w:between w:val="nil"/>
        </w:pBdr>
        <w:ind w:firstLine="709"/>
        <w:jc w:val="both"/>
        <w:rPr>
          <w:color w:val="000000" w:themeColor="text1"/>
          <w:sz w:val="26"/>
          <w:szCs w:val="26"/>
          <w:lang w:val="uk-UA"/>
        </w:rPr>
      </w:pPr>
      <w:proofErr w:type="gramStart"/>
      <w:r w:rsidRPr="00BC45E9">
        <w:rPr>
          <w:color w:val="000000" w:themeColor="text1"/>
          <w:sz w:val="26"/>
          <w:szCs w:val="26"/>
        </w:rPr>
        <w:t>В</w:t>
      </w:r>
      <w:proofErr w:type="gramEnd"/>
      <w:r w:rsidRPr="00BC45E9">
        <w:rPr>
          <w:color w:val="000000" w:themeColor="text1"/>
          <w:sz w:val="26"/>
          <w:szCs w:val="26"/>
        </w:rPr>
        <w:t xml:space="preserve"> </w:t>
      </w:r>
      <w:proofErr w:type="gramStart"/>
      <w:r w:rsidRPr="00BC45E9">
        <w:rPr>
          <w:color w:val="000000" w:themeColor="text1"/>
          <w:sz w:val="26"/>
          <w:szCs w:val="26"/>
        </w:rPr>
        <w:t>школ</w:t>
      </w:r>
      <w:proofErr w:type="gramEnd"/>
      <w:r w:rsidRPr="00BC45E9">
        <w:rPr>
          <w:color w:val="000000" w:themeColor="text1"/>
          <w:sz w:val="26"/>
          <w:szCs w:val="26"/>
        </w:rPr>
        <w:t xml:space="preserve">і духових інструментів Овідіопольської селищної ради працює 14  викладачів. Навчання базується на двох відділах: духові та ударні інструменти. При школі працює дитячий оркестр духових інструментів зі званням «Зразковий», в якому налічується 40 учасників та який у 2024 році </w:t>
      </w:r>
      <w:proofErr w:type="gramStart"/>
      <w:r w:rsidRPr="00BC45E9">
        <w:rPr>
          <w:color w:val="000000" w:themeColor="text1"/>
          <w:sz w:val="26"/>
          <w:szCs w:val="26"/>
        </w:rPr>
        <w:t>п</w:t>
      </w:r>
      <w:proofErr w:type="gramEnd"/>
      <w:r w:rsidRPr="00BC45E9">
        <w:rPr>
          <w:color w:val="000000" w:themeColor="text1"/>
          <w:sz w:val="26"/>
          <w:szCs w:val="26"/>
        </w:rPr>
        <w:t xml:space="preserve">ідтвердив своє звання. </w:t>
      </w:r>
    </w:p>
    <w:p w:rsidR="00521EC2" w:rsidRPr="00521EC2" w:rsidRDefault="00521EC2" w:rsidP="00521EC2">
      <w:pPr>
        <w:pBdr>
          <w:top w:val="nil"/>
          <w:left w:val="nil"/>
          <w:bottom w:val="nil"/>
          <w:right w:val="nil"/>
          <w:between w:val="nil"/>
        </w:pBdr>
        <w:rPr>
          <w:color w:val="000000" w:themeColor="text1"/>
          <w:sz w:val="26"/>
          <w:szCs w:val="26"/>
          <w:lang w:val="uk-UA"/>
        </w:rPr>
      </w:pPr>
      <w:r>
        <w:rPr>
          <w:noProof/>
          <w:color w:val="000000" w:themeColor="text1"/>
          <w:sz w:val="26"/>
          <w:szCs w:val="26"/>
        </w:rPr>
        <w:drawing>
          <wp:inline distT="0" distB="0" distL="0" distR="0">
            <wp:extent cx="3011648" cy="2575420"/>
            <wp:effectExtent l="0" t="0" r="0" b="0"/>
            <wp:docPr id="50" name="Рисунок 50" descr="C:\Users\ADMIN\Desktop\ЗВІТИ ГОЛОВИ\ЗВІТ ЗА 2024\ФОТО для ЗВІТУ\IMG_6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esktop\ЗВІТИ ГОЛОВИ\ЗВІТ ЗА 2024\ФОТО для ЗВІТУ\IMG_646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14023" cy="2577451"/>
                    </a:xfrm>
                    <a:prstGeom prst="rect">
                      <a:avLst/>
                    </a:prstGeom>
                    <a:noFill/>
                    <a:ln>
                      <a:noFill/>
                    </a:ln>
                  </pic:spPr>
                </pic:pic>
              </a:graphicData>
            </a:graphic>
          </wp:inline>
        </w:drawing>
      </w:r>
      <w:r>
        <w:rPr>
          <w:color w:val="000000" w:themeColor="text1"/>
          <w:sz w:val="26"/>
          <w:szCs w:val="26"/>
          <w:lang w:val="uk-UA"/>
        </w:rPr>
        <w:t xml:space="preserve">  </w:t>
      </w:r>
      <w:r>
        <w:rPr>
          <w:noProof/>
          <w:color w:val="000000" w:themeColor="text1"/>
          <w:sz w:val="26"/>
          <w:szCs w:val="26"/>
        </w:rPr>
        <w:drawing>
          <wp:inline distT="0" distB="0" distL="0" distR="0">
            <wp:extent cx="2944535" cy="2571868"/>
            <wp:effectExtent l="0" t="0" r="8255" b="0"/>
            <wp:docPr id="51" name="Рисунок 51" descr="C:\Users\ADMIN\Desktop\ЗВІТИ ГОЛОВИ\ЗВІТ ЗА 2024\ФОТО для ЗВІТУ\IMG_6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esktop\ЗВІТИ ГОЛОВИ\ЗВІТ ЗА 2024\ФОТО для ЗВІТУ\IMG_645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44535" cy="2571868"/>
                    </a:xfrm>
                    <a:prstGeom prst="rect">
                      <a:avLst/>
                    </a:prstGeom>
                    <a:noFill/>
                    <a:ln>
                      <a:noFill/>
                    </a:ln>
                  </pic:spPr>
                </pic:pic>
              </a:graphicData>
            </a:graphic>
          </wp:inline>
        </w:drawing>
      </w:r>
    </w:p>
    <w:p w:rsidR="00543DA1" w:rsidRPr="00BC45E9" w:rsidRDefault="00543DA1" w:rsidP="00543DA1">
      <w:pPr>
        <w:pBdr>
          <w:top w:val="nil"/>
          <w:left w:val="nil"/>
          <w:bottom w:val="nil"/>
          <w:right w:val="nil"/>
          <w:between w:val="nil"/>
        </w:pBdr>
        <w:ind w:firstLine="709"/>
        <w:jc w:val="both"/>
        <w:rPr>
          <w:color w:val="000000" w:themeColor="text1"/>
          <w:sz w:val="26"/>
          <w:szCs w:val="26"/>
        </w:rPr>
      </w:pPr>
      <w:r w:rsidRPr="00BC45E9">
        <w:rPr>
          <w:color w:val="000000" w:themeColor="text1"/>
          <w:sz w:val="26"/>
          <w:szCs w:val="26"/>
        </w:rPr>
        <w:t xml:space="preserve">Участь учнів школи духових інструментів у конкурсах за 2024 </w:t>
      </w:r>
      <w:proofErr w:type="gramStart"/>
      <w:r w:rsidRPr="00BC45E9">
        <w:rPr>
          <w:color w:val="000000" w:themeColor="text1"/>
          <w:sz w:val="26"/>
          <w:szCs w:val="26"/>
        </w:rPr>
        <w:t>р</w:t>
      </w:r>
      <w:proofErr w:type="gramEnd"/>
      <w:r w:rsidRPr="00BC45E9">
        <w:rPr>
          <w:color w:val="000000" w:themeColor="text1"/>
          <w:sz w:val="26"/>
          <w:szCs w:val="26"/>
        </w:rPr>
        <w:t>ік:</w:t>
      </w:r>
    </w:p>
    <w:p w:rsidR="00543DA1" w:rsidRPr="00BC45E9" w:rsidRDefault="003E3193" w:rsidP="00543DA1">
      <w:pPr>
        <w:numPr>
          <w:ilvl w:val="0"/>
          <w:numId w:val="42"/>
        </w:numPr>
        <w:ind w:left="0" w:firstLine="709"/>
        <w:jc w:val="both"/>
        <w:rPr>
          <w:color w:val="000000" w:themeColor="text1"/>
          <w:sz w:val="26"/>
          <w:szCs w:val="26"/>
        </w:rPr>
      </w:pPr>
      <w:r w:rsidRPr="00BC45E9">
        <w:rPr>
          <w:color w:val="000000" w:themeColor="text1"/>
          <w:sz w:val="26"/>
          <w:szCs w:val="26"/>
        </w:rPr>
        <w:t>10 березня</w:t>
      </w:r>
      <w:r w:rsidR="00543DA1" w:rsidRPr="00BC45E9">
        <w:rPr>
          <w:color w:val="000000" w:themeColor="text1"/>
          <w:sz w:val="26"/>
          <w:szCs w:val="26"/>
        </w:rPr>
        <w:t xml:space="preserve"> – Територіальний вокальний фестиваль - конкурс «Планета співу», смт. Таїрове</w:t>
      </w:r>
      <w:proofErr w:type="gramStart"/>
      <w:r w:rsidR="00543DA1" w:rsidRPr="00BC45E9">
        <w:rPr>
          <w:color w:val="000000" w:themeColor="text1"/>
          <w:sz w:val="26"/>
          <w:szCs w:val="26"/>
        </w:rPr>
        <w:t xml:space="preserve"> ,</w:t>
      </w:r>
      <w:proofErr w:type="gramEnd"/>
      <w:r w:rsidR="00543DA1" w:rsidRPr="00BC45E9">
        <w:rPr>
          <w:color w:val="000000" w:themeColor="text1"/>
          <w:sz w:val="26"/>
          <w:szCs w:val="26"/>
        </w:rPr>
        <w:t xml:space="preserve"> у</w:t>
      </w:r>
      <w:r w:rsidRPr="00BC45E9">
        <w:rPr>
          <w:color w:val="000000" w:themeColor="text1"/>
          <w:sz w:val="26"/>
          <w:szCs w:val="26"/>
        </w:rPr>
        <w:t>чні отримали Грамоти за участь,</w:t>
      </w:r>
      <w:r w:rsidR="00543DA1" w:rsidRPr="00BC45E9">
        <w:rPr>
          <w:color w:val="000000" w:themeColor="text1"/>
          <w:sz w:val="26"/>
          <w:szCs w:val="26"/>
        </w:rPr>
        <w:t xml:space="preserve"> викладачі подяки;</w:t>
      </w:r>
    </w:p>
    <w:p w:rsidR="00543DA1" w:rsidRPr="00BC45E9" w:rsidRDefault="003E3193" w:rsidP="00543DA1">
      <w:pPr>
        <w:numPr>
          <w:ilvl w:val="0"/>
          <w:numId w:val="42"/>
        </w:numPr>
        <w:ind w:left="0" w:firstLine="709"/>
        <w:jc w:val="both"/>
        <w:rPr>
          <w:color w:val="000000" w:themeColor="text1"/>
          <w:sz w:val="26"/>
          <w:szCs w:val="26"/>
        </w:rPr>
      </w:pPr>
      <w:r w:rsidRPr="00BC45E9">
        <w:rPr>
          <w:color w:val="000000" w:themeColor="text1"/>
          <w:sz w:val="26"/>
          <w:szCs w:val="26"/>
        </w:rPr>
        <w:t xml:space="preserve">15-22  березня </w:t>
      </w:r>
      <w:r w:rsidR="00543DA1" w:rsidRPr="00BC45E9">
        <w:rPr>
          <w:color w:val="000000" w:themeColor="text1"/>
          <w:sz w:val="26"/>
          <w:szCs w:val="26"/>
        </w:rPr>
        <w:t>- Міжнародний фестиваль-конкурс, м. Прага, Чехія</w:t>
      </w:r>
      <w:proofErr w:type="gramStart"/>
      <w:r w:rsidR="00543DA1" w:rsidRPr="00BC45E9">
        <w:rPr>
          <w:color w:val="000000" w:themeColor="text1"/>
          <w:sz w:val="26"/>
          <w:szCs w:val="26"/>
        </w:rPr>
        <w:t xml:space="preserve"> ,</w:t>
      </w:r>
      <w:proofErr w:type="gramEnd"/>
      <w:r w:rsidR="00543DA1" w:rsidRPr="00BC45E9">
        <w:rPr>
          <w:color w:val="000000" w:themeColor="text1"/>
          <w:sz w:val="26"/>
          <w:szCs w:val="26"/>
        </w:rPr>
        <w:t xml:space="preserve"> учні Лауреати  І, ІІ, ІІІ премії, дипломи подяки викладачам;</w:t>
      </w:r>
    </w:p>
    <w:p w:rsidR="00543DA1" w:rsidRPr="00BC45E9" w:rsidRDefault="00543DA1" w:rsidP="00543DA1">
      <w:pPr>
        <w:numPr>
          <w:ilvl w:val="0"/>
          <w:numId w:val="42"/>
        </w:numPr>
        <w:ind w:left="0" w:firstLine="709"/>
        <w:jc w:val="both"/>
        <w:rPr>
          <w:color w:val="000000" w:themeColor="text1"/>
          <w:sz w:val="26"/>
          <w:szCs w:val="26"/>
        </w:rPr>
      </w:pPr>
      <w:r w:rsidRPr="00BC45E9">
        <w:rPr>
          <w:color w:val="000000" w:themeColor="text1"/>
          <w:sz w:val="26"/>
          <w:szCs w:val="26"/>
        </w:rPr>
        <w:t xml:space="preserve">Відкрита територіальна олімпіада з музичної грамоти та практичного музикування серед учнів 4-х класів елементарного </w:t>
      </w:r>
      <w:proofErr w:type="gramStart"/>
      <w:r w:rsidRPr="00BC45E9">
        <w:rPr>
          <w:color w:val="000000" w:themeColor="text1"/>
          <w:sz w:val="26"/>
          <w:szCs w:val="26"/>
        </w:rPr>
        <w:t>п</w:t>
      </w:r>
      <w:proofErr w:type="gramEnd"/>
      <w:r w:rsidRPr="00BC45E9">
        <w:rPr>
          <w:color w:val="000000" w:themeColor="text1"/>
          <w:sz w:val="26"/>
          <w:szCs w:val="26"/>
        </w:rPr>
        <w:t>ідрівня мистецьких шкіл, смт. Овідіополь, Грамоти  за 1 місце та за участь;</w:t>
      </w:r>
    </w:p>
    <w:p w:rsidR="00543DA1" w:rsidRPr="00BC45E9" w:rsidRDefault="00543DA1" w:rsidP="00543DA1">
      <w:pPr>
        <w:numPr>
          <w:ilvl w:val="0"/>
          <w:numId w:val="42"/>
        </w:numPr>
        <w:ind w:left="0" w:firstLine="709"/>
        <w:jc w:val="both"/>
        <w:rPr>
          <w:color w:val="000000" w:themeColor="text1"/>
          <w:sz w:val="26"/>
          <w:szCs w:val="26"/>
        </w:rPr>
      </w:pPr>
      <w:r w:rsidRPr="00BC45E9">
        <w:rPr>
          <w:color w:val="000000" w:themeColor="text1"/>
          <w:sz w:val="26"/>
          <w:szCs w:val="26"/>
        </w:rPr>
        <w:t>19 квітня - Відкритий фестиваль-конкурс виконавці</w:t>
      </w:r>
      <w:proofErr w:type="gramStart"/>
      <w:r w:rsidRPr="00BC45E9">
        <w:rPr>
          <w:color w:val="000000" w:themeColor="text1"/>
          <w:sz w:val="26"/>
          <w:szCs w:val="26"/>
        </w:rPr>
        <w:t>в</w:t>
      </w:r>
      <w:proofErr w:type="gramEnd"/>
      <w:r w:rsidRPr="00BC45E9">
        <w:rPr>
          <w:color w:val="000000" w:themeColor="text1"/>
          <w:sz w:val="26"/>
          <w:szCs w:val="26"/>
        </w:rPr>
        <w:t xml:space="preserve"> на духових ін</w:t>
      </w:r>
      <w:r w:rsidR="00E71797">
        <w:rPr>
          <w:color w:val="000000" w:themeColor="text1"/>
          <w:sz w:val="26"/>
          <w:szCs w:val="26"/>
        </w:rPr>
        <w:t>струментах «Дністровські сурми»</w:t>
      </w:r>
      <w:r w:rsidRPr="00BC45E9">
        <w:rPr>
          <w:color w:val="000000" w:themeColor="text1"/>
          <w:sz w:val="26"/>
          <w:szCs w:val="26"/>
        </w:rPr>
        <w:t xml:space="preserve"> на базі школи, Грамоти за кращий виступ, Грамоти-подяки викладачам;</w:t>
      </w:r>
    </w:p>
    <w:p w:rsidR="00543DA1" w:rsidRPr="00446504" w:rsidRDefault="00543DA1" w:rsidP="00543DA1">
      <w:pPr>
        <w:numPr>
          <w:ilvl w:val="0"/>
          <w:numId w:val="42"/>
        </w:numPr>
        <w:pBdr>
          <w:top w:val="nil"/>
          <w:left w:val="nil"/>
          <w:bottom w:val="nil"/>
          <w:right w:val="nil"/>
          <w:between w:val="nil"/>
        </w:pBdr>
        <w:ind w:left="0" w:firstLine="709"/>
        <w:jc w:val="both"/>
        <w:rPr>
          <w:color w:val="000000" w:themeColor="text1"/>
          <w:sz w:val="26"/>
          <w:szCs w:val="26"/>
        </w:rPr>
      </w:pPr>
      <w:r w:rsidRPr="00446504">
        <w:rPr>
          <w:color w:val="000000" w:themeColor="text1"/>
          <w:sz w:val="26"/>
          <w:szCs w:val="26"/>
        </w:rPr>
        <w:lastRenderedPageBreak/>
        <w:t>24-28 квітня – Міжнародний фестиваль-конкурс</w:t>
      </w:r>
      <w:proofErr w:type="gramStart"/>
      <w:r w:rsidRPr="00446504">
        <w:rPr>
          <w:color w:val="000000" w:themeColor="text1"/>
          <w:sz w:val="26"/>
          <w:szCs w:val="26"/>
        </w:rPr>
        <w:t xml:space="preserve"> ,</w:t>
      </w:r>
      <w:proofErr w:type="gramEnd"/>
      <w:r w:rsidRPr="00446504">
        <w:rPr>
          <w:color w:val="000000" w:themeColor="text1"/>
          <w:sz w:val="26"/>
          <w:szCs w:val="26"/>
        </w:rPr>
        <w:t>Сербія, Грамоти за кращий виступ, Грамоти  за участь.</w:t>
      </w:r>
    </w:p>
    <w:p w:rsidR="00543DA1" w:rsidRPr="00F03AC4" w:rsidRDefault="00543DA1" w:rsidP="00543DA1">
      <w:pPr>
        <w:pBdr>
          <w:top w:val="nil"/>
          <w:left w:val="nil"/>
          <w:bottom w:val="nil"/>
          <w:right w:val="nil"/>
          <w:between w:val="nil"/>
        </w:pBdr>
        <w:ind w:firstLine="709"/>
        <w:jc w:val="both"/>
        <w:rPr>
          <w:color w:val="000000" w:themeColor="text1"/>
          <w:sz w:val="26"/>
          <w:szCs w:val="26"/>
          <w:lang w:val="uk-UA"/>
        </w:rPr>
      </w:pPr>
      <w:r w:rsidRPr="00BC45E9">
        <w:rPr>
          <w:color w:val="000000" w:themeColor="text1"/>
          <w:sz w:val="26"/>
          <w:szCs w:val="26"/>
        </w:rPr>
        <w:t xml:space="preserve">У школі мистецтв 14 викладачів працюють у двох відділах: інструментальний (фортепіанний та </w:t>
      </w:r>
      <w:proofErr w:type="gramStart"/>
      <w:r w:rsidRPr="00BC45E9">
        <w:rPr>
          <w:color w:val="000000" w:themeColor="text1"/>
          <w:sz w:val="26"/>
          <w:szCs w:val="26"/>
        </w:rPr>
        <w:t>г</w:t>
      </w:r>
      <w:proofErr w:type="gramEnd"/>
      <w:r w:rsidRPr="00BC45E9">
        <w:rPr>
          <w:color w:val="000000" w:themeColor="text1"/>
          <w:sz w:val="26"/>
          <w:szCs w:val="26"/>
        </w:rPr>
        <w:t xml:space="preserve">ітара) та театрально-хормейстерський та  трьох класах: вокальний, образотворче мистецтво,  хореографія. </w:t>
      </w:r>
    </w:p>
    <w:p w:rsidR="00242463" w:rsidRPr="00242463" w:rsidRDefault="00242463" w:rsidP="00543DA1">
      <w:pPr>
        <w:pBdr>
          <w:top w:val="nil"/>
          <w:left w:val="nil"/>
          <w:bottom w:val="nil"/>
          <w:right w:val="nil"/>
          <w:between w:val="nil"/>
        </w:pBdr>
        <w:ind w:firstLine="709"/>
        <w:jc w:val="both"/>
        <w:rPr>
          <w:color w:val="000000" w:themeColor="text1"/>
          <w:sz w:val="26"/>
          <w:szCs w:val="26"/>
          <w:lang w:val="uk-UA"/>
        </w:rPr>
      </w:pPr>
      <w:r>
        <w:rPr>
          <w:noProof/>
          <w:color w:val="FF0000"/>
          <w:sz w:val="26"/>
          <w:szCs w:val="26"/>
        </w:rPr>
        <w:drawing>
          <wp:inline distT="0" distB="0" distL="0" distR="0" wp14:anchorId="0148CFC6" wp14:editId="61579C1B">
            <wp:extent cx="4798502" cy="2172749"/>
            <wp:effectExtent l="0" t="0" r="2540" b="0"/>
            <wp:docPr id="17" name="Рисунок 17" descr="C:\Users\ADMIN\Desktop\ЗВІТИ ГОЛОВИ\ЗВІТ ЗА 2024\462004713_2322336104808941_56782949449764445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ЗВІТИ ГОЛОВИ\ЗВІТ ЗА 2024\462004713_2322336104808941_5678294944976444581_n.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98504" cy="2172750"/>
                    </a:xfrm>
                    <a:prstGeom prst="rect">
                      <a:avLst/>
                    </a:prstGeom>
                    <a:noFill/>
                    <a:ln>
                      <a:noFill/>
                    </a:ln>
                  </pic:spPr>
                </pic:pic>
              </a:graphicData>
            </a:graphic>
          </wp:inline>
        </w:drawing>
      </w:r>
    </w:p>
    <w:p w:rsidR="00543DA1" w:rsidRPr="00BC45E9" w:rsidRDefault="00543DA1" w:rsidP="00543DA1">
      <w:pPr>
        <w:pBdr>
          <w:top w:val="nil"/>
          <w:left w:val="nil"/>
          <w:bottom w:val="nil"/>
          <w:right w:val="nil"/>
          <w:between w:val="nil"/>
        </w:pBdr>
        <w:ind w:firstLine="709"/>
        <w:jc w:val="both"/>
        <w:rPr>
          <w:color w:val="000000" w:themeColor="text1"/>
          <w:sz w:val="26"/>
          <w:szCs w:val="26"/>
        </w:rPr>
      </w:pPr>
      <w:r w:rsidRPr="00BC45E9">
        <w:rPr>
          <w:color w:val="000000" w:themeColor="text1"/>
          <w:sz w:val="26"/>
          <w:szCs w:val="26"/>
        </w:rPr>
        <w:t xml:space="preserve">Участь дітей в конкурсах за 2024 </w:t>
      </w:r>
      <w:proofErr w:type="gramStart"/>
      <w:r w:rsidRPr="00BC45E9">
        <w:rPr>
          <w:color w:val="000000" w:themeColor="text1"/>
          <w:sz w:val="26"/>
          <w:szCs w:val="26"/>
        </w:rPr>
        <w:t>р</w:t>
      </w:r>
      <w:proofErr w:type="gramEnd"/>
      <w:r w:rsidRPr="00BC45E9">
        <w:rPr>
          <w:color w:val="000000" w:themeColor="text1"/>
          <w:sz w:val="26"/>
          <w:szCs w:val="26"/>
        </w:rPr>
        <w:t>ік:</w:t>
      </w:r>
    </w:p>
    <w:p w:rsidR="00543DA1" w:rsidRPr="00BC45E9" w:rsidRDefault="00543DA1" w:rsidP="00543DA1">
      <w:pPr>
        <w:numPr>
          <w:ilvl w:val="0"/>
          <w:numId w:val="39"/>
        </w:numPr>
        <w:pBdr>
          <w:top w:val="nil"/>
          <w:left w:val="nil"/>
          <w:bottom w:val="nil"/>
          <w:right w:val="nil"/>
          <w:between w:val="nil"/>
        </w:pBdr>
        <w:ind w:left="0" w:firstLine="709"/>
        <w:jc w:val="both"/>
        <w:rPr>
          <w:color w:val="000000" w:themeColor="text1"/>
          <w:sz w:val="26"/>
          <w:szCs w:val="26"/>
        </w:rPr>
      </w:pPr>
      <w:r w:rsidRPr="00BC45E9">
        <w:rPr>
          <w:color w:val="000000" w:themeColor="text1"/>
          <w:sz w:val="26"/>
          <w:szCs w:val="26"/>
        </w:rPr>
        <w:t>Міжнародний двотуровий благодійний конкурс мистецтв «Різдвяна симфонія» м</w:t>
      </w:r>
      <w:proofErr w:type="gramStart"/>
      <w:r w:rsidRPr="00BC45E9">
        <w:rPr>
          <w:color w:val="000000" w:themeColor="text1"/>
          <w:sz w:val="26"/>
          <w:szCs w:val="26"/>
        </w:rPr>
        <w:t>.К</w:t>
      </w:r>
      <w:proofErr w:type="gramEnd"/>
      <w:r w:rsidRPr="00BC45E9">
        <w:rPr>
          <w:color w:val="000000" w:themeColor="text1"/>
          <w:sz w:val="26"/>
          <w:szCs w:val="26"/>
        </w:rPr>
        <w:t>ошіце,Словаччина - І,ІІ, ІІІ місця;</w:t>
      </w:r>
    </w:p>
    <w:p w:rsidR="00543DA1" w:rsidRPr="00BC45E9" w:rsidRDefault="00543DA1" w:rsidP="00543DA1">
      <w:pPr>
        <w:numPr>
          <w:ilvl w:val="0"/>
          <w:numId w:val="39"/>
        </w:numPr>
        <w:pBdr>
          <w:top w:val="nil"/>
          <w:left w:val="nil"/>
          <w:bottom w:val="nil"/>
          <w:right w:val="nil"/>
          <w:between w:val="nil"/>
        </w:pBdr>
        <w:ind w:left="0" w:firstLine="709"/>
        <w:jc w:val="both"/>
        <w:rPr>
          <w:color w:val="000000" w:themeColor="text1"/>
          <w:sz w:val="26"/>
          <w:szCs w:val="26"/>
        </w:rPr>
      </w:pPr>
      <w:r w:rsidRPr="00BC45E9">
        <w:rPr>
          <w:color w:val="000000" w:themeColor="text1"/>
          <w:sz w:val="26"/>
          <w:szCs w:val="26"/>
        </w:rPr>
        <w:t xml:space="preserve">Обласний огляд </w:t>
      </w:r>
      <w:proofErr w:type="gramStart"/>
      <w:r w:rsidRPr="00BC45E9">
        <w:rPr>
          <w:color w:val="000000" w:themeColor="text1"/>
          <w:sz w:val="26"/>
          <w:szCs w:val="26"/>
        </w:rPr>
        <w:t>-к</w:t>
      </w:r>
      <w:proofErr w:type="gramEnd"/>
      <w:r w:rsidRPr="00BC45E9">
        <w:rPr>
          <w:color w:val="000000" w:themeColor="text1"/>
          <w:sz w:val="26"/>
          <w:szCs w:val="26"/>
        </w:rPr>
        <w:t>онкурс дитячого хореографічного мистецтва учнів мистецьких шкіл Одеської області м. Одеса - ІІ місце;</w:t>
      </w:r>
    </w:p>
    <w:p w:rsidR="00543DA1" w:rsidRPr="00BC45E9" w:rsidRDefault="00543DA1" w:rsidP="00543DA1">
      <w:pPr>
        <w:numPr>
          <w:ilvl w:val="0"/>
          <w:numId w:val="39"/>
        </w:numPr>
        <w:pBdr>
          <w:top w:val="nil"/>
          <w:left w:val="nil"/>
          <w:bottom w:val="nil"/>
          <w:right w:val="nil"/>
          <w:between w:val="nil"/>
        </w:pBdr>
        <w:ind w:left="0" w:firstLine="709"/>
        <w:jc w:val="both"/>
        <w:rPr>
          <w:color w:val="000000" w:themeColor="text1"/>
          <w:sz w:val="26"/>
          <w:szCs w:val="26"/>
        </w:rPr>
      </w:pPr>
      <w:r w:rsidRPr="00BC45E9">
        <w:rPr>
          <w:color w:val="000000" w:themeColor="text1"/>
          <w:sz w:val="26"/>
          <w:szCs w:val="26"/>
        </w:rPr>
        <w:t xml:space="preserve">Міжнародний фестиваль </w:t>
      </w:r>
      <w:proofErr w:type="gramStart"/>
      <w:r w:rsidRPr="00BC45E9">
        <w:rPr>
          <w:color w:val="000000" w:themeColor="text1"/>
          <w:sz w:val="26"/>
          <w:szCs w:val="26"/>
        </w:rPr>
        <w:t>-к</w:t>
      </w:r>
      <w:proofErr w:type="gramEnd"/>
      <w:r w:rsidRPr="00BC45E9">
        <w:rPr>
          <w:color w:val="000000" w:themeColor="text1"/>
          <w:sz w:val="26"/>
          <w:szCs w:val="26"/>
        </w:rPr>
        <w:t>онкурс «BALTIC FEST 2024 » - ІІ місце;</w:t>
      </w:r>
    </w:p>
    <w:p w:rsidR="00543DA1" w:rsidRPr="00BC45E9" w:rsidRDefault="00543DA1" w:rsidP="00543DA1">
      <w:pPr>
        <w:numPr>
          <w:ilvl w:val="0"/>
          <w:numId w:val="39"/>
        </w:numPr>
        <w:pBdr>
          <w:top w:val="nil"/>
          <w:left w:val="nil"/>
          <w:bottom w:val="nil"/>
          <w:right w:val="nil"/>
          <w:between w:val="nil"/>
        </w:pBdr>
        <w:ind w:left="0" w:firstLine="709"/>
        <w:jc w:val="both"/>
        <w:rPr>
          <w:color w:val="000000" w:themeColor="text1"/>
          <w:sz w:val="26"/>
          <w:szCs w:val="26"/>
        </w:rPr>
      </w:pPr>
      <w:r w:rsidRPr="00BC45E9">
        <w:rPr>
          <w:color w:val="000000" w:themeColor="text1"/>
          <w:sz w:val="26"/>
          <w:szCs w:val="26"/>
        </w:rPr>
        <w:t>Міжнародний двотуровий благодійний конкурс мистецтв «Polska wiosna 2024» Варшава - ІІ місця;</w:t>
      </w:r>
    </w:p>
    <w:p w:rsidR="00543DA1" w:rsidRPr="00BC45E9" w:rsidRDefault="00543DA1" w:rsidP="00543DA1">
      <w:pPr>
        <w:numPr>
          <w:ilvl w:val="0"/>
          <w:numId w:val="39"/>
        </w:numPr>
        <w:pBdr>
          <w:top w:val="nil"/>
          <w:left w:val="nil"/>
          <w:bottom w:val="nil"/>
          <w:right w:val="nil"/>
          <w:between w:val="nil"/>
        </w:pBdr>
        <w:ind w:left="0" w:firstLine="709"/>
        <w:jc w:val="both"/>
        <w:rPr>
          <w:color w:val="000000" w:themeColor="text1"/>
          <w:sz w:val="26"/>
          <w:szCs w:val="26"/>
        </w:rPr>
      </w:pPr>
      <w:r w:rsidRPr="00BC45E9">
        <w:rPr>
          <w:color w:val="000000" w:themeColor="text1"/>
          <w:sz w:val="26"/>
          <w:szCs w:val="26"/>
        </w:rPr>
        <w:t>Міжнародний двотуровий благодійний конкурс мистецтв «</w:t>
      </w:r>
      <w:proofErr w:type="gramStart"/>
      <w:r w:rsidRPr="00BC45E9">
        <w:rPr>
          <w:color w:val="000000" w:themeColor="text1"/>
          <w:sz w:val="26"/>
          <w:szCs w:val="26"/>
        </w:rPr>
        <w:t>С</w:t>
      </w:r>
      <w:proofErr w:type="gramEnd"/>
      <w:r w:rsidRPr="00BC45E9">
        <w:rPr>
          <w:color w:val="000000" w:themeColor="text1"/>
          <w:sz w:val="26"/>
          <w:szCs w:val="26"/>
        </w:rPr>
        <w:t>zech spring 2024» Прага - І, ІІ, ІІІ місця;</w:t>
      </w:r>
    </w:p>
    <w:p w:rsidR="00543DA1" w:rsidRPr="00BC45E9" w:rsidRDefault="00543DA1" w:rsidP="00543DA1">
      <w:pPr>
        <w:numPr>
          <w:ilvl w:val="0"/>
          <w:numId w:val="39"/>
        </w:numPr>
        <w:pBdr>
          <w:top w:val="nil"/>
          <w:left w:val="nil"/>
          <w:bottom w:val="nil"/>
          <w:right w:val="nil"/>
          <w:between w:val="nil"/>
        </w:pBdr>
        <w:ind w:left="0" w:firstLine="709"/>
        <w:jc w:val="both"/>
        <w:rPr>
          <w:color w:val="000000" w:themeColor="text1"/>
          <w:sz w:val="26"/>
          <w:szCs w:val="26"/>
        </w:rPr>
      </w:pPr>
      <w:r w:rsidRPr="00BC45E9">
        <w:rPr>
          <w:color w:val="000000" w:themeColor="text1"/>
          <w:sz w:val="26"/>
          <w:szCs w:val="26"/>
        </w:rPr>
        <w:t>V Міжнародний конкурс мистецтв «ART FESTIVAL» м. Трускавець - І місце;</w:t>
      </w:r>
    </w:p>
    <w:p w:rsidR="00543DA1" w:rsidRPr="00BC45E9" w:rsidRDefault="00543DA1" w:rsidP="00543DA1">
      <w:pPr>
        <w:numPr>
          <w:ilvl w:val="0"/>
          <w:numId w:val="39"/>
        </w:numPr>
        <w:pBdr>
          <w:top w:val="nil"/>
          <w:left w:val="nil"/>
          <w:bottom w:val="nil"/>
          <w:right w:val="nil"/>
          <w:between w:val="nil"/>
        </w:pBdr>
        <w:ind w:left="0" w:firstLine="709"/>
        <w:jc w:val="both"/>
        <w:rPr>
          <w:color w:val="000000" w:themeColor="text1"/>
          <w:sz w:val="26"/>
          <w:szCs w:val="26"/>
        </w:rPr>
      </w:pPr>
      <w:r w:rsidRPr="00BC45E9">
        <w:rPr>
          <w:color w:val="000000" w:themeColor="text1"/>
          <w:sz w:val="26"/>
          <w:szCs w:val="26"/>
        </w:rPr>
        <w:t>Міжнародний двотуровий фестиваль-конкурс мистецтв «Свято весни” м. Берлін - І,ІІ місця;</w:t>
      </w:r>
    </w:p>
    <w:p w:rsidR="00543DA1" w:rsidRPr="00BC45E9" w:rsidRDefault="00543DA1" w:rsidP="00543DA1">
      <w:pPr>
        <w:numPr>
          <w:ilvl w:val="0"/>
          <w:numId w:val="39"/>
        </w:numPr>
        <w:pBdr>
          <w:top w:val="nil"/>
          <w:left w:val="nil"/>
          <w:bottom w:val="nil"/>
          <w:right w:val="nil"/>
          <w:between w:val="nil"/>
        </w:pBdr>
        <w:ind w:left="0" w:firstLine="709"/>
        <w:jc w:val="both"/>
        <w:rPr>
          <w:color w:val="000000" w:themeColor="text1"/>
          <w:sz w:val="26"/>
          <w:szCs w:val="26"/>
        </w:rPr>
      </w:pPr>
      <w:r w:rsidRPr="00BC45E9">
        <w:rPr>
          <w:color w:val="000000" w:themeColor="text1"/>
          <w:sz w:val="26"/>
          <w:szCs w:val="26"/>
        </w:rPr>
        <w:t>Канадсько - український фестиваль дитячої та юнацької творчості «Торонто 2024» Канада - І, ІІІ місце;</w:t>
      </w:r>
    </w:p>
    <w:p w:rsidR="00543DA1" w:rsidRPr="00BC45E9" w:rsidRDefault="00543DA1" w:rsidP="00543DA1">
      <w:pPr>
        <w:numPr>
          <w:ilvl w:val="0"/>
          <w:numId w:val="39"/>
        </w:numPr>
        <w:pBdr>
          <w:top w:val="nil"/>
          <w:left w:val="nil"/>
          <w:bottom w:val="nil"/>
          <w:right w:val="nil"/>
          <w:between w:val="nil"/>
        </w:pBdr>
        <w:ind w:left="0" w:firstLine="709"/>
        <w:jc w:val="both"/>
        <w:rPr>
          <w:color w:val="000000" w:themeColor="text1"/>
          <w:sz w:val="26"/>
          <w:szCs w:val="26"/>
        </w:rPr>
      </w:pPr>
      <w:r w:rsidRPr="00BC45E9">
        <w:rPr>
          <w:color w:val="000000" w:themeColor="text1"/>
          <w:sz w:val="26"/>
          <w:szCs w:val="26"/>
        </w:rPr>
        <w:t>Міжнародний багатожанровий двотуровий фестиваль-конкурс мистецтв «PRAŽSKÁ RAPSODIE 2024» Прага - І,ІІ, ІІІ місця;</w:t>
      </w:r>
    </w:p>
    <w:p w:rsidR="00543DA1" w:rsidRPr="00BC45E9" w:rsidRDefault="00543DA1" w:rsidP="00543DA1">
      <w:pPr>
        <w:numPr>
          <w:ilvl w:val="0"/>
          <w:numId w:val="39"/>
        </w:numPr>
        <w:pBdr>
          <w:top w:val="nil"/>
          <w:left w:val="nil"/>
          <w:bottom w:val="nil"/>
          <w:right w:val="nil"/>
          <w:between w:val="nil"/>
        </w:pBdr>
        <w:ind w:left="0" w:firstLine="709"/>
        <w:jc w:val="both"/>
        <w:rPr>
          <w:color w:val="000000" w:themeColor="text1"/>
          <w:sz w:val="26"/>
          <w:szCs w:val="26"/>
        </w:rPr>
      </w:pPr>
      <w:r w:rsidRPr="00BC45E9">
        <w:rPr>
          <w:color w:val="000000" w:themeColor="text1"/>
          <w:sz w:val="26"/>
          <w:szCs w:val="26"/>
        </w:rPr>
        <w:t>Міжнародний конкурс мистецтв «PARIS STARS» Париж -І, ІІ місця;</w:t>
      </w:r>
    </w:p>
    <w:p w:rsidR="00543DA1" w:rsidRPr="00BC45E9" w:rsidRDefault="00543DA1" w:rsidP="00543DA1">
      <w:pPr>
        <w:numPr>
          <w:ilvl w:val="0"/>
          <w:numId w:val="39"/>
        </w:numPr>
        <w:pBdr>
          <w:top w:val="nil"/>
          <w:left w:val="nil"/>
          <w:bottom w:val="nil"/>
          <w:right w:val="nil"/>
          <w:between w:val="nil"/>
        </w:pBdr>
        <w:ind w:left="0" w:firstLine="709"/>
        <w:jc w:val="both"/>
        <w:rPr>
          <w:color w:val="000000" w:themeColor="text1"/>
          <w:sz w:val="26"/>
          <w:szCs w:val="26"/>
        </w:rPr>
      </w:pPr>
      <w:r w:rsidRPr="00BC45E9">
        <w:rPr>
          <w:color w:val="000000" w:themeColor="text1"/>
          <w:sz w:val="26"/>
          <w:szCs w:val="26"/>
        </w:rPr>
        <w:t>Міжнародний фестиваль-конкурс мистецтв «Mare Adriatic» Італія - І місце;</w:t>
      </w:r>
    </w:p>
    <w:p w:rsidR="00543DA1" w:rsidRPr="00BC45E9" w:rsidRDefault="00543DA1" w:rsidP="00543DA1">
      <w:pPr>
        <w:numPr>
          <w:ilvl w:val="0"/>
          <w:numId w:val="39"/>
        </w:numPr>
        <w:pBdr>
          <w:top w:val="nil"/>
          <w:left w:val="nil"/>
          <w:bottom w:val="nil"/>
          <w:right w:val="nil"/>
          <w:between w:val="nil"/>
        </w:pBdr>
        <w:ind w:left="0" w:firstLine="709"/>
        <w:jc w:val="both"/>
        <w:rPr>
          <w:color w:val="000000" w:themeColor="text1"/>
          <w:sz w:val="26"/>
          <w:szCs w:val="26"/>
        </w:rPr>
      </w:pPr>
      <w:r w:rsidRPr="00BC45E9">
        <w:rPr>
          <w:color w:val="000000" w:themeColor="text1"/>
          <w:sz w:val="26"/>
          <w:szCs w:val="26"/>
        </w:rPr>
        <w:t xml:space="preserve">Міжнародний двотуровий благодійний конкурс мистецтв «AUSTRIAN STARS 2024» </w:t>
      </w:r>
      <w:proofErr w:type="gramStart"/>
      <w:r w:rsidRPr="00BC45E9">
        <w:rPr>
          <w:color w:val="000000" w:themeColor="text1"/>
          <w:sz w:val="26"/>
          <w:szCs w:val="26"/>
        </w:rPr>
        <w:t>Австр</w:t>
      </w:r>
      <w:proofErr w:type="gramEnd"/>
      <w:r w:rsidRPr="00BC45E9">
        <w:rPr>
          <w:color w:val="000000" w:themeColor="text1"/>
          <w:sz w:val="26"/>
          <w:szCs w:val="26"/>
        </w:rPr>
        <w:t>ія - ІІ місця;</w:t>
      </w:r>
    </w:p>
    <w:p w:rsidR="00543DA1" w:rsidRPr="00BC45E9" w:rsidRDefault="00543DA1" w:rsidP="00543DA1">
      <w:pPr>
        <w:numPr>
          <w:ilvl w:val="0"/>
          <w:numId w:val="39"/>
        </w:numPr>
        <w:pBdr>
          <w:top w:val="nil"/>
          <w:left w:val="nil"/>
          <w:bottom w:val="nil"/>
          <w:right w:val="nil"/>
          <w:between w:val="nil"/>
        </w:pBdr>
        <w:ind w:left="0" w:firstLine="709"/>
        <w:jc w:val="both"/>
        <w:rPr>
          <w:color w:val="000000" w:themeColor="text1"/>
          <w:sz w:val="26"/>
          <w:szCs w:val="26"/>
        </w:rPr>
      </w:pPr>
      <w:r w:rsidRPr="00BC45E9">
        <w:rPr>
          <w:color w:val="000000" w:themeColor="text1"/>
          <w:sz w:val="26"/>
          <w:szCs w:val="26"/>
        </w:rPr>
        <w:t>Міжнародний двотуровий благодійний конкурс мистецтв «MIKULAŠSKÁ VESELICE» Чехія - ІІ місця;</w:t>
      </w:r>
    </w:p>
    <w:p w:rsidR="00543DA1" w:rsidRPr="00BC45E9" w:rsidRDefault="00543DA1" w:rsidP="00543DA1">
      <w:pPr>
        <w:numPr>
          <w:ilvl w:val="0"/>
          <w:numId w:val="39"/>
        </w:numPr>
        <w:pBdr>
          <w:top w:val="nil"/>
          <w:left w:val="nil"/>
          <w:bottom w:val="nil"/>
          <w:right w:val="nil"/>
          <w:between w:val="nil"/>
        </w:pBdr>
        <w:ind w:left="0" w:firstLine="709"/>
        <w:jc w:val="both"/>
        <w:rPr>
          <w:color w:val="000000" w:themeColor="text1"/>
          <w:sz w:val="26"/>
          <w:szCs w:val="26"/>
        </w:rPr>
      </w:pPr>
      <w:r w:rsidRPr="00BC45E9">
        <w:rPr>
          <w:color w:val="000000" w:themeColor="text1"/>
          <w:sz w:val="26"/>
          <w:szCs w:val="26"/>
        </w:rPr>
        <w:t>Міжнародний благодійний двотуровий конкурс мистецтв м. Берлін, Німеччина 25-30 листопада 2024 р. Бевз М. 2 місце Галькевич О.В. «BERLIN ART FEST” Берлін - ІІ місце.</w:t>
      </w:r>
    </w:p>
    <w:p w:rsidR="00543DA1" w:rsidRPr="00BC45E9" w:rsidRDefault="00CA7DF3" w:rsidP="00543DA1">
      <w:pPr>
        <w:pBdr>
          <w:top w:val="nil"/>
          <w:left w:val="nil"/>
          <w:bottom w:val="nil"/>
          <w:right w:val="nil"/>
          <w:between w:val="nil"/>
        </w:pBdr>
        <w:ind w:firstLine="709"/>
        <w:jc w:val="both"/>
        <w:rPr>
          <w:color w:val="000000" w:themeColor="text1"/>
          <w:sz w:val="26"/>
          <w:szCs w:val="26"/>
        </w:rPr>
      </w:pPr>
      <w:r w:rsidRPr="00BC45E9">
        <w:rPr>
          <w:color w:val="000000" w:themeColor="text1"/>
          <w:sz w:val="26"/>
          <w:szCs w:val="26"/>
        </w:rPr>
        <w:t>У</w:t>
      </w:r>
      <w:r w:rsidR="00543DA1" w:rsidRPr="00BC45E9">
        <w:rPr>
          <w:color w:val="000000" w:themeColor="text1"/>
          <w:sz w:val="26"/>
          <w:szCs w:val="26"/>
        </w:rPr>
        <w:t xml:space="preserve"> закладах культури громади протягом 2024 року працювало 15 аматорських колективів, з них: дитячих - 10, </w:t>
      </w:r>
      <w:proofErr w:type="gramStart"/>
      <w:r w:rsidR="00543DA1" w:rsidRPr="00BC45E9">
        <w:rPr>
          <w:color w:val="000000" w:themeColor="text1"/>
          <w:sz w:val="26"/>
          <w:szCs w:val="26"/>
        </w:rPr>
        <w:t>молод</w:t>
      </w:r>
      <w:proofErr w:type="gramEnd"/>
      <w:r w:rsidR="00543DA1" w:rsidRPr="00BC45E9">
        <w:rPr>
          <w:color w:val="000000" w:themeColor="text1"/>
          <w:sz w:val="26"/>
          <w:szCs w:val="26"/>
        </w:rPr>
        <w:t>іжних – 2, зі званням «народний» - 2, зі званням «зразковий» - 3. Кількість учасників – 263. За жанрами: вокально-хорові – 4, музичн</w:t>
      </w:r>
      <w:proofErr w:type="gramStart"/>
      <w:r w:rsidR="00543DA1" w:rsidRPr="00BC45E9">
        <w:rPr>
          <w:color w:val="000000" w:themeColor="text1"/>
          <w:sz w:val="26"/>
          <w:szCs w:val="26"/>
        </w:rPr>
        <w:t>о-</w:t>
      </w:r>
      <w:proofErr w:type="gramEnd"/>
      <w:r w:rsidR="00543DA1" w:rsidRPr="00BC45E9">
        <w:rPr>
          <w:color w:val="000000" w:themeColor="text1"/>
          <w:sz w:val="26"/>
          <w:szCs w:val="26"/>
        </w:rPr>
        <w:t>інструментальні – 2, театральні – 3, хореографічні – 4, технічної творчості – 2.</w:t>
      </w:r>
    </w:p>
    <w:p w:rsidR="00543DA1" w:rsidRPr="00BC45E9" w:rsidRDefault="00543DA1" w:rsidP="00543DA1">
      <w:pPr>
        <w:pBdr>
          <w:top w:val="nil"/>
          <w:left w:val="nil"/>
          <w:bottom w:val="nil"/>
          <w:right w:val="nil"/>
          <w:between w:val="nil"/>
        </w:pBdr>
        <w:ind w:firstLine="709"/>
        <w:jc w:val="both"/>
        <w:rPr>
          <w:color w:val="000000" w:themeColor="text1"/>
          <w:sz w:val="26"/>
          <w:szCs w:val="26"/>
        </w:rPr>
      </w:pPr>
      <w:r w:rsidRPr="00BC45E9">
        <w:rPr>
          <w:color w:val="000000" w:themeColor="text1"/>
          <w:sz w:val="26"/>
          <w:szCs w:val="26"/>
        </w:rPr>
        <w:t xml:space="preserve">До складу Публічної бібліотеки Овідіопольської селищної ради входить 3 бібліотеки-філії, в яких працює 14 штатних працівників. Згідно з єдиною </w:t>
      </w:r>
      <w:r w:rsidRPr="00BC45E9">
        <w:rPr>
          <w:color w:val="000000" w:themeColor="text1"/>
          <w:sz w:val="26"/>
          <w:szCs w:val="26"/>
        </w:rPr>
        <w:lastRenderedPageBreak/>
        <w:t xml:space="preserve">реєстраційною картотекою </w:t>
      </w:r>
      <w:proofErr w:type="gramStart"/>
      <w:r w:rsidRPr="00BC45E9">
        <w:rPr>
          <w:color w:val="000000" w:themeColor="text1"/>
          <w:sz w:val="26"/>
          <w:szCs w:val="26"/>
        </w:rPr>
        <w:t>нал</w:t>
      </w:r>
      <w:proofErr w:type="gramEnd"/>
      <w:r w:rsidRPr="00BC45E9">
        <w:rPr>
          <w:color w:val="000000" w:themeColor="text1"/>
          <w:sz w:val="26"/>
          <w:szCs w:val="26"/>
        </w:rPr>
        <w:t xml:space="preserve">ічується 4208 користувачів. У 2024 році книжковий фонд поповнено 450 примірниками книжок. </w:t>
      </w:r>
    </w:p>
    <w:p w:rsidR="00543DA1" w:rsidRPr="00BC45E9" w:rsidRDefault="00543DA1" w:rsidP="00543DA1">
      <w:pPr>
        <w:pBdr>
          <w:top w:val="nil"/>
          <w:left w:val="nil"/>
          <w:bottom w:val="nil"/>
          <w:right w:val="nil"/>
          <w:between w:val="nil"/>
        </w:pBdr>
        <w:ind w:firstLine="709"/>
        <w:jc w:val="both"/>
        <w:rPr>
          <w:color w:val="000000" w:themeColor="text1"/>
          <w:sz w:val="26"/>
          <w:szCs w:val="26"/>
        </w:rPr>
      </w:pPr>
      <w:r w:rsidRPr="00BC45E9">
        <w:rPr>
          <w:color w:val="000000" w:themeColor="text1"/>
          <w:sz w:val="26"/>
          <w:szCs w:val="26"/>
        </w:rPr>
        <w:t xml:space="preserve">На території Овідіопольської селищної ради налічується 21 пам’ятка історії, 2 пам’ятки </w:t>
      </w:r>
      <w:proofErr w:type="gramStart"/>
      <w:r w:rsidRPr="00BC45E9">
        <w:rPr>
          <w:color w:val="000000" w:themeColor="text1"/>
          <w:sz w:val="26"/>
          <w:szCs w:val="26"/>
        </w:rPr>
        <w:t>арх</w:t>
      </w:r>
      <w:proofErr w:type="gramEnd"/>
      <w:r w:rsidRPr="00BC45E9">
        <w:rPr>
          <w:color w:val="000000" w:themeColor="text1"/>
          <w:sz w:val="26"/>
          <w:szCs w:val="26"/>
        </w:rPr>
        <w:t>ітектури, 2 пам’ятки археології.</w:t>
      </w:r>
    </w:p>
    <w:p w:rsidR="00543DA1" w:rsidRPr="00BC45E9" w:rsidRDefault="00543DA1" w:rsidP="00543DA1">
      <w:pPr>
        <w:pBdr>
          <w:top w:val="nil"/>
          <w:left w:val="nil"/>
          <w:bottom w:val="nil"/>
          <w:right w:val="nil"/>
          <w:between w:val="nil"/>
        </w:pBdr>
        <w:ind w:firstLine="709"/>
        <w:jc w:val="both"/>
        <w:rPr>
          <w:color w:val="000000" w:themeColor="text1"/>
          <w:sz w:val="26"/>
          <w:szCs w:val="26"/>
        </w:rPr>
      </w:pPr>
      <w:bookmarkStart w:id="2" w:name="_heading=h.gjdgxs" w:colFirst="0" w:colLast="0"/>
      <w:bookmarkEnd w:id="2"/>
      <w:r w:rsidRPr="00BC45E9">
        <w:rPr>
          <w:color w:val="000000" w:themeColor="text1"/>
          <w:sz w:val="26"/>
          <w:szCs w:val="26"/>
        </w:rPr>
        <w:t xml:space="preserve">Протягом 2024 року було проведено такі заходи: </w:t>
      </w:r>
    </w:p>
    <w:p w:rsidR="00543DA1" w:rsidRPr="00BC45E9" w:rsidRDefault="00543DA1" w:rsidP="00543DA1">
      <w:pPr>
        <w:numPr>
          <w:ilvl w:val="0"/>
          <w:numId w:val="37"/>
        </w:numPr>
        <w:ind w:left="0" w:firstLine="709"/>
        <w:jc w:val="both"/>
        <w:rPr>
          <w:color w:val="000000" w:themeColor="text1"/>
          <w:sz w:val="26"/>
          <w:szCs w:val="26"/>
        </w:rPr>
      </w:pPr>
      <w:r w:rsidRPr="00BC45E9">
        <w:rPr>
          <w:color w:val="000000" w:themeColor="text1"/>
          <w:sz w:val="26"/>
          <w:szCs w:val="26"/>
        </w:rPr>
        <w:t xml:space="preserve">Спеціально для потреб молодіжної аудиторії запрошувалися популярні співаки – Дмитро Волканов (15.02. та 28.04), Тетяна Пескарьова, Діма Прокопов та YOGEN (5.03), гурт «Діти </w:t>
      </w:r>
      <w:proofErr w:type="gramStart"/>
      <w:r w:rsidRPr="00BC45E9">
        <w:rPr>
          <w:color w:val="000000" w:themeColor="text1"/>
          <w:sz w:val="26"/>
          <w:szCs w:val="26"/>
        </w:rPr>
        <w:t>Фр</w:t>
      </w:r>
      <w:proofErr w:type="gramEnd"/>
      <w:r w:rsidRPr="00BC45E9">
        <w:rPr>
          <w:color w:val="000000" w:themeColor="text1"/>
          <w:sz w:val="26"/>
          <w:szCs w:val="26"/>
        </w:rPr>
        <w:t xml:space="preserve">істайла»(18.09).  </w:t>
      </w:r>
    </w:p>
    <w:p w:rsidR="00543DA1" w:rsidRPr="00BC45E9" w:rsidRDefault="00CA7DF3" w:rsidP="00543DA1">
      <w:pPr>
        <w:numPr>
          <w:ilvl w:val="0"/>
          <w:numId w:val="37"/>
        </w:numPr>
        <w:ind w:left="0" w:firstLine="709"/>
        <w:jc w:val="both"/>
        <w:rPr>
          <w:color w:val="000000" w:themeColor="text1"/>
          <w:sz w:val="26"/>
          <w:szCs w:val="26"/>
        </w:rPr>
      </w:pPr>
      <w:r w:rsidRPr="00BC45E9">
        <w:rPr>
          <w:color w:val="000000" w:themeColor="text1"/>
          <w:sz w:val="26"/>
          <w:szCs w:val="26"/>
        </w:rPr>
        <w:t xml:space="preserve">вистава казок від театру </w:t>
      </w:r>
      <w:r w:rsidRPr="00BC45E9">
        <w:rPr>
          <w:color w:val="000000" w:themeColor="text1"/>
          <w:sz w:val="26"/>
          <w:szCs w:val="26"/>
          <w:lang w:val="uk-UA"/>
        </w:rPr>
        <w:t>«</w:t>
      </w:r>
      <w:r w:rsidRPr="00BC45E9">
        <w:rPr>
          <w:color w:val="000000" w:themeColor="text1"/>
          <w:sz w:val="26"/>
          <w:szCs w:val="26"/>
        </w:rPr>
        <w:t>Метаморфози Овідія</w:t>
      </w:r>
      <w:r w:rsidRPr="00BC45E9">
        <w:rPr>
          <w:color w:val="000000" w:themeColor="text1"/>
          <w:sz w:val="26"/>
          <w:szCs w:val="26"/>
          <w:lang w:val="uk-UA"/>
        </w:rPr>
        <w:t>»</w:t>
      </w:r>
      <w:r w:rsidR="00543DA1" w:rsidRPr="00BC45E9">
        <w:rPr>
          <w:color w:val="000000" w:themeColor="text1"/>
          <w:sz w:val="26"/>
          <w:szCs w:val="26"/>
        </w:rPr>
        <w:t>;</w:t>
      </w:r>
    </w:p>
    <w:p w:rsidR="00543DA1" w:rsidRPr="00BC45E9" w:rsidRDefault="00543DA1" w:rsidP="00543DA1">
      <w:pPr>
        <w:numPr>
          <w:ilvl w:val="0"/>
          <w:numId w:val="37"/>
        </w:numPr>
        <w:ind w:left="0" w:firstLine="709"/>
        <w:jc w:val="both"/>
        <w:rPr>
          <w:color w:val="000000" w:themeColor="text1"/>
          <w:sz w:val="26"/>
          <w:szCs w:val="26"/>
        </w:rPr>
      </w:pPr>
      <w:proofErr w:type="gramStart"/>
      <w:r w:rsidRPr="00BC45E9">
        <w:rPr>
          <w:color w:val="000000" w:themeColor="text1"/>
          <w:sz w:val="26"/>
          <w:szCs w:val="26"/>
        </w:rPr>
        <w:t>м</w:t>
      </w:r>
      <w:proofErr w:type="gramEnd"/>
      <w:r w:rsidRPr="00BC45E9">
        <w:rPr>
          <w:color w:val="000000" w:themeColor="text1"/>
          <w:sz w:val="26"/>
          <w:szCs w:val="26"/>
        </w:rPr>
        <w:t>ітинг та покладання квітів з нагоди відзначення Дня Соборності України;</w:t>
      </w:r>
    </w:p>
    <w:p w:rsidR="00543DA1" w:rsidRPr="00BC45E9" w:rsidRDefault="00543DA1" w:rsidP="00543DA1">
      <w:pPr>
        <w:numPr>
          <w:ilvl w:val="0"/>
          <w:numId w:val="37"/>
        </w:numPr>
        <w:ind w:left="0" w:firstLine="709"/>
        <w:jc w:val="both"/>
        <w:rPr>
          <w:color w:val="000000" w:themeColor="text1"/>
          <w:sz w:val="26"/>
          <w:szCs w:val="26"/>
        </w:rPr>
      </w:pPr>
      <w:r w:rsidRPr="00BC45E9">
        <w:rPr>
          <w:color w:val="000000" w:themeColor="text1"/>
          <w:sz w:val="26"/>
          <w:szCs w:val="26"/>
        </w:rPr>
        <w:t>к</w:t>
      </w:r>
      <w:hyperlink r:id="rId34">
        <w:r w:rsidRPr="00BC45E9">
          <w:rPr>
            <w:color w:val="000000" w:themeColor="text1"/>
            <w:sz w:val="26"/>
            <w:szCs w:val="26"/>
          </w:rPr>
          <w:t xml:space="preserve">онкурс читців та юних художників «Ми чуємо тебе, Кобзарю, </w:t>
        </w:r>
        <w:proofErr w:type="gramStart"/>
        <w:r w:rsidRPr="00BC45E9">
          <w:rPr>
            <w:color w:val="000000" w:themeColor="text1"/>
            <w:sz w:val="26"/>
            <w:szCs w:val="26"/>
          </w:rPr>
          <w:t>кр</w:t>
        </w:r>
        <w:proofErr w:type="gramEnd"/>
        <w:r w:rsidRPr="00BC45E9">
          <w:rPr>
            <w:color w:val="000000" w:themeColor="text1"/>
            <w:sz w:val="26"/>
            <w:szCs w:val="26"/>
          </w:rPr>
          <w:t>ізь століття»</w:t>
        </w:r>
      </w:hyperlink>
      <w:r w:rsidRPr="00BC45E9">
        <w:rPr>
          <w:color w:val="000000" w:themeColor="text1"/>
          <w:sz w:val="26"/>
          <w:szCs w:val="26"/>
        </w:rPr>
        <w:t>;</w:t>
      </w:r>
    </w:p>
    <w:p w:rsidR="00543DA1" w:rsidRPr="00BC45E9" w:rsidRDefault="00543DA1" w:rsidP="00543DA1">
      <w:pPr>
        <w:numPr>
          <w:ilvl w:val="0"/>
          <w:numId w:val="37"/>
        </w:numPr>
        <w:ind w:left="0" w:firstLine="709"/>
        <w:jc w:val="both"/>
        <w:rPr>
          <w:color w:val="000000" w:themeColor="text1"/>
          <w:sz w:val="26"/>
          <w:szCs w:val="26"/>
        </w:rPr>
      </w:pPr>
      <w:r w:rsidRPr="00BC45E9">
        <w:rPr>
          <w:color w:val="000000" w:themeColor="text1"/>
          <w:sz w:val="26"/>
          <w:szCs w:val="26"/>
        </w:rPr>
        <w:t>концертна програма до Міжнародного Дня театру («Метаморфози Овідія»);</w:t>
      </w:r>
    </w:p>
    <w:p w:rsidR="00543DA1" w:rsidRPr="00BC45E9" w:rsidRDefault="00543DA1" w:rsidP="00543DA1">
      <w:pPr>
        <w:numPr>
          <w:ilvl w:val="0"/>
          <w:numId w:val="37"/>
        </w:numPr>
        <w:ind w:left="0" w:firstLine="709"/>
        <w:jc w:val="both"/>
        <w:rPr>
          <w:color w:val="000000" w:themeColor="text1"/>
          <w:sz w:val="26"/>
          <w:szCs w:val="26"/>
        </w:rPr>
      </w:pPr>
      <w:r w:rsidRPr="00BC45E9">
        <w:rPr>
          <w:color w:val="000000" w:themeColor="text1"/>
          <w:sz w:val="26"/>
          <w:szCs w:val="26"/>
        </w:rPr>
        <w:t>концерт учасникі</w:t>
      </w:r>
      <w:proofErr w:type="gramStart"/>
      <w:r w:rsidRPr="00BC45E9">
        <w:rPr>
          <w:color w:val="000000" w:themeColor="text1"/>
          <w:sz w:val="26"/>
          <w:szCs w:val="26"/>
        </w:rPr>
        <w:t>в</w:t>
      </w:r>
      <w:proofErr w:type="gramEnd"/>
      <w:r w:rsidRPr="00BC45E9">
        <w:rPr>
          <w:color w:val="000000" w:themeColor="text1"/>
          <w:sz w:val="26"/>
          <w:szCs w:val="26"/>
        </w:rPr>
        <w:t xml:space="preserve"> хору «Райдуга» для воїнів ЗСУ;</w:t>
      </w:r>
    </w:p>
    <w:p w:rsidR="00543DA1" w:rsidRPr="00BC45E9" w:rsidRDefault="00CA7DF3" w:rsidP="00543DA1">
      <w:pPr>
        <w:numPr>
          <w:ilvl w:val="0"/>
          <w:numId w:val="37"/>
        </w:numPr>
        <w:ind w:left="0" w:firstLine="709"/>
        <w:jc w:val="both"/>
        <w:rPr>
          <w:color w:val="000000" w:themeColor="text1"/>
          <w:sz w:val="26"/>
          <w:szCs w:val="26"/>
        </w:rPr>
      </w:pPr>
      <w:r w:rsidRPr="00BC45E9">
        <w:rPr>
          <w:color w:val="000000" w:themeColor="text1"/>
          <w:sz w:val="26"/>
          <w:szCs w:val="26"/>
        </w:rPr>
        <w:t xml:space="preserve">весняний концерт </w:t>
      </w:r>
      <w:r w:rsidRPr="00BC45E9">
        <w:rPr>
          <w:color w:val="000000" w:themeColor="text1"/>
          <w:sz w:val="26"/>
          <w:szCs w:val="26"/>
          <w:lang w:val="uk-UA"/>
        </w:rPr>
        <w:t>«</w:t>
      </w:r>
      <w:r w:rsidRPr="00BC45E9">
        <w:rPr>
          <w:color w:val="000000" w:themeColor="text1"/>
          <w:sz w:val="26"/>
          <w:szCs w:val="26"/>
        </w:rPr>
        <w:t>Весна не забула про вас</w:t>
      </w:r>
      <w:r w:rsidRPr="00BC45E9">
        <w:rPr>
          <w:color w:val="000000" w:themeColor="text1"/>
          <w:sz w:val="26"/>
          <w:szCs w:val="26"/>
          <w:lang w:val="uk-UA"/>
        </w:rPr>
        <w:t>»</w:t>
      </w:r>
      <w:r w:rsidR="00543DA1" w:rsidRPr="00BC45E9">
        <w:rPr>
          <w:color w:val="000000" w:themeColor="text1"/>
          <w:sz w:val="26"/>
          <w:szCs w:val="26"/>
        </w:rPr>
        <w:t>;</w:t>
      </w:r>
    </w:p>
    <w:p w:rsidR="00543DA1" w:rsidRPr="00BC45E9" w:rsidRDefault="00543DA1" w:rsidP="00543DA1">
      <w:pPr>
        <w:numPr>
          <w:ilvl w:val="0"/>
          <w:numId w:val="37"/>
        </w:numPr>
        <w:ind w:left="0" w:firstLine="709"/>
        <w:jc w:val="both"/>
        <w:rPr>
          <w:color w:val="000000" w:themeColor="text1"/>
          <w:sz w:val="26"/>
          <w:szCs w:val="26"/>
        </w:rPr>
      </w:pPr>
      <w:r w:rsidRPr="00BC45E9">
        <w:rPr>
          <w:color w:val="000000" w:themeColor="text1"/>
          <w:sz w:val="26"/>
          <w:szCs w:val="26"/>
        </w:rPr>
        <w:t xml:space="preserve">мітинг та покладання квітів з нагоди 38-ої </w:t>
      </w:r>
      <w:proofErr w:type="gramStart"/>
      <w:r w:rsidRPr="00BC45E9">
        <w:rPr>
          <w:color w:val="000000" w:themeColor="text1"/>
          <w:sz w:val="26"/>
          <w:szCs w:val="26"/>
        </w:rPr>
        <w:t>р</w:t>
      </w:r>
      <w:proofErr w:type="gramEnd"/>
      <w:r w:rsidRPr="00BC45E9">
        <w:rPr>
          <w:color w:val="000000" w:themeColor="text1"/>
          <w:sz w:val="26"/>
          <w:szCs w:val="26"/>
        </w:rPr>
        <w:t>ічниці аварії на ЧАЕС;</w:t>
      </w:r>
    </w:p>
    <w:p w:rsidR="00543DA1" w:rsidRPr="00BC45E9" w:rsidRDefault="00543DA1" w:rsidP="00543DA1">
      <w:pPr>
        <w:numPr>
          <w:ilvl w:val="0"/>
          <w:numId w:val="37"/>
        </w:numPr>
        <w:ind w:left="0" w:firstLine="709"/>
        <w:jc w:val="both"/>
        <w:rPr>
          <w:color w:val="000000" w:themeColor="text1"/>
          <w:sz w:val="26"/>
          <w:szCs w:val="26"/>
          <w:lang w:val="en-US"/>
        </w:rPr>
      </w:pPr>
      <w:r w:rsidRPr="00BC45E9">
        <w:rPr>
          <w:color w:val="000000" w:themeColor="text1"/>
          <w:sz w:val="26"/>
          <w:szCs w:val="26"/>
        </w:rPr>
        <w:t>інтелектуальна</w:t>
      </w:r>
      <w:r w:rsidRPr="00BC45E9">
        <w:rPr>
          <w:color w:val="000000" w:themeColor="text1"/>
          <w:sz w:val="26"/>
          <w:szCs w:val="26"/>
          <w:lang w:val="en-US"/>
        </w:rPr>
        <w:t xml:space="preserve"> </w:t>
      </w:r>
      <w:r w:rsidRPr="00BC45E9">
        <w:rPr>
          <w:color w:val="000000" w:themeColor="text1"/>
          <w:sz w:val="26"/>
          <w:szCs w:val="26"/>
        </w:rPr>
        <w:t>гра</w:t>
      </w:r>
      <w:r w:rsidRPr="00BC45E9">
        <w:rPr>
          <w:color w:val="000000" w:themeColor="text1"/>
          <w:sz w:val="26"/>
          <w:szCs w:val="26"/>
          <w:lang w:val="en-US"/>
        </w:rPr>
        <w:t xml:space="preserve"> </w:t>
      </w:r>
      <w:hyperlink r:id="rId35">
        <w:r w:rsidRPr="00BC45E9">
          <w:rPr>
            <w:color w:val="000000" w:themeColor="text1"/>
            <w:sz w:val="26"/>
            <w:szCs w:val="26"/>
            <w:lang w:val="en-US"/>
          </w:rPr>
          <w:t>«Humanum est ratio»</w:t>
        </w:r>
      </w:hyperlink>
      <w:r w:rsidRPr="00BC45E9">
        <w:rPr>
          <w:color w:val="000000" w:themeColor="text1"/>
          <w:sz w:val="26"/>
          <w:szCs w:val="26"/>
          <w:lang w:val="en-US"/>
        </w:rPr>
        <w:t>;</w:t>
      </w:r>
    </w:p>
    <w:p w:rsidR="00543DA1" w:rsidRPr="00BC45E9" w:rsidRDefault="00543DA1" w:rsidP="00543DA1">
      <w:pPr>
        <w:numPr>
          <w:ilvl w:val="0"/>
          <w:numId w:val="37"/>
        </w:numPr>
        <w:ind w:left="0" w:firstLine="709"/>
        <w:jc w:val="both"/>
        <w:rPr>
          <w:color w:val="000000" w:themeColor="text1"/>
          <w:sz w:val="26"/>
          <w:szCs w:val="26"/>
        </w:rPr>
      </w:pPr>
      <w:r w:rsidRPr="00BC45E9">
        <w:rPr>
          <w:color w:val="000000" w:themeColor="text1"/>
          <w:sz w:val="26"/>
          <w:szCs w:val="26"/>
        </w:rPr>
        <w:t>концерт до Міжнародного Дня танцю;</w:t>
      </w:r>
    </w:p>
    <w:p w:rsidR="00543DA1" w:rsidRPr="00BC45E9" w:rsidRDefault="00543DA1" w:rsidP="00543DA1">
      <w:pPr>
        <w:numPr>
          <w:ilvl w:val="0"/>
          <w:numId w:val="37"/>
        </w:numPr>
        <w:ind w:left="0" w:firstLine="709"/>
        <w:jc w:val="both"/>
        <w:rPr>
          <w:color w:val="000000" w:themeColor="text1"/>
          <w:sz w:val="26"/>
          <w:szCs w:val="26"/>
        </w:rPr>
      </w:pPr>
      <w:r w:rsidRPr="00BC45E9">
        <w:rPr>
          <w:color w:val="000000" w:themeColor="text1"/>
          <w:sz w:val="26"/>
          <w:szCs w:val="26"/>
        </w:rPr>
        <w:t xml:space="preserve">ІІ-й відкритий вокальний фестиваль </w:t>
      </w:r>
      <w:hyperlink r:id="rId36">
        <w:r w:rsidRPr="00BC45E9">
          <w:rPr>
            <w:color w:val="000000" w:themeColor="text1"/>
            <w:sz w:val="26"/>
            <w:szCs w:val="26"/>
          </w:rPr>
          <w:t>«МаксІзірка», пам’яті Максима Браславського</w:t>
        </w:r>
      </w:hyperlink>
      <w:r w:rsidRPr="00BC45E9">
        <w:rPr>
          <w:color w:val="000000" w:themeColor="text1"/>
          <w:sz w:val="26"/>
          <w:szCs w:val="26"/>
        </w:rPr>
        <w:t>;</w:t>
      </w:r>
    </w:p>
    <w:p w:rsidR="00543DA1" w:rsidRPr="00D77C19" w:rsidRDefault="00CA7DF3" w:rsidP="00543DA1">
      <w:pPr>
        <w:numPr>
          <w:ilvl w:val="0"/>
          <w:numId w:val="37"/>
        </w:numPr>
        <w:ind w:left="0" w:firstLine="709"/>
        <w:jc w:val="both"/>
        <w:rPr>
          <w:color w:val="000000" w:themeColor="text1"/>
          <w:sz w:val="26"/>
          <w:szCs w:val="26"/>
        </w:rPr>
      </w:pPr>
      <w:r w:rsidRPr="00BC45E9">
        <w:rPr>
          <w:color w:val="000000" w:themeColor="text1"/>
          <w:sz w:val="26"/>
          <w:szCs w:val="26"/>
        </w:rPr>
        <w:t xml:space="preserve">звітній концерт гуртка </w:t>
      </w:r>
      <w:r w:rsidRPr="00BC45E9">
        <w:rPr>
          <w:color w:val="000000" w:themeColor="text1"/>
          <w:sz w:val="26"/>
          <w:szCs w:val="26"/>
          <w:lang w:val="uk-UA"/>
        </w:rPr>
        <w:t>«</w:t>
      </w:r>
      <w:r w:rsidRPr="00BC45E9">
        <w:rPr>
          <w:color w:val="000000" w:themeColor="text1"/>
          <w:sz w:val="26"/>
          <w:szCs w:val="26"/>
        </w:rPr>
        <w:t>Живе слово</w:t>
      </w:r>
      <w:r w:rsidRPr="00BC45E9">
        <w:rPr>
          <w:color w:val="000000" w:themeColor="text1"/>
          <w:sz w:val="26"/>
          <w:szCs w:val="26"/>
          <w:lang w:val="uk-UA"/>
        </w:rPr>
        <w:t>»</w:t>
      </w:r>
      <w:r w:rsidR="00543DA1" w:rsidRPr="00BC45E9">
        <w:rPr>
          <w:color w:val="000000" w:themeColor="text1"/>
          <w:sz w:val="26"/>
          <w:szCs w:val="26"/>
        </w:rPr>
        <w:t>;</w:t>
      </w:r>
    </w:p>
    <w:p w:rsidR="00D77C19" w:rsidRPr="00DA6B01" w:rsidRDefault="00D77C19" w:rsidP="00D77C19">
      <w:pPr>
        <w:ind w:left="709"/>
        <w:jc w:val="both"/>
        <w:rPr>
          <w:color w:val="000000" w:themeColor="text1"/>
          <w:sz w:val="26"/>
          <w:szCs w:val="26"/>
        </w:rPr>
      </w:pPr>
      <w:r>
        <w:rPr>
          <w:noProof/>
          <w:color w:val="000000" w:themeColor="text1"/>
          <w:sz w:val="26"/>
          <w:szCs w:val="26"/>
        </w:rPr>
        <w:drawing>
          <wp:inline distT="0" distB="0" distL="0" distR="0" wp14:anchorId="753EAE0B" wp14:editId="00A7C187">
            <wp:extent cx="4907559" cy="2541864"/>
            <wp:effectExtent l="0" t="0" r="7620" b="0"/>
            <wp:docPr id="16" name="Рисунок 16" descr="C:\Users\ADMIN\Desktop\ЗВІТИ ГОЛОВИ\ЗВІТ ЗА 2024\461294387_2319560385086513_43350089523713553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ЗВІТИ ГОЛОВИ\ЗВІТ ЗА 2024\461294387_2319560385086513_4335008952371355388_n.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29539" cy="2553249"/>
                    </a:xfrm>
                    <a:prstGeom prst="rect">
                      <a:avLst/>
                    </a:prstGeom>
                    <a:noFill/>
                    <a:ln>
                      <a:noFill/>
                    </a:ln>
                  </pic:spPr>
                </pic:pic>
              </a:graphicData>
            </a:graphic>
          </wp:inline>
        </w:drawing>
      </w:r>
    </w:p>
    <w:p w:rsidR="00543DA1" w:rsidRPr="00BC45E9" w:rsidRDefault="00446504" w:rsidP="00446504">
      <w:pPr>
        <w:ind w:firstLine="709"/>
        <w:jc w:val="both"/>
        <w:rPr>
          <w:color w:val="000000" w:themeColor="text1"/>
          <w:sz w:val="26"/>
          <w:szCs w:val="26"/>
        </w:rPr>
      </w:pPr>
      <w:r>
        <w:rPr>
          <w:color w:val="000000" w:themeColor="text1"/>
          <w:sz w:val="26"/>
          <w:szCs w:val="26"/>
          <w:lang w:val="uk-UA"/>
        </w:rPr>
        <w:t>-</w:t>
      </w:r>
      <w:r w:rsidR="00543DA1" w:rsidRPr="00BC45E9">
        <w:rPr>
          <w:color w:val="000000" w:themeColor="text1"/>
          <w:sz w:val="26"/>
          <w:szCs w:val="26"/>
        </w:rPr>
        <w:t xml:space="preserve"> 23 серпня - дитячий мітинг та підняття прапора біля Центру культури та дозвілля Овідіопольської селищної ради. Для дітей організовано розважальну святкову програму: ігри, історична вікторина, квест;</w:t>
      </w:r>
    </w:p>
    <w:p w:rsidR="00543DA1" w:rsidRPr="00BC45E9" w:rsidRDefault="00CA7DF3" w:rsidP="00543DA1">
      <w:pPr>
        <w:ind w:firstLine="709"/>
        <w:jc w:val="both"/>
        <w:rPr>
          <w:color w:val="000000" w:themeColor="text1"/>
          <w:sz w:val="26"/>
          <w:szCs w:val="26"/>
        </w:rPr>
      </w:pPr>
      <w:r w:rsidRPr="00BC45E9">
        <w:rPr>
          <w:color w:val="000000" w:themeColor="text1"/>
          <w:sz w:val="26"/>
          <w:szCs w:val="26"/>
        </w:rPr>
        <w:t xml:space="preserve"> - 24 серпня </w:t>
      </w:r>
      <w:r w:rsidR="00543DA1" w:rsidRPr="00BC45E9">
        <w:rPr>
          <w:color w:val="000000" w:themeColor="text1"/>
          <w:sz w:val="26"/>
          <w:szCs w:val="26"/>
        </w:rPr>
        <w:t xml:space="preserve">- театралізований мітинг за участі творчих колективів </w:t>
      </w:r>
      <w:proofErr w:type="gramStart"/>
      <w:r w:rsidR="00543DA1" w:rsidRPr="00BC45E9">
        <w:rPr>
          <w:color w:val="000000" w:themeColor="text1"/>
          <w:sz w:val="26"/>
          <w:szCs w:val="26"/>
        </w:rPr>
        <w:t>громади на</w:t>
      </w:r>
      <w:proofErr w:type="gramEnd"/>
      <w:r w:rsidR="00543DA1" w:rsidRPr="00BC45E9">
        <w:rPr>
          <w:color w:val="000000" w:themeColor="text1"/>
          <w:sz w:val="26"/>
          <w:szCs w:val="26"/>
        </w:rPr>
        <w:t xml:space="preserve"> Алеї Пам’яті та покладання квітів;</w:t>
      </w:r>
    </w:p>
    <w:p w:rsidR="00543DA1" w:rsidRPr="00BC45E9" w:rsidRDefault="00543DA1" w:rsidP="00543DA1">
      <w:pPr>
        <w:ind w:firstLine="709"/>
        <w:jc w:val="both"/>
        <w:rPr>
          <w:color w:val="000000" w:themeColor="text1"/>
          <w:sz w:val="26"/>
          <w:szCs w:val="26"/>
        </w:rPr>
      </w:pPr>
      <w:r w:rsidRPr="00BC45E9">
        <w:rPr>
          <w:color w:val="000000" w:themeColor="text1"/>
          <w:sz w:val="26"/>
          <w:szCs w:val="26"/>
        </w:rPr>
        <w:t>-  29 серпня автопробіг по кладовищам Овідіопольської громади, де відбулося покладання квіті</w:t>
      </w:r>
      <w:proofErr w:type="gramStart"/>
      <w:r w:rsidRPr="00BC45E9">
        <w:rPr>
          <w:color w:val="000000" w:themeColor="text1"/>
          <w:sz w:val="26"/>
          <w:szCs w:val="26"/>
        </w:rPr>
        <w:t>в</w:t>
      </w:r>
      <w:proofErr w:type="gramEnd"/>
      <w:r w:rsidRPr="00BC45E9">
        <w:rPr>
          <w:color w:val="000000" w:themeColor="text1"/>
          <w:sz w:val="26"/>
          <w:szCs w:val="26"/>
        </w:rPr>
        <w:t xml:space="preserve"> до могил загиблих захисників України. Закінчено автопробіг на Алеї Пам’яті, де також було покладання квітів </w:t>
      </w:r>
      <w:proofErr w:type="gramStart"/>
      <w:r w:rsidRPr="00BC45E9">
        <w:rPr>
          <w:color w:val="000000" w:themeColor="text1"/>
          <w:sz w:val="26"/>
          <w:szCs w:val="26"/>
        </w:rPr>
        <w:t>до</w:t>
      </w:r>
      <w:proofErr w:type="gramEnd"/>
      <w:r w:rsidRPr="00BC45E9">
        <w:rPr>
          <w:color w:val="000000" w:themeColor="text1"/>
          <w:sz w:val="26"/>
          <w:szCs w:val="26"/>
        </w:rPr>
        <w:t xml:space="preserve"> портретів загиблих захисників;</w:t>
      </w:r>
    </w:p>
    <w:p w:rsidR="00543DA1" w:rsidRPr="00446504" w:rsidRDefault="00543DA1" w:rsidP="00543DA1">
      <w:pPr>
        <w:ind w:firstLine="709"/>
        <w:jc w:val="both"/>
        <w:rPr>
          <w:color w:val="000000" w:themeColor="text1"/>
          <w:sz w:val="26"/>
          <w:szCs w:val="26"/>
          <w:lang w:val="uk-UA"/>
        </w:rPr>
      </w:pPr>
      <w:r w:rsidRPr="00BC45E9">
        <w:rPr>
          <w:color w:val="000000" w:themeColor="text1"/>
          <w:sz w:val="26"/>
          <w:szCs w:val="26"/>
        </w:rPr>
        <w:t xml:space="preserve">- 29 серпня о 20.00 хода пам’яті, в якій взяли участь колективи установ та </w:t>
      </w:r>
      <w:proofErr w:type="gramStart"/>
      <w:r w:rsidRPr="00BC45E9">
        <w:rPr>
          <w:color w:val="000000" w:themeColor="text1"/>
          <w:sz w:val="26"/>
          <w:szCs w:val="26"/>
        </w:rPr>
        <w:t>п</w:t>
      </w:r>
      <w:proofErr w:type="gramEnd"/>
      <w:r w:rsidRPr="00BC45E9">
        <w:rPr>
          <w:color w:val="000000" w:themeColor="text1"/>
          <w:sz w:val="26"/>
          <w:szCs w:val="26"/>
        </w:rPr>
        <w:t>ідприємств громади, рідні загиблих захис</w:t>
      </w:r>
      <w:r w:rsidR="00446504">
        <w:rPr>
          <w:color w:val="000000" w:themeColor="text1"/>
          <w:sz w:val="26"/>
          <w:szCs w:val="26"/>
        </w:rPr>
        <w:t>ників, мешканці громади,</w:t>
      </w:r>
      <w:r w:rsidRPr="00BC45E9">
        <w:rPr>
          <w:color w:val="000000" w:themeColor="text1"/>
          <w:sz w:val="26"/>
          <w:szCs w:val="26"/>
        </w:rPr>
        <w:t xml:space="preserve"> та мітинг-реквієм на Площі</w:t>
      </w:r>
      <w:r w:rsidR="00446504">
        <w:rPr>
          <w:color w:val="000000" w:themeColor="text1"/>
          <w:sz w:val="26"/>
          <w:szCs w:val="26"/>
        </w:rPr>
        <w:t xml:space="preserve"> Незалежності біля Алеї Пам’яті</w:t>
      </w:r>
      <w:r w:rsidR="00446504">
        <w:rPr>
          <w:color w:val="000000" w:themeColor="text1"/>
          <w:sz w:val="26"/>
          <w:szCs w:val="26"/>
          <w:lang w:val="uk-UA"/>
        </w:rPr>
        <w:t>;</w:t>
      </w:r>
    </w:p>
    <w:p w:rsidR="00543DA1" w:rsidRDefault="00446504" w:rsidP="00446504">
      <w:pPr>
        <w:ind w:firstLine="709"/>
        <w:jc w:val="both"/>
        <w:rPr>
          <w:color w:val="000000" w:themeColor="text1"/>
          <w:sz w:val="26"/>
          <w:szCs w:val="26"/>
          <w:lang w:val="uk-UA"/>
        </w:rPr>
      </w:pPr>
      <w:r>
        <w:rPr>
          <w:color w:val="000000" w:themeColor="text1"/>
          <w:sz w:val="26"/>
          <w:szCs w:val="26"/>
          <w:lang w:val="uk-UA"/>
        </w:rPr>
        <w:t xml:space="preserve">- </w:t>
      </w:r>
      <w:r w:rsidR="00543DA1" w:rsidRPr="00BC45E9">
        <w:rPr>
          <w:color w:val="000000" w:themeColor="text1"/>
          <w:sz w:val="26"/>
          <w:szCs w:val="26"/>
        </w:rPr>
        <w:t>01 жовтня 2024 року о 9.00 відбулася загал</w:t>
      </w:r>
      <w:r>
        <w:rPr>
          <w:color w:val="000000" w:themeColor="text1"/>
          <w:sz w:val="26"/>
          <w:szCs w:val="26"/>
        </w:rPr>
        <w:t>ьнонаціональна хвилина мовчання</w:t>
      </w:r>
      <w:r>
        <w:rPr>
          <w:color w:val="000000" w:themeColor="text1"/>
          <w:sz w:val="26"/>
          <w:szCs w:val="26"/>
          <w:lang w:val="uk-UA"/>
        </w:rPr>
        <w:t xml:space="preserve"> </w:t>
      </w:r>
      <w:r w:rsidR="00543DA1" w:rsidRPr="00BC45E9">
        <w:rPr>
          <w:color w:val="000000" w:themeColor="text1"/>
          <w:sz w:val="26"/>
          <w:szCs w:val="26"/>
        </w:rPr>
        <w:t>та покладання квітів на Алеї Пам’яті в селищі Овідіополь;</w:t>
      </w:r>
    </w:p>
    <w:p w:rsidR="00D77C19" w:rsidRPr="00D77C19" w:rsidRDefault="00D77C19" w:rsidP="00446504">
      <w:pPr>
        <w:ind w:firstLine="709"/>
        <w:jc w:val="both"/>
        <w:rPr>
          <w:color w:val="000000" w:themeColor="text1"/>
          <w:sz w:val="26"/>
          <w:szCs w:val="26"/>
          <w:lang w:val="uk-UA"/>
        </w:rPr>
      </w:pPr>
      <w:r>
        <w:rPr>
          <w:noProof/>
          <w:color w:val="000000" w:themeColor="text1"/>
          <w:sz w:val="26"/>
          <w:szCs w:val="26"/>
        </w:rPr>
        <w:lastRenderedPageBreak/>
        <w:drawing>
          <wp:inline distT="0" distB="0" distL="0" distR="0" wp14:anchorId="16043439" wp14:editId="3A542029">
            <wp:extent cx="4739780" cy="2944536"/>
            <wp:effectExtent l="0" t="0" r="3810" b="8255"/>
            <wp:docPr id="23" name="Рисунок 23" descr="C:\Users\ADMIN\Desktop\ЗВІТИ ГОЛОВИ\ЗВІТ ЗА 2024\ФОТО для ЗВІТУ\IMG_3057-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ЗВІТИ ГОЛОВИ\ЗВІТ ЗА 2024\ФОТО для ЗВІТУ\IMG_3057-scaled.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57284" cy="2955410"/>
                    </a:xfrm>
                    <a:prstGeom prst="rect">
                      <a:avLst/>
                    </a:prstGeom>
                    <a:noFill/>
                    <a:ln>
                      <a:noFill/>
                    </a:ln>
                  </pic:spPr>
                </pic:pic>
              </a:graphicData>
            </a:graphic>
          </wp:inline>
        </w:drawing>
      </w:r>
    </w:p>
    <w:p w:rsidR="00543DA1" w:rsidRPr="006C6420" w:rsidRDefault="00543DA1" w:rsidP="00CA7DF3">
      <w:pPr>
        <w:tabs>
          <w:tab w:val="left" w:pos="851"/>
          <w:tab w:val="left" w:pos="993"/>
        </w:tabs>
        <w:ind w:firstLine="709"/>
        <w:jc w:val="both"/>
        <w:rPr>
          <w:color w:val="000000" w:themeColor="text1"/>
          <w:sz w:val="26"/>
          <w:szCs w:val="26"/>
          <w:lang w:val="uk-UA"/>
        </w:rPr>
      </w:pPr>
      <w:r w:rsidRPr="00D77C19">
        <w:rPr>
          <w:color w:val="000000" w:themeColor="text1"/>
          <w:sz w:val="26"/>
          <w:szCs w:val="26"/>
          <w:lang w:val="uk-UA"/>
        </w:rPr>
        <w:t xml:space="preserve">- проведено концерт в Центрі культури та дозвілля Овідіопольської селищної ради, де були присутні військовослужбовці, родини загиблих захисників, колектив Овідіопольської селищної ради, учні закладів освіти та мешканці селища. </w:t>
      </w:r>
      <w:r w:rsidRPr="006C6420">
        <w:rPr>
          <w:color w:val="000000" w:themeColor="text1"/>
          <w:sz w:val="26"/>
          <w:szCs w:val="26"/>
          <w:lang w:val="uk-UA"/>
        </w:rPr>
        <w:t>Після концерту на Алеї Пам’яті відбувся флешмоб, який підготували  учні Овідіопольського ліцею імені Т.Шевченка. Пам'ять загиблих вшанували  хвилиною мовчання, пострілами автоматів та покладанням квітів до портретів полеглих воїнів;</w:t>
      </w:r>
    </w:p>
    <w:p w:rsidR="00543DA1" w:rsidRDefault="00543DA1" w:rsidP="00CA7DF3">
      <w:pPr>
        <w:tabs>
          <w:tab w:val="left" w:pos="851"/>
          <w:tab w:val="left" w:pos="993"/>
        </w:tabs>
        <w:ind w:firstLine="709"/>
        <w:jc w:val="both"/>
        <w:rPr>
          <w:color w:val="000000" w:themeColor="text1"/>
          <w:sz w:val="26"/>
          <w:szCs w:val="26"/>
          <w:lang w:val="uk-UA"/>
        </w:rPr>
      </w:pPr>
      <w:r w:rsidRPr="00BC45E9">
        <w:rPr>
          <w:color w:val="000000" w:themeColor="text1"/>
          <w:sz w:val="26"/>
          <w:szCs w:val="26"/>
          <w:highlight w:val="white"/>
        </w:rPr>
        <w:t xml:space="preserve">- 09 листопада 2024 року на честь Всеукраїнського Дня працівників культури та майстрів народного мистецтва </w:t>
      </w:r>
      <w:proofErr w:type="gramStart"/>
      <w:r w:rsidRPr="00BC45E9">
        <w:rPr>
          <w:color w:val="000000" w:themeColor="text1"/>
          <w:sz w:val="26"/>
          <w:szCs w:val="26"/>
          <w:highlight w:val="white"/>
        </w:rPr>
        <w:t>у</w:t>
      </w:r>
      <w:proofErr w:type="gramEnd"/>
      <w:r w:rsidRPr="00BC45E9">
        <w:rPr>
          <w:color w:val="000000" w:themeColor="text1"/>
          <w:sz w:val="26"/>
          <w:szCs w:val="26"/>
          <w:highlight w:val="white"/>
        </w:rPr>
        <w:t xml:space="preserve"> Центрі Культури та Дозвілля Овідіопольської селищної ради пройшов концерт в</w:t>
      </w:r>
      <w:r w:rsidR="00446504">
        <w:rPr>
          <w:color w:val="000000" w:themeColor="text1"/>
          <w:sz w:val="26"/>
          <w:szCs w:val="26"/>
          <w:highlight w:val="white"/>
        </w:rPr>
        <w:t>сіх художніх колективів громади</w:t>
      </w:r>
      <w:r w:rsidR="00446504">
        <w:rPr>
          <w:color w:val="000000" w:themeColor="text1"/>
          <w:sz w:val="26"/>
          <w:szCs w:val="26"/>
          <w:lang w:val="uk-UA"/>
        </w:rPr>
        <w:t>;</w:t>
      </w:r>
    </w:p>
    <w:p w:rsidR="00543DA1" w:rsidRDefault="00CA7DF3" w:rsidP="00CA7DF3">
      <w:pPr>
        <w:tabs>
          <w:tab w:val="left" w:pos="3600"/>
          <w:tab w:val="left" w:pos="3780"/>
        </w:tabs>
        <w:ind w:firstLine="709"/>
        <w:jc w:val="both"/>
        <w:rPr>
          <w:color w:val="000000" w:themeColor="text1"/>
          <w:sz w:val="26"/>
          <w:szCs w:val="26"/>
          <w:lang w:val="uk-UA"/>
        </w:rPr>
      </w:pPr>
      <w:r w:rsidRPr="00BC45E9">
        <w:rPr>
          <w:color w:val="000000" w:themeColor="text1"/>
          <w:sz w:val="26"/>
          <w:szCs w:val="26"/>
          <w:lang w:val="uk-UA"/>
        </w:rPr>
        <w:t>-</w:t>
      </w:r>
      <w:r w:rsidR="00543DA1" w:rsidRPr="00540ABB">
        <w:rPr>
          <w:color w:val="000000" w:themeColor="text1"/>
          <w:sz w:val="26"/>
          <w:szCs w:val="26"/>
          <w:lang w:val="uk-UA"/>
        </w:rPr>
        <w:t xml:space="preserve"> 21 листопада 2024 року в селищі Овідіополь на Алеї Пам’яті відбулося покладання квітів колективами Овідіопольської селищної ради з нагоди відзначення Дня Гідності та Свободи;</w:t>
      </w:r>
    </w:p>
    <w:p w:rsidR="00543DA1" w:rsidRPr="00446504" w:rsidRDefault="00543DA1" w:rsidP="00CA7DF3">
      <w:pPr>
        <w:shd w:val="clear" w:color="auto" w:fill="FFFFFF"/>
        <w:ind w:firstLine="709"/>
        <w:jc w:val="both"/>
        <w:rPr>
          <w:color w:val="000000" w:themeColor="text1"/>
          <w:sz w:val="26"/>
          <w:szCs w:val="26"/>
          <w:lang w:val="uk-UA"/>
        </w:rPr>
      </w:pPr>
      <w:r w:rsidRPr="00F84228">
        <w:rPr>
          <w:color w:val="000000" w:themeColor="text1"/>
          <w:sz w:val="26"/>
          <w:szCs w:val="26"/>
          <w:lang w:val="uk-UA"/>
        </w:rPr>
        <w:t>- 26 листопада 2024 року у Центрі Культури та Дозвілля Овідіопольської селищної ради  діти з групи «</w:t>
      </w:r>
      <w:r w:rsidRPr="00BC45E9">
        <w:rPr>
          <w:color w:val="000000" w:themeColor="text1"/>
          <w:sz w:val="26"/>
          <w:szCs w:val="26"/>
        </w:rPr>
        <w:t>Flashmob</w:t>
      </w:r>
      <w:r w:rsidRPr="00F84228">
        <w:rPr>
          <w:color w:val="000000" w:themeColor="text1"/>
          <w:sz w:val="26"/>
          <w:szCs w:val="26"/>
          <w:lang w:val="uk-UA"/>
        </w:rPr>
        <w:t xml:space="preserve"> </w:t>
      </w:r>
      <w:r w:rsidRPr="00BC45E9">
        <w:rPr>
          <w:color w:val="000000" w:themeColor="text1"/>
          <w:sz w:val="26"/>
          <w:szCs w:val="26"/>
        </w:rPr>
        <w:t>family</w:t>
      </w:r>
      <w:r w:rsidRPr="00F84228">
        <w:rPr>
          <w:color w:val="000000" w:themeColor="text1"/>
          <w:sz w:val="26"/>
          <w:szCs w:val="26"/>
          <w:lang w:val="uk-UA"/>
        </w:rPr>
        <w:t>» (керівник Поліна ІВАНІЙ) та гуртка художнього читання «Живе слово» (керівник Наталя ПУШКАРЕНКО) театралізували поему</w:t>
      </w:r>
      <w:r w:rsidR="00446504" w:rsidRPr="00F84228">
        <w:rPr>
          <w:color w:val="000000" w:themeColor="text1"/>
          <w:sz w:val="26"/>
          <w:szCs w:val="26"/>
          <w:lang w:val="uk-UA"/>
        </w:rPr>
        <w:t xml:space="preserve"> Ніни ВІНОГРАДСЬКОЇ «ГОЛОДОМОР»</w:t>
      </w:r>
      <w:r w:rsidR="00446504">
        <w:rPr>
          <w:color w:val="000000" w:themeColor="text1"/>
          <w:sz w:val="26"/>
          <w:szCs w:val="26"/>
          <w:lang w:val="uk-UA"/>
        </w:rPr>
        <w:t>;</w:t>
      </w:r>
    </w:p>
    <w:p w:rsidR="00543DA1" w:rsidRPr="00BC45E9" w:rsidRDefault="00CA7DF3" w:rsidP="00CA7DF3">
      <w:pPr>
        <w:shd w:val="clear" w:color="auto" w:fill="FFFFFF"/>
        <w:ind w:firstLine="709"/>
        <w:jc w:val="both"/>
        <w:rPr>
          <w:color w:val="000000" w:themeColor="text1"/>
          <w:sz w:val="26"/>
          <w:szCs w:val="26"/>
        </w:rPr>
      </w:pPr>
      <w:r w:rsidRPr="00BC45E9">
        <w:rPr>
          <w:color w:val="000000" w:themeColor="text1"/>
          <w:sz w:val="26"/>
          <w:szCs w:val="26"/>
        </w:rPr>
        <w:t xml:space="preserve">- </w:t>
      </w:r>
      <w:r w:rsidR="00543DA1" w:rsidRPr="00BC45E9">
        <w:rPr>
          <w:color w:val="000000" w:themeColor="text1"/>
          <w:sz w:val="26"/>
          <w:szCs w:val="26"/>
        </w:rPr>
        <w:t>6 грудня мітинг та покладання квітів з нагоди відзначення Дня Збройних Сил України;</w:t>
      </w:r>
    </w:p>
    <w:p w:rsidR="00543DA1" w:rsidRDefault="00543DA1" w:rsidP="00CA7DF3">
      <w:pPr>
        <w:tabs>
          <w:tab w:val="left" w:pos="3600"/>
          <w:tab w:val="left" w:pos="3780"/>
        </w:tabs>
        <w:ind w:firstLine="709"/>
        <w:jc w:val="both"/>
        <w:rPr>
          <w:color w:val="000000" w:themeColor="text1"/>
          <w:sz w:val="26"/>
          <w:szCs w:val="26"/>
          <w:lang w:val="uk-UA"/>
        </w:rPr>
      </w:pPr>
      <w:r w:rsidRPr="00BC45E9">
        <w:rPr>
          <w:color w:val="000000" w:themeColor="text1"/>
          <w:sz w:val="26"/>
          <w:szCs w:val="26"/>
          <w:highlight w:val="white"/>
        </w:rPr>
        <w:t xml:space="preserve"> - 26 грудня 2024 року у Школі мистецтв Овідіопольської селищної ради пройшов залік-концерт класу </w:t>
      </w:r>
      <w:proofErr w:type="gramStart"/>
      <w:r w:rsidRPr="00BC45E9">
        <w:rPr>
          <w:color w:val="000000" w:themeColor="text1"/>
          <w:sz w:val="26"/>
          <w:szCs w:val="26"/>
          <w:highlight w:val="white"/>
        </w:rPr>
        <w:t>сольного</w:t>
      </w:r>
      <w:proofErr w:type="gramEnd"/>
      <w:r w:rsidRPr="00BC45E9">
        <w:rPr>
          <w:color w:val="000000" w:themeColor="text1"/>
          <w:sz w:val="26"/>
          <w:szCs w:val="26"/>
          <w:highlight w:val="white"/>
        </w:rPr>
        <w:t xml:space="preserve"> співу.</w:t>
      </w:r>
    </w:p>
    <w:p w:rsidR="00446504" w:rsidRPr="00446504" w:rsidRDefault="00446504" w:rsidP="00CA7DF3">
      <w:pPr>
        <w:tabs>
          <w:tab w:val="left" w:pos="3600"/>
          <w:tab w:val="left" w:pos="3780"/>
        </w:tabs>
        <w:ind w:firstLine="709"/>
        <w:jc w:val="both"/>
        <w:rPr>
          <w:color w:val="000000" w:themeColor="text1"/>
          <w:sz w:val="26"/>
          <w:szCs w:val="26"/>
          <w:lang w:val="uk-UA"/>
        </w:rPr>
      </w:pPr>
    </w:p>
    <w:p w:rsidR="00C37578" w:rsidRDefault="00C37578" w:rsidP="00E71797">
      <w:pPr>
        <w:tabs>
          <w:tab w:val="left" w:pos="3600"/>
          <w:tab w:val="left" w:pos="3780"/>
        </w:tabs>
        <w:jc w:val="center"/>
        <w:rPr>
          <w:color w:val="FF0000"/>
          <w:sz w:val="26"/>
          <w:szCs w:val="26"/>
          <w:lang w:val="uk-UA"/>
        </w:rPr>
      </w:pPr>
      <w:r>
        <w:rPr>
          <w:noProof/>
          <w:color w:val="FF0000"/>
          <w:sz w:val="26"/>
          <w:szCs w:val="26"/>
        </w:rPr>
        <w:drawing>
          <wp:inline distT="0" distB="0" distL="0" distR="0">
            <wp:extent cx="5209563" cy="2583810"/>
            <wp:effectExtent l="0" t="0" r="0" b="7620"/>
            <wp:docPr id="34" name="Рисунок 34" descr="C:\Users\ADMIN\Desktop\ЗВІТИ ГОЛОВИ\ЗВІТ ЗА 2024\ФОТО для ЗВІТУ\480974367_2444792652563285_67617544605039357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ЗВІТИ ГОЛОВИ\ЗВІТ ЗА 2024\ФОТО для ЗВІТУ\480974367_2444792652563285_6761754460503935734_n.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13027" cy="2585528"/>
                    </a:xfrm>
                    <a:prstGeom prst="rect">
                      <a:avLst/>
                    </a:prstGeom>
                    <a:noFill/>
                    <a:ln>
                      <a:noFill/>
                    </a:ln>
                  </pic:spPr>
                </pic:pic>
              </a:graphicData>
            </a:graphic>
          </wp:inline>
        </w:drawing>
      </w:r>
    </w:p>
    <w:p w:rsidR="00543DA1" w:rsidRPr="00BC45E9" w:rsidRDefault="00D70123" w:rsidP="00CA7DF3">
      <w:pPr>
        <w:pBdr>
          <w:top w:val="nil"/>
          <w:left w:val="nil"/>
          <w:bottom w:val="nil"/>
          <w:right w:val="nil"/>
          <w:between w:val="nil"/>
        </w:pBdr>
        <w:ind w:firstLine="709"/>
        <w:jc w:val="center"/>
        <w:rPr>
          <w:b/>
          <w:color w:val="000000" w:themeColor="text1"/>
          <w:sz w:val="26"/>
          <w:szCs w:val="26"/>
          <w:lang w:val="uk-UA"/>
        </w:rPr>
      </w:pPr>
      <w:r w:rsidRPr="00BC45E9">
        <w:rPr>
          <w:b/>
          <w:color w:val="000000" w:themeColor="text1"/>
          <w:sz w:val="26"/>
          <w:szCs w:val="26"/>
          <w:lang w:val="uk-UA"/>
        </w:rPr>
        <w:lastRenderedPageBreak/>
        <w:t>ФІЗИЧНА КУЛЬТУРА І СПОРТ</w:t>
      </w:r>
    </w:p>
    <w:p w:rsidR="0027171B" w:rsidRPr="00BC45E9" w:rsidRDefault="0027171B" w:rsidP="00CA7DF3">
      <w:pPr>
        <w:pBdr>
          <w:top w:val="nil"/>
          <w:left w:val="nil"/>
          <w:bottom w:val="nil"/>
          <w:right w:val="nil"/>
          <w:between w:val="nil"/>
        </w:pBdr>
        <w:ind w:firstLine="709"/>
        <w:jc w:val="center"/>
        <w:rPr>
          <w:b/>
          <w:color w:val="000000" w:themeColor="text1"/>
          <w:sz w:val="26"/>
          <w:szCs w:val="26"/>
          <w:lang w:val="uk-UA"/>
        </w:rPr>
      </w:pPr>
    </w:p>
    <w:p w:rsidR="00543DA1" w:rsidRDefault="00543DA1" w:rsidP="00543DA1">
      <w:pPr>
        <w:pBdr>
          <w:top w:val="nil"/>
          <w:left w:val="nil"/>
          <w:bottom w:val="nil"/>
          <w:right w:val="nil"/>
          <w:between w:val="nil"/>
        </w:pBdr>
        <w:ind w:firstLine="709"/>
        <w:jc w:val="both"/>
        <w:rPr>
          <w:color w:val="000000" w:themeColor="text1"/>
          <w:sz w:val="26"/>
          <w:szCs w:val="26"/>
          <w:lang w:val="uk-UA"/>
        </w:rPr>
      </w:pPr>
      <w:r w:rsidRPr="00BC45E9">
        <w:rPr>
          <w:color w:val="000000" w:themeColor="text1"/>
          <w:sz w:val="26"/>
          <w:szCs w:val="26"/>
        </w:rPr>
        <w:t>Ведеться роб</w:t>
      </w:r>
      <w:r w:rsidR="00446504">
        <w:rPr>
          <w:color w:val="000000" w:themeColor="text1"/>
          <w:sz w:val="26"/>
          <w:szCs w:val="26"/>
        </w:rPr>
        <w:t>ота по залученню широких верств</w:t>
      </w:r>
      <w:r w:rsidR="00446504">
        <w:rPr>
          <w:color w:val="000000" w:themeColor="text1"/>
          <w:sz w:val="26"/>
          <w:szCs w:val="26"/>
          <w:lang w:val="uk-UA"/>
        </w:rPr>
        <w:t xml:space="preserve"> </w:t>
      </w:r>
      <w:r w:rsidRPr="00BC45E9">
        <w:rPr>
          <w:color w:val="000000" w:themeColor="text1"/>
          <w:sz w:val="26"/>
          <w:szCs w:val="26"/>
        </w:rPr>
        <w:t>населення до регулярних занять фізичною</w:t>
      </w:r>
      <w:r w:rsidR="00446504">
        <w:rPr>
          <w:color w:val="000000" w:themeColor="text1"/>
          <w:sz w:val="26"/>
          <w:szCs w:val="26"/>
          <w:lang w:val="uk-UA"/>
        </w:rPr>
        <w:t xml:space="preserve"> </w:t>
      </w:r>
      <w:r w:rsidR="00446504">
        <w:rPr>
          <w:color w:val="000000" w:themeColor="text1"/>
          <w:sz w:val="26"/>
          <w:szCs w:val="26"/>
        </w:rPr>
        <w:t>культурою і спортом, зміцнення</w:t>
      </w:r>
      <w:r w:rsidR="00446504">
        <w:rPr>
          <w:color w:val="000000" w:themeColor="text1"/>
          <w:sz w:val="26"/>
          <w:szCs w:val="26"/>
          <w:lang w:val="uk-UA"/>
        </w:rPr>
        <w:t xml:space="preserve"> </w:t>
      </w:r>
      <w:r w:rsidR="00446504">
        <w:rPr>
          <w:color w:val="000000" w:themeColor="text1"/>
          <w:sz w:val="26"/>
          <w:szCs w:val="26"/>
        </w:rPr>
        <w:t>їхнього</w:t>
      </w:r>
      <w:r w:rsidR="00446504">
        <w:rPr>
          <w:color w:val="000000" w:themeColor="text1"/>
          <w:sz w:val="26"/>
          <w:szCs w:val="26"/>
          <w:lang w:val="uk-UA"/>
        </w:rPr>
        <w:t xml:space="preserve"> </w:t>
      </w:r>
      <w:r w:rsidR="00446504">
        <w:rPr>
          <w:color w:val="000000" w:themeColor="text1"/>
          <w:sz w:val="26"/>
          <w:szCs w:val="26"/>
        </w:rPr>
        <w:t>здоров’я. Також</w:t>
      </w:r>
      <w:r w:rsidR="00446504">
        <w:rPr>
          <w:color w:val="000000" w:themeColor="text1"/>
          <w:sz w:val="26"/>
          <w:szCs w:val="26"/>
          <w:lang w:val="uk-UA"/>
        </w:rPr>
        <w:t xml:space="preserve"> </w:t>
      </w:r>
      <w:r w:rsidR="00446504">
        <w:rPr>
          <w:color w:val="000000" w:themeColor="text1"/>
          <w:sz w:val="26"/>
          <w:szCs w:val="26"/>
        </w:rPr>
        <w:t>значна</w:t>
      </w:r>
      <w:r w:rsidR="00446504">
        <w:rPr>
          <w:color w:val="000000" w:themeColor="text1"/>
          <w:sz w:val="26"/>
          <w:szCs w:val="26"/>
          <w:lang w:val="uk-UA"/>
        </w:rPr>
        <w:t xml:space="preserve"> </w:t>
      </w:r>
      <w:r w:rsidR="00446504">
        <w:rPr>
          <w:color w:val="000000" w:themeColor="text1"/>
          <w:sz w:val="26"/>
          <w:szCs w:val="26"/>
        </w:rPr>
        <w:t>увага</w:t>
      </w:r>
      <w:r w:rsidR="00446504">
        <w:rPr>
          <w:color w:val="000000" w:themeColor="text1"/>
          <w:sz w:val="26"/>
          <w:szCs w:val="26"/>
          <w:lang w:val="uk-UA"/>
        </w:rPr>
        <w:t xml:space="preserve"> </w:t>
      </w:r>
      <w:r w:rsidR="00446504">
        <w:rPr>
          <w:color w:val="000000" w:themeColor="text1"/>
          <w:sz w:val="26"/>
          <w:szCs w:val="26"/>
        </w:rPr>
        <w:t>приділяється</w:t>
      </w:r>
      <w:r w:rsidR="00446504">
        <w:rPr>
          <w:color w:val="000000" w:themeColor="text1"/>
          <w:sz w:val="26"/>
          <w:szCs w:val="26"/>
          <w:lang w:val="uk-UA"/>
        </w:rPr>
        <w:t xml:space="preserve"> </w:t>
      </w:r>
      <w:r w:rsidRPr="00BC45E9">
        <w:rPr>
          <w:color w:val="000000" w:themeColor="text1"/>
          <w:sz w:val="26"/>
          <w:szCs w:val="26"/>
        </w:rPr>
        <w:t>фізкультурно-</w:t>
      </w:r>
      <w:r w:rsidR="00446504">
        <w:rPr>
          <w:color w:val="000000" w:themeColor="text1"/>
          <w:sz w:val="26"/>
          <w:szCs w:val="26"/>
        </w:rPr>
        <w:t>оздоровчій та спортивно-масовій</w:t>
      </w:r>
      <w:r w:rsidR="00446504">
        <w:rPr>
          <w:color w:val="000000" w:themeColor="text1"/>
          <w:sz w:val="26"/>
          <w:szCs w:val="26"/>
          <w:lang w:val="uk-UA"/>
        </w:rPr>
        <w:t xml:space="preserve"> </w:t>
      </w:r>
      <w:r w:rsidRPr="00BC45E9">
        <w:rPr>
          <w:color w:val="000000" w:themeColor="text1"/>
          <w:sz w:val="26"/>
          <w:szCs w:val="26"/>
        </w:rPr>
        <w:t>робо</w:t>
      </w:r>
      <w:r w:rsidR="00CA7DF3" w:rsidRPr="00BC45E9">
        <w:rPr>
          <w:color w:val="000000" w:themeColor="text1"/>
          <w:sz w:val="26"/>
          <w:szCs w:val="26"/>
        </w:rPr>
        <w:t xml:space="preserve">ті </w:t>
      </w:r>
      <w:proofErr w:type="gramStart"/>
      <w:r w:rsidR="00CA7DF3" w:rsidRPr="00BC45E9">
        <w:rPr>
          <w:color w:val="000000" w:themeColor="text1"/>
          <w:sz w:val="26"/>
          <w:szCs w:val="26"/>
        </w:rPr>
        <w:t>у</w:t>
      </w:r>
      <w:proofErr w:type="gramEnd"/>
      <w:r w:rsidRPr="00BC45E9">
        <w:rPr>
          <w:color w:val="000000" w:themeColor="text1"/>
          <w:sz w:val="26"/>
          <w:szCs w:val="26"/>
        </w:rPr>
        <w:t xml:space="preserve"> закла</w:t>
      </w:r>
      <w:r w:rsidR="00446504">
        <w:rPr>
          <w:color w:val="000000" w:themeColor="text1"/>
          <w:sz w:val="26"/>
          <w:szCs w:val="26"/>
        </w:rPr>
        <w:t>дах дошкільної освіти</w:t>
      </w:r>
      <w:r w:rsidRPr="00BC45E9">
        <w:rPr>
          <w:color w:val="000000" w:themeColor="text1"/>
          <w:sz w:val="26"/>
          <w:szCs w:val="26"/>
        </w:rPr>
        <w:t xml:space="preserve"> та закладах загаль</w:t>
      </w:r>
      <w:r w:rsidR="00CA7DF3" w:rsidRPr="00BC45E9">
        <w:rPr>
          <w:color w:val="000000" w:themeColor="text1"/>
          <w:sz w:val="26"/>
          <w:szCs w:val="26"/>
        </w:rPr>
        <w:t xml:space="preserve">ної середньої освіти громади. </w:t>
      </w:r>
      <w:proofErr w:type="gramStart"/>
      <w:r w:rsidRPr="00BC45E9">
        <w:rPr>
          <w:color w:val="000000" w:themeColor="text1"/>
          <w:sz w:val="26"/>
          <w:szCs w:val="26"/>
        </w:rPr>
        <w:t>Пр</w:t>
      </w:r>
      <w:proofErr w:type="gramEnd"/>
      <w:r w:rsidRPr="00BC45E9">
        <w:rPr>
          <w:color w:val="000000" w:themeColor="text1"/>
          <w:sz w:val="26"/>
          <w:szCs w:val="26"/>
        </w:rPr>
        <w:t>іоритетними видами спорту є футбол, волейбол, баскетбол, дзюдо, гандбол, міні-футбо</w:t>
      </w:r>
      <w:r w:rsidR="00446504">
        <w:rPr>
          <w:color w:val="000000" w:themeColor="text1"/>
          <w:sz w:val="26"/>
          <w:szCs w:val="26"/>
        </w:rPr>
        <w:t>л.</w:t>
      </w:r>
      <w:r w:rsidR="00446504">
        <w:rPr>
          <w:color w:val="000000" w:themeColor="text1"/>
          <w:sz w:val="26"/>
          <w:szCs w:val="26"/>
          <w:lang w:val="uk-UA"/>
        </w:rPr>
        <w:t xml:space="preserve"> </w:t>
      </w:r>
      <w:r w:rsidR="00446504" w:rsidRPr="00446504">
        <w:rPr>
          <w:color w:val="000000" w:themeColor="text1"/>
          <w:sz w:val="26"/>
          <w:szCs w:val="26"/>
          <w:lang w:val="uk-UA"/>
        </w:rPr>
        <w:t>Найважливішим</w:t>
      </w:r>
      <w:r w:rsidR="00446504">
        <w:rPr>
          <w:color w:val="000000" w:themeColor="text1"/>
          <w:sz w:val="26"/>
          <w:szCs w:val="26"/>
          <w:lang w:val="uk-UA"/>
        </w:rPr>
        <w:t xml:space="preserve"> </w:t>
      </w:r>
      <w:r w:rsidR="00446504" w:rsidRPr="00446504">
        <w:rPr>
          <w:color w:val="000000" w:themeColor="text1"/>
          <w:sz w:val="26"/>
          <w:szCs w:val="26"/>
          <w:lang w:val="uk-UA"/>
        </w:rPr>
        <w:t>пріоритетом</w:t>
      </w:r>
      <w:r w:rsidR="00446504">
        <w:rPr>
          <w:color w:val="000000" w:themeColor="text1"/>
          <w:sz w:val="26"/>
          <w:szCs w:val="26"/>
          <w:lang w:val="uk-UA"/>
        </w:rPr>
        <w:t xml:space="preserve"> </w:t>
      </w:r>
      <w:r w:rsidR="00446504" w:rsidRPr="00446504">
        <w:rPr>
          <w:color w:val="000000" w:themeColor="text1"/>
          <w:sz w:val="26"/>
          <w:szCs w:val="26"/>
          <w:lang w:val="uk-UA"/>
        </w:rPr>
        <w:t>є національно-патріотичне виховання</w:t>
      </w:r>
      <w:r w:rsidR="00446504">
        <w:rPr>
          <w:color w:val="000000" w:themeColor="text1"/>
          <w:sz w:val="26"/>
          <w:szCs w:val="26"/>
          <w:lang w:val="uk-UA"/>
        </w:rPr>
        <w:t xml:space="preserve"> </w:t>
      </w:r>
      <w:r w:rsidRPr="00446504">
        <w:rPr>
          <w:color w:val="000000" w:themeColor="text1"/>
          <w:sz w:val="26"/>
          <w:szCs w:val="26"/>
          <w:lang w:val="uk-UA"/>
        </w:rPr>
        <w:t>всіх верств населення.</w:t>
      </w:r>
    </w:p>
    <w:p w:rsidR="000A0756" w:rsidRDefault="000A0756" w:rsidP="000A0756">
      <w:pPr>
        <w:pBdr>
          <w:top w:val="nil"/>
          <w:left w:val="nil"/>
          <w:bottom w:val="nil"/>
          <w:right w:val="nil"/>
          <w:between w:val="nil"/>
        </w:pBdr>
        <w:ind w:firstLine="709"/>
        <w:jc w:val="center"/>
        <w:rPr>
          <w:color w:val="000000" w:themeColor="text1"/>
          <w:sz w:val="26"/>
          <w:szCs w:val="26"/>
          <w:lang w:val="uk-UA"/>
        </w:rPr>
      </w:pPr>
      <w:r>
        <w:rPr>
          <w:noProof/>
          <w:color w:val="000000" w:themeColor="text1"/>
          <w:sz w:val="26"/>
          <w:szCs w:val="26"/>
        </w:rPr>
        <w:drawing>
          <wp:inline distT="0" distB="0" distL="0" distR="0" wp14:anchorId="241E1B27" wp14:editId="32045D91">
            <wp:extent cx="4471330" cy="3087148"/>
            <wp:effectExtent l="0" t="0" r="5715" b="0"/>
            <wp:docPr id="25" name="Рисунок 25" descr="C:\Users\ADMIN\Desktop\ЗВІТИ ГОЛОВИ\ЗВІТ ЗА 2024\ФОТО для ЗВІТУ\480727512_1155734042911626_27232550154093913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ЗВІТИ ГОЛОВИ\ЗВІТ ЗА 2024\ФОТО для ЗВІТУ\480727512_1155734042911626_2723255015409391308_n.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80366" cy="3093387"/>
                    </a:xfrm>
                    <a:prstGeom prst="rect">
                      <a:avLst/>
                    </a:prstGeom>
                    <a:noFill/>
                    <a:ln>
                      <a:noFill/>
                    </a:ln>
                  </pic:spPr>
                </pic:pic>
              </a:graphicData>
            </a:graphic>
          </wp:inline>
        </w:drawing>
      </w:r>
    </w:p>
    <w:p w:rsidR="00543DA1" w:rsidRPr="00446504" w:rsidRDefault="00543DA1" w:rsidP="00543DA1">
      <w:pPr>
        <w:pBdr>
          <w:top w:val="nil"/>
          <w:left w:val="nil"/>
          <w:bottom w:val="nil"/>
          <w:right w:val="nil"/>
          <w:between w:val="nil"/>
        </w:pBdr>
        <w:ind w:firstLine="709"/>
        <w:jc w:val="both"/>
        <w:rPr>
          <w:color w:val="000000" w:themeColor="text1"/>
          <w:sz w:val="26"/>
          <w:szCs w:val="26"/>
          <w:lang w:val="uk-UA"/>
        </w:rPr>
      </w:pPr>
      <w:r w:rsidRPr="00446504">
        <w:rPr>
          <w:color w:val="000000" w:themeColor="text1"/>
          <w:sz w:val="26"/>
          <w:szCs w:val="26"/>
          <w:lang w:val="uk-UA"/>
        </w:rPr>
        <w:t>Проводились конференції, семінари серед вчителів фізичного виховання, тренерів КДЮСШ, відкриті показові уроки фізичного виховання у закладах загальної середньої освіти, обговорюються вчителями, тренерами комплексної дитячо-юнацької спортивної школи, які діляться своїми</w:t>
      </w:r>
      <w:r w:rsidR="00446504" w:rsidRPr="00446504">
        <w:rPr>
          <w:color w:val="000000" w:themeColor="text1"/>
          <w:sz w:val="26"/>
          <w:szCs w:val="26"/>
          <w:lang w:val="uk-UA"/>
        </w:rPr>
        <w:t xml:space="preserve"> знаннями, досвідом з молоддю.</w:t>
      </w:r>
    </w:p>
    <w:p w:rsidR="00543DA1" w:rsidRPr="00BC45E9" w:rsidRDefault="00543DA1" w:rsidP="00543DA1">
      <w:pPr>
        <w:pBdr>
          <w:top w:val="nil"/>
          <w:left w:val="nil"/>
          <w:bottom w:val="nil"/>
          <w:right w:val="nil"/>
          <w:between w:val="nil"/>
        </w:pBdr>
        <w:ind w:firstLine="709"/>
        <w:jc w:val="both"/>
        <w:rPr>
          <w:color w:val="000000" w:themeColor="text1"/>
          <w:sz w:val="26"/>
          <w:szCs w:val="26"/>
        </w:rPr>
      </w:pPr>
      <w:r w:rsidRPr="00BC45E9">
        <w:rPr>
          <w:color w:val="000000" w:themeColor="text1"/>
          <w:sz w:val="26"/>
          <w:szCs w:val="26"/>
        </w:rPr>
        <w:t>На території громади проведено:</w:t>
      </w:r>
    </w:p>
    <w:p w:rsidR="00543DA1" w:rsidRPr="00BC45E9" w:rsidRDefault="00543DA1" w:rsidP="00543DA1">
      <w:pPr>
        <w:numPr>
          <w:ilvl w:val="0"/>
          <w:numId w:val="43"/>
        </w:numPr>
        <w:pBdr>
          <w:top w:val="nil"/>
          <w:left w:val="nil"/>
          <w:bottom w:val="nil"/>
          <w:right w:val="nil"/>
          <w:between w:val="nil"/>
        </w:pBdr>
        <w:ind w:left="0" w:firstLine="709"/>
        <w:jc w:val="both"/>
        <w:rPr>
          <w:color w:val="000000" w:themeColor="text1"/>
          <w:sz w:val="26"/>
          <w:szCs w:val="26"/>
        </w:rPr>
      </w:pPr>
      <w:r w:rsidRPr="00BC45E9">
        <w:rPr>
          <w:color w:val="000000" w:themeColor="text1"/>
          <w:sz w:val="26"/>
          <w:szCs w:val="26"/>
        </w:rPr>
        <w:t>фінальні змаганн</w:t>
      </w:r>
      <w:r w:rsidR="00CA7DF3" w:rsidRPr="00BC45E9">
        <w:rPr>
          <w:color w:val="000000" w:themeColor="text1"/>
          <w:sz w:val="26"/>
          <w:szCs w:val="26"/>
        </w:rPr>
        <w:t xml:space="preserve">я з баскетболу спортивних ігор </w:t>
      </w:r>
      <w:r w:rsidR="00CA7DF3" w:rsidRPr="00BC45E9">
        <w:rPr>
          <w:color w:val="000000" w:themeColor="text1"/>
          <w:sz w:val="26"/>
          <w:szCs w:val="26"/>
          <w:lang w:val="uk-UA"/>
        </w:rPr>
        <w:t>«</w:t>
      </w:r>
      <w:r w:rsidR="00CA7DF3" w:rsidRPr="00BC45E9">
        <w:rPr>
          <w:color w:val="000000" w:themeColor="text1"/>
          <w:sz w:val="26"/>
          <w:szCs w:val="26"/>
        </w:rPr>
        <w:t>Рухайся до Перемоги</w:t>
      </w:r>
      <w:r w:rsidR="00CA7DF3" w:rsidRPr="00BC45E9">
        <w:rPr>
          <w:color w:val="000000" w:themeColor="text1"/>
          <w:sz w:val="26"/>
          <w:szCs w:val="26"/>
          <w:lang w:val="uk-UA"/>
        </w:rPr>
        <w:t>»</w:t>
      </w:r>
      <w:r w:rsidRPr="00BC45E9">
        <w:rPr>
          <w:color w:val="000000" w:themeColor="text1"/>
          <w:sz w:val="26"/>
          <w:szCs w:val="26"/>
        </w:rPr>
        <w:t xml:space="preserve"> на </w:t>
      </w:r>
      <w:proofErr w:type="gramStart"/>
      <w:r w:rsidRPr="00BC45E9">
        <w:rPr>
          <w:color w:val="000000" w:themeColor="text1"/>
          <w:sz w:val="26"/>
          <w:szCs w:val="26"/>
        </w:rPr>
        <w:t>п</w:t>
      </w:r>
      <w:proofErr w:type="gramEnd"/>
      <w:r w:rsidRPr="00BC45E9">
        <w:rPr>
          <w:color w:val="000000" w:themeColor="text1"/>
          <w:sz w:val="26"/>
          <w:szCs w:val="26"/>
        </w:rPr>
        <w:t>ідтримку Збройних с</w:t>
      </w:r>
      <w:r w:rsidR="00CA7DF3" w:rsidRPr="00BC45E9">
        <w:rPr>
          <w:color w:val="000000" w:themeColor="text1"/>
          <w:sz w:val="26"/>
          <w:szCs w:val="26"/>
        </w:rPr>
        <w:t xml:space="preserve">ил України, де команда громади </w:t>
      </w:r>
      <w:r w:rsidR="00CA7DF3" w:rsidRPr="00BC45E9">
        <w:rPr>
          <w:color w:val="000000" w:themeColor="text1"/>
          <w:sz w:val="26"/>
          <w:szCs w:val="26"/>
          <w:lang w:val="uk-UA"/>
        </w:rPr>
        <w:t>«</w:t>
      </w:r>
      <w:r w:rsidR="00CA7DF3" w:rsidRPr="00BC45E9">
        <w:rPr>
          <w:color w:val="000000" w:themeColor="text1"/>
          <w:sz w:val="26"/>
          <w:szCs w:val="26"/>
        </w:rPr>
        <w:t>Овідій</w:t>
      </w:r>
      <w:r w:rsidR="00CA7DF3" w:rsidRPr="00BC45E9">
        <w:rPr>
          <w:color w:val="000000" w:themeColor="text1"/>
          <w:sz w:val="26"/>
          <w:szCs w:val="26"/>
          <w:lang w:val="uk-UA"/>
        </w:rPr>
        <w:t xml:space="preserve">» </w:t>
      </w:r>
      <w:r w:rsidRPr="00BC45E9">
        <w:rPr>
          <w:color w:val="000000" w:themeColor="text1"/>
          <w:sz w:val="26"/>
          <w:szCs w:val="26"/>
        </w:rPr>
        <w:t>здобула перемогу;</w:t>
      </w:r>
    </w:p>
    <w:p w:rsidR="00543DA1" w:rsidRPr="00242463" w:rsidRDefault="00543DA1" w:rsidP="00543DA1">
      <w:pPr>
        <w:numPr>
          <w:ilvl w:val="0"/>
          <w:numId w:val="43"/>
        </w:numPr>
        <w:pBdr>
          <w:top w:val="nil"/>
          <w:left w:val="nil"/>
          <w:bottom w:val="nil"/>
          <w:right w:val="nil"/>
          <w:between w:val="nil"/>
        </w:pBdr>
        <w:ind w:left="0" w:firstLine="709"/>
        <w:jc w:val="both"/>
        <w:rPr>
          <w:color w:val="000000" w:themeColor="text1"/>
          <w:sz w:val="26"/>
          <w:szCs w:val="26"/>
        </w:rPr>
      </w:pPr>
      <w:r w:rsidRPr="00BC45E9">
        <w:rPr>
          <w:color w:val="000000" w:themeColor="text1"/>
          <w:sz w:val="26"/>
          <w:szCs w:val="26"/>
        </w:rPr>
        <w:t>змагання з футболу, гандболу, баскетболу, дзюдо, грепплінгу до 20-річчя відкриття Палацу спорту ім.В.І.Дукова;</w:t>
      </w:r>
    </w:p>
    <w:p w:rsidR="00242463" w:rsidRDefault="000A0756" w:rsidP="000A0756">
      <w:pPr>
        <w:pBdr>
          <w:top w:val="nil"/>
          <w:left w:val="nil"/>
          <w:bottom w:val="nil"/>
          <w:right w:val="nil"/>
          <w:between w:val="nil"/>
        </w:pBdr>
        <w:jc w:val="both"/>
        <w:rPr>
          <w:color w:val="000000" w:themeColor="text1"/>
          <w:sz w:val="26"/>
          <w:szCs w:val="26"/>
          <w:lang w:val="uk-UA"/>
        </w:rPr>
      </w:pPr>
      <w:r>
        <w:rPr>
          <w:noProof/>
          <w:color w:val="000000" w:themeColor="text1"/>
          <w:sz w:val="26"/>
          <w:szCs w:val="26"/>
        </w:rPr>
        <w:drawing>
          <wp:inline distT="0" distB="0" distL="0" distR="0" wp14:anchorId="04F8960D" wp14:editId="4FA12433">
            <wp:extent cx="2910980" cy="3078760"/>
            <wp:effectExtent l="0" t="0" r="3810" b="7620"/>
            <wp:docPr id="19" name="Рисунок 19" descr="C:\Users\ADMIN\Desktop\ЗВІТИ ГОЛОВИ\ЗВІТ ЗА 2024\441483897_25421464774167809_21170285126846351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ЗВІТИ ГОЛОВИ\ЗВІТ ЗА 2024\441483897_25421464774167809_2117028512684635137_n.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12848" cy="3080736"/>
                    </a:xfrm>
                    <a:prstGeom prst="rect">
                      <a:avLst/>
                    </a:prstGeom>
                    <a:noFill/>
                    <a:ln>
                      <a:noFill/>
                    </a:ln>
                  </pic:spPr>
                </pic:pic>
              </a:graphicData>
            </a:graphic>
          </wp:inline>
        </w:drawing>
      </w:r>
      <w:r>
        <w:rPr>
          <w:color w:val="000000" w:themeColor="text1"/>
          <w:sz w:val="26"/>
          <w:szCs w:val="26"/>
          <w:lang w:val="uk-UA"/>
        </w:rPr>
        <w:t xml:space="preserve">       </w:t>
      </w:r>
      <w:r>
        <w:rPr>
          <w:noProof/>
          <w:color w:val="000000" w:themeColor="text1"/>
          <w:sz w:val="26"/>
          <w:szCs w:val="26"/>
        </w:rPr>
        <w:drawing>
          <wp:inline distT="0" distB="0" distL="0" distR="0" wp14:anchorId="7897A16C" wp14:editId="6C18A88A">
            <wp:extent cx="2785144" cy="3095538"/>
            <wp:effectExtent l="0" t="0" r="0" b="0"/>
            <wp:docPr id="20" name="Рисунок 20" descr="C:\Users\ADMIN\Desktop\ЗВІТИ ГОЛОВИ\ЗВІТ ЗА 2024\441532063_25563229666657985_28331337705214561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ЗВІТИ ГОЛОВИ\ЗВІТ ЗА 2024\441532063_25563229666657985_2833133770521456186_n.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02937" cy="3115314"/>
                    </a:xfrm>
                    <a:prstGeom prst="rect">
                      <a:avLst/>
                    </a:prstGeom>
                    <a:noFill/>
                    <a:ln>
                      <a:noFill/>
                    </a:ln>
                  </pic:spPr>
                </pic:pic>
              </a:graphicData>
            </a:graphic>
          </wp:inline>
        </w:drawing>
      </w:r>
    </w:p>
    <w:p w:rsidR="00543DA1" w:rsidRPr="00BC45E9" w:rsidRDefault="00543DA1" w:rsidP="00543DA1">
      <w:pPr>
        <w:numPr>
          <w:ilvl w:val="0"/>
          <w:numId w:val="43"/>
        </w:numPr>
        <w:ind w:left="0" w:firstLine="709"/>
        <w:jc w:val="both"/>
        <w:rPr>
          <w:color w:val="000000" w:themeColor="text1"/>
          <w:sz w:val="26"/>
          <w:szCs w:val="26"/>
        </w:rPr>
      </w:pPr>
      <w:r w:rsidRPr="00242463">
        <w:rPr>
          <w:color w:val="000000" w:themeColor="text1"/>
          <w:sz w:val="26"/>
          <w:szCs w:val="26"/>
          <w:lang w:val="uk-UA"/>
        </w:rPr>
        <w:lastRenderedPageBreak/>
        <w:t>змагання обласної Спартакіади учнів закладів загальної середньої освіти у 2023/2024 та 2024/2025 навчальному році з баскетболу 3х3, шахів, шашок, легкоатлетичного кросу, легкоатлетичного 4-борства, ган</w:t>
      </w:r>
      <w:r w:rsidR="00CA7DF3" w:rsidRPr="00242463">
        <w:rPr>
          <w:color w:val="000000" w:themeColor="text1"/>
          <w:sz w:val="26"/>
          <w:szCs w:val="26"/>
          <w:lang w:val="uk-UA"/>
        </w:rPr>
        <w:t xml:space="preserve">дболу серед дівчат та хлопців, </w:t>
      </w:r>
      <w:r w:rsidR="00CA7DF3" w:rsidRPr="00BC45E9">
        <w:rPr>
          <w:color w:val="000000" w:themeColor="text1"/>
          <w:sz w:val="26"/>
          <w:szCs w:val="26"/>
          <w:lang w:val="uk-UA"/>
        </w:rPr>
        <w:t>«</w:t>
      </w:r>
      <w:r w:rsidR="00CA7DF3" w:rsidRPr="00242463">
        <w:rPr>
          <w:color w:val="000000" w:themeColor="text1"/>
          <w:sz w:val="26"/>
          <w:szCs w:val="26"/>
          <w:lang w:val="uk-UA"/>
        </w:rPr>
        <w:t>Шкіряний м'яч</w:t>
      </w:r>
      <w:r w:rsidR="00CA7DF3" w:rsidRPr="00BC45E9">
        <w:rPr>
          <w:color w:val="000000" w:themeColor="text1"/>
          <w:sz w:val="26"/>
          <w:szCs w:val="26"/>
          <w:lang w:val="uk-UA"/>
        </w:rPr>
        <w:t>»</w:t>
      </w:r>
      <w:r w:rsidRPr="00242463">
        <w:rPr>
          <w:color w:val="000000" w:themeColor="text1"/>
          <w:sz w:val="26"/>
          <w:szCs w:val="26"/>
          <w:lang w:val="uk-UA"/>
        </w:rPr>
        <w:t xml:space="preserve">, настільного тенісу. </w:t>
      </w:r>
      <w:r w:rsidRPr="00BC45E9">
        <w:rPr>
          <w:color w:val="000000" w:themeColor="text1"/>
          <w:sz w:val="26"/>
          <w:szCs w:val="26"/>
        </w:rPr>
        <w:t>Команди переможців взяли участь у зональних змаганнях та фінальних змаганнях з вказаних виді</w:t>
      </w:r>
      <w:proofErr w:type="gramStart"/>
      <w:r w:rsidRPr="00BC45E9">
        <w:rPr>
          <w:color w:val="000000" w:themeColor="text1"/>
          <w:sz w:val="26"/>
          <w:szCs w:val="26"/>
        </w:rPr>
        <w:t>в</w:t>
      </w:r>
      <w:proofErr w:type="gramEnd"/>
      <w:r w:rsidRPr="00BC45E9">
        <w:rPr>
          <w:color w:val="000000" w:themeColor="text1"/>
          <w:sz w:val="26"/>
          <w:szCs w:val="26"/>
        </w:rPr>
        <w:t xml:space="preserve"> спорту;</w:t>
      </w:r>
    </w:p>
    <w:p w:rsidR="00543DA1" w:rsidRPr="00242463" w:rsidRDefault="00CA7DF3" w:rsidP="00543DA1">
      <w:pPr>
        <w:numPr>
          <w:ilvl w:val="0"/>
          <w:numId w:val="43"/>
        </w:numPr>
        <w:ind w:left="0" w:firstLine="709"/>
        <w:jc w:val="both"/>
        <w:rPr>
          <w:color w:val="000000" w:themeColor="text1"/>
          <w:sz w:val="26"/>
          <w:szCs w:val="26"/>
        </w:rPr>
      </w:pPr>
      <w:r w:rsidRPr="00BC45E9">
        <w:rPr>
          <w:color w:val="000000" w:themeColor="text1"/>
          <w:sz w:val="26"/>
          <w:szCs w:val="26"/>
        </w:rPr>
        <w:t xml:space="preserve">змагання </w:t>
      </w:r>
      <w:r w:rsidRPr="00BC45E9">
        <w:rPr>
          <w:color w:val="000000" w:themeColor="text1"/>
          <w:sz w:val="26"/>
          <w:szCs w:val="26"/>
          <w:lang w:val="uk-UA"/>
        </w:rPr>
        <w:t>«</w:t>
      </w:r>
      <w:proofErr w:type="gramStart"/>
      <w:r w:rsidR="00543DA1" w:rsidRPr="00BC45E9">
        <w:rPr>
          <w:color w:val="000000" w:themeColor="text1"/>
          <w:sz w:val="26"/>
          <w:szCs w:val="26"/>
        </w:rPr>
        <w:t>Пл</w:t>
      </w:r>
      <w:proofErr w:type="gramEnd"/>
      <w:r w:rsidR="00543DA1" w:rsidRPr="00BC45E9">
        <w:rPr>
          <w:color w:val="000000" w:themeColor="text1"/>
          <w:sz w:val="26"/>
          <w:szCs w:val="26"/>
        </w:rPr>
        <w:t>іч-о-пліч всеукраїнські шкільні</w:t>
      </w:r>
      <w:r w:rsidRPr="00BC45E9">
        <w:rPr>
          <w:color w:val="000000" w:themeColor="text1"/>
          <w:sz w:val="26"/>
          <w:szCs w:val="26"/>
        </w:rPr>
        <w:t xml:space="preserve"> ліги</w:t>
      </w:r>
      <w:r w:rsidRPr="00BC45E9">
        <w:rPr>
          <w:color w:val="000000" w:themeColor="text1"/>
          <w:sz w:val="26"/>
          <w:szCs w:val="26"/>
          <w:lang w:val="uk-UA"/>
        </w:rPr>
        <w:t>»</w:t>
      </w:r>
      <w:r w:rsidR="00543DA1" w:rsidRPr="00BC45E9">
        <w:rPr>
          <w:color w:val="000000" w:themeColor="text1"/>
          <w:sz w:val="26"/>
          <w:szCs w:val="26"/>
        </w:rPr>
        <w:t xml:space="preserve"> з гандболу серед дівчат та хлопців, баскетболу серед дівчат та хлопців, волейболу серед дівчат та хлопців, черлідінгу, футзалу. </w:t>
      </w:r>
      <w:proofErr w:type="gramStart"/>
      <w:r w:rsidR="00543DA1" w:rsidRPr="00BC45E9">
        <w:rPr>
          <w:color w:val="000000" w:themeColor="text1"/>
          <w:sz w:val="26"/>
          <w:szCs w:val="26"/>
        </w:rPr>
        <w:t>З</w:t>
      </w:r>
      <w:proofErr w:type="gramEnd"/>
      <w:r w:rsidR="00543DA1" w:rsidRPr="00BC45E9">
        <w:rPr>
          <w:color w:val="000000" w:themeColor="text1"/>
          <w:sz w:val="26"/>
          <w:szCs w:val="26"/>
        </w:rPr>
        <w:t xml:space="preserve"> вересня по грудень 2024 року проведено І (шкільний) та ІІ (територіальний) етапи змагань з вищевказаних видів спорту. Протягом березня-травня 2025 року переможці візьмуть участь і ІІІ (районному) турі змагань. </w:t>
      </w:r>
    </w:p>
    <w:p w:rsidR="00C37578" w:rsidRDefault="00C37578" w:rsidP="00B822A7">
      <w:pPr>
        <w:pStyle w:val="11"/>
        <w:ind w:firstLine="709"/>
        <w:jc w:val="center"/>
        <w:rPr>
          <w:rFonts w:ascii="Times New Roman" w:hAnsi="Times New Roman"/>
          <w:b/>
          <w:sz w:val="26"/>
          <w:szCs w:val="26"/>
          <w:lang w:val="uk-UA"/>
        </w:rPr>
      </w:pPr>
    </w:p>
    <w:p w:rsidR="00D70123" w:rsidRDefault="008D21A3" w:rsidP="00B822A7">
      <w:pPr>
        <w:pStyle w:val="11"/>
        <w:ind w:firstLine="709"/>
        <w:jc w:val="center"/>
        <w:rPr>
          <w:rFonts w:ascii="Times New Roman" w:hAnsi="Times New Roman"/>
          <w:b/>
          <w:sz w:val="26"/>
          <w:szCs w:val="26"/>
          <w:lang w:val="uk-UA"/>
        </w:rPr>
      </w:pPr>
      <w:r w:rsidRPr="0027171B">
        <w:rPr>
          <w:rFonts w:ascii="Times New Roman" w:hAnsi="Times New Roman"/>
          <w:b/>
          <w:sz w:val="26"/>
          <w:szCs w:val="26"/>
          <w:lang w:val="uk-UA"/>
        </w:rPr>
        <w:t>КОМУНАЛЬНЕ ПІДПРИЄМСТВО</w:t>
      </w:r>
    </w:p>
    <w:p w:rsidR="00B822A7" w:rsidRDefault="008D21A3" w:rsidP="00B822A7">
      <w:pPr>
        <w:pStyle w:val="11"/>
        <w:ind w:firstLine="709"/>
        <w:jc w:val="center"/>
        <w:rPr>
          <w:rFonts w:ascii="Times New Roman" w:hAnsi="Times New Roman"/>
          <w:b/>
          <w:sz w:val="26"/>
          <w:szCs w:val="26"/>
          <w:lang w:val="uk-UA"/>
        </w:rPr>
      </w:pPr>
      <w:r w:rsidRPr="0027171B">
        <w:rPr>
          <w:rFonts w:ascii="Times New Roman" w:hAnsi="Times New Roman"/>
          <w:b/>
          <w:sz w:val="26"/>
          <w:szCs w:val="26"/>
          <w:lang w:val="uk-UA"/>
        </w:rPr>
        <w:t xml:space="preserve"> «</w:t>
      </w:r>
      <w:r w:rsidR="00A72299" w:rsidRPr="0027171B">
        <w:rPr>
          <w:rFonts w:ascii="Times New Roman" w:hAnsi="Times New Roman"/>
          <w:b/>
          <w:sz w:val="26"/>
          <w:szCs w:val="26"/>
          <w:lang w:val="uk-UA"/>
        </w:rPr>
        <w:t>ПАЛАЦ СПОРТУ</w:t>
      </w:r>
      <w:r w:rsidRPr="0027171B">
        <w:rPr>
          <w:rFonts w:ascii="Times New Roman" w:hAnsi="Times New Roman"/>
          <w:b/>
          <w:sz w:val="26"/>
          <w:szCs w:val="26"/>
          <w:lang w:val="uk-UA"/>
        </w:rPr>
        <w:t>»</w:t>
      </w:r>
    </w:p>
    <w:p w:rsidR="00D70123" w:rsidRPr="00242463" w:rsidRDefault="00D70123" w:rsidP="00B822A7">
      <w:pPr>
        <w:pStyle w:val="11"/>
        <w:ind w:firstLine="709"/>
        <w:jc w:val="center"/>
        <w:rPr>
          <w:rFonts w:ascii="Times New Roman" w:hAnsi="Times New Roman"/>
          <w:b/>
          <w:lang w:val="uk-UA"/>
        </w:rPr>
      </w:pPr>
    </w:p>
    <w:p w:rsidR="00CF3273" w:rsidRPr="00BC45E9" w:rsidRDefault="00CF3273" w:rsidP="001E2402">
      <w:pPr>
        <w:tabs>
          <w:tab w:val="left" w:pos="522"/>
        </w:tabs>
        <w:ind w:firstLine="709"/>
        <w:jc w:val="both"/>
        <w:rPr>
          <w:color w:val="000000" w:themeColor="text1"/>
          <w:sz w:val="26"/>
          <w:szCs w:val="26"/>
        </w:rPr>
      </w:pPr>
      <w:r w:rsidRPr="00BC45E9">
        <w:rPr>
          <w:color w:val="000000" w:themeColor="text1"/>
          <w:sz w:val="26"/>
          <w:szCs w:val="26"/>
        </w:rPr>
        <w:t>Надходження КП «Палац спорту» складають 6091,3 млн</w:t>
      </w:r>
      <w:proofErr w:type="gramStart"/>
      <w:r w:rsidRPr="00BC45E9">
        <w:rPr>
          <w:color w:val="000000" w:themeColor="text1"/>
          <w:sz w:val="26"/>
          <w:szCs w:val="26"/>
        </w:rPr>
        <w:t>.г</w:t>
      </w:r>
      <w:proofErr w:type="gramEnd"/>
      <w:r w:rsidRPr="00BC45E9">
        <w:rPr>
          <w:color w:val="000000" w:themeColor="text1"/>
          <w:sz w:val="26"/>
          <w:szCs w:val="26"/>
        </w:rPr>
        <w:t>рн. з них:</w:t>
      </w:r>
    </w:p>
    <w:p w:rsidR="00CF3273" w:rsidRPr="00BC45E9" w:rsidRDefault="00CF3273" w:rsidP="001E2402">
      <w:pPr>
        <w:pStyle w:val="ab"/>
        <w:numPr>
          <w:ilvl w:val="0"/>
          <w:numId w:val="11"/>
        </w:numPr>
        <w:tabs>
          <w:tab w:val="left" w:pos="522"/>
        </w:tabs>
        <w:ind w:left="0" w:firstLine="709"/>
        <w:jc w:val="both"/>
        <w:rPr>
          <w:color w:val="000000" w:themeColor="text1"/>
          <w:sz w:val="26"/>
          <w:szCs w:val="26"/>
        </w:rPr>
      </w:pPr>
      <w:r w:rsidRPr="00BC45E9">
        <w:rPr>
          <w:color w:val="000000" w:themeColor="text1"/>
          <w:sz w:val="26"/>
          <w:szCs w:val="26"/>
        </w:rPr>
        <w:t>Бюджетні надходження -5387,3 млн</w:t>
      </w:r>
      <w:proofErr w:type="gramStart"/>
      <w:r w:rsidRPr="00BC45E9">
        <w:rPr>
          <w:color w:val="000000" w:themeColor="text1"/>
          <w:sz w:val="26"/>
          <w:szCs w:val="26"/>
        </w:rPr>
        <w:t>.г</w:t>
      </w:r>
      <w:proofErr w:type="gramEnd"/>
      <w:r w:rsidRPr="00BC45E9">
        <w:rPr>
          <w:color w:val="000000" w:themeColor="text1"/>
          <w:sz w:val="26"/>
          <w:szCs w:val="26"/>
        </w:rPr>
        <w:t>рн.;</w:t>
      </w:r>
    </w:p>
    <w:p w:rsidR="00CF3273" w:rsidRPr="00BC45E9" w:rsidRDefault="00CF3273" w:rsidP="001E2402">
      <w:pPr>
        <w:pStyle w:val="ab"/>
        <w:numPr>
          <w:ilvl w:val="0"/>
          <w:numId w:val="11"/>
        </w:numPr>
        <w:tabs>
          <w:tab w:val="left" w:pos="522"/>
        </w:tabs>
        <w:ind w:left="0" w:firstLine="709"/>
        <w:jc w:val="both"/>
        <w:rPr>
          <w:color w:val="000000" w:themeColor="text1"/>
          <w:sz w:val="26"/>
          <w:szCs w:val="26"/>
        </w:rPr>
      </w:pPr>
      <w:r w:rsidRPr="00BC45E9">
        <w:rPr>
          <w:color w:val="000000" w:themeColor="text1"/>
          <w:sz w:val="26"/>
          <w:szCs w:val="26"/>
        </w:rPr>
        <w:t>Власні надходження -704,0 тис</w:t>
      </w:r>
      <w:proofErr w:type="gramStart"/>
      <w:r w:rsidRPr="00BC45E9">
        <w:rPr>
          <w:color w:val="000000" w:themeColor="text1"/>
          <w:sz w:val="26"/>
          <w:szCs w:val="26"/>
        </w:rPr>
        <w:t>.г</w:t>
      </w:r>
      <w:proofErr w:type="gramEnd"/>
      <w:r w:rsidRPr="00BC45E9">
        <w:rPr>
          <w:color w:val="000000" w:themeColor="text1"/>
          <w:sz w:val="26"/>
          <w:szCs w:val="26"/>
        </w:rPr>
        <w:t>рн.</w:t>
      </w:r>
    </w:p>
    <w:p w:rsidR="00CF3273" w:rsidRPr="00BC45E9" w:rsidRDefault="00CF3273" w:rsidP="001E2402">
      <w:pPr>
        <w:tabs>
          <w:tab w:val="left" w:pos="522"/>
        </w:tabs>
        <w:ind w:firstLine="709"/>
        <w:jc w:val="both"/>
        <w:rPr>
          <w:color w:val="000000" w:themeColor="text1"/>
          <w:sz w:val="26"/>
          <w:szCs w:val="26"/>
        </w:rPr>
      </w:pPr>
      <w:r w:rsidRPr="00BC45E9">
        <w:rPr>
          <w:color w:val="000000" w:themeColor="text1"/>
          <w:sz w:val="26"/>
          <w:szCs w:val="26"/>
        </w:rPr>
        <w:t>Загальні видатки протягом 2024 року склали – 6074,4 млн</w:t>
      </w:r>
      <w:proofErr w:type="gramStart"/>
      <w:r w:rsidRPr="00BC45E9">
        <w:rPr>
          <w:color w:val="000000" w:themeColor="text1"/>
          <w:sz w:val="26"/>
          <w:szCs w:val="26"/>
        </w:rPr>
        <w:t>.г</w:t>
      </w:r>
      <w:proofErr w:type="gramEnd"/>
      <w:r w:rsidRPr="00BC45E9">
        <w:rPr>
          <w:color w:val="000000" w:themeColor="text1"/>
          <w:sz w:val="26"/>
          <w:szCs w:val="26"/>
        </w:rPr>
        <w:t>рн.,з них:</w:t>
      </w:r>
    </w:p>
    <w:p w:rsidR="00CF3273" w:rsidRPr="00BC45E9" w:rsidRDefault="00CF3273" w:rsidP="001E2402">
      <w:pPr>
        <w:pStyle w:val="ab"/>
        <w:numPr>
          <w:ilvl w:val="0"/>
          <w:numId w:val="12"/>
        </w:numPr>
        <w:tabs>
          <w:tab w:val="left" w:pos="522"/>
        </w:tabs>
        <w:ind w:left="0" w:firstLine="709"/>
        <w:jc w:val="both"/>
        <w:rPr>
          <w:color w:val="000000" w:themeColor="text1"/>
          <w:sz w:val="26"/>
          <w:szCs w:val="26"/>
        </w:rPr>
      </w:pPr>
      <w:r w:rsidRPr="00BC45E9">
        <w:rPr>
          <w:color w:val="000000" w:themeColor="text1"/>
          <w:sz w:val="26"/>
          <w:szCs w:val="26"/>
        </w:rPr>
        <w:t xml:space="preserve"> Забезпечення заробітної плати працівникам -3827,2 млн</w:t>
      </w:r>
      <w:proofErr w:type="gramStart"/>
      <w:r w:rsidRPr="00BC45E9">
        <w:rPr>
          <w:color w:val="000000" w:themeColor="text1"/>
          <w:sz w:val="26"/>
          <w:szCs w:val="26"/>
        </w:rPr>
        <w:t>.г</w:t>
      </w:r>
      <w:proofErr w:type="gramEnd"/>
      <w:r w:rsidRPr="00BC45E9">
        <w:rPr>
          <w:color w:val="000000" w:themeColor="text1"/>
          <w:sz w:val="26"/>
          <w:szCs w:val="26"/>
        </w:rPr>
        <w:t>рн.;</w:t>
      </w:r>
    </w:p>
    <w:p w:rsidR="00CF3273" w:rsidRPr="00BC45E9" w:rsidRDefault="00CF3273" w:rsidP="001E2402">
      <w:pPr>
        <w:pStyle w:val="ab"/>
        <w:numPr>
          <w:ilvl w:val="0"/>
          <w:numId w:val="12"/>
        </w:numPr>
        <w:tabs>
          <w:tab w:val="left" w:pos="522"/>
        </w:tabs>
        <w:ind w:left="0" w:firstLine="709"/>
        <w:jc w:val="both"/>
        <w:rPr>
          <w:color w:val="000000" w:themeColor="text1"/>
          <w:sz w:val="26"/>
          <w:szCs w:val="26"/>
        </w:rPr>
      </w:pPr>
      <w:r w:rsidRPr="00BC45E9">
        <w:rPr>
          <w:color w:val="000000" w:themeColor="text1"/>
          <w:sz w:val="26"/>
          <w:szCs w:val="26"/>
        </w:rPr>
        <w:t xml:space="preserve"> Нарахування на заробітну плату – 817,3 тис</w:t>
      </w:r>
      <w:proofErr w:type="gramStart"/>
      <w:r w:rsidRPr="00BC45E9">
        <w:rPr>
          <w:color w:val="000000" w:themeColor="text1"/>
          <w:sz w:val="26"/>
          <w:szCs w:val="26"/>
        </w:rPr>
        <w:t>.</w:t>
      </w:r>
      <w:proofErr w:type="gramEnd"/>
      <w:r w:rsidRPr="00BC45E9">
        <w:rPr>
          <w:color w:val="000000" w:themeColor="text1"/>
          <w:sz w:val="26"/>
          <w:szCs w:val="26"/>
        </w:rPr>
        <w:t xml:space="preserve"> </w:t>
      </w:r>
      <w:proofErr w:type="gramStart"/>
      <w:r w:rsidRPr="00BC45E9">
        <w:rPr>
          <w:color w:val="000000" w:themeColor="text1"/>
          <w:sz w:val="26"/>
          <w:szCs w:val="26"/>
        </w:rPr>
        <w:t>г</w:t>
      </w:r>
      <w:proofErr w:type="gramEnd"/>
      <w:r w:rsidRPr="00BC45E9">
        <w:rPr>
          <w:color w:val="000000" w:themeColor="text1"/>
          <w:sz w:val="26"/>
          <w:szCs w:val="26"/>
        </w:rPr>
        <w:t>рн.;</w:t>
      </w:r>
    </w:p>
    <w:p w:rsidR="00CF3273" w:rsidRPr="00BC45E9" w:rsidRDefault="00CF3273" w:rsidP="001E2402">
      <w:pPr>
        <w:pStyle w:val="ab"/>
        <w:numPr>
          <w:ilvl w:val="0"/>
          <w:numId w:val="12"/>
        </w:numPr>
        <w:tabs>
          <w:tab w:val="left" w:pos="522"/>
        </w:tabs>
        <w:ind w:left="0" w:firstLine="709"/>
        <w:jc w:val="both"/>
        <w:rPr>
          <w:color w:val="000000" w:themeColor="text1"/>
          <w:sz w:val="26"/>
          <w:szCs w:val="26"/>
        </w:rPr>
      </w:pPr>
      <w:r w:rsidRPr="00BC45E9">
        <w:rPr>
          <w:color w:val="000000" w:themeColor="text1"/>
          <w:sz w:val="26"/>
          <w:szCs w:val="26"/>
        </w:rPr>
        <w:t xml:space="preserve"> Комунальні послуги – 742,8 тис</w:t>
      </w:r>
      <w:proofErr w:type="gramStart"/>
      <w:r w:rsidRPr="00BC45E9">
        <w:rPr>
          <w:color w:val="000000" w:themeColor="text1"/>
          <w:sz w:val="26"/>
          <w:szCs w:val="26"/>
        </w:rPr>
        <w:t>.</w:t>
      </w:r>
      <w:proofErr w:type="gramEnd"/>
      <w:r w:rsidRPr="00BC45E9">
        <w:rPr>
          <w:color w:val="000000" w:themeColor="text1"/>
          <w:sz w:val="26"/>
          <w:szCs w:val="26"/>
        </w:rPr>
        <w:t xml:space="preserve"> </w:t>
      </w:r>
      <w:proofErr w:type="gramStart"/>
      <w:r w:rsidRPr="00BC45E9">
        <w:rPr>
          <w:color w:val="000000" w:themeColor="text1"/>
          <w:sz w:val="26"/>
          <w:szCs w:val="26"/>
        </w:rPr>
        <w:t>г</w:t>
      </w:r>
      <w:proofErr w:type="gramEnd"/>
      <w:r w:rsidRPr="00BC45E9">
        <w:rPr>
          <w:color w:val="000000" w:themeColor="text1"/>
          <w:sz w:val="26"/>
          <w:szCs w:val="26"/>
        </w:rPr>
        <w:t>рн.;</w:t>
      </w:r>
    </w:p>
    <w:p w:rsidR="00CF3273" w:rsidRPr="00BC45E9" w:rsidRDefault="00CF3273" w:rsidP="001E2402">
      <w:pPr>
        <w:pStyle w:val="ab"/>
        <w:numPr>
          <w:ilvl w:val="0"/>
          <w:numId w:val="12"/>
        </w:numPr>
        <w:tabs>
          <w:tab w:val="left" w:pos="522"/>
        </w:tabs>
        <w:ind w:left="0" w:firstLine="709"/>
        <w:jc w:val="both"/>
        <w:rPr>
          <w:color w:val="000000" w:themeColor="text1"/>
          <w:sz w:val="26"/>
          <w:szCs w:val="26"/>
        </w:rPr>
      </w:pPr>
      <w:r w:rsidRPr="00BC45E9">
        <w:rPr>
          <w:color w:val="000000" w:themeColor="text1"/>
          <w:sz w:val="26"/>
          <w:szCs w:val="26"/>
        </w:rPr>
        <w:t xml:space="preserve"> </w:t>
      </w:r>
      <w:proofErr w:type="gramStart"/>
      <w:r w:rsidRPr="00BC45E9">
        <w:rPr>
          <w:color w:val="000000" w:themeColor="text1"/>
          <w:sz w:val="26"/>
          <w:szCs w:val="26"/>
        </w:rPr>
        <w:t>Техн</w:t>
      </w:r>
      <w:proofErr w:type="gramEnd"/>
      <w:r w:rsidRPr="00BC45E9">
        <w:rPr>
          <w:color w:val="000000" w:themeColor="text1"/>
          <w:sz w:val="26"/>
          <w:szCs w:val="26"/>
        </w:rPr>
        <w:t>ічне обслуговування газового обладнання – 59,0 тис. грн.</w:t>
      </w:r>
      <w:r w:rsidR="001E2402">
        <w:rPr>
          <w:color w:val="000000" w:themeColor="text1"/>
          <w:sz w:val="26"/>
          <w:szCs w:val="26"/>
          <w:lang w:val="uk-UA"/>
        </w:rPr>
        <w:t>;</w:t>
      </w:r>
    </w:p>
    <w:p w:rsidR="00CF3273" w:rsidRPr="00BC45E9" w:rsidRDefault="00CF3273" w:rsidP="001E2402">
      <w:pPr>
        <w:pStyle w:val="ab"/>
        <w:numPr>
          <w:ilvl w:val="0"/>
          <w:numId w:val="12"/>
        </w:numPr>
        <w:tabs>
          <w:tab w:val="left" w:pos="522"/>
        </w:tabs>
        <w:ind w:left="0" w:firstLine="709"/>
        <w:jc w:val="both"/>
        <w:rPr>
          <w:color w:val="000000" w:themeColor="text1"/>
          <w:sz w:val="26"/>
          <w:szCs w:val="26"/>
        </w:rPr>
      </w:pPr>
      <w:r w:rsidRPr="00BC45E9">
        <w:rPr>
          <w:color w:val="000000" w:themeColor="text1"/>
          <w:sz w:val="26"/>
          <w:szCs w:val="26"/>
        </w:rPr>
        <w:t xml:space="preserve"> Придбання спортивного інвентарю </w:t>
      </w:r>
      <w:proofErr w:type="gramStart"/>
      <w:r w:rsidRPr="00BC45E9">
        <w:rPr>
          <w:color w:val="000000" w:themeColor="text1"/>
          <w:sz w:val="26"/>
          <w:szCs w:val="26"/>
        </w:rPr>
        <w:t>-б</w:t>
      </w:r>
      <w:proofErr w:type="gramEnd"/>
      <w:r w:rsidRPr="00BC45E9">
        <w:rPr>
          <w:color w:val="000000" w:themeColor="text1"/>
          <w:sz w:val="26"/>
          <w:szCs w:val="26"/>
        </w:rPr>
        <w:t>лочної рами-157,0 тис.грн</w:t>
      </w:r>
      <w:r w:rsidR="001E2402">
        <w:rPr>
          <w:color w:val="000000" w:themeColor="text1"/>
          <w:sz w:val="26"/>
          <w:szCs w:val="26"/>
          <w:lang w:val="uk-UA"/>
        </w:rPr>
        <w:t>.;</w:t>
      </w:r>
    </w:p>
    <w:p w:rsidR="00CF3273" w:rsidRPr="000A0756" w:rsidRDefault="00CF3273" w:rsidP="001E2402">
      <w:pPr>
        <w:pStyle w:val="ab"/>
        <w:numPr>
          <w:ilvl w:val="0"/>
          <w:numId w:val="12"/>
        </w:numPr>
        <w:tabs>
          <w:tab w:val="left" w:pos="0"/>
        </w:tabs>
        <w:ind w:left="0" w:firstLine="709"/>
        <w:jc w:val="both"/>
        <w:rPr>
          <w:color w:val="000000" w:themeColor="text1"/>
          <w:sz w:val="26"/>
          <w:szCs w:val="26"/>
        </w:rPr>
      </w:pPr>
      <w:r w:rsidRPr="00BC45E9">
        <w:rPr>
          <w:color w:val="000000" w:themeColor="text1"/>
          <w:sz w:val="26"/>
          <w:szCs w:val="26"/>
        </w:rPr>
        <w:t xml:space="preserve"> Придбання матеріалів для виконання робіт по покращенню та удосконаленню буді</w:t>
      </w:r>
      <w:proofErr w:type="gramStart"/>
      <w:r w:rsidRPr="00BC45E9">
        <w:rPr>
          <w:color w:val="000000" w:themeColor="text1"/>
          <w:sz w:val="26"/>
          <w:szCs w:val="26"/>
        </w:rPr>
        <w:t>вл</w:t>
      </w:r>
      <w:proofErr w:type="gramEnd"/>
      <w:r w:rsidRPr="00BC45E9">
        <w:rPr>
          <w:color w:val="000000" w:themeColor="text1"/>
          <w:sz w:val="26"/>
          <w:szCs w:val="26"/>
        </w:rPr>
        <w:t>і спорткомплексу та прилеглої території дитячого майданчик</w:t>
      </w:r>
      <w:r w:rsidR="001E2402">
        <w:rPr>
          <w:color w:val="000000" w:themeColor="text1"/>
          <w:sz w:val="26"/>
          <w:szCs w:val="26"/>
        </w:rPr>
        <w:t xml:space="preserve">а  використано 488,0 тис. грн. </w:t>
      </w:r>
    </w:p>
    <w:p w:rsidR="000A0756" w:rsidRDefault="005534C0" w:rsidP="000A0756">
      <w:pPr>
        <w:tabs>
          <w:tab w:val="left" w:pos="0"/>
        </w:tabs>
        <w:jc w:val="center"/>
        <w:rPr>
          <w:color w:val="000000" w:themeColor="text1"/>
          <w:sz w:val="26"/>
          <w:szCs w:val="26"/>
          <w:lang w:val="uk-UA"/>
        </w:rPr>
      </w:pPr>
      <w:r>
        <w:rPr>
          <w:noProof/>
          <w:color w:val="000000" w:themeColor="text1"/>
          <w:sz w:val="26"/>
          <w:szCs w:val="26"/>
        </w:rPr>
        <w:drawing>
          <wp:inline distT="0" distB="0" distL="0" distR="0">
            <wp:extent cx="4588778" cy="2869035"/>
            <wp:effectExtent l="0" t="0" r="2540" b="7620"/>
            <wp:docPr id="39" name="Рисунок 39" descr="C:\Users\ADMIN\Desktop\ЗВІТИ ГОЛОВИ\ЗВІТ ЗА 2024\ФОТО для ЗВІТУ\IMG_6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ЗВІТИ ГОЛОВИ\ЗВІТ ЗА 2024\ФОТО для ЗВІТУ\IMG_645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91868" cy="2870967"/>
                    </a:xfrm>
                    <a:prstGeom prst="rect">
                      <a:avLst/>
                    </a:prstGeom>
                    <a:noFill/>
                    <a:ln>
                      <a:noFill/>
                    </a:ln>
                  </pic:spPr>
                </pic:pic>
              </a:graphicData>
            </a:graphic>
          </wp:inline>
        </w:drawing>
      </w:r>
    </w:p>
    <w:p w:rsidR="000A0756" w:rsidRPr="000A0756" w:rsidRDefault="000A0756" w:rsidP="000A0756">
      <w:pPr>
        <w:tabs>
          <w:tab w:val="left" w:pos="0"/>
        </w:tabs>
        <w:jc w:val="both"/>
        <w:rPr>
          <w:color w:val="000000" w:themeColor="text1"/>
          <w:sz w:val="10"/>
          <w:szCs w:val="10"/>
          <w:lang w:val="uk-UA"/>
        </w:rPr>
      </w:pPr>
    </w:p>
    <w:p w:rsidR="00CF3273" w:rsidRPr="00BC45E9" w:rsidRDefault="00CF3273" w:rsidP="001E2402">
      <w:pPr>
        <w:pStyle w:val="ab"/>
        <w:tabs>
          <w:tab w:val="left" w:pos="0"/>
        </w:tabs>
        <w:ind w:left="0" w:firstLine="709"/>
        <w:jc w:val="both"/>
        <w:rPr>
          <w:color w:val="000000" w:themeColor="text1"/>
          <w:sz w:val="26"/>
          <w:szCs w:val="26"/>
        </w:rPr>
      </w:pPr>
      <w:r w:rsidRPr="00BC45E9">
        <w:rPr>
          <w:color w:val="000000" w:themeColor="text1"/>
          <w:sz w:val="26"/>
          <w:szCs w:val="26"/>
        </w:rPr>
        <w:t>На протязі 2024 року проведені слідуючі роботи:</w:t>
      </w:r>
    </w:p>
    <w:p w:rsidR="00CF3273" w:rsidRPr="00BC45E9" w:rsidRDefault="00CF3273" w:rsidP="001E2402">
      <w:pPr>
        <w:pStyle w:val="ab"/>
        <w:shd w:val="clear" w:color="auto" w:fill="FFFFFF" w:themeFill="background1"/>
        <w:tabs>
          <w:tab w:val="left" w:pos="0"/>
        </w:tabs>
        <w:ind w:left="0" w:firstLine="709"/>
        <w:jc w:val="both"/>
        <w:rPr>
          <w:color w:val="000000" w:themeColor="text1"/>
          <w:sz w:val="26"/>
          <w:szCs w:val="26"/>
        </w:rPr>
      </w:pPr>
      <w:r w:rsidRPr="00BC45E9">
        <w:rPr>
          <w:color w:val="000000" w:themeColor="text1"/>
          <w:sz w:val="26"/>
          <w:szCs w:val="26"/>
        </w:rPr>
        <w:t>- утримання прилеглої території у належному стані (скошено очерет та рослинність);</w:t>
      </w:r>
    </w:p>
    <w:p w:rsidR="00CF3273" w:rsidRPr="00BC45E9" w:rsidRDefault="00CF3273" w:rsidP="001E2402">
      <w:pPr>
        <w:pStyle w:val="ab"/>
        <w:shd w:val="clear" w:color="auto" w:fill="FFFFFF" w:themeFill="background1"/>
        <w:tabs>
          <w:tab w:val="left" w:pos="0"/>
        </w:tabs>
        <w:ind w:left="0" w:firstLine="709"/>
        <w:jc w:val="both"/>
        <w:rPr>
          <w:color w:val="000000" w:themeColor="text1"/>
          <w:sz w:val="26"/>
          <w:szCs w:val="26"/>
        </w:rPr>
      </w:pPr>
      <w:r w:rsidRPr="00BC45E9">
        <w:rPr>
          <w:color w:val="000000" w:themeColor="text1"/>
          <w:sz w:val="26"/>
          <w:szCs w:val="26"/>
        </w:rPr>
        <w:t xml:space="preserve">- проведено частковий ремонт огорожі літнього </w:t>
      </w:r>
      <w:proofErr w:type="gramStart"/>
      <w:r w:rsidRPr="00BC45E9">
        <w:rPr>
          <w:color w:val="000000" w:themeColor="text1"/>
          <w:sz w:val="26"/>
          <w:szCs w:val="26"/>
        </w:rPr>
        <w:t>футбольного</w:t>
      </w:r>
      <w:proofErr w:type="gramEnd"/>
      <w:r w:rsidRPr="00BC45E9">
        <w:rPr>
          <w:color w:val="000000" w:themeColor="text1"/>
          <w:sz w:val="26"/>
          <w:szCs w:val="26"/>
        </w:rPr>
        <w:t xml:space="preserve"> майданчика (замінено дошки), заміна футбольних воріт; </w:t>
      </w:r>
    </w:p>
    <w:p w:rsidR="00CF3273" w:rsidRPr="00BC45E9" w:rsidRDefault="00CF3273" w:rsidP="001E2402">
      <w:pPr>
        <w:pStyle w:val="ab"/>
        <w:shd w:val="clear" w:color="auto" w:fill="FFFFFF" w:themeFill="background1"/>
        <w:tabs>
          <w:tab w:val="left" w:pos="0"/>
        </w:tabs>
        <w:ind w:left="0" w:firstLine="709"/>
        <w:jc w:val="both"/>
        <w:rPr>
          <w:color w:val="000000" w:themeColor="text1"/>
          <w:sz w:val="26"/>
          <w:szCs w:val="26"/>
        </w:rPr>
      </w:pPr>
      <w:r w:rsidRPr="00BC45E9">
        <w:rPr>
          <w:color w:val="000000" w:themeColor="text1"/>
          <w:sz w:val="26"/>
          <w:szCs w:val="26"/>
        </w:rPr>
        <w:t>- проведено косметичний ремонт чоловічої та жіночої роздягальні (шпаклювання</w:t>
      </w:r>
      <w:proofErr w:type="gramStart"/>
      <w:r w:rsidRPr="00BC45E9">
        <w:rPr>
          <w:color w:val="000000" w:themeColor="text1"/>
          <w:sz w:val="26"/>
          <w:szCs w:val="26"/>
        </w:rPr>
        <w:t>,у</w:t>
      </w:r>
      <w:proofErr w:type="gramEnd"/>
      <w:r w:rsidRPr="00BC45E9">
        <w:rPr>
          <w:color w:val="000000" w:themeColor="text1"/>
          <w:sz w:val="26"/>
          <w:szCs w:val="26"/>
        </w:rPr>
        <w:t>кладка плитки та заміна окремих зношених деталей);</w:t>
      </w:r>
    </w:p>
    <w:p w:rsidR="00CF3273" w:rsidRPr="00BC45E9" w:rsidRDefault="00CF3273" w:rsidP="001E2402">
      <w:pPr>
        <w:pStyle w:val="ab"/>
        <w:shd w:val="clear" w:color="auto" w:fill="FFFFFF" w:themeFill="background1"/>
        <w:tabs>
          <w:tab w:val="left" w:pos="0"/>
        </w:tabs>
        <w:ind w:left="0" w:firstLine="709"/>
        <w:jc w:val="both"/>
        <w:rPr>
          <w:color w:val="000000" w:themeColor="text1"/>
          <w:sz w:val="26"/>
          <w:szCs w:val="26"/>
        </w:rPr>
      </w:pPr>
      <w:r w:rsidRPr="00BC45E9">
        <w:rPr>
          <w:color w:val="000000" w:themeColor="text1"/>
          <w:sz w:val="26"/>
          <w:szCs w:val="26"/>
        </w:rPr>
        <w:t>- проведено ремонт воріт гандбольного поля (зварювання</w:t>
      </w:r>
      <w:proofErr w:type="gramStart"/>
      <w:r w:rsidRPr="00BC45E9">
        <w:rPr>
          <w:color w:val="000000" w:themeColor="text1"/>
          <w:sz w:val="26"/>
          <w:szCs w:val="26"/>
        </w:rPr>
        <w:t>,з</w:t>
      </w:r>
      <w:proofErr w:type="gramEnd"/>
      <w:r w:rsidRPr="00BC45E9">
        <w:rPr>
          <w:color w:val="000000" w:themeColor="text1"/>
          <w:sz w:val="26"/>
          <w:szCs w:val="26"/>
        </w:rPr>
        <w:t>аміна мотузки,фарбування);</w:t>
      </w:r>
    </w:p>
    <w:p w:rsidR="00CF3273" w:rsidRPr="00BC45E9" w:rsidRDefault="00CF3273" w:rsidP="001E2402">
      <w:pPr>
        <w:pStyle w:val="ab"/>
        <w:shd w:val="clear" w:color="auto" w:fill="FFFFFF" w:themeFill="background1"/>
        <w:tabs>
          <w:tab w:val="left" w:pos="0"/>
        </w:tabs>
        <w:ind w:left="0" w:firstLine="709"/>
        <w:jc w:val="both"/>
        <w:rPr>
          <w:color w:val="000000" w:themeColor="text1"/>
          <w:sz w:val="26"/>
          <w:szCs w:val="26"/>
        </w:rPr>
      </w:pPr>
      <w:r w:rsidRPr="00BC45E9">
        <w:rPr>
          <w:color w:val="000000" w:themeColor="text1"/>
          <w:sz w:val="26"/>
          <w:szCs w:val="26"/>
        </w:rPr>
        <w:lastRenderedPageBreak/>
        <w:t>- здійснено заміну освітлення холу спорткомплексу;</w:t>
      </w:r>
    </w:p>
    <w:p w:rsidR="00CF3273" w:rsidRPr="00BC45E9" w:rsidRDefault="00CF3273" w:rsidP="001E2402">
      <w:pPr>
        <w:pStyle w:val="ab"/>
        <w:shd w:val="clear" w:color="auto" w:fill="FFFFFF" w:themeFill="background1"/>
        <w:tabs>
          <w:tab w:val="left" w:pos="0"/>
        </w:tabs>
        <w:ind w:left="0" w:firstLine="709"/>
        <w:jc w:val="both"/>
        <w:rPr>
          <w:color w:val="000000" w:themeColor="text1"/>
          <w:sz w:val="26"/>
          <w:szCs w:val="26"/>
        </w:rPr>
      </w:pPr>
      <w:r w:rsidRPr="00BC45E9">
        <w:rPr>
          <w:color w:val="000000" w:themeColor="text1"/>
          <w:sz w:val="26"/>
          <w:szCs w:val="26"/>
        </w:rPr>
        <w:t xml:space="preserve">- проведено ремонт та доглядові роботи літньої волейбольної площадки </w:t>
      </w:r>
      <w:proofErr w:type="gramStart"/>
      <w:r w:rsidRPr="00BC45E9">
        <w:rPr>
          <w:color w:val="000000" w:themeColor="text1"/>
          <w:sz w:val="26"/>
          <w:szCs w:val="26"/>
        </w:rPr>
        <w:t>на</w:t>
      </w:r>
      <w:proofErr w:type="gramEnd"/>
      <w:r w:rsidRPr="00BC45E9">
        <w:rPr>
          <w:color w:val="000000" w:themeColor="text1"/>
          <w:sz w:val="26"/>
          <w:szCs w:val="26"/>
        </w:rPr>
        <w:t xml:space="preserve"> (заміна сітки, обкошення та прибирання);</w:t>
      </w:r>
    </w:p>
    <w:p w:rsidR="00CF3273" w:rsidRPr="00BC45E9" w:rsidRDefault="00CF3273" w:rsidP="001E2402">
      <w:pPr>
        <w:pStyle w:val="ab"/>
        <w:shd w:val="clear" w:color="auto" w:fill="FFFFFF" w:themeFill="background1"/>
        <w:tabs>
          <w:tab w:val="left" w:pos="0"/>
        </w:tabs>
        <w:ind w:left="0" w:firstLine="709"/>
        <w:jc w:val="both"/>
        <w:rPr>
          <w:color w:val="000000" w:themeColor="text1"/>
          <w:sz w:val="26"/>
          <w:szCs w:val="26"/>
        </w:rPr>
      </w:pPr>
      <w:r w:rsidRPr="00BC45E9">
        <w:rPr>
          <w:color w:val="000000" w:themeColor="text1"/>
          <w:sz w:val="26"/>
          <w:szCs w:val="26"/>
        </w:rPr>
        <w:t xml:space="preserve">- проведено косметичний ремонт холу 2 поверху ( фарбування та розпис </w:t>
      </w:r>
      <w:proofErr w:type="gramStart"/>
      <w:r w:rsidRPr="00BC45E9">
        <w:rPr>
          <w:color w:val="000000" w:themeColor="text1"/>
          <w:sz w:val="26"/>
          <w:szCs w:val="26"/>
        </w:rPr>
        <w:t>ст</w:t>
      </w:r>
      <w:proofErr w:type="gramEnd"/>
      <w:r w:rsidRPr="00BC45E9">
        <w:rPr>
          <w:color w:val="000000" w:themeColor="text1"/>
          <w:sz w:val="26"/>
          <w:szCs w:val="26"/>
        </w:rPr>
        <w:t>ін);</w:t>
      </w:r>
    </w:p>
    <w:p w:rsidR="00CF3273" w:rsidRPr="00BC45E9" w:rsidRDefault="00CF3273" w:rsidP="001E2402">
      <w:pPr>
        <w:pStyle w:val="ab"/>
        <w:shd w:val="clear" w:color="auto" w:fill="FFFFFF" w:themeFill="background1"/>
        <w:tabs>
          <w:tab w:val="left" w:pos="0"/>
        </w:tabs>
        <w:ind w:left="0" w:firstLine="709"/>
        <w:jc w:val="both"/>
        <w:rPr>
          <w:color w:val="000000" w:themeColor="text1"/>
          <w:sz w:val="26"/>
          <w:szCs w:val="26"/>
        </w:rPr>
      </w:pPr>
      <w:r w:rsidRPr="00BC45E9">
        <w:rPr>
          <w:color w:val="000000" w:themeColor="text1"/>
          <w:sz w:val="26"/>
          <w:szCs w:val="26"/>
        </w:rPr>
        <w:t>- проведення косметичних фарбувальних та доглядових робіт в буді</w:t>
      </w:r>
      <w:proofErr w:type="gramStart"/>
      <w:r w:rsidRPr="00BC45E9">
        <w:rPr>
          <w:color w:val="000000" w:themeColor="text1"/>
          <w:sz w:val="26"/>
          <w:szCs w:val="26"/>
        </w:rPr>
        <w:t>вл</w:t>
      </w:r>
      <w:proofErr w:type="gramEnd"/>
      <w:r w:rsidRPr="00BC45E9">
        <w:rPr>
          <w:color w:val="000000" w:themeColor="text1"/>
          <w:sz w:val="26"/>
          <w:szCs w:val="26"/>
        </w:rPr>
        <w:t>і;</w:t>
      </w:r>
    </w:p>
    <w:p w:rsidR="00CF3273" w:rsidRPr="00BC45E9" w:rsidRDefault="00CF3273" w:rsidP="001E2402">
      <w:pPr>
        <w:pStyle w:val="ab"/>
        <w:shd w:val="clear" w:color="auto" w:fill="FFFFFF" w:themeFill="background1"/>
        <w:tabs>
          <w:tab w:val="left" w:pos="0"/>
        </w:tabs>
        <w:ind w:left="0" w:firstLine="709"/>
        <w:jc w:val="both"/>
        <w:rPr>
          <w:color w:val="000000" w:themeColor="text1"/>
          <w:sz w:val="26"/>
          <w:szCs w:val="26"/>
        </w:rPr>
      </w:pPr>
      <w:r w:rsidRPr="00BC45E9">
        <w:rPr>
          <w:color w:val="000000" w:themeColor="text1"/>
          <w:sz w:val="26"/>
          <w:szCs w:val="26"/>
        </w:rPr>
        <w:t xml:space="preserve">- косметичний ремонт приміщення </w:t>
      </w:r>
      <w:proofErr w:type="gramStart"/>
      <w:r w:rsidRPr="00BC45E9">
        <w:rPr>
          <w:color w:val="000000" w:themeColor="text1"/>
          <w:sz w:val="26"/>
          <w:szCs w:val="26"/>
        </w:rPr>
        <w:t>п</w:t>
      </w:r>
      <w:proofErr w:type="gramEnd"/>
      <w:r w:rsidRPr="00BC45E9">
        <w:rPr>
          <w:color w:val="000000" w:themeColor="text1"/>
          <w:sz w:val="26"/>
          <w:szCs w:val="26"/>
        </w:rPr>
        <w:t>ід здачу в оренду;</w:t>
      </w:r>
    </w:p>
    <w:p w:rsidR="00CF3273" w:rsidRPr="00BC45E9" w:rsidRDefault="00CF3273" w:rsidP="001E2402">
      <w:pPr>
        <w:pStyle w:val="ab"/>
        <w:shd w:val="clear" w:color="auto" w:fill="FFFFFF" w:themeFill="background1"/>
        <w:tabs>
          <w:tab w:val="left" w:pos="0"/>
        </w:tabs>
        <w:ind w:left="0" w:firstLine="709"/>
        <w:jc w:val="both"/>
        <w:rPr>
          <w:color w:val="000000" w:themeColor="text1"/>
          <w:sz w:val="26"/>
          <w:szCs w:val="26"/>
        </w:rPr>
      </w:pPr>
      <w:r w:rsidRPr="00BC45E9">
        <w:rPr>
          <w:color w:val="000000" w:themeColor="text1"/>
          <w:sz w:val="26"/>
          <w:szCs w:val="26"/>
        </w:rPr>
        <w:t xml:space="preserve">-фарбування </w:t>
      </w:r>
      <w:proofErr w:type="gramStart"/>
      <w:r w:rsidRPr="00BC45E9">
        <w:rPr>
          <w:color w:val="000000" w:themeColor="text1"/>
          <w:sz w:val="26"/>
          <w:szCs w:val="26"/>
        </w:rPr>
        <w:t>ст</w:t>
      </w:r>
      <w:proofErr w:type="gramEnd"/>
      <w:r w:rsidRPr="00BC45E9">
        <w:rPr>
          <w:color w:val="000000" w:themeColor="text1"/>
          <w:sz w:val="26"/>
          <w:szCs w:val="26"/>
        </w:rPr>
        <w:t xml:space="preserve">ін на 1 поверсі;   </w:t>
      </w:r>
    </w:p>
    <w:p w:rsidR="00CF3273" w:rsidRPr="00BC45E9" w:rsidRDefault="00CF3273" w:rsidP="001E2402">
      <w:pPr>
        <w:pStyle w:val="ab"/>
        <w:shd w:val="clear" w:color="auto" w:fill="FFFFFF" w:themeFill="background1"/>
        <w:tabs>
          <w:tab w:val="left" w:pos="0"/>
        </w:tabs>
        <w:ind w:left="0" w:firstLine="709"/>
        <w:jc w:val="both"/>
        <w:rPr>
          <w:color w:val="000000" w:themeColor="text1"/>
          <w:sz w:val="26"/>
          <w:szCs w:val="26"/>
        </w:rPr>
      </w:pPr>
      <w:r w:rsidRPr="00BC45E9">
        <w:rPr>
          <w:color w:val="000000" w:themeColor="text1"/>
          <w:sz w:val="26"/>
          <w:szCs w:val="26"/>
        </w:rPr>
        <w:t xml:space="preserve">- проведено ремонтні роботи на території дитячого майданчика (встановлення профнастілу на </w:t>
      </w:r>
      <w:proofErr w:type="gramStart"/>
      <w:r w:rsidRPr="00BC45E9">
        <w:rPr>
          <w:color w:val="000000" w:themeColor="text1"/>
          <w:sz w:val="26"/>
          <w:szCs w:val="26"/>
        </w:rPr>
        <w:t>кр</w:t>
      </w:r>
      <w:proofErr w:type="gramEnd"/>
      <w:r w:rsidRPr="00BC45E9">
        <w:rPr>
          <w:color w:val="000000" w:themeColor="text1"/>
          <w:sz w:val="26"/>
          <w:szCs w:val="26"/>
        </w:rPr>
        <w:t>івлю лавок та альтанки , фарбування лавок);</w:t>
      </w:r>
    </w:p>
    <w:p w:rsidR="00CF3273" w:rsidRPr="00BC45E9" w:rsidRDefault="00CF3273" w:rsidP="001E2402">
      <w:pPr>
        <w:pStyle w:val="ab"/>
        <w:shd w:val="clear" w:color="auto" w:fill="FFFFFF" w:themeFill="background1"/>
        <w:tabs>
          <w:tab w:val="left" w:pos="0"/>
        </w:tabs>
        <w:ind w:left="0" w:firstLine="709"/>
        <w:jc w:val="both"/>
        <w:rPr>
          <w:color w:val="000000" w:themeColor="text1"/>
          <w:sz w:val="26"/>
          <w:szCs w:val="26"/>
        </w:rPr>
      </w:pPr>
      <w:r w:rsidRPr="00BC45E9">
        <w:rPr>
          <w:color w:val="000000" w:themeColor="text1"/>
          <w:sz w:val="26"/>
          <w:szCs w:val="26"/>
        </w:rPr>
        <w:t>- косметичний ремонт зали для фітнесу на 2 поверсі;</w:t>
      </w:r>
    </w:p>
    <w:p w:rsidR="00CF3273" w:rsidRPr="00BC45E9" w:rsidRDefault="00CF3273" w:rsidP="001E2402">
      <w:pPr>
        <w:pStyle w:val="ab"/>
        <w:shd w:val="clear" w:color="auto" w:fill="FFFFFF" w:themeFill="background1"/>
        <w:tabs>
          <w:tab w:val="left" w:pos="0"/>
        </w:tabs>
        <w:ind w:left="0" w:firstLine="709"/>
        <w:jc w:val="both"/>
        <w:rPr>
          <w:color w:val="000000" w:themeColor="text1"/>
          <w:sz w:val="26"/>
          <w:szCs w:val="26"/>
        </w:rPr>
      </w:pPr>
      <w:r w:rsidRPr="00BC45E9">
        <w:rPr>
          <w:color w:val="000000" w:themeColor="text1"/>
          <w:sz w:val="26"/>
          <w:szCs w:val="26"/>
        </w:rPr>
        <w:t>-проведений демонтаж старих радіаторів та монтаж нових радіаторів по всій буді</w:t>
      </w:r>
      <w:proofErr w:type="gramStart"/>
      <w:r w:rsidRPr="00BC45E9">
        <w:rPr>
          <w:color w:val="000000" w:themeColor="text1"/>
          <w:sz w:val="26"/>
          <w:szCs w:val="26"/>
        </w:rPr>
        <w:t>вл</w:t>
      </w:r>
      <w:proofErr w:type="gramEnd"/>
      <w:r w:rsidRPr="00BC45E9">
        <w:rPr>
          <w:color w:val="000000" w:themeColor="text1"/>
          <w:sz w:val="26"/>
          <w:szCs w:val="26"/>
        </w:rPr>
        <w:t>і спорткомплексу (41 шт.);</w:t>
      </w:r>
    </w:p>
    <w:p w:rsidR="00CF3273" w:rsidRPr="00BC45E9" w:rsidRDefault="00CF3273" w:rsidP="001E2402">
      <w:pPr>
        <w:pStyle w:val="ab"/>
        <w:shd w:val="clear" w:color="auto" w:fill="FFFFFF" w:themeFill="background1"/>
        <w:tabs>
          <w:tab w:val="left" w:pos="0"/>
        </w:tabs>
        <w:ind w:left="0" w:firstLine="709"/>
        <w:jc w:val="both"/>
        <w:rPr>
          <w:color w:val="000000" w:themeColor="text1"/>
          <w:sz w:val="26"/>
          <w:szCs w:val="26"/>
        </w:rPr>
      </w:pPr>
      <w:r w:rsidRPr="00BC45E9">
        <w:rPr>
          <w:color w:val="000000" w:themeColor="text1"/>
          <w:sz w:val="26"/>
          <w:szCs w:val="26"/>
        </w:rPr>
        <w:t xml:space="preserve">- здійснено покриття </w:t>
      </w:r>
      <w:proofErr w:type="gramStart"/>
      <w:r w:rsidRPr="00BC45E9">
        <w:rPr>
          <w:color w:val="000000" w:themeColor="text1"/>
          <w:sz w:val="26"/>
          <w:szCs w:val="26"/>
        </w:rPr>
        <w:t>кр</w:t>
      </w:r>
      <w:proofErr w:type="gramEnd"/>
      <w:r w:rsidRPr="00BC45E9">
        <w:rPr>
          <w:color w:val="000000" w:themeColor="text1"/>
          <w:sz w:val="26"/>
          <w:szCs w:val="26"/>
        </w:rPr>
        <w:t>івлі балкону на 2 поверсі -550 м2 (монтаж єврорубероїду);</w:t>
      </w:r>
    </w:p>
    <w:p w:rsidR="00CF3273" w:rsidRDefault="00CF3273" w:rsidP="001E2402">
      <w:pPr>
        <w:pStyle w:val="ab"/>
        <w:shd w:val="clear" w:color="auto" w:fill="FFFFFF" w:themeFill="background1"/>
        <w:tabs>
          <w:tab w:val="left" w:pos="0"/>
        </w:tabs>
        <w:ind w:left="0" w:firstLine="709"/>
        <w:jc w:val="both"/>
        <w:rPr>
          <w:color w:val="000000" w:themeColor="text1"/>
          <w:sz w:val="26"/>
          <w:szCs w:val="26"/>
          <w:lang w:val="uk-UA"/>
        </w:rPr>
      </w:pPr>
      <w:r w:rsidRPr="00BC45E9">
        <w:rPr>
          <w:color w:val="000000" w:themeColor="text1"/>
          <w:sz w:val="26"/>
          <w:szCs w:val="26"/>
        </w:rPr>
        <w:t xml:space="preserve">- проведення змагань районного та обласного </w:t>
      </w:r>
      <w:proofErr w:type="gramStart"/>
      <w:r w:rsidRPr="00BC45E9">
        <w:rPr>
          <w:color w:val="000000" w:themeColor="text1"/>
          <w:sz w:val="26"/>
          <w:szCs w:val="26"/>
        </w:rPr>
        <w:t>р</w:t>
      </w:r>
      <w:proofErr w:type="gramEnd"/>
      <w:r w:rsidRPr="00BC45E9">
        <w:rPr>
          <w:color w:val="000000" w:themeColor="text1"/>
          <w:sz w:val="26"/>
          <w:szCs w:val="26"/>
        </w:rPr>
        <w:t>івня</w:t>
      </w:r>
      <w:r w:rsidR="001E2402">
        <w:rPr>
          <w:color w:val="000000" w:themeColor="text1"/>
          <w:sz w:val="26"/>
          <w:szCs w:val="26"/>
          <w:lang w:val="uk-UA"/>
        </w:rPr>
        <w:t>.</w:t>
      </w:r>
      <w:r w:rsidRPr="00BC45E9">
        <w:rPr>
          <w:color w:val="000000" w:themeColor="text1"/>
          <w:sz w:val="26"/>
          <w:szCs w:val="26"/>
        </w:rPr>
        <w:t xml:space="preserve"> </w:t>
      </w:r>
    </w:p>
    <w:p w:rsidR="005534C0" w:rsidRPr="005534C0" w:rsidRDefault="005534C0" w:rsidP="001E2402">
      <w:pPr>
        <w:pStyle w:val="ab"/>
        <w:shd w:val="clear" w:color="auto" w:fill="FFFFFF" w:themeFill="background1"/>
        <w:tabs>
          <w:tab w:val="left" w:pos="0"/>
        </w:tabs>
        <w:ind w:left="0" w:firstLine="709"/>
        <w:jc w:val="both"/>
        <w:rPr>
          <w:color w:val="000000" w:themeColor="text1"/>
          <w:sz w:val="26"/>
          <w:szCs w:val="26"/>
          <w:lang w:val="uk-UA"/>
        </w:rPr>
      </w:pPr>
    </w:p>
    <w:p w:rsidR="005534C0" w:rsidRPr="005534C0" w:rsidRDefault="005534C0" w:rsidP="005534C0">
      <w:pPr>
        <w:pStyle w:val="ab"/>
        <w:shd w:val="clear" w:color="auto" w:fill="FFFFFF" w:themeFill="background1"/>
        <w:tabs>
          <w:tab w:val="left" w:pos="0"/>
        </w:tabs>
        <w:ind w:left="0" w:firstLine="709"/>
        <w:jc w:val="center"/>
        <w:rPr>
          <w:color w:val="000000" w:themeColor="text1"/>
          <w:sz w:val="26"/>
          <w:szCs w:val="26"/>
          <w:lang w:val="uk-UA"/>
        </w:rPr>
      </w:pPr>
      <w:r>
        <w:rPr>
          <w:noProof/>
          <w:color w:val="000000" w:themeColor="text1"/>
          <w:sz w:val="26"/>
          <w:szCs w:val="26"/>
        </w:rPr>
        <w:drawing>
          <wp:inline distT="0" distB="0" distL="0" distR="0" wp14:anchorId="22F63CF1" wp14:editId="5B8CBBAC">
            <wp:extent cx="4949505" cy="2776756"/>
            <wp:effectExtent l="0" t="0" r="3810" b="5080"/>
            <wp:docPr id="38" name="Рисунок 38" descr="C:\Users\ADMIN\Desktop\ЗВІТИ ГОЛОВИ\ЗВІТ ЗА 2024\ФОТО для ЗВІТУ\IMG_6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ЗВІТИ ГОЛОВИ\ЗВІТ ЗА 2024\ФОТО для ЗВІТУ\IMG_645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971152" cy="2788900"/>
                    </a:xfrm>
                    <a:prstGeom prst="rect">
                      <a:avLst/>
                    </a:prstGeom>
                    <a:noFill/>
                    <a:ln>
                      <a:noFill/>
                    </a:ln>
                  </pic:spPr>
                </pic:pic>
              </a:graphicData>
            </a:graphic>
          </wp:inline>
        </w:drawing>
      </w:r>
    </w:p>
    <w:p w:rsidR="00D70123" w:rsidRPr="00242463" w:rsidRDefault="00D70123" w:rsidP="002B6C13">
      <w:pPr>
        <w:spacing w:line="256" w:lineRule="auto"/>
        <w:jc w:val="center"/>
        <w:rPr>
          <w:b/>
          <w:sz w:val="20"/>
          <w:szCs w:val="20"/>
          <w:lang w:val="uk-UA"/>
        </w:rPr>
      </w:pPr>
    </w:p>
    <w:p w:rsidR="00D70123" w:rsidRDefault="00D70123" w:rsidP="002B6C13">
      <w:pPr>
        <w:spacing w:line="256" w:lineRule="auto"/>
        <w:jc w:val="center"/>
        <w:rPr>
          <w:b/>
          <w:sz w:val="26"/>
          <w:szCs w:val="26"/>
          <w:lang w:val="uk-UA"/>
        </w:rPr>
      </w:pPr>
      <w:r>
        <w:rPr>
          <w:b/>
          <w:sz w:val="26"/>
          <w:szCs w:val="26"/>
          <w:lang w:val="uk-UA"/>
        </w:rPr>
        <w:t>КОМУНАЛЬНА УСТАНОВА</w:t>
      </w:r>
      <w:r w:rsidR="002B6C13" w:rsidRPr="0027171B">
        <w:rPr>
          <w:b/>
          <w:sz w:val="26"/>
          <w:szCs w:val="26"/>
        </w:rPr>
        <w:t xml:space="preserve"> </w:t>
      </w:r>
    </w:p>
    <w:p w:rsidR="002B6C13" w:rsidRPr="0027171B" w:rsidRDefault="002B6C13" w:rsidP="002B6C13">
      <w:pPr>
        <w:spacing w:line="256" w:lineRule="auto"/>
        <w:jc w:val="center"/>
        <w:rPr>
          <w:b/>
          <w:sz w:val="26"/>
          <w:szCs w:val="26"/>
          <w:lang w:val="uk-UA"/>
        </w:rPr>
      </w:pPr>
      <w:r w:rsidRPr="0027171B">
        <w:rPr>
          <w:b/>
          <w:sz w:val="26"/>
          <w:szCs w:val="26"/>
          <w:lang w:val="uk-UA"/>
        </w:rPr>
        <w:t>«Об’єднаний трудовий архів»</w:t>
      </w:r>
      <w:r w:rsidRPr="0027171B">
        <w:rPr>
          <w:sz w:val="26"/>
          <w:szCs w:val="26"/>
          <w:lang w:val="uk-UA"/>
        </w:rPr>
        <w:t xml:space="preserve"> </w:t>
      </w:r>
      <w:r w:rsidRPr="0027171B">
        <w:rPr>
          <w:b/>
          <w:sz w:val="26"/>
          <w:szCs w:val="26"/>
          <w:lang w:val="uk-UA"/>
        </w:rPr>
        <w:t xml:space="preserve"> </w:t>
      </w:r>
    </w:p>
    <w:p w:rsidR="002B6C13" w:rsidRPr="00242463" w:rsidRDefault="002B6C13" w:rsidP="002B6C13">
      <w:pPr>
        <w:spacing w:line="256" w:lineRule="auto"/>
        <w:jc w:val="both"/>
        <w:rPr>
          <w:b/>
          <w:sz w:val="20"/>
          <w:szCs w:val="20"/>
          <w:lang w:val="uk-UA"/>
        </w:rPr>
      </w:pPr>
    </w:p>
    <w:p w:rsidR="002B6C13" w:rsidRPr="00BC45E9" w:rsidRDefault="002B6C13" w:rsidP="002B6C13">
      <w:pPr>
        <w:ind w:firstLine="709"/>
        <w:jc w:val="both"/>
        <w:rPr>
          <w:color w:val="000000" w:themeColor="text1"/>
          <w:sz w:val="26"/>
          <w:szCs w:val="26"/>
          <w:lang w:val="uk-UA"/>
        </w:rPr>
      </w:pPr>
      <w:r w:rsidRPr="00BC45E9">
        <w:rPr>
          <w:color w:val="000000" w:themeColor="text1"/>
          <w:sz w:val="26"/>
          <w:szCs w:val="26"/>
          <w:lang w:val="uk-UA"/>
        </w:rPr>
        <w:t>Комунальна установа Овідіопольської селищної р</w:t>
      </w:r>
      <w:r w:rsidR="001E2402">
        <w:rPr>
          <w:color w:val="000000" w:themeColor="text1"/>
          <w:sz w:val="26"/>
          <w:szCs w:val="26"/>
          <w:lang w:val="uk-UA"/>
        </w:rPr>
        <w:t>ади «Об’єднаний трудовий архів»</w:t>
      </w:r>
      <w:r w:rsidRPr="00BC45E9">
        <w:rPr>
          <w:b/>
          <w:color w:val="000000" w:themeColor="text1"/>
          <w:sz w:val="26"/>
          <w:szCs w:val="26"/>
          <w:lang w:val="uk-UA"/>
        </w:rPr>
        <w:t xml:space="preserve"> </w:t>
      </w:r>
      <w:r w:rsidRPr="00BC45E9">
        <w:rPr>
          <w:color w:val="000000" w:themeColor="text1"/>
          <w:sz w:val="26"/>
          <w:szCs w:val="26"/>
          <w:lang w:val="uk-UA"/>
        </w:rPr>
        <w:t>створена відповідно до чинного законодавства України 20 квітня 2018 року рішенням Овідіопольської районної ради №377-</w:t>
      </w:r>
      <w:r w:rsidRPr="00BC45E9">
        <w:rPr>
          <w:color w:val="000000" w:themeColor="text1"/>
          <w:sz w:val="26"/>
          <w:szCs w:val="26"/>
          <w:lang w:val="en-US"/>
        </w:rPr>
        <w:t>V</w:t>
      </w:r>
      <w:r w:rsidRPr="00BC45E9">
        <w:rPr>
          <w:color w:val="000000" w:themeColor="text1"/>
          <w:sz w:val="26"/>
          <w:szCs w:val="26"/>
          <w:lang w:val="uk-UA"/>
        </w:rPr>
        <w:t>ІІ та зареєстрована в Єдиному державному реєстру юридичних осіб 04.06.2018.</w:t>
      </w:r>
    </w:p>
    <w:p w:rsidR="002B6C13" w:rsidRPr="00BC45E9" w:rsidRDefault="002B6C13" w:rsidP="002B6C13">
      <w:pPr>
        <w:ind w:firstLine="709"/>
        <w:jc w:val="both"/>
        <w:rPr>
          <w:color w:val="000000" w:themeColor="text1"/>
          <w:sz w:val="26"/>
          <w:szCs w:val="26"/>
          <w:lang w:val="uk-UA"/>
        </w:rPr>
      </w:pPr>
      <w:r w:rsidRPr="00BC45E9">
        <w:rPr>
          <w:color w:val="000000" w:themeColor="text1"/>
          <w:sz w:val="26"/>
          <w:szCs w:val="26"/>
          <w:lang w:val="uk-UA"/>
        </w:rPr>
        <w:t xml:space="preserve">КУ «Трудовий архів» здійснює свою діяльність згідно положення про </w:t>
      </w:r>
      <w:r w:rsidR="00C37578">
        <w:rPr>
          <w:color w:val="000000" w:themeColor="text1"/>
          <w:sz w:val="26"/>
          <w:szCs w:val="26"/>
          <w:lang w:val="uk-UA"/>
        </w:rPr>
        <w:t xml:space="preserve">                     </w:t>
      </w:r>
      <w:r w:rsidRPr="00BC45E9">
        <w:rPr>
          <w:color w:val="000000" w:themeColor="text1"/>
          <w:sz w:val="26"/>
          <w:szCs w:val="26"/>
          <w:lang w:val="uk-UA"/>
        </w:rPr>
        <w:t xml:space="preserve"> КУ «Трудовий архів» затвердженого рішенням Овідіопольської селищної ради №696-</w:t>
      </w:r>
      <w:r w:rsidRPr="00BC45E9">
        <w:rPr>
          <w:color w:val="000000" w:themeColor="text1"/>
          <w:sz w:val="26"/>
          <w:szCs w:val="26"/>
          <w:lang w:val="en-US"/>
        </w:rPr>
        <w:t>V</w:t>
      </w:r>
      <w:r w:rsidRPr="00BC45E9">
        <w:rPr>
          <w:color w:val="000000" w:themeColor="text1"/>
          <w:sz w:val="26"/>
          <w:szCs w:val="26"/>
          <w:lang w:val="uk-UA"/>
        </w:rPr>
        <w:t xml:space="preserve">ІІІ від 25 листопада 2021, керується в своїй роботі чинним законодавством України, рішеннями Овідіопольської селищної ради, розпорядженнями голови Овідіопольської селищної ради. </w:t>
      </w:r>
    </w:p>
    <w:p w:rsidR="002B6C13" w:rsidRDefault="002B6C13" w:rsidP="002B6C13">
      <w:pPr>
        <w:ind w:firstLine="709"/>
        <w:jc w:val="both"/>
        <w:rPr>
          <w:color w:val="000000" w:themeColor="text1"/>
          <w:sz w:val="26"/>
          <w:szCs w:val="26"/>
          <w:lang w:val="uk-UA"/>
        </w:rPr>
      </w:pPr>
      <w:proofErr w:type="gramStart"/>
      <w:r w:rsidRPr="00BC45E9">
        <w:rPr>
          <w:color w:val="000000" w:themeColor="text1"/>
          <w:sz w:val="26"/>
          <w:szCs w:val="26"/>
        </w:rPr>
        <w:t>З</w:t>
      </w:r>
      <w:proofErr w:type="gramEnd"/>
      <w:r w:rsidRPr="00BC45E9">
        <w:rPr>
          <w:color w:val="000000" w:themeColor="text1"/>
          <w:sz w:val="26"/>
          <w:szCs w:val="26"/>
        </w:rPr>
        <w:t xml:space="preserve"> питань організації та методики ведення архівної справи Трудовий архів керується </w:t>
      </w:r>
      <w:r w:rsidRPr="00BC45E9">
        <w:rPr>
          <w:color w:val="000000" w:themeColor="text1"/>
          <w:sz w:val="26"/>
          <w:szCs w:val="26"/>
          <w:bdr w:val="none" w:sz="0" w:space="0" w:color="auto" w:frame="1"/>
        </w:rPr>
        <w:t xml:space="preserve">нормативно-правовими актами, затвердженими Міністерством юстиції України, правилами, положеннями, інструкціями, методичними рекомендаціями Укрдержархіву, </w:t>
      </w:r>
      <w:r w:rsidRPr="00BC45E9">
        <w:rPr>
          <w:color w:val="000000" w:themeColor="text1"/>
          <w:sz w:val="26"/>
          <w:szCs w:val="26"/>
        </w:rPr>
        <w:t>Державного архіву Одеської області .</w:t>
      </w:r>
    </w:p>
    <w:p w:rsidR="002B6C13" w:rsidRPr="00BC45E9" w:rsidRDefault="002B6C13" w:rsidP="002B6C13">
      <w:pPr>
        <w:ind w:firstLine="709"/>
        <w:jc w:val="both"/>
        <w:rPr>
          <w:color w:val="000000" w:themeColor="text1"/>
          <w:sz w:val="26"/>
          <w:szCs w:val="26"/>
          <w:lang w:val="uk-UA"/>
        </w:rPr>
      </w:pPr>
      <w:r w:rsidRPr="00BC45E9">
        <w:rPr>
          <w:color w:val="000000" w:themeColor="text1"/>
          <w:sz w:val="26"/>
          <w:szCs w:val="26"/>
          <w:lang w:val="uk-UA"/>
        </w:rPr>
        <w:t>Основними завданнями діяльності КУ «Трудовий архів» є:</w:t>
      </w:r>
    </w:p>
    <w:p w:rsidR="002B6C13" w:rsidRPr="00BC45E9" w:rsidRDefault="002B6C13" w:rsidP="002B6C13">
      <w:pPr>
        <w:ind w:firstLine="709"/>
        <w:jc w:val="both"/>
        <w:rPr>
          <w:color w:val="000000" w:themeColor="text1"/>
          <w:sz w:val="26"/>
          <w:szCs w:val="26"/>
          <w:lang w:val="uk-UA"/>
        </w:rPr>
      </w:pPr>
      <w:r w:rsidRPr="00BC45E9">
        <w:rPr>
          <w:color w:val="000000" w:themeColor="text1"/>
          <w:sz w:val="26"/>
          <w:szCs w:val="26"/>
          <w:lang w:val="uk-UA"/>
        </w:rPr>
        <w:t>- забезпечення централізованого тривалого та тимчасового зберігання архівних документів, ведення їх обліку та використання</w:t>
      </w:r>
      <w:r w:rsidR="00242463">
        <w:rPr>
          <w:color w:val="000000" w:themeColor="text1"/>
          <w:sz w:val="26"/>
          <w:szCs w:val="26"/>
          <w:lang w:val="uk-UA"/>
        </w:rPr>
        <w:t xml:space="preserve"> відомостей, що в них містяться;</w:t>
      </w:r>
    </w:p>
    <w:p w:rsidR="002B6C13" w:rsidRPr="00BC45E9" w:rsidRDefault="002B6C13" w:rsidP="002B6C13">
      <w:pPr>
        <w:ind w:firstLine="709"/>
        <w:jc w:val="both"/>
        <w:rPr>
          <w:color w:val="000000" w:themeColor="text1"/>
          <w:sz w:val="26"/>
          <w:szCs w:val="26"/>
          <w:lang w:val="uk-UA"/>
        </w:rPr>
      </w:pPr>
      <w:r w:rsidRPr="00BC45E9">
        <w:rPr>
          <w:color w:val="000000" w:themeColor="text1"/>
          <w:sz w:val="26"/>
          <w:szCs w:val="26"/>
          <w:lang w:val="uk-UA"/>
        </w:rPr>
        <w:lastRenderedPageBreak/>
        <w:t>-</w:t>
      </w:r>
      <w:r w:rsidRPr="00BC45E9">
        <w:rPr>
          <w:color w:val="000000" w:themeColor="text1"/>
          <w:sz w:val="26"/>
          <w:szCs w:val="26"/>
        </w:rPr>
        <w:t xml:space="preserve"> здійснення  приймання документів з кадрових питань (особового складу) </w:t>
      </w:r>
      <w:r w:rsidRPr="00BC45E9">
        <w:rPr>
          <w:color w:val="000000" w:themeColor="text1"/>
          <w:sz w:val="26"/>
          <w:szCs w:val="26"/>
          <w:lang w:val="uk-UA"/>
        </w:rPr>
        <w:br/>
      </w:r>
      <w:r w:rsidRPr="00BC45E9">
        <w:rPr>
          <w:color w:val="000000" w:themeColor="text1"/>
          <w:sz w:val="26"/>
          <w:szCs w:val="26"/>
        </w:rPr>
        <w:t>в упорядкованому стані за описами справ, схваленими (погодженими)</w:t>
      </w:r>
      <w:r w:rsidRPr="00BC45E9">
        <w:rPr>
          <w:color w:val="000000" w:themeColor="text1"/>
          <w:sz w:val="26"/>
          <w:szCs w:val="26"/>
          <w:lang w:val="uk-UA"/>
        </w:rPr>
        <w:t xml:space="preserve"> Дер</w:t>
      </w:r>
      <w:r w:rsidR="00242463">
        <w:rPr>
          <w:color w:val="000000" w:themeColor="text1"/>
          <w:sz w:val="26"/>
          <w:szCs w:val="26"/>
          <w:lang w:val="uk-UA"/>
        </w:rPr>
        <w:t>жавним архівом Одеської області;</w:t>
      </w:r>
    </w:p>
    <w:p w:rsidR="002B6C13" w:rsidRPr="00BC45E9" w:rsidRDefault="002B6C13" w:rsidP="002B6C13">
      <w:pPr>
        <w:ind w:firstLine="709"/>
        <w:jc w:val="both"/>
        <w:rPr>
          <w:color w:val="000000" w:themeColor="text1"/>
          <w:sz w:val="26"/>
          <w:szCs w:val="26"/>
          <w:lang w:val="uk-UA"/>
        </w:rPr>
      </w:pPr>
      <w:r w:rsidRPr="00BC45E9">
        <w:rPr>
          <w:color w:val="000000" w:themeColor="text1"/>
          <w:sz w:val="26"/>
          <w:szCs w:val="26"/>
          <w:lang w:val="uk-UA"/>
        </w:rPr>
        <w:t>-здійснення приймання документів тимчасового зберігання (до 10 років), у тому числі регістрів бухгалтерського обліку, фінансової звітності та інших документів, пов’язаних з обчисленням і сплатою податків, зборів, строки зберігання яких на м</w:t>
      </w:r>
      <w:r w:rsidR="00242463">
        <w:rPr>
          <w:color w:val="000000" w:themeColor="text1"/>
          <w:sz w:val="26"/>
          <w:szCs w:val="26"/>
          <w:lang w:val="uk-UA"/>
        </w:rPr>
        <w:t>омент ліквідації не закінчилися;</w:t>
      </w:r>
    </w:p>
    <w:p w:rsidR="002B6C13" w:rsidRPr="00BC45E9" w:rsidRDefault="002B6C13" w:rsidP="002B6C13">
      <w:pPr>
        <w:ind w:firstLine="709"/>
        <w:jc w:val="both"/>
        <w:rPr>
          <w:color w:val="000000" w:themeColor="text1"/>
          <w:sz w:val="26"/>
          <w:szCs w:val="26"/>
          <w:lang w:val="uk-UA"/>
        </w:rPr>
      </w:pPr>
      <w:r w:rsidRPr="00BC45E9">
        <w:rPr>
          <w:color w:val="000000" w:themeColor="text1"/>
          <w:sz w:val="26"/>
          <w:szCs w:val="26"/>
          <w:lang w:val="uk-UA"/>
        </w:rPr>
        <w:t>-забезпечення відповідно до умов, визначених чинним законодавством України , тимчасового зберігання архівних документів ліквідованих юридичних осіб, фізичних осіб - підприємців, які здійснювали свою діяльність (були зареєстровані) на території відповідних</w:t>
      </w:r>
      <w:r w:rsidR="00242463">
        <w:rPr>
          <w:color w:val="000000" w:themeColor="text1"/>
          <w:sz w:val="26"/>
          <w:szCs w:val="26"/>
          <w:lang w:val="uk-UA"/>
        </w:rPr>
        <w:t xml:space="preserve"> ОТГ, сільських та селищних рад;</w:t>
      </w:r>
    </w:p>
    <w:p w:rsidR="002B6C13" w:rsidRPr="00242463" w:rsidRDefault="002B6C13" w:rsidP="002B6C13">
      <w:pPr>
        <w:ind w:firstLine="709"/>
        <w:jc w:val="both"/>
        <w:rPr>
          <w:color w:val="000000" w:themeColor="text1"/>
          <w:sz w:val="26"/>
          <w:szCs w:val="26"/>
          <w:lang w:val="uk-UA"/>
        </w:rPr>
      </w:pPr>
      <w:r w:rsidRPr="00BC45E9">
        <w:rPr>
          <w:color w:val="000000" w:themeColor="text1"/>
          <w:sz w:val="26"/>
          <w:szCs w:val="26"/>
          <w:lang w:val="uk-UA"/>
        </w:rPr>
        <w:t xml:space="preserve">- </w:t>
      </w:r>
      <w:r w:rsidRPr="00BC45E9">
        <w:rPr>
          <w:color w:val="000000" w:themeColor="text1"/>
          <w:sz w:val="26"/>
          <w:szCs w:val="26"/>
        </w:rPr>
        <w:t>веде</w:t>
      </w:r>
      <w:r w:rsidRPr="00BC45E9">
        <w:rPr>
          <w:color w:val="000000" w:themeColor="text1"/>
          <w:sz w:val="26"/>
          <w:szCs w:val="26"/>
          <w:lang w:val="uk-UA"/>
        </w:rPr>
        <w:t>ння</w:t>
      </w:r>
      <w:r w:rsidRPr="00BC45E9">
        <w:rPr>
          <w:color w:val="000000" w:themeColor="text1"/>
          <w:sz w:val="26"/>
          <w:szCs w:val="26"/>
        </w:rPr>
        <w:t xml:space="preserve"> облік</w:t>
      </w:r>
      <w:r w:rsidRPr="00BC45E9">
        <w:rPr>
          <w:color w:val="000000" w:themeColor="text1"/>
          <w:sz w:val="26"/>
          <w:szCs w:val="26"/>
          <w:lang w:val="uk-UA"/>
        </w:rPr>
        <w:t>у</w:t>
      </w:r>
      <w:r w:rsidRPr="00BC45E9">
        <w:rPr>
          <w:color w:val="000000" w:themeColor="text1"/>
          <w:sz w:val="26"/>
          <w:szCs w:val="26"/>
        </w:rPr>
        <w:t xml:space="preserve"> документів, що зберігаються в Трудовому архіві, у тому числі шляхом створення та підтримання облікових </w:t>
      </w:r>
      <w:r w:rsidR="00242463">
        <w:rPr>
          <w:color w:val="000000" w:themeColor="text1"/>
          <w:sz w:val="26"/>
          <w:szCs w:val="26"/>
        </w:rPr>
        <w:t>баз даних</w:t>
      </w:r>
      <w:r w:rsidR="00242463">
        <w:rPr>
          <w:color w:val="000000" w:themeColor="text1"/>
          <w:sz w:val="26"/>
          <w:szCs w:val="26"/>
          <w:lang w:val="uk-UA"/>
        </w:rPr>
        <w:t>;</w:t>
      </w:r>
    </w:p>
    <w:p w:rsidR="002B6C13" w:rsidRPr="00242463" w:rsidRDefault="002B6C13" w:rsidP="002B6C13">
      <w:pPr>
        <w:ind w:firstLine="709"/>
        <w:jc w:val="both"/>
        <w:rPr>
          <w:color w:val="000000" w:themeColor="text1"/>
          <w:sz w:val="26"/>
          <w:szCs w:val="26"/>
          <w:lang w:val="uk-UA"/>
        </w:rPr>
      </w:pPr>
      <w:r w:rsidRPr="00BC45E9">
        <w:rPr>
          <w:color w:val="000000" w:themeColor="text1"/>
          <w:sz w:val="26"/>
          <w:szCs w:val="26"/>
          <w:lang w:val="uk-UA"/>
        </w:rPr>
        <w:t>-</w:t>
      </w:r>
      <w:r w:rsidRPr="00BC45E9">
        <w:rPr>
          <w:color w:val="000000" w:themeColor="text1"/>
          <w:sz w:val="26"/>
          <w:szCs w:val="26"/>
        </w:rPr>
        <w:t xml:space="preserve"> інформування громадян, органи державної влади та місцевого самоврядування, підприємства, установи та організації про склад і зміст документів Трудового архіву</w:t>
      </w:r>
      <w:r w:rsidR="00242463">
        <w:rPr>
          <w:color w:val="000000" w:themeColor="text1"/>
          <w:sz w:val="26"/>
          <w:szCs w:val="26"/>
          <w:lang w:val="uk-UA"/>
        </w:rPr>
        <w:t>;</w:t>
      </w:r>
    </w:p>
    <w:p w:rsidR="002B6C13" w:rsidRPr="00242463" w:rsidRDefault="002B6C13" w:rsidP="002B6C13">
      <w:pPr>
        <w:ind w:firstLine="709"/>
        <w:jc w:val="both"/>
        <w:rPr>
          <w:color w:val="000000" w:themeColor="text1"/>
          <w:sz w:val="26"/>
          <w:szCs w:val="26"/>
          <w:lang w:val="uk-UA"/>
        </w:rPr>
      </w:pPr>
      <w:r w:rsidRPr="00BC45E9">
        <w:rPr>
          <w:color w:val="000000" w:themeColor="text1"/>
          <w:sz w:val="26"/>
          <w:szCs w:val="26"/>
          <w:lang w:val="uk-UA"/>
        </w:rPr>
        <w:t>-</w:t>
      </w:r>
      <w:r w:rsidRPr="00BC45E9">
        <w:rPr>
          <w:color w:val="000000" w:themeColor="text1"/>
          <w:sz w:val="26"/>
          <w:szCs w:val="26"/>
        </w:rPr>
        <w:t xml:space="preserve">проведення роботи </w:t>
      </w:r>
      <w:r w:rsidRPr="00BC45E9">
        <w:rPr>
          <w:color w:val="000000" w:themeColor="text1"/>
          <w:sz w:val="26"/>
          <w:szCs w:val="26"/>
          <w:lang w:val="uk-UA"/>
        </w:rPr>
        <w:t>,</w:t>
      </w:r>
      <w:r w:rsidRPr="00BC45E9">
        <w:rPr>
          <w:color w:val="000000" w:themeColor="text1"/>
          <w:sz w:val="26"/>
          <w:szCs w:val="26"/>
        </w:rPr>
        <w:t>щодо встановлення місцезнаходження документів ліквідованих юридичних осіб, що не надійшли до Трудового архіву, інформування про це за</w:t>
      </w:r>
      <w:r w:rsidRPr="00BC45E9">
        <w:rPr>
          <w:color w:val="000000" w:themeColor="text1"/>
          <w:sz w:val="26"/>
          <w:szCs w:val="26"/>
          <w:lang w:val="uk-UA"/>
        </w:rPr>
        <w:t>цікавлені</w:t>
      </w:r>
      <w:r w:rsidRPr="00BC45E9">
        <w:rPr>
          <w:color w:val="000000" w:themeColor="text1"/>
          <w:sz w:val="26"/>
          <w:szCs w:val="26"/>
        </w:rPr>
        <w:t xml:space="preserve"> підприємства, установи, організації та громадян</w:t>
      </w:r>
      <w:r w:rsidR="00242463">
        <w:rPr>
          <w:color w:val="000000" w:themeColor="text1"/>
          <w:sz w:val="26"/>
          <w:szCs w:val="26"/>
          <w:lang w:val="uk-UA"/>
        </w:rPr>
        <w:t>;</w:t>
      </w:r>
    </w:p>
    <w:p w:rsidR="002B6C13" w:rsidRDefault="002B6C13" w:rsidP="002B6C13">
      <w:pPr>
        <w:shd w:val="clear" w:color="auto" w:fill="FFFFFF"/>
        <w:ind w:firstLine="709"/>
        <w:jc w:val="both"/>
        <w:textAlignment w:val="baseline"/>
        <w:rPr>
          <w:color w:val="000000" w:themeColor="text1"/>
          <w:sz w:val="26"/>
          <w:szCs w:val="26"/>
          <w:lang w:val="uk-UA"/>
        </w:rPr>
      </w:pPr>
      <w:r w:rsidRPr="00BC45E9">
        <w:rPr>
          <w:color w:val="000000" w:themeColor="text1"/>
          <w:sz w:val="26"/>
          <w:szCs w:val="26"/>
          <w:lang w:val="uk-UA"/>
        </w:rPr>
        <w:t>-</w:t>
      </w:r>
      <w:r w:rsidRPr="00BC45E9">
        <w:rPr>
          <w:color w:val="000000" w:themeColor="text1"/>
          <w:sz w:val="26"/>
          <w:szCs w:val="26"/>
        </w:rPr>
        <w:t xml:space="preserve"> видача архівних довідок, копії документів на запити фізичних </w:t>
      </w:r>
      <w:r w:rsidRPr="00BC45E9">
        <w:rPr>
          <w:color w:val="000000" w:themeColor="text1"/>
          <w:sz w:val="26"/>
          <w:szCs w:val="26"/>
          <w:lang w:val="uk-UA"/>
        </w:rPr>
        <w:t xml:space="preserve">та </w:t>
      </w:r>
      <w:r w:rsidRPr="00BC45E9">
        <w:rPr>
          <w:color w:val="000000" w:themeColor="text1"/>
          <w:sz w:val="26"/>
          <w:szCs w:val="26"/>
        </w:rPr>
        <w:t>юридичних осіб;</w:t>
      </w:r>
      <w:bookmarkStart w:id="3" w:name="n41"/>
      <w:bookmarkEnd w:id="3"/>
    </w:p>
    <w:p w:rsidR="005534C0" w:rsidRPr="005534C0" w:rsidRDefault="005534C0" w:rsidP="002B6C13">
      <w:pPr>
        <w:shd w:val="clear" w:color="auto" w:fill="FFFFFF"/>
        <w:ind w:firstLine="709"/>
        <w:jc w:val="both"/>
        <w:textAlignment w:val="baseline"/>
        <w:rPr>
          <w:color w:val="000000" w:themeColor="text1"/>
          <w:sz w:val="26"/>
          <w:szCs w:val="26"/>
          <w:lang w:val="uk-UA"/>
        </w:rPr>
      </w:pPr>
    </w:p>
    <w:p w:rsidR="00242463" w:rsidRDefault="00242463" w:rsidP="00242463">
      <w:pPr>
        <w:shd w:val="clear" w:color="auto" w:fill="FFFFFF"/>
        <w:ind w:firstLine="142"/>
        <w:jc w:val="both"/>
        <w:textAlignment w:val="baseline"/>
        <w:rPr>
          <w:color w:val="000000" w:themeColor="text1"/>
          <w:sz w:val="26"/>
          <w:szCs w:val="26"/>
          <w:lang w:val="uk-UA"/>
        </w:rPr>
      </w:pPr>
      <w:r>
        <w:rPr>
          <w:noProof/>
          <w:color w:val="000000" w:themeColor="text1"/>
          <w:sz w:val="26"/>
          <w:szCs w:val="26"/>
        </w:rPr>
        <w:drawing>
          <wp:inline distT="0" distB="0" distL="0" distR="0" wp14:anchorId="173163DE" wp14:editId="5CD104A1">
            <wp:extent cx="2852257" cy="3665989"/>
            <wp:effectExtent l="0" t="0" r="5715" b="0"/>
            <wp:docPr id="28" name="Рисунок 28" descr="C:\Users\ADMIN\Desktop\ЗВІТИ ГОЛОВИ\ЗВІТ ЗА 2024\ФОТО для ЗВІТУ\IMG_1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ЗВІТИ ГОЛОВИ\ЗВІТ ЗА 2024\ФОТО для ЗВІТУ\IMG_1479.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63739" cy="3680747"/>
                    </a:xfrm>
                    <a:prstGeom prst="rect">
                      <a:avLst/>
                    </a:prstGeom>
                    <a:noFill/>
                    <a:ln>
                      <a:noFill/>
                    </a:ln>
                  </pic:spPr>
                </pic:pic>
              </a:graphicData>
            </a:graphic>
          </wp:inline>
        </w:drawing>
      </w:r>
      <w:r>
        <w:rPr>
          <w:color w:val="000000" w:themeColor="text1"/>
          <w:sz w:val="26"/>
          <w:szCs w:val="26"/>
          <w:lang w:val="uk-UA"/>
        </w:rPr>
        <w:t xml:space="preserve">  </w:t>
      </w:r>
      <w:r>
        <w:rPr>
          <w:noProof/>
          <w:color w:val="000000" w:themeColor="text1"/>
          <w:sz w:val="26"/>
          <w:szCs w:val="26"/>
        </w:rPr>
        <w:drawing>
          <wp:inline distT="0" distB="0" distL="0" distR="0">
            <wp:extent cx="2944535" cy="3665989"/>
            <wp:effectExtent l="0" t="0" r="8255" b="0"/>
            <wp:docPr id="30" name="Рисунок 30" descr="C:\Users\ADMIN\Desktop\ЗВІТИ ГОЛОВИ\ЗВІТ ЗА 2024\ФОТО для ЗВІТУ\IMG_1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ЗВІТИ ГОЛОВИ\ЗВІТ ЗА 2024\ФОТО для ЗВІТУ\IMG_148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51508" cy="3674670"/>
                    </a:xfrm>
                    <a:prstGeom prst="rect">
                      <a:avLst/>
                    </a:prstGeom>
                    <a:noFill/>
                    <a:ln>
                      <a:noFill/>
                    </a:ln>
                  </pic:spPr>
                </pic:pic>
              </a:graphicData>
            </a:graphic>
          </wp:inline>
        </w:drawing>
      </w:r>
    </w:p>
    <w:p w:rsidR="00C37578" w:rsidRDefault="00C37578" w:rsidP="00242463">
      <w:pPr>
        <w:shd w:val="clear" w:color="auto" w:fill="FFFFFF"/>
        <w:ind w:firstLine="142"/>
        <w:jc w:val="both"/>
        <w:textAlignment w:val="baseline"/>
        <w:rPr>
          <w:color w:val="000000" w:themeColor="text1"/>
          <w:sz w:val="26"/>
          <w:szCs w:val="26"/>
          <w:lang w:val="uk-UA"/>
        </w:rPr>
      </w:pPr>
    </w:p>
    <w:p w:rsidR="002B6C13" w:rsidRPr="00BC45E9" w:rsidRDefault="002B6C13" w:rsidP="002B6C13">
      <w:pPr>
        <w:ind w:firstLine="709"/>
        <w:jc w:val="both"/>
        <w:rPr>
          <w:color w:val="000000" w:themeColor="text1"/>
          <w:sz w:val="26"/>
          <w:szCs w:val="26"/>
          <w:lang w:val="uk-UA"/>
        </w:rPr>
      </w:pPr>
      <w:r w:rsidRPr="00BC45E9">
        <w:rPr>
          <w:color w:val="000000" w:themeColor="text1"/>
          <w:sz w:val="26"/>
          <w:szCs w:val="26"/>
          <w:lang w:val="uk-UA"/>
        </w:rPr>
        <w:t>Відповідно до затвердженої рішенням Овідіопольської селищної ради №234-</w:t>
      </w:r>
      <w:r w:rsidRPr="00BC45E9">
        <w:rPr>
          <w:color w:val="000000" w:themeColor="text1"/>
          <w:sz w:val="26"/>
          <w:szCs w:val="26"/>
          <w:lang w:val="en-US"/>
        </w:rPr>
        <w:t>V</w:t>
      </w:r>
      <w:r w:rsidRPr="00BC45E9">
        <w:rPr>
          <w:color w:val="000000" w:themeColor="text1"/>
          <w:sz w:val="26"/>
          <w:szCs w:val="26"/>
          <w:lang w:val="uk-UA"/>
        </w:rPr>
        <w:t xml:space="preserve">ІІІ від 14 травня 2021 структури закладу та затвердженого штатного розпису в </w:t>
      </w:r>
      <w:r w:rsidR="00C37578">
        <w:rPr>
          <w:color w:val="000000" w:themeColor="text1"/>
          <w:sz w:val="26"/>
          <w:szCs w:val="26"/>
          <w:lang w:val="uk-UA"/>
        </w:rPr>
        <w:t xml:space="preserve">                       </w:t>
      </w:r>
      <w:r w:rsidRPr="00BC45E9">
        <w:rPr>
          <w:color w:val="000000" w:themeColor="text1"/>
          <w:sz w:val="26"/>
          <w:szCs w:val="26"/>
          <w:lang w:val="uk-UA"/>
        </w:rPr>
        <w:t xml:space="preserve"> КУ «Трудовий архів» н</w:t>
      </w:r>
      <w:r w:rsidR="00242463">
        <w:rPr>
          <w:color w:val="000000" w:themeColor="text1"/>
          <w:sz w:val="26"/>
          <w:szCs w:val="26"/>
          <w:lang w:val="uk-UA"/>
        </w:rPr>
        <w:t>араховується 5 штатних одиниць.</w:t>
      </w:r>
    </w:p>
    <w:p w:rsidR="002B6C13" w:rsidRPr="00BC45E9" w:rsidRDefault="002B6C13" w:rsidP="002B6C13">
      <w:pPr>
        <w:ind w:firstLine="709"/>
        <w:jc w:val="both"/>
        <w:rPr>
          <w:color w:val="000000" w:themeColor="text1"/>
          <w:sz w:val="26"/>
          <w:szCs w:val="26"/>
          <w:lang w:val="uk-UA"/>
        </w:rPr>
      </w:pPr>
      <w:r w:rsidRPr="00BC45E9">
        <w:rPr>
          <w:color w:val="000000" w:themeColor="text1"/>
          <w:sz w:val="26"/>
          <w:szCs w:val="26"/>
          <w:lang w:val="uk-UA"/>
        </w:rPr>
        <w:t>КУ «Трудовий архів» здійснює свою діяльність за рахунок надходжень цільових субвенцій на утримання КУ «Трудовий архів» від відповідних ОТГ, сільських, селищних рад та власних надходжень за на</w:t>
      </w:r>
      <w:r w:rsidR="00242463">
        <w:rPr>
          <w:color w:val="000000" w:themeColor="text1"/>
          <w:sz w:val="26"/>
          <w:szCs w:val="26"/>
          <w:lang w:val="uk-UA"/>
        </w:rPr>
        <w:t>дання додаткових платних послуг.</w:t>
      </w:r>
    </w:p>
    <w:p w:rsidR="002B6C13" w:rsidRPr="00BC45E9" w:rsidRDefault="002B6C13" w:rsidP="002B6C13">
      <w:pPr>
        <w:ind w:firstLine="709"/>
        <w:jc w:val="both"/>
        <w:rPr>
          <w:color w:val="000000" w:themeColor="text1"/>
          <w:sz w:val="26"/>
          <w:szCs w:val="26"/>
          <w:lang w:val="uk-UA"/>
        </w:rPr>
      </w:pPr>
      <w:r w:rsidRPr="00BC45E9">
        <w:rPr>
          <w:color w:val="000000" w:themeColor="text1"/>
          <w:sz w:val="26"/>
          <w:szCs w:val="26"/>
          <w:lang w:val="uk-UA"/>
        </w:rPr>
        <w:lastRenderedPageBreak/>
        <w:t>Послуги які надаються КУ «Трудовий архів» мешканцям відповідних ОТГ, сіл та селищних рад, ПФУ та юридичним особам, згідно діючого законодавства України є безкоштовними.</w:t>
      </w:r>
    </w:p>
    <w:p w:rsidR="002B6C13" w:rsidRPr="00BC45E9" w:rsidRDefault="002B6C13" w:rsidP="002B6C13">
      <w:pPr>
        <w:tabs>
          <w:tab w:val="left" w:pos="7110"/>
        </w:tabs>
        <w:ind w:firstLine="709"/>
        <w:jc w:val="both"/>
        <w:rPr>
          <w:color w:val="000000" w:themeColor="text1"/>
          <w:sz w:val="26"/>
          <w:szCs w:val="26"/>
          <w:lang w:val="uk-UA"/>
        </w:rPr>
      </w:pPr>
      <w:r w:rsidRPr="00BC45E9">
        <w:rPr>
          <w:color w:val="000000" w:themeColor="text1"/>
          <w:sz w:val="26"/>
          <w:szCs w:val="26"/>
          <w:lang w:val="uk-UA"/>
        </w:rPr>
        <w:t xml:space="preserve">За період з січня по грудень 2022 року на утримання установи за рахунок міжбюджетних трансфертів від сільських, селищних рад та ОТГ надійшло – 1677,6 тис.грн., використано – 1695,5  тис.грн., в т.ч.  за рахунок залишку коштів на початок року – 774,1  тис. грн.. </w:t>
      </w:r>
    </w:p>
    <w:p w:rsidR="002B6C13" w:rsidRPr="00BC45E9" w:rsidRDefault="002B6C13" w:rsidP="002B6C13">
      <w:pPr>
        <w:tabs>
          <w:tab w:val="left" w:pos="7110"/>
        </w:tabs>
        <w:ind w:firstLine="709"/>
        <w:jc w:val="both"/>
        <w:rPr>
          <w:color w:val="000000" w:themeColor="text1"/>
          <w:sz w:val="26"/>
          <w:szCs w:val="26"/>
          <w:lang w:val="uk-UA"/>
        </w:rPr>
      </w:pPr>
      <w:r w:rsidRPr="00BC45E9">
        <w:rPr>
          <w:color w:val="000000" w:themeColor="text1"/>
          <w:sz w:val="26"/>
          <w:szCs w:val="26"/>
          <w:lang w:val="uk-UA"/>
        </w:rPr>
        <w:t>Надійшло коштів від надання послуг – 4,6 тис.грн., використано – 1,5 тис.грн. в тому числі за рахунок залишку коштів на початок року.</w:t>
      </w:r>
    </w:p>
    <w:p w:rsidR="002B6C13" w:rsidRPr="00BC45E9" w:rsidRDefault="002B6C13" w:rsidP="002B6C13">
      <w:pPr>
        <w:shd w:val="clear" w:color="auto" w:fill="FFFFFF"/>
        <w:ind w:firstLine="709"/>
        <w:jc w:val="both"/>
        <w:textAlignment w:val="baseline"/>
        <w:rPr>
          <w:color w:val="000000" w:themeColor="text1"/>
          <w:sz w:val="26"/>
          <w:szCs w:val="26"/>
          <w:lang w:val="uk-UA"/>
        </w:rPr>
      </w:pPr>
      <w:r w:rsidRPr="00BC45E9">
        <w:rPr>
          <w:color w:val="000000" w:themeColor="text1"/>
          <w:sz w:val="26"/>
          <w:szCs w:val="26"/>
          <w:lang w:val="uk-UA"/>
        </w:rPr>
        <w:t>Станом на 31.12.202</w:t>
      </w:r>
      <w:r w:rsidRPr="00BC45E9">
        <w:rPr>
          <w:color w:val="000000" w:themeColor="text1"/>
          <w:sz w:val="26"/>
          <w:szCs w:val="26"/>
        </w:rPr>
        <w:t>4</w:t>
      </w:r>
      <w:r w:rsidRPr="00BC45E9">
        <w:rPr>
          <w:color w:val="000000" w:themeColor="text1"/>
          <w:sz w:val="26"/>
          <w:szCs w:val="26"/>
          <w:lang w:val="uk-UA"/>
        </w:rPr>
        <w:t xml:space="preserve"> р. на збереженні в КУ «Трудовий архів»  знаходиться </w:t>
      </w:r>
      <w:r w:rsidRPr="00BC45E9">
        <w:rPr>
          <w:color w:val="000000" w:themeColor="text1"/>
          <w:sz w:val="26"/>
          <w:szCs w:val="26"/>
        </w:rPr>
        <w:t>423</w:t>
      </w:r>
      <w:r w:rsidRPr="00BC45E9">
        <w:rPr>
          <w:color w:val="000000" w:themeColor="text1"/>
          <w:sz w:val="26"/>
          <w:szCs w:val="26"/>
          <w:lang w:val="uk-UA"/>
        </w:rPr>
        <w:t xml:space="preserve"> фондів ліквідованих та реорганізованих підприємств, що становить 1</w:t>
      </w:r>
      <w:r w:rsidRPr="00BC45E9">
        <w:rPr>
          <w:color w:val="000000" w:themeColor="text1"/>
          <w:sz w:val="26"/>
          <w:szCs w:val="26"/>
        </w:rPr>
        <w:t>1681</w:t>
      </w:r>
      <w:r w:rsidRPr="00BC45E9">
        <w:rPr>
          <w:color w:val="000000" w:themeColor="text1"/>
          <w:sz w:val="26"/>
          <w:szCs w:val="26"/>
          <w:lang w:val="uk-UA"/>
        </w:rPr>
        <w:t xml:space="preserve"> томів справ кадрової та фінансової документації. </w:t>
      </w:r>
    </w:p>
    <w:p w:rsidR="002B6C13" w:rsidRPr="00BC45E9" w:rsidRDefault="002B6C13" w:rsidP="002B6C13">
      <w:pPr>
        <w:shd w:val="clear" w:color="auto" w:fill="FFFFFF"/>
        <w:ind w:firstLine="709"/>
        <w:jc w:val="both"/>
        <w:textAlignment w:val="baseline"/>
        <w:rPr>
          <w:color w:val="000000" w:themeColor="text1"/>
          <w:sz w:val="26"/>
          <w:szCs w:val="26"/>
          <w:lang w:val="uk-UA"/>
        </w:rPr>
      </w:pPr>
      <w:r w:rsidRPr="00BC45E9">
        <w:rPr>
          <w:color w:val="000000" w:themeColor="text1"/>
          <w:sz w:val="26"/>
          <w:szCs w:val="26"/>
          <w:lang w:val="uk-UA"/>
        </w:rPr>
        <w:t xml:space="preserve">За звітний період на збереження та в обробку до  КУ «Трудовий архів» надійшло </w:t>
      </w:r>
      <w:r w:rsidRPr="00BC45E9">
        <w:rPr>
          <w:color w:val="000000" w:themeColor="text1"/>
          <w:sz w:val="26"/>
          <w:szCs w:val="26"/>
        </w:rPr>
        <w:t>23</w:t>
      </w:r>
      <w:r w:rsidRPr="00BC45E9">
        <w:rPr>
          <w:color w:val="000000" w:themeColor="text1"/>
          <w:sz w:val="26"/>
          <w:szCs w:val="26"/>
          <w:lang w:val="uk-UA"/>
        </w:rPr>
        <w:t xml:space="preserve"> нових фондів в розмірі </w:t>
      </w:r>
      <w:r w:rsidRPr="00BC45E9">
        <w:rPr>
          <w:color w:val="000000" w:themeColor="text1"/>
          <w:sz w:val="26"/>
          <w:szCs w:val="26"/>
        </w:rPr>
        <w:t>82</w:t>
      </w:r>
      <w:r w:rsidRPr="00BC45E9">
        <w:rPr>
          <w:color w:val="000000" w:themeColor="text1"/>
          <w:sz w:val="26"/>
          <w:szCs w:val="26"/>
          <w:lang w:val="uk-UA"/>
        </w:rPr>
        <w:t xml:space="preserve"> томів, які були належним чином опрацьовані, приведені в відповідність та прийняті на збереження.</w:t>
      </w:r>
    </w:p>
    <w:p w:rsidR="002B6C13" w:rsidRPr="00BC45E9" w:rsidRDefault="002B6C13" w:rsidP="002B6C13">
      <w:pPr>
        <w:shd w:val="clear" w:color="auto" w:fill="FFFFFF"/>
        <w:ind w:firstLine="709"/>
        <w:jc w:val="both"/>
        <w:textAlignment w:val="baseline"/>
        <w:rPr>
          <w:color w:val="000000" w:themeColor="text1"/>
          <w:sz w:val="26"/>
          <w:szCs w:val="26"/>
          <w:shd w:val="clear" w:color="auto" w:fill="FFFFFF"/>
          <w:lang w:val="uk-UA"/>
        </w:rPr>
      </w:pPr>
      <w:r w:rsidRPr="00BC45E9">
        <w:rPr>
          <w:color w:val="000000" w:themeColor="text1"/>
          <w:sz w:val="26"/>
          <w:szCs w:val="26"/>
          <w:lang w:val="uk-UA"/>
        </w:rPr>
        <w:t>За звітний період в Трудовому архіві була проведені вичерпні заходи що-до систематизації та впорядкування архівних фондів, були закуплені додаткові стелажі та архівні короби з метою належного зберігання архівної документації та прискорення надання довідок мешканцям відповідних ОТГ, сільських та селищних рад. Постійно ведеться робота по реставрації архівних фондів.</w:t>
      </w:r>
      <w:r w:rsidRPr="00BC45E9">
        <w:rPr>
          <w:color w:val="000000" w:themeColor="text1"/>
          <w:sz w:val="26"/>
          <w:szCs w:val="26"/>
          <w:shd w:val="clear" w:color="auto" w:fill="FFFFFF"/>
          <w:lang w:val="uk-UA"/>
        </w:rPr>
        <w:t xml:space="preserve">              </w:t>
      </w:r>
    </w:p>
    <w:p w:rsidR="002B6C13" w:rsidRPr="00BC45E9" w:rsidRDefault="002B6C13" w:rsidP="002B6C13">
      <w:pPr>
        <w:shd w:val="clear" w:color="auto" w:fill="FFFFFF"/>
        <w:ind w:firstLine="709"/>
        <w:jc w:val="both"/>
        <w:textAlignment w:val="baseline"/>
        <w:rPr>
          <w:color w:val="000000" w:themeColor="text1"/>
          <w:sz w:val="26"/>
          <w:szCs w:val="26"/>
          <w:shd w:val="clear" w:color="auto" w:fill="FFFFFF"/>
        </w:rPr>
      </w:pPr>
      <w:proofErr w:type="gramStart"/>
      <w:r w:rsidRPr="00BC45E9">
        <w:rPr>
          <w:color w:val="000000" w:themeColor="text1"/>
          <w:sz w:val="26"/>
          <w:szCs w:val="26"/>
          <w:shd w:val="clear" w:color="auto" w:fill="FFFFFF"/>
        </w:rPr>
        <w:t>З</w:t>
      </w:r>
      <w:proofErr w:type="gramEnd"/>
      <w:r w:rsidRPr="00BC45E9">
        <w:rPr>
          <w:color w:val="000000" w:themeColor="text1"/>
          <w:sz w:val="26"/>
          <w:szCs w:val="26"/>
          <w:shd w:val="clear" w:color="auto" w:fill="FFFFFF"/>
        </w:rPr>
        <w:t xml:space="preserve"> метою належного інформування населення оформлені та працюють сайт архіву</w:t>
      </w:r>
      <w:r w:rsidRPr="00BC45E9">
        <w:rPr>
          <w:color w:val="000000" w:themeColor="text1"/>
          <w:sz w:val="26"/>
          <w:szCs w:val="26"/>
          <w:shd w:val="clear" w:color="auto" w:fill="FFFFFF"/>
          <w:lang w:val="uk-UA"/>
        </w:rPr>
        <w:t xml:space="preserve"> </w:t>
      </w:r>
      <w:r w:rsidRPr="00BC45E9">
        <w:rPr>
          <w:color w:val="000000" w:themeColor="text1"/>
          <w:sz w:val="26"/>
          <w:szCs w:val="26"/>
          <w:shd w:val="clear" w:color="auto" w:fill="FFFFFF"/>
        </w:rPr>
        <w:t> </w:t>
      </w:r>
      <w:hyperlink r:id="rId47" w:tgtFrame="_blank" w:history="1">
        <w:r w:rsidRPr="00BC45E9">
          <w:rPr>
            <w:rStyle w:val="af5"/>
            <w:color w:val="000000" w:themeColor="text1"/>
            <w:sz w:val="26"/>
            <w:szCs w:val="26"/>
            <w:shd w:val="clear" w:color="auto" w:fill="FFFFFF"/>
          </w:rPr>
          <w:t>https://oviarchiv.wixsite.com/oviarchiv</w:t>
        </w:r>
      </w:hyperlink>
      <w:r w:rsidRPr="00BC45E9">
        <w:rPr>
          <w:color w:val="000000" w:themeColor="text1"/>
          <w:sz w:val="26"/>
          <w:szCs w:val="26"/>
          <w:shd w:val="clear" w:color="auto" w:fill="FFFFFF"/>
        </w:rPr>
        <w:t> </w:t>
      </w:r>
      <w:r w:rsidRPr="00BC45E9">
        <w:rPr>
          <w:color w:val="000000" w:themeColor="text1"/>
          <w:sz w:val="26"/>
          <w:szCs w:val="26"/>
          <w:shd w:val="clear" w:color="auto" w:fill="FFFFFF"/>
          <w:lang w:val="uk-UA"/>
        </w:rPr>
        <w:t xml:space="preserve"> </w:t>
      </w:r>
      <w:r w:rsidRPr="00BC45E9">
        <w:rPr>
          <w:color w:val="000000" w:themeColor="text1"/>
          <w:sz w:val="26"/>
          <w:szCs w:val="26"/>
          <w:shd w:val="clear" w:color="auto" w:fill="FFFFFF"/>
        </w:rPr>
        <w:t>та сторінка в мережі facebook </w:t>
      </w:r>
      <w:hyperlink r:id="rId48" w:tgtFrame="_blank" w:history="1">
        <w:r w:rsidRPr="00BC45E9">
          <w:rPr>
            <w:rStyle w:val="af5"/>
            <w:color w:val="000000" w:themeColor="text1"/>
            <w:sz w:val="26"/>
            <w:szCs w:val="26"/>
            <w:shd w:val="clear" w:color="auto" w:fill="FFFFFF"/>
          </w:rPr>
          <w:t>https://www.facebook.com/profile.php?id=100027051832807</w:t>
        </w:r>
      </w:hyperlink>
      <w:r w:rsidRPr="00BC45E9">
        <w:rPr>
          <w:color w:val="000000" w:themeColor="text1"/>
          <w:sz w:val="26"/>
          <w:szCs w:val="26"/>
          <w:shd w:val="clear" w:color="auto" w:fill="FFFFFF"/>
        </w:rPr>
        <w:t xml:space="preserve">. </w:t>
      </w:r>
    </w:p>
    <w:p w:rsidR="002B6C13" w:rsidRPr="00BC45E9" w:rsidRDefault="002B6C13" w:rsidP="002B6C13">
      <w:pPr>
        <w:shd w:val="clear" w:color="auto" w:fill="FFFFFF"/>
        <w:ind w:firstLine="709"/>
        <w:jc w:val="both"/>
        <w:textAlignment w:val="baseline"/>
        <w:rPr>
          <w:color w:val="000000" w:themeColor="text1"/>
          <w:sz w:val="26"/>
          <w:szCs w:val="26"/>
          <w:shd w:val="clear" w:color="auto" w:fill="FFFFFF"/>
          <w:lang w:val="uk-UA"/>
        </w:rPr>
      </w:pPr>
      <w:r w:rsidRPr="00BC45E9">
        <w:rPr>
          <w:color w:val="000000" w:themeColor="text1"/>
          <w:sz w:val="26"/>
          <w:szCs w:val="26"/>
          <w:shd w:val="clear" w:color="auto" w:fill="FFFFFF"/>
          <w:lang w:val="uk-UA"/>
        </w:rPr>
        <w:t xml:space="preserve">Повністю виконана </w:t>
      </w:r>
      <w:r w:rsidRPr="00BC45E9">
        <w:rPr>
          <w:color w:val="000000" w:themeColor="text1"/>
          <w:sz w:val="26"/>
          <w:szCs w:val="26"/>
          <w:shd w:val="clear" w:color="auto" w:fill="FFFFFF"/>
        </w:rPr>
        <w:t xml:space="preserve">робота по відцифровці описів справ архівних фондів, які вже в вільному </w:t>
      </w:r>
      <w:r w:rsidRPr="00BC45E9">
        <w:rPr>
          <w:color w:val="000000" w:themeColor="text1"/>
          <w:sz w:val="26"/>
          <w:szCs w:val="26"/>
          <w:shd w:val="clear" w:color="auto" w:fill="FFFFFF"/>
          <w:lang w:val="uk-UA"/>
        </w:rPr>
        <w:t>доступі</w:t>
      </w:r>
    </w:p>
    <w:p w:rsidR="002B6C13" w:rsidRPr="00BC45E9" w:rsidRDefault="002B6C13" w:rsidP="002B6C13">
      <w:pPr>
        <w:shd w:val="clear" w:color="auto" w:fill="FFFFFF"/>
        <w:ind w:firstLine="709"/>
        <w:jc w:val="both"/>
        <w:textAlignment w:val="baseline"/>
        <w:rPr>
          <w:color w:val="000000" w:themeColor="text1"/>
          <w:sz w:val="26"/>
          <w:szCs w:val="26"/>
          <w:lang w:val="uk-UA"/>
        </w:rPr>
      </w:pPr>
      <w:r w:rsidRPr="00BC45E9">
        <w:rPr>
          <w:color w:val="000000" w:themeColor="text1"/>
          <w:sz w:val="26"/>
          <w:szCs w:val="26"/>
          <w:shd w:val="clear" w:color="auto" w:fill="FFFFFF"/>
        </w:rPr>
        <w:t> </w:t>
      </w:r>
      <w:hyperlink r:id="rId49" w:tgtFrame="_blank" w:history="1">
        <w:r w:rsidRPr="00BC45E9">
          <w:rPr>
            <w:rStyle w:val="af5"/>
            <w:color w:val="000000" w:themeColor="text1"/>
            <w:sz w:val="26"/>
            <w:szCs w:val="26"/>
            <w:shd w:val="clear" w:color="auto" w:fill="FFFFFF"/>
          </w:rPr>
          <w:t>https://drive.google.com/drive/folders/1UMBZ4HTtW4H_mlXKgy3B6mS4Z0Y2sMX7?usp=sharing</w:t>
        </w:r>
      </w:hyperlink>
      <w:r w:rsidRPr="00BC45E9">
        <w:rPr>
          <w:color w:val="000000" w:themeColor="text1"/>
          <w:sz w:val="26"/>
          <w:szCs w:val="26"/>
          <w:shd w:val="clear" w:color="auto" w:fill="FFFFFF"/>
        </w:rPr>
        <w:t> та постійно поповнюються.</w:t>
      </w:r>
      <w:r w:rsidRPr="00BC45E9">
        <w:rPr>
          <w:color w:val="000000" w:themeColor="text1"/>
          <w:sz w:val="26"/>
          <w:szCs w:val="26"/>
          <w:lang w:val="uk-UA"/>
        </w:rPr>
        <w:t xml:space="preserve">  </w:t>
      </w:r>
    </w:p>
    <w:p w:rsidR="002B6C13" w:rsidRPr="00BC45E9" w:rsidRDefault="002B6C13" w:rsidP="002B6C13">
      <w:pPr>
        <w:shd w:val="clear" w:color="auto" w:fill="FFFFFF"/>
        <w:ind w:firstLine="709"/>
        <w:jc w:val="both"/>
        <w:textAlignment w:val="baseline"/>
        <w:rPr>
          <w:color w:val="000000" w:themeColor="text1"/>
          <w:sz w:val="26"/>
          <w:szCs w:val="26"/>
          <w:lang w:val="uk-UA"/>
        </w:rPr>
      </w:pPr>
      <w:r w:rsidRPr="00BC45E9">
        <w:rPr>
          <w:color w:val="000000" w:themeColor="text1"/>
          <w:sz w:val="26"/>
          <w:szCs w:val="26"/>
          <w:lang w:val="uk-UA"/>
        </w:rPr>
        <w:t xml:space="preserve">За звітний період  працівниками КУ «Трудовий архів»  були підготовлено та надано 459 відповідних архівних довідок на запити ПФУ, юридичних осіб та мешканців відповідних ОТГ, сільських та селищних рад. </w:t>
      </w:r>
    </w:p>
    <w:p w:rsidR="002B6C13" w:rsidRPr="00BC45E9" w:rsidRDefault="002B6C13" w:rsidP="002B6C13">
      <w:pPr>
        <w:shd w:val="clear" w:color="auto" w:fill="FFFFFF"/>
        <w:ind w:firstLine="709"/>
        <w:jc w:val="both"/>
        <w:textAlignment w:val="baseline"/>
        <w:rPr>
          <w:color w:val="000000" w:themeColor="text1"/>
          <w:sz w:val="26"/>
          <w:szCs w:val="26"/>
          <w:lang w:val="uk-UA"/>
        </w:rPr>
      </w:pPr>
      <w:r w:rsidRPr="00BC45E9">
        <w:rPr>
          <w:color w:val="000000" w:themeColor="text1"/>
          <w:sz w:val="26"/>
          <w:szCs w:val="26"/>
          <w:lang w:val="uk-UA"/>
        </w:rPr>
        <w:t>В 2024 році Пенсійним Фондом України було проведено 12 виїздних перевірок, в ході яких було перевірено 133 архівних довідки, виданих  КУ «Трудовий архів», в жодній з них не було виявлено помилок, зауваження з боку ПФУ до якості роботи КУ «Трудовий архів» відсутні.</w:t>
      </w:r>
    </w:p>
    <w:p w:rsidR="00B822A7" w:rsidRPr="0027171B" w:rsidRDefault="00B822A7" w:rsidP="00812004">
      <w:pPr>
        <w:pStyle w:val="11"/>
        <w:rPr>
          <w:rFonts w:ascii="Times New Roman" w:hAnsi="Times New Roman"/>
          <w:b/>
          <w:sz w:val="26"/>
          <w:szCs w:val="26"/>
          <w:lang w:val="uk-UA"/>
        </w:rPr>
      </w:pPr>
    </w:p>
    <w:p w:rsidR="00557D91" w:rsidRPr="005534C0" w:rsidRDefault="001F60CC" w:rsidP="003450E9">
      <w:pPr>
        <w:pStyle w:val="11"/>
        <w:jc w:val="center"/>
        <w:rPr>
          <w:rFonts w:ascii="Times New Roman" w:hAnsi="Times New Roman"/>
          <w:b/>
          <w:sz w:val="26"/>
          <w:szCs w:val="26"/>
          <w:lang w:val="uk-UA"/>
        </w:rPr>
      </w:pPr>
      <w:r w:rsidRPr="005534C0">
        <w:rPr>
          <w:rFonts w:ascii="Times New Roman" w:hAnsi="Times New Roman"/>
          <w:b/>
          <w:sz w:val="26"/>
          <w:szCs w:val="26"/>
          <w:lang w:val="uk-UA"/>
        </w:rPr>
        <w:t>ОХОРОНА ЗДОРОВ</w:t>
      </w:r>
      <w:r w:rsidRPr="005534C0">
        <w:rPr>
          <w:rFonts w:ascii="Times New Roman" w:hAnsi="Times New Roman"/>
          <w:b/>
          <w:sz w:val="26"/>
          <w:szCs w:val="26"/>
        </w:rPr>
        <w:t>’</w:t>
      </w:r>
      <w:r w:rsidRPr="005534C0">
        <w:rPr>
          <w:rFonts w:ascii="Times New Roman" w:hAnsi="Times New Roman"/>
          <w:b/>
          <w:sz w:val="26"/>
          <w:szCs w:val="26"/>
          <w:lang w:val="uk-UA"/>
        </w:rPr>
        <w:t xml:space="preserve">Я  </w:t>
      </w:r>
    </w:p>
    <w:p w:rsidR="004562C5" w:rsidRPr="0027171B" w:rsidRDefault="004562C5" w:rsidP="003450E9">
      <w:pPr>
        <w:pStyle w:val="11"/>
        <w:jc w:val="center"/>
        <w:rPr>
          <w:rFonts w:ascii="Times New Roman" w:hAnsi="Times New Roman"/>
          <w:b/>
          <w:sz w:val="26"/>
          <w:szCs w:val="26"/>
          <w:lang w:val="uk-UA"/>
        </w:rPr>
      </w:pPr>
    </w:p>
    <w:p w:rsidR="00D70123" w:rsidRDefault="00C62BAD" w:rsidP="003450E9">
      <w:pPr>
        <w:pStyle w:val="11"/>
        <w:jc w:val="center"/>
        <w:rPr>
          <w:rFonts w:ascii="Times New Roman" w:hAnsi="Times New Roman"/>
          <w:b/>
          <w:sz w:val="26"/>
          <w:szCs w:val="26"/>
          <w:lang w:val="uk-UA"/>
        </w:rPr>
      </w:pPr>
      <w:r w:rsidRPr="0027171B">
        <w:rPr>
          <w:rFonts w:ascii="Times New Roman" w:hAnsi="Times New Roman"/>
          <w:b/>
          <w:sz w:val="26"/>
          <w:szCs w:val="26"/>
        </w:rPr>
        <w:t>Комунальне некомерційне</w:t>
      </w:r>
      <w:r w:rsidRPr="0027171B">
        <w:rPr>
          <w:rFonts w:ascii="Times New Roman" w:hAnsi="Times New Roman"/>
          <w:b/>
          <w:sz w:val="26"/>
          <w:szCs w:val="26"/>
          <w:lang w:val="uk-UA"/>
        </w:rPr>
        <w:t xml:space="preserve"> </w:t>
      </w:r>
      <w:proofErr w:type="gramStart"/>
      <w:r w:rsidRPr="0027171B">
        <w:rPr>
          <w:rFonts w:ascii="Times New Roman" w:hAnsi="Times New Roman"/>
          <w:b/>
          <w:sz w:val="26"/>
          <w:szCs w:val="26"/>
          <w:lang w:val="uk-UA"/>
        </w:rPr>
        <w:t>п</w:t>
      </w:r>
      <w:proofErr w:type="gramEnd"/>
      <w:r w:rsidRPr="0027171B">
        <w:rPr>
          <w:rFonts w:ascii="Times New Roman" w:hAnsi="Times New Roman"/>
          <w:b/>
          <w:sz w:val="26"/>
          <w:szCs w:val="26"/>
          <w:lang w:val="uk-UA"/>
        </w:rPr>
        <w:t xml:space="preserve">ідприємство </w:t>
      </w:r>
      <w:r w:rsidRPr="0027171B">
        <w:rPr>
          <w:rFonts w:ascii="Times New Roman" w:hAnsi="Times New Roman"/>
          <w:b/>
          <w:sz w:val="26"/>
          <w:szCs w:val="26"/>
        </w:rPr>
        <w:t xml:space="preserve"> </w:t>
      </w:r>
    </w:p>
    <w:p w:rsidR="00557D91" w:rsidRDefault="00C62BAD" w:rsidP="003450E9">
      <w:pPr>
        <w:pStyle w:val="11"/>
        <w:jc w:val="center"/>
        <w:rPr>
          <w:rFonts w:ascii="Times New Roman" w:hAnsi="Times New Roman"/>
          <w:b/>
          <w:sz w:val="26"/>
          <w:szCs w:val="26"/>
          <w:lang w:val="uk-UA"/>
        </w:rPr>
      </w:pPr>
      <w:r w:rsidRPr="0027171B">
        <w:rPr>
          <w:rFonts w:ascii="Times New Roman" w:hAnsi="Times New Roman"/>
          <w:b/>
          <w:sz w:val="26"/>
          <w:szCs w:val="26"/>
        </w:rPr>
        <w:t xml:space="preserve">«Овідіопольський центр первинної </w:t>
      </w:r>
      <w:proofErr w:type="gramStart"/>
      <w:r w:rsidRPr="0027171B">
        <w:rPr>
          <w:rFonts w:ascii="Times New Roman" w:hAnsi="Times New Roman"/>
          <w:b/>
          <w:sz w:val="26"/>
          <w:szCs w:val="26"/>
        </w:rPr>
        <w:t>медико-сан</w:t>
      </w:r>
      <w:proofErr w:type="gramEnd"/>
      <w:r w:rsidRPr="0027171B">
        <w:rPr>
          <w:rFonts w:ascii="Times New Roman" w:hAnsi="Times New Roman"/>
          <w:b/>
          <w:sz w:val="26"/>
          <w:szCs w:val="26"/>
        </w:rPr>
        <w:t>ітарної допомоги»</w:t>
      </w:r>
    </w:p>
    <w:p w:rsidR="004F5E80" w:rsidRPr="004F5E80" w:rsidRDefault="004F5E80" w:rsidP="003450E9">
      <w:pPr>
        <w:pStyle w:val="11"/>
        <w:jc w:val="center"/>
        <w:rPr>
          <w:rFonts w:ascii="Times New Roman" w:hAnsi="Times New Roman"/>
          <w:b/>
          <w:sz w:val="26"/>
          <w:szCs w:val="26"/>
          <w:lang w:val="uk-UA"/>
        </w:rPr>
      </w:pPr>
    </w:p>
    <w:p w:rsidR="0008256F" w:rsidRPr="00BC45E9" w:rsidRDefault="0008256F" w:rsidP="0008256F">
      <w:pPr>
        <w:ind w:firstLine="709"/>
        <w:jc w:val="both"/>
        <w:rPr>
          <w:rFonts w:eastAsia="Calibri"/>
          <w:color w:val="000000" w:themeColor="text1"/>
          <w:sz w:val="26"/>
          <w:szCs w:val="26"/>
          <w:lang w:val="uk-UA" w:eastAsia="uk-UA"/>
        </w:rPr>
      </w:pPr>
      <w:r w:rsidRPr="00BC45E9">
        <w:rPr>
          <w:rFonts w:eastAsia="Calibri"/>
          <w:color w:val="000000" w:themeColor="text1"/>
          <w:sz w:val="26"/>
          <w:szCs w:val="26"/>
          <w:lang w:val="uk-UA" w:eastAsia="uk-UA"/>
        </w:rPr>
        <w:t>До складу Центру первинної медико-санітарної допомоги входять 3 лікарських амбулаторії загальної практики сімейної медицини та 1 фельдшерський пункт, які розгорнуті з урахуванням системи розселення та потреб населення у медичному обслуговувані, забезпечення рівності та доступності первинної медико-санітарної допомоги.</w:t>
      </w:r>
    </w:p>
    <w:p w:rsidR="0008256F" w:rsidRPr="00BC45E9" w:rsidRDefault="0008256F" w:rsidP="0008256F">
      <w:pPr>
        <w:ind w:firstLine="709"/>
        <w:jc w:val="both"/>
        <w:rPr>
          <w:color w:val="000000" w:themeColor="text1"/>
          <w:sz w:val="26"/>
          <w:szCs w:val="26"/>
          <w:lang w:val="uk-UA"/>
        </w:rPr>
      </w:pPr>
      <w:r w:rsidRPr="00BC45E9">
        <w:rPr>
          <w:rFonts w:eastAsia="Calibri"/>
          <w:color w:val="000000" w:themeColor="text1"/>
          <w:sz w:val="26"/>
          <w:szCs w:val="26"/>
          <w:lang w:val="uk-UA"/>
        </w:rPr>
        <w:t>Підприємство надає медичні послуги мешканцям 4 населених пунктів Овідіопольської  ОТГ (смт Овідіополь, с. Калаглія, с. Миколаї</w:t>
      </w:r>
      <w:r w:rsidR="004177C3" w:rsidRPr="00BC45E9">
        <w:rPr>
          <w:rFonts w:eastAsia="Calibri"/>
          <w:color w:val="000000" w:themeColor="text1"/>
          <w:sz w:val="26"/>
          <w:szCs w:val="26"/>
          <w:lang w:val="uk-UA"/>
        </w:rPr>
        <w:t xml:space="preserve">вка) та Великодальницої ОТГ </w:t>
      </w:r>
      <w:r w:rsidRPr="00BC45E9">
        <w:rPr>
          <w:rFonts w:eastAsia="Calibri"/>
          <w:color w:val="000000" w:themeColor="text1"/>
          <w:sz w:val="26"/>
          <w:szCs w:val="26"/>
          <w:lang w:val="uk-UA"/>
        </w:rPr>
        <w:t>(с. Петродолинське).</w:t>
      </w:r>
    </w:p>
    <w:p w:rsidR="0008256F" w:rsidRPr="00BC45E9" w:rsidRDefault="0008256F" w:rsidP="0008256F">
      <w:pPr>
        <w:pStyle w:val="TableParagraph"/>
        <w:tabs>
          <w:tab w:val="left" w:pos="405"/>
          <w:tab w:val="left" w:pos="9781"/>
        </w:tabs>
        <w:spacing w:before="0"/>
        <w:ind w:left="0" w:firstLine="709"/>
        <w:jc w:val="both"/>
        <w:rPr>
          <w:color w:val="000000" w:themeColor="text1"/>
          <w:sz w:val="26"/>
          <w:szCs w:val="26"/>
        </w:rPr>
      </w:pPr>
      <w:r w:rsidRPr="00BC45E9">
        <w:rPr>
          <w:color w:val="000000" w:themeColor="text1"/>
          <w:sz w:val="26"/>
          <w:szCs w:val="26"/>
        </w:rPr>
        <w:t>Основною задачею центру є поліпшення якості та тривалості життя наших клієнтів через попередження</w:t>
      </w:r>
      <w:r w:rsidRPr="00BC45E9">
        <w:rPr>
          <w:color w:val="000000" w:themeColor="text1"/>
          <w:spacing w:val="-7"/>
          <w:sz w:val="26"/>
          <w:szCs w:val="26"/>
        </w:rPr>
        <w:t xml:space="preserve"> </w:t>
      </w:r>
      <w:r w:rsidRPr="00BC45E9">
        <w:rPr>
          <w:color w:val="000000" w:themeColor="text1"/>
          <w:sz w:val="26"/>
          <w:szCs w:val="26"/>
        </w:rPr>
        <w:t>хвороб</w:t>
      </w:r>
      <w:r w:rsidRPr="00BC45E9">
        <w:rPr>
          <w:color w:val="000000" w:themeColor="text1"/>
          <w:spacing w:val="-9"/>
          <w:sz w:val="26"/>
          <w:szCs w:val="26"/>
        </w:rPr>
        <w:t xml:space="preserve"> </w:t>
      </w:r>
      <w:r w:rsidRPr="00BC45E9">
        <w:rPr>
          <w:color w:val="000000" w:themeColor="text1"/>
          <w:sz w:val="26"/>
          <w:szCs w:val="26"/>
        </w:rPr>
        <w:t>та</w:t>
      </w:r>
      <w:r w:rsidRPr="00BC45E9">
        <w:rPr>
          <w:color w:val="000000" w:themeColor="text1"/>
          <w:spacing w:val="-3"/>
          <w:sz w:val="26"/>
          <w:szCs w:val="26"/>
        </w:rPr>
        <w:t xml:space="preserve"> </w:t>
      </w:r>
      <w:r w:rsidRPr="00BC45E9">
        <w:rPr>
          <w:color w:val="000000" w:themeColor="text1"/>
          <w:sz w:val="26"/>
          <w:szCs w:val="26"/>
        </w:rPr>
        <w:t>пропагування</w:t>
      </w:r>
      <w:r w:rsidRPr="00BC45E9">
        <w:rPr>
          <w:color w:val="000000" w:themeColor="text1"/>
          <w:spacing w:val="-2"/>
          <w:sz w:val="26"/>
          <w:szCs w:val="26"/>
        </w:rPr>
        <w:t xml:space="preserve"> </w:t>
      </w:r>
      <w:r w:rsidRPr="00BC45E9">
        <w:rPr>
          <w:color w:val="000000" w:themeColor="text1"/>
          <w:sz w:val="26"/>
          <w:szCs w:val="26"/>
        </w:rPr>
        <w:t>здорового</w:t>
      </w:r>
      <w:r w:rsidRPr="00BC45E9">
        <w:rPr>
          <w:color w:val="000000" w:themeColor="text1"/>
          <w:spacing w:val="-2"/>
          <w:sz w:val="26"/>
          <w:szCs w:val="26"/>
        </w:rPr>
        <w:t xml:space="preserve"> </w:t>
      </w:r>
      <w:r w:rsidRPr="00BC45E9">
        <w:rPr>
          <w:color w:val="000000" w:themeColor="text1"/>
          <w:sz w:val="26"/>
          <w:szCs w:val="26"/>
        </w:rPr>
        <w:t>способу</w:t>
      </w:r>
      <w:r w:rsidRPr="00BC45E9">
        <w:rPr>
          <w:color w:val="000000" w:themeColor="text1"/>
          <w:spacing w:val="-12"/>
          <w:sz w:val="26"/>
          <w:szCs w:val="26"/>
        </w:rPr>
        <w:t xml:space="preserve"> </w:t>
      </w:r>
      <w:r w:rsidRPr="00BC45E9">
        <w:rPr>
          <w:color w:val="000000" w:themeColor="text1"/>
          <w:sz w:val="26"/>
          <w:szCs w:val="26"/>
        </w:rPr>
        <w:t xml:space="preserve">життя, </w:t>
      </w:r>
      <w:r w:rsidRPr="00BC45E9">
        <w:rPr>
          <w:color w:val="000000" w:themeColor="text1"/>
          <w:sz w:val="26"/>
          <w:szCs w:val="26"/>
        </w:rPr>
        <w:lastRenderedPageBreak/>
        <w:t>забезпечення</w:t>
      </w:r>
      <w:r w:rsidRPr="00BC45E9">
        <w:rPr>
          <w:color w:val="000000" w:themeColor="text1"/>
          <w:spacing w:val="-2"/>
          <w:sz w:val="26"/>
          <w:szCs w:val="26"/>
        </w:rPr>
        <w:t xml:space="preserve"> </w:t>
      </w:r>
      <w:r w:rsidRPr="00BC45E9">
        <w:rPr>
          <w:color w:val="000000" w:themeColor="text1"/>
          <w:sz w:val="26"/>
          <w:szCs w:val="26"/>
        </w:rPr>
        <w:t>доступності</w:t>
      </w:r>
      <w:r w:rsidRPr="00BC45E9">
        <w:rPr>
          <w:color w:val="000000" w:themeColor="text1"/>
          <w:spacing w:val="-11"/>
          <w:sz w:val="26"/>
          <w:szCs w:val="26"/>
        </w:rPr>
        <w:t xml:space="preserve"> </w:t>
      </w:r>
      <w:r w:rsidRPr="00BC45E9">
        <w:rPr>
          <w:color w:val="000000" w:themeColor="text1"/>
          <w:sz w:val="26"/>
          <w:szCs w:val="26"/>
        </w:rPr>
        <w:t>та якості первинної медичної допомоги, заснованої на принципах доказової медицини</w:t>
      </w:r>
      <w:r w:rsidRPr="00BC45E9">
        <w:rPr>
          <w:color w:val="000000" w:themeColor="text1"/>
          <w:spacing w:val="37"/>
          <w:sz w:val="26"/>
          <w:szCs w:val="26"/>
        </w:rPr>
        <w:t xml:space="preserve"> </w:t>
      </w:r>
      <w:r w:rsidRPr="00BC45E9">
        <w:rPr>
          <w:color w:val="000000" w:themeColor="text1"/>
          <w:sz w:val="26"/>
          <w:szCs w:val="26"/>
        </w:rPr>
        <w:t>та кваліфікований медичний супровід здоров’я населення громади.</w:t>
      </w:r>
    </w:p>
    <w:p w:rsidR="0008256F" w:rsidRPr="00BC45E9" w:rsidRDefault="0008256F" w:rsidP="0008256F">
      <w:pPr>
        <w:pStyle w:val="TableParagraph"/>
        <w:tabs>
          <w:tab w:val="left" w:pos="405"/>
          <w:tab w:val="left" w:pos="9781"/>
        </w:tabs>
        <w:spacing w:before="0"/>
        <w:ind w:left="0" w:firstLine="709"/>
        <w:jc w:val="both"/>
        <w:rPr>
          <w:color w:val="000000" w:themeColor="text1"/>
          <w:sz w:val="26"/>
          <w:szCs w:val="26"/>
        </w:rPr>
      </w:pPr>
      <w:r w:rsidRPr="00BC45E9">
        <w:rPr>
          <w:color w:val="000000" w:themeColor="text1"/>
          <w:sz w:val="26"/>
          <w:szCs w:val="26"/>
        </w:rPr>
        <w:t xml:space="preserve">Медичні працівники пройшли спеціалізоване навчання та отримали сертифікати за темою ведення поширених психічних розладів на первинному рівні медичної допомоги із використанням керівництва </w:t>
      </w:r>
      <w:r w:rsidRPr="00BC45E9">
        <w:rPr>
          <w:color w:val="000000" w:themeColor="text1"/>
          <w:sz w:val="26"/>
          <w:szCs w:val="26"/>
          <w:lang w:val="ru-RU"/>
        </w:rPr>
        <w:t>mhGAP</w:t>
      </w:r>
      <w:r w:rsidRPr="00BC45E9">
        <w:rPr>
          <w:color w:val="000000" w:themeColor="text1"/>
          <w:sz w:val="26"/>
          <w:szCs w:val="26"/>
        </w:rPr>
        <w:t xml:space="preserve"> на платформі «Академія НСЗУ» та одержали відповідний сертифікат для надання послуг психосоціальної підтримки та реалізації всеукраїнської програми ментального здоров'я «Ти як?». П</w:t>
      </w:r>
      <w:r w:rsidR="00942206" w:rsidRPr="00BC45E9">
        <w:rPr>
          <w:color w:val="000000" w:themeColor="text1"/>
          <w:sz w:val="26"/>
          <w:szCs w:val="26"/>
        </w:rPr>
        <w:t xml:space="preserve">ротягом 2024 року зафіксовано </w:t>
      </w:r>
      <w:r w:rsidRPr="00BC45E9">
        <w:rPr>
          <w:color w:val="000000" w:themeColor="text1"/>
          <w:sz w:val="26"/>
          <w:szCs w:val="26"/>
        </w:rPr>
        <w:t xml:space="preserve">69 випадків звернень до лікаря з приводу проблем психічного здоров'я. В рамках Всеукраїнської програми ментального здоров’я «Ти як?» проводяться тренінги для медичних працівників. Здійснюється інформаційно-роз’яснювальна робота з пацієнтами індивідуально та на офіційних сторінках закладу в соціальних мережах щодо маршруту пацієнта. З лютого 2024 року в закладі працює психолог, який надає безкоштовну консультацію з приводу психологічної допомоги. </w:t>
      </w:r>
    </w:p>
    <w:p w:rsidR="0008256F" w:rsidRPr="00BC45E9" w:rsidRDefault="0008256F" w:rsidP="0008256F">
      <w:pPr>
        <w:pStyle w:val="TableParagraph"/>
        <w:tabs>
          <w:tab w:val="left" w:pos="405"/>
        </w:tabs>
        <w:ind w:left="0" w:firstLine="709"/>
        <w:jc w:val="both"/>
        <w:rPr>
          <w:color w:val="000000" w:themeColor="text1"/>
          <w:sz w:val="26"/>
          <w:szCs w:val="26"/>
        </w:rPr>
      </w:pPr>
      <w:r w:rsidRPr="00BC45E9">
        <w:rPr>
          <w:color w:val="000000" w:themeColor="text1"/>
          <w:sz w:val="26"/>
          <w:szCs w:val="26"/>
        </w:rPr>
        <w:t xml:space="preserve">У 2024 році заклад  уклав договір з НСЗУ за пакетом «Мобільна паліативна медична допомога дорослим та дітям». </w:t>
      </w:r>
    </w:p>
    <w:p w:rsidR="0008256F" w:rsidRPr="00BC45E9" w:rsidRDefault="0008256F" w:rsidP="0008256F">
      <w:pPr>
        <w:pStyle w:val="TableParagraph"/>
        <w:tabs>
          <w:tab w:val="left" w:pos="405"/>
        </w:tabs>
        <w:ind w:left="0" w:firstLine="709"/>
        <w:jc w:val="both"/>
        <w:rPr>
          <w:color w:val="000000" w:themeColor="text1"/>
          <w:sz w:val="26"/>
          <w:szCs w:val="26"/>
        </w:rPr>
      </w:pPr>
      <w:r w:rsidRPr="00BC45E9">
        <w:rPr>
          <w:color w:val="000000" w:themeColor="text1"/>
          <w:sz w:val="26"/>
          <w:szCs w:val="26"/>
        </w:rPr>
        <w:t xml:space="preserve">Працівники закладу активно працювали по наданню допомоги паліативним хворим, надавали паліативним пацієнтам медичну та психологічну допомогу Протягом 2024 року  на обліку в закладі перебували 41 пацієнт, які потребували паліативної допомоги. </w:t>
      </w:r>
    </w:p>
    <w:p w:rsidR="0008256F" w:rsidRPr="00BC45E9" w:rsidRDefault="0008256F" w:rsidP="0008256F">
      <w:pPr>
        <w:pStyle w:val="TableParagraph"/>
        <w:tabs>
          <w:tab w:val="left" w:pos="467"/>
        </w:tabs>
        <w:spacing w:before="1"/>
        <w:ind w:left="0" w:firstLine="709"/>
        <w:jc w:val="both"/>
        <w:rPr>
          <w:color w:val="000000" w:themeColor="text1"/>
          <w:sz w:val="26"/>
          <w:szCs w:val="26"/>
        </w:rPr>
      </w:pPr>
      <w:r w:rsidRPr="00BC45E9">
        <w:rPr>
          <w:color w:val="000000" w:themeColor="text1"/>
          <w:sz w:val="26"/>
          <w:szCs w:val="26"/>
        </w:rPr>
        <w:t>Активно працювали</w:t>
      </w:r>
      <w:r w:rsidRPr="00BC45E9">
        <w:rPr>
          <w:color w:val="000000" w:themeColor="text1"/>
          <w:spacing w:val="-2"/>
          <w:sz w:val="26"/>
          <w:szCs w:val="26"/>
        </w:rPr>
        <w:t xml:space="preserve"> </w:t>
      </w:r>
      <w:r w:rsidRPr="00BC45E9">
        <w:rPr>
          <w:color w:val="000000" w:themeColor="text1"/>
          <w:sz w:val="26"/>
          <w:szCs w:val="26"/>
        </w:rPr>
        <w:t>за</w:t>
      </w:r>
      <w:r w:rsidRPr="00BC45E9">
        <w:rPr>
          <w:color w:val="000000" w:themeColor="text1"/>
          <w:spacing w:val="-2"/>
          <w:sz w:val="26"/>
          <w:szCs w:val="26"/>
        </w:rPr>
        <w:t xml:space="preserve"> </w:t>
      </w:r>
      <w:r w:rsidRPr="00BC45E9">
        <w:rPr>
          <w:color w:val="000000" w:themeColor="text1"/>
          <w:sz w:val="26"/>
          <w:szCs w:val="26"/>
        </w:rPr>
        <w:t>Урядовою</w:t>
      </w:r>
      <w:r w:rsidRPr="00BC45E9">
        <w:rPr>
          <w:color w:val="000000" w:themeColor="text1"/>
          <w:spacing w:val="-4"/>
          <w:sz w:val="26"/>
          <w:szCs w:val="26"/>
        </w:rPr>
        <w:t xml:space="preserve"> </w:t>
      </w:r>
      <w:r w:rsidRPr="00BC45E9">
        <w:rPr>
          <w:color w:val="000000" w:themeColor="text1"/>
          <w:sz w:val="26"/>
          <w:szCs w:val="26"/>
        </w:rPr>
        <w:t>програмою</w:t>
      </w:r>
      <w:r w:rsidRPr="00BC45E9">
        <w:rPr>
          <w:color w:val="000000" w:themeColor="text1"/>
          <w:spacing w:val="-9"/>
          <w:sz w:val="26"/>
          <w:szCs w:val="26"/>
        </w:rPr>
        <w:t xml:space="preserve"> </w:t>
      </w:r>
      <w:r w:rsidRPr="00BC45E9">
        <w:rPr>
          <w:color w:val="000000" w:themeColor="text1"/>
          <w:sz w:val="26"/>
          <w:szCs w:val="26"/>
        </w:rPr>
        <w:t>«Доступні</w:t>
      </w:r>
      <w:r w:rsidRPr="00BC45E9">
        <w:rPr>
          <w:color w:val="000000" w:themeColor="text1"/>
          <w:spacing w:val="-11"/>
          <w:sz w:val="26"/>
          <w:szCs w:val="26"/>
        </w:rPr>
        <w:t xml:space="preserve"> </w:t>
      </w:r>
      <w:r w:rsidRPr="00BC45E9">
        <w:rPr>
          <w:color w:val="000000" w:themeColor="text1"/>
          <w:sz w:val="26"/>
          <w:szCs w:val="26"/>
        </w:rPr>
        <w:t>ліки»,</w:t>
      </w:r>
      <w:r w:rsidRPr="00BC45E9">
        <w:rPr>
          <w:color w:val="000000" w:themeColor="text1"/>
          <w:spacing w:val="-1"/>
          <w:sz w:val="26"/>
          <w:szCs w:val="26"/>
        </w:rPr>
        <w:t xml:space="preserve"> </w:t>
      </w:r>
      <w:r w:rsidRPr="00BC45E9">
        <w:rPr>
          <w:color w:val="000000" w:themeColor="text1"/>
          <w:sz w:val="26"/>
          <w:szCs w:val="26"/>
        </w:rPr>
        <w:t>виписано</w:t>
      </w:r>
      <w:r w:rsidRPr="00BC45E9">
        <w:rPr>
          <w:color w:val="000000" w:themeColor="text1"/>
          <w:spacing w:val="-2"/>
          <w:sz w:val="26"/>
          <w:szCs w:val="26"/>
        </w:rPr>
        <w:t xml:space="preserve"> </w:t>
      </w:r>
      <w:r w:rsidRPr="00BC45E9">
        <w:rPr>
          <w:color w:val="000000" w:themeColor="text1"/>
          <w:sz w:val="26"/>
          <w:szCs w:val="26"/>
        </w:rPr>
        <w:t>рецептів</w:t>
      </w:r>
      <w:r w:rsidR="00BC45E9">
        <w:rPr>
          <w:color w:val="000000" w:themeColor="text1"/>
          <w:spacing w:val="-2"/>
          <w:sz w:val="26"/>
          <w:szCs w:val="26"/>
        </w:rPr>
        <w:t xml:space="preserve"> </w:t>
      </w:r>
      <w:r w:rsidRPr="00BC45E9">
        <w:rPr>
          <w:color w:val="000000" w:themeColor="text1"/>
          <w:sz w:val="26"/>
          <w:szCs w:val="26"/>
        </w:rPr>
        <w:t>6 235</w:t>
      </w:r>
      <w:r w:rsidRPr="00BC45E9">
        <w:rPr>
          <w:color w:val="000000" w:themeColor="text1"/>
          <w:spacing w:val="-2"/>
          <w:sz w:val="26"/>
          <w:szCs w:val="26"/>
        </w:rPr>
        <w:t xml:space="preserve"> </w:t>
      </w:r>
      <w:r w:rsidRPr="00BC45E9">
        <w:rPr>
          <w:color w:val="000000" w:themeColor="text1"/>
          <w:sz w:val="26"/>
          <w:szCs w:val="26"/>
        </w:rPr>
        <w:t>(2023 році 6495).</w:t>
      </w:r>
    </w:p>
    <w:p w:rsidR="0008256F" w:rsidRPr="00BC45E9" w:rsidRDefault="0008256F" w:rsidP="0008256F">
      <w:pPr>
        <w:pStyle w:val="TableParagraph"/>
        <w:tabs>
          <w:tab w:val="left" w:pos="467"/>
        </w:tabs>
        <w:spacing w:before="1"/>
        <w:ind w:left="0" w:firstLine="709"/>
        <w:jc w:val="both"/>
        <w:rPr>
          <w:color w:val="000000" w:themeColor="text1"/>
          <w:sz w:val="26"/>
          <w:szCs w:val="26"/>
        </w:rPr>
      </w:pPr>
      <w:r w:rsidRPr="00BC45E9">
        <w:rPr>
          <w:color w:val="000000" w:themeColor="text1"/>
          <w:sz w:val="26"/>
          <w:szCs w:val="26"/>
        </w:rPr>
        <w:t>З метою покращення якості та тривалості життя жителів об’єднаної громади та з метою підвищення доступності сільського населення до якісної медичної допомоги в Овідіопольській селищній раді затверджена цільова програма соціальної підтримки населення на 2021-2025 рр.</w:t>
      </w:r>
    </w:p>
    <w:p w:rsidR="0008256F" w:rsidRPr="00BC45E9" w:rsidRDefault="0008256F" w:rsidP="0008256F">
      <w:pPr>
        <w:pStyle w:val="TableParagraph"/>
        <w:tabs>
          <w:tab w:val="left" w:pos="467"/>
        </w:tabs>
        <w:spacing w:before="1"/>
        <w:ind w:left="0" w:firstLine="709"/>
        <w:jc w:val="both"/>
        <w:rPr>
          <w:color w:val="000000" w:themeColor="text1"/>
          <w:sz w:val="26"/>
          <w:szCs w:val="26"/>
        </w:rPr>
      </w:pPr>
      <w:r w:rsidRPr="00BC45E9">
        <w:rPr>
          <w:color w:val="000000" w:themeColor="text1"/>
          <w:sz w:val="26"/>
          <w:szCs w:val="26"/>
        </w:rPr>
        <w:t xml:space="preserve">- Фінансова підтримка хворих з нирковою недостатністю, за поданням КНП «Овідіопольський центр первинної медико-санітарної допомоги» (у розмірі 2,0 тис.грн.– щоквартально) отримали матеріальну допомогу за 2024 рік 9 осіб (2023-8 осіб). </w:t>
      </w:r>
    </w:p>
    <w:p w:rsidR="0008256F" w:rsidRPr="00BC45E9" w:rsidRDefault="0008256F" w:rsidP="0008256F">
      <w:pPr>
        <w:pStyle w:val="TableParagraph"/>
        <w:tabs>
          <w:tab w:val="left" w:pos="467"/>
        </w:tabs>
        <w:spacing w:before="1"/>
        <w:ind w:left="0" w:firstLine="709"/>
        <w:jc w:val="both"/>
        <w:rPr>
          <w:color w:val="000000" w:themeColor="text1"/>
          <w:sz w:val="26"/>
          <w:szCs w:val="26"/>
        </w:rPr>
      </w:pPr>
      <w:r w:rsidRPr="00BC45E9">
        <w:rPr>
          <w:color w:val="000000" w:themeColor="text1"/>
          <w:sz w:val="26"/>
          <w:szCs w:val="26"/>
        </w:rPr>
        <w:t>- Надання фінансової допомоги особам та сім’ям, які виховують дітей, із рідкісними орфанними захворюваннями (муковісцидоз, енілкетонурія), ДЦП, целіакія та особам, стан яких після пересадки органів, а саме нирки, потребують лікування, за поданням КНП «Овідіопольський центр первинної медико-санітарної допомоги» отримали матеріальну допомогу за 2024 рік 26 осіб (2023-18 осіб).</w:t>
      </w:r>
    </w:p>
    <w:p w:rsidR="0008256F" w:rsidRPr="00BC45E9" w:rsidRDefault="0008256F" w:rsidP="0008256F">
      <w:pPr>
        <w:pStyle w:val="TableParagraph"/>
        <w:tabs>
          <w:tab w:val="left" w:pos="467"/>
        </w:tabs>
        <w:spacing w:before="1"/>
        <w:ind w:left="0" w:firstLine="709"/>
        <w:jc w:val="both"/>
        <w:rPr>
          <w:color w:val="000000" w:themeColor="text1"/>
          <w:sz w:val="26"/>
          <w:szCs w:val="26"/>
        </w:rPr>
      </w:pPr>
      <w:r w:rsidRPr="00BC45E9">
        <w:rPr>
          <w:color w:val="000000" w:themeColor="text1"/>
          <w:sz w:val="26"/>
          <w:szCs w:val="26"/>
        </w:rPr>
        <w:t>- Надання фінансової допомоги особам з інвалідністю, яким необхідно придбавати вироби медичного призначення, за поданням КНП «Овідіопольський центр первинної медико-санітарної допомоги», отримали матеріальну допомогу за 2024 рік 5 осіб (2023- 5 осіб).</w:t>
      </w:r>
    </w:p>
    <w:p w:rsidR="0008256F" w:rsidRPr="00BC45E9" w:rsidRDefault="0008256F" w:rsidP="0008256F">
      <w:pPr>
        <w:pStyle w:val="TableParagraph"/>
        <w:tabs>
          <w:tab w:val="left" w:pos="467"/>
        </w:tabs>
        <w:spacing w:before="1"/>
        <w:ind w:left="0" w:firstLine="709"/>
        <w:jc w:val="both"/>
        <w:rPr>
          <w:color w:val="000000" w:themeColor="text1"/>
          <w:sz w:val="26"/>
          <w:szCs w:val="26"/>
        </w:rPr>
      </w:pPr>
      <w:r w:rsidRPr="00BC45E9">
        <w:rPr>
          <w:color w:val="000000" w:themeColor="text1"/>
          <w:sz w:val="26"/>
          <w:szCs w:val="26"/>
        </w:rPr>
        <w:t>В березні місяці була надана допомога від благодійної організації для медичного персоналу у вигляді 3 комп’ютерів та медичних засобів. В липні місяці отримали допомогу у вигляді 3-х ноутбуків.</w:t>
      </w:r>
    </w:p>
    <w:p w:rsidR="0008256F" w:rsidRPr="00BC45E9" w:rsidRDefault="0008256F" w:rsidP="0008256F">
      <w:pPr>
        <w:pStyle w:val="TableParagraph"/>
        <w:tabs>
          <w:tab w:val="left" w:pos="467"/>
        </w:tabs>
        <w:spacing w:before="1"/>
        <w:ind w:left="0" w:firstLine="709"/>
        <w:jc w:val="both"/>
        <w:rPr>
          <w:color w:val="000000" w:themeColor="text1"/>
          <w:sz w:val="26"/>
          <w:szCs w:val="26"/>
        </w:rPr>
      </w:pPr>
      <w:r w:rsidRPr="00BC45E9">
        <w:rPr>
          <w:color w:val="000000" w:themeColor="text1"/>
          <w:sz w:val="26"/>
          <w:szCs w:val="26"/>
        </w:rPr>
        <w:t xml:space="preserve">Протягом 12 місяців 2024 року КНП «ОЦПМСД» зроблено частково поточний ремонт в Овідіопольській амбулаторії, для того, щоб покращити умови перебування пацієнтів та відвідувачів у закладі. </w:t>
      </w:r>
    </w:p>
    <w:p w:rsidR="0008256F" w:rsidRPr="00BC45E9" w:rsidRDefault="0008256F" w:rsidP="0008256F">
      <w:pPr>
        <w:pStyle w:val="TableParagraph"/>
        <w:tabs>
          <w:tab w:val="left" w:pos="467"/>
        </w:tabs>
        <w:spacing w:before="1"/>
        <w:ind w:left="0" w:firstLine="709"/>
        <w:jc w:val="both"/>
        <w:rPr>
          <w:color w:val="000000" w:themeColor="text1"/>
          <w:sz w:val="26"/>
          <w:szCs w:val="26"/>
        </w:rPr>
      </w:pPr>
      <w:r w:rsidRPr="00BC45E9">
        <w:rPr>
          <w:color w:val="000000" w:themeColor="text1"/>
          <w:sz w:val="26"/>
          <w:szCs w:val="26"/>
        </w:rPr>
        <w:t xml:space="preserve">За результатами конкурсного відбору Овідіопольську громаду заклад обрали для участі у проекті ««Щодо участі в проєкті </w:t>
      </w:r>
      <w:r w:rsidRPr="00BC45E9">
        <w:rPr>
          <w:color w:val="000000" w:themeColor="text1"/>
          <w:sz w:val="26"/>
          <w:szCs w:val="26"/>
          <w:lang w:val="ru-RU"/>
        </w:rPr>
        <w:t>USAID</w:t>
      </w:r>
      <w:r w:rsidRPr="00BC45E9">
        <w:rPr>
          <w:color w:val="000000" w:themeColor="text1"/>
          <w:sz w:val="26"/>
          <w:szCs w:val="26"/>
        </w:rPr>
        <w:t xml:space="preserve"> “Розбудова стійкої системи   громадського здоров'я”.</w:t>
      </w:r>
    </w:p>
    <w:p w:rsidR="0008256F" w:rsidRPr="00BC45E9" w:rsidRDefault="0008256F" w:rsidP="0008256F">
      <w:pPr>
        <w:ind w:firstLine="709"/>
        <w:jc w:val="both"/>
        <w:rPr>
          <w:rFonts w:eastAsia="Calibri"/>
          <w:color w:val="000000" w:themeColor="text1"/>
          <w:sz w:val="26"/>
          <w:szCs w:val="26"/>
          <w:lang w:val="uk-UA"/>
        </w:rPr>
      </w:pPr>
      <w:r w:rsidRPr="00BC45E9">
        <w:rPr>
          <w:rFonts w:eastAsia="Calibri"/>
          <w:color w:val="000000" w:themeColor="text1"/>
          <w:sz w:val="26"/>
          <w:szCs w:val="26"/>
          <w:lang w:val="uk-UA"/>
        </w:rPr>
        <w:t xml:space="preserve">За 12 місяців 2024 року комунальним некомерційним підприємством Овідіопольської селищної ради «Овідіопольський центр первинної медико-санітарної </w:t>
      </w:r>
      <w:r w:rsidRPr="00BC45E9">
        <w:rPr>
          <w:rFonts w:eastAsia="Calibri"/>
          <w:color w:val="000000" w:themeColor="text1"/>
          <w:sz w:val="26"/>
          <w:szCs w:val="26"/>
          <w:lang w:val="uk-UA"/>
        </w:rPr>
        <w:lastRenderedPageBreak/>
        <w:t>допомоги» згідно укладеного з НСЗУ Договору про медичне обслуговування населення за програмою медичних гарантій було отримано оплату за надання медичних послуг, пов’язаних з первинною медичною допомогою в розмірі 12</w:t>
      </w:r>
      <w:r w:rsidRPr="00BC45E9">
        <w:rPr>
          <w:rFonts w:eastAsia="Calibri"/>
          <w:color w:val="000000" w:themeColor="text1"/>
          <w:sz w:val="26"/>
          <w:szCs w:val="26"/>
        </w:rPr>
        <w:t> </w:t>
      </w:r>
      <w:r w:rsidRPr="00BC45E9">
        <w:rPr>
          <w:rFonts w:eastAsia="Calibri"/>
          <w:color w:val="000000" w:themeColor="text1"/>
          <w:sz w:val="26"/>
          <w:szCs w:val="26"/>
          <w:lang w:val="uk-UA"/>
        </w:rPr>
        <w:t>551, 2 тис. грн.</w:t>
      </w:r>
    </w:p>
    <w:p w:rsidR="0008256F" w:rsidRPr="00BC45E9" w:rsidRDefault="0008256F" w:rsidP="0008256F">
      <w:pPr>
        <w:ind w:firstLine="709"/>
        <w:jc w:val="both"/>
        <w:rPr>
          <w:color w:val="000000" w:themeColor="text1"/>
          <w:sz w:val="26"/>
          <w:szCs w:val="26"/>
        </w:rPr>
      </w:pPr>
      <w:r w:rsidRPr="00BC45E9">
        <w:rPr>
          <w:color w:val="000000" w:themeColor="text1"/>
          <w:sz w:val="26"/>
          <w:szCs w:val="26"/>
        </w:rPr>
        <w:t xml:space="preserve">За 2024 </w:t>
      </w:r>
      <w:proofErr w:type="gramStart"/>
      <w:r w:rsidRPr="00BC45E9">
        <w:rPr>
          <w:color w:val="000000" w:themeColor="text1"/>
          <w:sz w:val="26"/>
          <w:szCs w:val="26"/>
        </w:rPr>
        <w:t>р</w:t>
      </w:r>
      <w:proofErr w:type="gramEnd"/>
      <w:r w:rsidRPr="00BC45E9">
        <w:rPr>
          <w:color w:val="000000" w:themeColor="text1"/>
          <w:sz w:val="26"/>
          <w:szCs w:val="26"/>
        </w:rPr>
        <w:t>ік заклад працював за програмою медичних гарантій НСЗУ за наступними пакетами:</w:t>
      </w:r>
    </w:p>
    <w:p w:rsidR="0008256F" w:rsidRPr="00BC45E9" w:rsidRDefault="0008256F" w:rsidP="0008256F">
      <w:pPr>
        <w:ind w:firstLine="709"/>
        <w:jc w:val="both"/>
        <w:rPr>
          <w:color w:val="000000" w:themeColor="text1"/>
          <w:sz w:val="26"/>
          <w:szCs w:val="26"/>
        </w:rPr>
      </w:pPr>
      <w:r w:rsidRPr="00BC45E9">
        <w:rPr>
          <w:color w:val="000000" w:themeColor="text1"/>
          <w:sz w:val="26"/>
          <w:szCs w:val="26"/>
        </w:rPr>
        <w:t xml:space="preserve">1. «Первинна медична допомога» - </w:t>
      </w:r>
      <w:r w:rsidRPr="00BC45E9">
        <w:rPr>
          <w:color w:val="000000" w:themeColor="text1"/>
          <w:sz w:val="26"/>
          <w:szCs w:val="26"/>
          <w:u w:val="single"/>
        </w:rPr>
        <w:t>12 177,9 тис</w:t>
      </w:r>
      <w:proofErr w:type="gramStart"/>
      <w:r w:rsidRPr="00BC45E9">
        <w:rPr>
          <w:color w:val="000000" w:themeColor="text1"/>
          <w:sz w:val="26"/>
          <w:szCs w:val="26"/>
          <w:u w:val="single"/>
        </w:rPr>
        <w:t>.г</w:t>
      </w:r>
      <w:proofErr w:type="gramEnd"/>
      <w:r w:rsidRPr="00BC45E9">
        <w:rPr>
          <w:color w:val="000000" w:themeColor="text1"/>
          <w:sz w:val="26"/>
          <w:szCs w:val="26"/>
          <w:u w:val="single"/>
        </w:rPr>
        <w:t>рн.;</w:t>
      </w:r>
    </w:p>
    <w:p w:rsidR="0008256F" w:rsidRPr="00BC45E9" w:rsidRDefault="0008256F" w:rsidP="0008256F">
      <w:pPr>
        <w:ind w:firstLine="709"/>
        <w:jc w:val="both"/>
        <w:rPr>
          <w:color w:val="000000" w:themeColor="text1"/>
          <w:sz w:val="26"/>
          <w:szCs w:val="26"/>
        </w:rPr>
      </w:pPr>
      <w:r w:rsidRPr="00BC45E9">
        <w:rPr>
          <w:color w:val="000000" w:themeColor="text1"/>
          <w:sz w:val="26"/>
          <w:szCs w:val="26"/>
        </w:rPr>
        <w:t xml:space="preserve">2. «Мобільна паліативна медична допомога дорослим та дітям» - </w:t>
      </w:r>
      <w:r w:rsidRPr="00BC45E9">
        <w:rPr>
          <w:color w:val="000000" w:themeColor="text1"/>
          <w:sz w:val="26"/>
          <w:szCs w:val="26"/>
          <w:u w:val="single"/>
        </w:rPr>
        <w:t>598,7 тис</w:t>
      </w:r>
      <w:proofErr w:type="gramStart"/>
      <w:r w:rsidRPr="00BC45E9">
        <w:rPr>
          <w:color w:val="000000" w:themeColor="text1"/>
          <w:sz w:val="26"/>
          <w:szCs w:val="26"/>
          <w:u w:val="single"/>
        </w:rPr>
        <w:t>.г</w:t>
      </w:r>
      <w:proofErr w:type="gramEnd"/>
      <w:r w:rsidRPr="00BC45E9">
        <w:rPr>
          <w:color w:val="000000" w:themeColor="text1"/>
          <w:sz w:val="26"/>
          <w:szCs w:val="26"/>
          <w:u w:val="single"/>
        </w:rPr>
        <w:t>рн</w:t>
      </w:r>
      <w:r w:rsidRPr="00BC45E9">
        <w:rPr>
          <w:color w:val="000000" w:themeColor="text1"/>
          <w:sz w:val="26"/>
          <w:szCs w:val="26"/>
        </w:rPr>
        <w:t>.;</w:t>
      </w:r>
    </w:p>
    <w:p w:rsidR="0008256F" w:rsidRPr="00BC45E9" w:rsidRDefault="0008256F" w:rsidP="0008256F">
      <w:pPr>
        <w:ind w:firstLine="709"/>
        <w:jc w:val="both"/>
        <w:rPr>
          <w:color w:val="000000" w:themeColor="text1"/>
          <w:sz w:val="26"/>
          <w:szCs w:val="26"/>
        </w:rPr>
      </w:pPr>
      <w:r w:rsidRPr="00BC45E9">
        <w:rPr>
          <w:color w:val="000000" w:themeColor="text1"/>
          <w:sz w:val="26"/>
          <w:szCs w:val="26"/>
        </w:rPr>
        <w:t xml:space="preserve">3. «Супровід та лікування дорослих та дітей хворих на туберкульоз, на первинному </w:t>
      </w:r>
      <w:proofErr w:type="gramStart"/>
      <w:r w:rsidRPr="00BC45E9">
        <w:rPr>
          <w:color w:val="000000" w:themeColor="text1"/>
          <w:sz w:val="26"/>
          <w:szCs w:val="26"/>
        </w:rPr>
        <w:t>р</w:t>
      </w:r>
      <w:proofErr w:type="gramEnd"/>
      <w:r w:rsidRPr="00BC45E9">
        <w:rPr>
          <w:color w:val="000000" w:themeColor="text1"/>
          <w:sz w:val="26"/>
          <w:szCs w:val="26"/>
        </w:rPr>
        <w:t>івні медичної допомоги» - 1</w:t>
      </w:r>
      <w:r w:rsidRPr="00BC45E9">
        <w:rPr>
          <w:color w:val="000000" w:themeColor="text1"/>
          <w:sz w:val="26"/>
          <w:szCs w:val="26"/>
          <w:u w:val="single"/>
        </w:rPr>
        <w:t>,2 тис.грн</w:t>
      </w:r>
      <w:r w:rsidRPr="00BC45E9">
        <w:rPr>
          <w:color w:val="000000" w:themeColor="text1"/>
          <w:sz w:val="26"/>
          <w:szCs w:val="26"/>
        </w:rPr>
        <w:t>.;</w:t>
      </w:r>
    </w:p>
    <w:p w:rsidR="0008256F" w:rsidRPr="00BC45E9" w:rsidRDefault="0008256F" w:rsidP="0008256F">
      <w:pPr>
        <w:ind w:firstLine="709"/>
        <w:jc w:val="both"/>
        <w:rPr>
          <w:color w:val="000000" w:themeColor="text1"/>
          <w:sz w:val="26"/>
          <w:szCs w:val="26"/>
        </w:rPr>
      </w:pPr>
      <w:r w:rsidRPr="00BC45E9">
        <w:rPr>
          <w:color w:val="000000" w:themeColor="text1"/>
          <w:sz w:val="26"/>
          <w:szCs w:val="26"/>
        </w:rPr>
        <w:t xml:space="preserve">4. «Забезпечення кадрового потенціалу системи охорони здоров’я шляхом організації надання медичної допомоги із залученням лікарів – інтернів» </w:t>
      </w:r>
      <w:r w:rsidRPr="00BC45E9">
        <w:rPr>
          <w:color w:val="000000" w:themeColor="text1"/>
          <w:sz w:val="26"/>
          <w:szCs w:val="26"/>
          <w:u w:val="single"/>
        </w:rPr>
        <w:t>146,8 тис</w:t>
      </w:r>
      <w:proofErr w:type="gramStart"/>
      <w:r w:rsidRPr="00BC45E9">
        <w:rPr>
          <w:color w:val="000000" w:themeColor="text1"/>
          <w:sz w:val="26"/>
          <w:szCs w:val="26"/>
          <w:u w:val="single"/>
        </w:rPr>
        <w:t>.г</w:t>
      </w:r>
      <w:proofErr w:type="gramEnd"/>
      <w:r w:rsidRPr="00BC45E9">
        <w:rPr>
          <w:color w:val="000000" w:themeColor="text1"/>
          <w:sz w:val="26"/>
          <w:szCs w:val="26"/>
          <w:u w:val="single"/>
        </w:rPr>
        <w:t>рн</w:t>
      </w:r>
      <w:r w:rsidRPr="00BC45E9">
        <w:rPr>
          <w:color w:val="000000" w:themeColor="text1"/>
          <w:sz w:val="26"/>
          <w:szCs w:val="26"/>
        </w:rPr>
        <w:t>.;</w:t>
      </w:r>
    </w:p>
    <w:p w:rsidR="0008256F" w:rsidRPr="00BC45E9" w:rsidRDefault="0008256F" w:rsidP="0008256F">
      <w:pPr>
        <w:ind w:firstLine="709"/>
        <w:jc w:val="both"/>
        <w:rPr>
          <w:color w:val="000000" w:themeColor="text1"/>
          <w:sz w:val="26"/>
          <w:szCs w:val="26"/>
        </w:rPr>
      </w:pPr>
      <w:r w:rsidRPr="00BC45E9">
        <w:rPr>
          <w:color w:val="000000" w:themeColor="text1"/>
          <w:sz w:val="26"/>
          <w:szCs w:val="26"/>
        </w:rPr>
        <w:t xml:space="preserve">5. «Супровід та лікування дорослих та дітей з психічними розладами на первинному </w:t>
      </w:r>
      <w:proofErr w:type="gramStart"/>
      <w:r w:rsidRPr="00BC45E9">
        <w:rPr>
          <w:color w:val="000000" w:themeColor="text1"/>
          <w:sz w:val="26"/>
          <w:szCs w:val="26"/>
        </w:rPr>
        <w:t>р</w:t>
      </w:r>
      <w:proofErr w:type="gramEnd"/>
      <w:r w:rsidRPr="00BC45E9">
        <w:rPr>
          <w:color w:val="000000" w:themeColor="text1"/>
          <w:sz w:val="26"/>
          <w:szCs w:val="26"/>
        </w:rPr>
        <w:t>івні медичної допомоги» 14,3</w:t>
      </w:r>
      <w:r w:rsidRPr="00BC45E9">
        <w:rPr>
          <w:color w:val="000000" w:themeColor="text1"/>
          <w:sz w:val="26"/>
          <w:szCs w:val="26"/>
          <w:u w:val="single"/>
        </w:rPr>
        <w:t xml:space="preserve"> тис.грн</w:t>
      </w:r>
      <w:r w:rsidRPr="00BC45E9">
        <w:rPr>
          <w:color w:val="000000" w:themeColor="text1"/>
          <w:sz w:val="26"/>
          <w:szCs w:val="26"/>
        </w:rPr>
        <w:t>.;</w:t>
      </w:r>
    </w:p>
    <w:p w:rsidR="0008256F" w:rsidRPr="00BC45E9" w:rsidRDefault="0008256F" w:rsidP="004941D8">
      <w:pPr>
        <w:ind w:firstLine="709"/>
        <w:jc w:val="both"/>
        <w:rPr>
          <w:rFonts w:eastAsia="Calibri"/>
          <w:color w:val="000000" w:themeColor="text1"/>
          <w:sz w:val="26"/>
          <w:szCs w:val="26"/>
        </w:rPr>
      </w:pPr>
      <w:proofErr w:type="gramStart"/>
      <w:r w:rsidRPr="00BC45E9">
        <w:rPr>
          <w:rFonts w:eastAsia="Calibri"/>
          <w:color w:val="000000" w:themeColor="text1"/>
          <w:sz w:val="26"/>
          <w:szCs w:val="26"/>
        </w:rPr>
        <w:t>З</w:t>
      </w:r>
      <w:proofErr w:type="gramEnd"/>
      <w:r w:rsidRPr="00BC45E9">
        <w:rPr>
          <w:rFonts w:eastAsia="Calibri"/>
          <w:color w:val="000000" w:themeColor="text1"/>
          <w:sz w:val="26"/>
          <w:szCs w:val="26"/>
        </w:rPr>
        <w:t xml:space="preserve"> отриманих коштів найбільшу частку було використано для виплати заробітної плати за 12 місяців 2024 р.  працівникам підприємства – 8662,4 тис. грн. та відрахування на соціальні заходи – 1866,9 тис. грн.. Заборгованість по виплаті заробітної плати відсутня.</w:t>
      </w:r>
    </w:p>
    <w:p w:rsidR="0008256F" w:rsidRPr="00BC45E9" w:rsidRDefault="0008256F" w:rsidP="004941D8">
      <w:pPr>
        <w:ind w:firstLine="709"/>
        <w:jc w:val="both"/>
        <w:rPr>
          <w:rFonts w:eastAsia="Calibri"/>
          <w:color w:val="000000" w:themeColor="text1"/>
          <w:sz w:val="26"/>
          <w:szCs w:val="26"/>
        </w:rPr>
      </w:pPr>
      <w:r w:rsidRPr="00BC45E9">
        <w:rPr>
          <w:rFonts w:eastAsia="Calibri"/>
          <w:color w:val="000000" w:themeColor="text1"/>
          <w:sz w:val="26"/>
          <w:szCs w:val="26"/>
        </w:rPr>
        <w:t xml:space="preserve">За кошти НСЗУ для забезпечення потреб центру було витрачено </w:t>
      </w:r>
      <w:proofErr w:type="gramStart"/>
      <w:r w:rsidRPr="00BC45E9">
        <w:rPr>
          <w:rFonts w:eastAsia="Calibri"/>
          <w:color w:val="000000" w:themeColor="text1"/>
          <w:sz w:val="26"/>
          <w:szCs w:val="26"/>
        </w:rPr>
        <w:t>на</w:t>
      </w:r>
      <w:proofErr w:type="gramEnd"/>
      <w:r w:rsidRPr="00BC45E9">
        <w:rPr>
          <w:rFonts w:eastAsia="Calibri"/>
          <w:color w:val="000000" w:themeColor="text1"/>
          <w:sz w:val="26"/>
          <w:szCs w:val="26"/>
        </w:rPr>
        <w:t>:</w:t>
      </w:r>
    </w:p>
    <w:p w:rsidR="0008256F" w:rsidRPr="00BC45E9" w:rsidRDefault="0008256F" w:rsidP="004941D8">
      <w:pPr>
        <w:ind w:firstLine="709"/>
        <w:jc w:val="both"/>
        <w:rPr>
          <w:rFonts w:eastAsia="Calibri"/>
          <w:color w:val="000000" w:themeColor="text1"/>
          <w:sz w:val="26"/>
          <w:szCs w:val="26"/>
        </w:rPr>
      </w:pPr>
      <w:r w:rsidRPr="00BC45E9">
        <w:rPr>
          <w:rFonts w:eastAsia="Calibri"/>
          <w:color w:val="000000" w:themeColor="text1"/>
          <w:sz w:val="26"/>
          <w:szCs w:val="26"/>
        </w:rPr>
        <w:t>- використання програмного забезпечення лікарями – 95,1 тис</w:t>
      </w:r>
      <w:proofErr w:type="gramStart"/>
      <w:r w:rsidRPr="00BC45E9">
        <w:rPr>
          <w:rFonts w:eastAsia="Calibri"/>
          <w:color w:val="000000" w:themeColor="text1"/>
          <w:sz w:val="26"/>
          <w:szCs w:val="26"/>
        </w:rPr>
        <w:t>.</w:t>
      </w:r>
      <w:proofErr w:type="gramEnd"/>
      <w:r w:rsidRPr="00BC45E9">
        <w:rPr>
          <w:rFonts w:eastAsia="Calibri"/>
          <w:color w:val="000000" w:themeColor="text1"/>
          <w:sz w:val="26"/>
          <w:szCs w:val="26"/>
        </w:rPr>
        <w:t xml:space="preserve"> </w:t>
      </w:r>
      <w:proofErr w:type="gramStart"/>
      <w:r w:rsidRPr="00BC45E9">
        <w:rPr>
          <w:rFonts w:eastAsia="Calibri"/>
          <w:color w:val="000000" w:themeColor="text1"/>
          <w:sz w:val="26"/>
          <w:szCs w:val="26"/>
        </w:rPr>
        <w:t>г</w:t>
      </w:r>
      <w:proofErr w:type="gramEnd"/>
      <w:r w:rsidRPr="00BC45E9">
        <w:rPr>
          <w:rFonts w:eastAsia="Calibri"/>
          <w:color w:val="000000" w:themeColor="text1"/>
          <w:sz w:val="26"/>
          <w:szCs w:val="26"/>
        </w:rPr>
        <w:t>рн.</w:t>
      </w:r>
    </w:p>
    <w:p w:rsidR="0008256F" w:rsidRPr="00BC45E9" w:rsidRDefault="0008256F" w:rsidP="004941D8">
      <w:pPr>
        <w:tabs>
          <w:tab w:val="left" w:pos="0"/>
        </w:tabs>
        <w:ind w:firstLine="709"/>
        <w:jc w:val="both"/>
        <w:rPr>
          <w:rFonts w:eastAsia="Calibri"/>
          <w:color w:val="000000" w:themeColor="text1"/>
          <w:sz w:val="26"/>
          <w:szCs w:val="26"/>
        </w:rPr>
      </w:pPr>
      <w:r w:rsidRPr="00BC45E9">
        <w:rPr>
          <w:rFonts w:eastAsia="Calibri"/>
          <w:color w:val="000000" w:themeColor="text1"/>
          <w:sz w:val="26"/>
          <w:szCs w:val="26"/>
        </w:rPr>
        <w:t>- паливо - 201,8 тис</w:t>
      </w:r>
      <w:proofErr w:type="gramStart"/>
      <w:r w:rsidRPr="00BC45E9">
        <w:rPr>
          <w:rFonts w:eastAsia="Calibri"/>
          <w:color w:val="000000" w:themeColor="text1"/>
          <w:sz w:val="26"/>
          <w:szCs w:val="26"/>
        </w:rPr>
        <w:t>.</w:t>
      </w:r>
      <w:proofErr w:type="gramEnd"/>
      <w:r w:rsidRPr="00BC45E9">
        <w:rPr>
          <w:rFonts w:eastAsia="Calibri"/>
          <w:color w:val="000000" w:themeColor="text1"/>
          <w:sz w:val="26"/>
          <w:szCs w:val="26"/>
        </w:rPr>
        <w:t xml:space="preserve"> </w:t>
      </w:r>
      <w:proofErr w:type="gramStart"/>
      <w:r w:rsidRPr="00BC45E9">
        <w:rPr>
          <w:rFonts w:eastAsia="Calibri"/>
          <w:color w:val="000000" w:themeColor="text1"/>
          <w:sz w:val="26"/>
          <w:szCs w:val="26"/>
        </w:rPr>
        <w:t>г</w:t>
      </w:r>
      <w:proofErr w:type="gramEnd"/>
      <w:r w:rsidRPr="00BC45E9">
        <w:rPr>
          <w:rFonts w:eastAsia="Calibri"/>
          <w:color w:val="000000" w:themeColor="text1"/>
          <w:sz w:val="26"/>
          <w:szCs w:val="26"/>
        </w:rPr>
        <w:t>рн.</w:t>
      </w:r>
    </w:p>
    <w:p w:rsidR="0008256F" w:rsidRPr="00BC45E9" w:rsidRDefault="0008256F" w:rsidP="004941D8">
      <w:pPr>
        <w:tabs>
          <w:tab w:val="left" w:pos="0"/>
        </w:tabs>
        <w:ind w:firstLine="709"/>
        <w:jc w:val="both"/>
        <w:rPr>
          <w:rFonts w:eastAsia="Calibri"/>
          <w:color w:val="000000" w:themeColor="text1"/>
          <w:sz w:val="26"/>
          <w:szCs w:val="26"/>
        </w:rPr>
      </w:pPr>
      <w:r w:rsidRPr="00BC45E9">
        <w:rPr>
          <w:rFonts w:eastAsia="Calibri"/>
          <w:color w:val="000000" w:themeColor="text1"/>
          <w:sz w:val="26"/>
          <w:szCs w:val="26"/>
        </w:rPr>
        <w:t>- поточний ремонт буді</w:t>
      </w:r>
      <w:proofErr w:type="gramStart"/>
      <w:r w:rsidRPr="00BC45E9">
        <w:rPr>
          <w:rFonts w:eastAsia="Calibri"/>
          <w:color w:val="000000" w:themeColor="text1"/>
          <w:sz w:val="26"/>
          <w:szCs w:val="26"/>
        </w:rPr>
        <w:t>вл</w:t>
      </w:r>
      <w:proofErr w:type="gramEnd"/>
      <w:r w:rsidRPr="00BC45E9">
        <w:rPr>
          <w:rFonts w:eastAsia="Calibri"/>
          <w:color w:val="000000" w:themeColor="text1"/>
          <w:sz w:val="26"/>
          <w:szCs w:val="26"/>
        </w:rPr>
        <w:t>і – 16,5 тис. грн.</w:t>
      </w:r>
    </w:p>
    <w:p w:rsidR="0008256F" w:rsidRPr="00BC45E9" w:rsidRDefault="0008256F" w:rsidP="004941D8">
      <w:pPr>
        <w:tabs>
          <w:tab w:val="left" w:pos="0"/>
        </w:tabs>
        <w:ind w:firstLine="709"/>
        <w:jc w:val="both"/>
        <w:rPr>
          <w:rFonts w:eastAsia="Calibri"/>
          <w:color w:val="000000" w:themeColor="text1"/>
          <w:sz w:val="26"/>
          <w:szCs w:val="26"/>
        </w:rPr>
      </w:pPr>
      <w:r w:rsidRPr="00BC45E9">
        <w:rPr>
          <w:rFonts w:eastAsia="Calibri"/>
          <w:color w:val="000000" w:themeColor="text1"/>
          <w:sz w:val="26"/>
          <w:szCs w:val="26"/>
        </w:rPr>
        <w:t>- медичні вироби - 137,5 тис</w:t>
      </w:r>
      <w:proofErr w:type="gramStart"/>
      <w:r w:rsidRPr="00BC45E9">
        <w:rPr>
          <w:rFonts w:eastAsia="Calibri"/>
          <w:color w:val="000000" w:themeColor="text1"/>
          <w:sz w:val="26"/>
          <w:szCs w:val="26"/>
        </w:rPr>
        <w:t>.</w:t>
      </w:r>
      <w:proofErr w:type="gramEnd"/>
      <w:r w:rsidRPr="00BC45E9">
        <w:rPr>
          <w:rFonts w:eastAsia="Calibri"/>
          <w:color w:val="000000" w:themeColor="text1"/>
          <w:sz w:val="26"/>
          <w:szCs w:val="26"/>
        </w:rPr>
        <w:t xml:space="preserve"> </w:t>
      </w:r>
      <w:proofErr w:type="gramStart"/>
      <w:r w:rsidRPr="00BC45E9">
        <w:rPr>
          <w:rFonts w:eastAsia="Calibri"/>
          <w:color w:val="000000" w:themeColor="text1"/>
          <w:sz w:val="26"/>
          <w:szCs w:val="26"/>
        </w:rPr>
        <w:t>г</w:t>
      </w:r>
      <w:proofErr w:type="gramEnd"/>
      <w:r w:rsidRPr="00BC45E9">
        <w:rPr>
          <w:rFonts w:eastAsia="Calibri"/>
          <w:color w:val="000000" w:themeColor="text1"/>
          <w:sz w:val="26"/>
          <w:szCs w:val="26"/>
        </w:rPr>
        <w:t>рн.</w:t>
      </w:r>
    </w:p>
    <w:p w:rsidR="0008256F" w:rsidRPr="00BC45E9" w:rsidRDefault="0008256F" w:rsidP="004941D8">
      <w:pPr>
        <w:tabs>
          <w:tab w:val="left" w:pos="0"/>
        </w:tabs>
        <w:ind w:firstLine="709"/>
        <w:jc w:val="both"/>
        <w:rPr>
          <w:rFonts w:eastAsia="Calibri"/>
          <w:color w:val="000000" w:themeColor="text1"/>
          <w:sz w:val="26"/>
          <w:szCs w:val="26"/>
        </w:rPr>
      </w:pPr>
      <w:r w:rsidRPr="00BC45E9">
        <w:rPr>
          <w:rFonts w:eastAsia="Calibri"/>
          <w:color w:val="000000" w:themeColor="text1"/>
          <w:sz w:val="26"/>
          <w:szCs w:val="26"/>
        </w:rPr>
        <w:t>- дезінфікуючи засоби – 28,7 тис</w:t>
      </w:r>
      <w:proofErr w:type="gramStart"/>
      <w:r w:rsidRPr="00BC45E9">
        <w:rPr>
          <w:rFonts w:eastAsia="Calibri"/>
          <w:color w:val="000000" w:themeColor="text1"/>
          <w:sz w:val="26"/>
          <w:szCs w:val="26"/>
        </w:rPr>
        <w:t>.</w:t>
      </w:r>
      <w:proofErr w:type="gramEnd"/>
      <w:r w:rsidRPr="00BC45E9">
        <w:rPr>
          <w:rFonts w:eastAsia="Calibri"/>
          <w:color w:val="000000" w:themeColor="text1"/>
          <w:sz w:val="26"/>
          <w:szCs w:val="26"/>
        </w:rPr>
        <w:t xml:space="preserve"> </w:t>
      </w:r>
      <w:proofErr w:type="gramStart"/>
      <w:r w:rsidRPr="00BC45E9">
        <w:rPr>
          <w:rFonts w:eastAsia="Calibri"/>
          <w:color w:val="000000" w:themeColor="text1"/>
          <w:sz w:val="26"/>
          <w:szCs w:val="26"/>
        </w:rPr>
        <w:t>г</w:t>
      </w:r>
      <w:proofErr w:type="gramEnd"/>
      <w:r w:rsidRPr="00BC45E9">
        <w:rPr>
          <w:rFonts w:eastAsia="Calibri"/>
          <w:color w:val="000000" w:themeColor="text1"/>
          <w:sz w:val="26"/>
          <w:szCs w:val="26"/>
        </w:rPr>
        <w:t>рн.,</w:t>
      </w:r>
    </w:p>
    <w:p w:rsidR="0008256F" w:rsidRPr="00BC45E9" w:rsidRDefault="0008256F" w:rsidP="004941D8">
      <w:pPr>
        <w:tabs>
          <w:tab w:val="left" w:pos="0"/>
        </w:tabs>
        <w:ind w:firstLine="709"/>
        <w:jc w:val="both"/>
        <w:rPr>
          <w:rFonts w:eastAsia="Calibri"/>
          <w:color w:val="000000" w:themeColor="text1"/>
          <w:sz w:val="26"/>
          <w:szCs w:val="26"/>
        </w:rPr>
      </w:pPr>
      <w:r w:rsidRPr="00BC45E9">
        <w:rPr>
          <w:rFonts w:eastAsia="Calibri"/>
          <w:color w:val="000000" w:themeColor="text1"/>
          <w:sz w:val="26"/>
          <w:szCs w:val="26"/>
        </w:rPr>
        <w:t>- будматеріали – 14,9 тис</w:t>
      </w:r>
      <w:proofErr w:type="gramStart"/>
      <w:r w:rsidRPr="00BC45E9">
        <w:rPr>
          <w:rFonts w:eastAsia="Calibri"/>
          <w:color w:val="000000" w:themeColor="text1"/>
          <w:sz w:val="26"/>
          <w:szCs w:val="26"/>
        </w:rPr>
        <w:t>.г</w:t>
      </w:r>
      <w:proofErr w:type="gramEnd"/>
      <w:r w:rsidRPr="00BC45E9">
        <w:rPr>
          <w:rFonts w:eastAsia="Calibri"/>
          <w:color w:val="000000" w:themeColor="text1"/>
          <w:sz w:val="26"/>
          <w:szCs w:val="26"/>
        </w:rPr>
        <w:t>рн.,</w:t>
      </w:r>
    </w:p>
    <w:p w:rsidR="0008256F" w:rsidRPr="00BC45E9" w:rsidRDefault="0008256F" w:rsidP="004941D8">
      <w:pPr>
        <w:tabs>
          <w:tab w:val="left" w:pos="0"/>
        </w:tabs>
        <w:ind w:firstLine="709"/>
        <w:jc w:val="both"/>
        <w:rPr>
          <w:rFonts w:eastAsia="Calibri"/>
          <w:color w:val="000000" w:themeColor="text1"/>
          <w:sz w:val="26"/>
          <w:szCs w:val="26"/>
        </w:rPr>
      </w:pPr>
      <w:r w:rsidRPr="00BC45E9">
        <w:rPr>
          <w:rFonts w:eastAsia="Calibri"/>
          <w:color w:val="000000" w:themeColor="text1"/>
          <w:sz w:val="26"/>
          <w:szCs w:val="26"/>
        </w:rPr>
        <w:t>- повірка медичного обладнання – 46,5 тис</w:t>
      </w:r>
      <w:proofErr w:type="gramStart"/>
      <w:r w:rsidRPr="00BC45E9">
        <w:rPr>
          <w:rFonts w:eastAsia="Calibri"/>
          <w:color w:val="000000" w:themeColor="text1"/>
          <w:sz w:val="26"/>
          <w:szCs w:val="26"/>
        </w:rPr>
        <w:t>.г</w:t>
      </w:r>
      <w:proofErr w:type="gramEnd"/>
      <w:r w:rsidRPr="00BC45E9">
        <w:rPr>
          <w:rFonts w:eastAsia="Calibri"/>
          <w:color w:val="000000" w:themeColor="text1"/>
          <w:sz w:val="26"/>
          <w:szCs w:val="26"/>
        </w:rPr>
        <w:t>рн,</w:t>
      </w:r>
    </w:p>
    <w:p w:rsidR="0008256F" w:rsidRPr="00BC45E9" w:rsidRDefault="0008256F" w:rsidP="004941D8">
      <w:pPr>
        <w:tabs>
          <w:tab w:val="left" w:pos="0"/>
        </w:tabs>
        <w:ind w:firstLine="709"/>
        <w:jc w:val="both"/>
        <w:rPr>
          <w:rFonts w:eastAsia="Calibri"/>
          <w:color w:val="000000" w:themeColor="text1"/>
          <w:sz w:val="26"/>
          <w:szCs w:val="26"/>
        </w:rPr>
      </w:pPr>
      <w:r w:rsidRPr="00BC45E9">
        <w:rPr>
          <w:rFonts w:eastAsia="Calibri"/>
          <w:color w:val="000000" w:themeColor="text1"/>
          <w:sz w:val="26"/>
          <w:szCs w:val="26"/>
        </w:rPr>
        <w:t>- навчання – 16,6 тис</w:t>
      </w:r>
      <w:proofErr w:type="gramStart"/>
      <w:r w:rsidRPr="00BC45E9">
        <w:rPr>
          <w:rFonts w:eastAsia="Calibri"/>
          <w:color w:val="000000" w:themeColor="text1"/>
          <w:sz w:val="26"/>
          <w:szCs w:val="26"/>
        </w:rPr>
        <w:t>.г</w:t>
      </w:r>
      <w:proofErr w:type="gramEnd"/>
      <w:r w:rsidRPr="00BC45E9">
        <w:rPr>
          <w:rFonts w:eastAsia="Calibri"/>
          <w:color w:val="000000" w:themeColor="text1"/>
          <w:sz w:val="26"/>
          <w:szCs w:val="26"/>
        </w:rPr>
        <w:t>рн.,</w:t>
      </w:r>
    </w:p>
    <w:p w:rsidR="0008256F" w:rsidRPr="00BC45E9" w:rsidRDefault="0008256F" w:rsidP="004941D8">
      <w:pPr>
        <w:tabs>
          <w:tab w:val="left" w:pos="0"/>
        </w:tabs>
        <w:ind w:firstLine="709"/>
        <w:jc w:val="both"/>
        <w:rPr>
          <w:rFonts w:eastAsia="Calibri"/>
          <w:color w:val="000000" w:themeColor="text1"/>
          <w:sz w:val="26"/>
          <w:szCs w:val="26"/>
        </w:rPr>
      </w:pPr>
      <w:r w:rsidRPr="00BC45E9">
        <w:rPr>
          <w:rFonts w:eastAsia="Calibri"/>
          <w:color w:val="000000" w:themeColor="text1"/>
          <w:sz w:val="26"/>
          <w:szCs w:val="26"/>
        </w:rPr>
        <w:t>- комп’ютерне обладнання – 13,5 тис</w:t>
      </w:r>
      <w:proofErr w:type="gramStart"/>
      <w:r w:rsidRPr="00BC45E9">
        <w:rPr>
          <w:rFonts w:eastAsia="Calibri"/>
          <w:color w:val="000000" w:themeColor="text1"/>
          <w:sz w:val="26"/>
          <w:szCs w:val="26"/>
        </w:rPr>
        <w:t>.г</w:t>
      </w:r>
      <w:proofErr w:type="gramEnd"/>
      <w:r w:rsidRPr="00BC45E9">
        <w:rPr>
          <w:rFonts w:eastAsia="Calibri"/>
          <w:color w:val="000000" w:themeColor="text1"/>
          <w:sz w:val="26"/>
          <w:szCs w:val="26"/>
        </w:rPr>
        <w:t>рн.,</w:t>
      </w:r>
    </w:p>
    <w:p w:rsidR="0008256F" w:rsidRPr="00BC45E9" w:rsidRDefault="0008256F" w:rsidP="004941D8">
      <w:pPr>
        <w:tabs>
          <w:tab w:val="left" w:pos="0"/>
        </w:tabs>
        <w:ind w:firstLine="709"/>
        <w:jc w:val="both"/>
        <w:rPr>
          <w:rFonts w:eastAsia="Calibri"/>
          <w:color w:val="000000" w:themeColor="text1"/>
          <w:sz w:val="26"/>
          <w:szCs w:val="26"/>
        </w:rPr>
      </w:pPr>
      <w:r w:rsidRPr="00BC45E9">
        <w:rPr>
          <w:rFonts w:eastAsia="Calibri"/>
          <w:color w:val="000000" w:themeColor="text1"/>
          <w:sz w:val="26"/>
          <w:szCs w:val="26"/>
        </w:rPr>
        <w:t>- страхування – 20,5 тис</w:t>
      </w:r>
      <w:proofErr w:type="gramStart"/>
      <w:r w:rsidRPr="00BC45E9">
        <w:rPr>
          <w:rFonts w:eastAsia="Calibri"/>
          <w:color w:val="000000" w:themeColor="text1"/>
          <w:sz w:val="26"/>
          <w:szCs w:val="26"/>
        </w:rPr>
        <w:t>.</w:t>
      </w:r>
      <w:proofErr w:type="gramEnd"/>
      <w:r w:rsidRPr="00BC45E9">
        <w:rPr>
          <w:rFonts w:eastAsia="Calibri"/>
          <w:color w:val="000000" w:themeColor="text1"/>
          <w:sz w:val="26"/>
          <w:szCs w:val="26"/>
        </w:rPr>
        <w:t xml:space="preserve"> </w:t>
      </w:r>
      <w:proofErr w:type="gramStart"/>
      <w:r w:rsidRPr="00BC45E9">
        <w:rPr>
          <w:rFonts w:eastAsia="Calibri"/>
          <w:color w:val="000000" w:themeColor="text1"/>
          <w:sz w:val="26"/>
          <w:szCs w:val="26"/>
        </w:rPr>
        <w:t>г</w:t>
      </w:r>
      <w:proofErr w:type="gramEnd"/>
      <w:r w:rsidRPr="00BC45E9">
        <w:rPr>
          <w:rFonts w:eastAsia="Calibri"/>
          <w:color w:val="000000" w:themeColor="text1"/>
          <w:sz w:val="26"/>
          <w:szCs w:val="26"/>
        </w:rPr>
        <w:t>рн.,</w:t>
      </w:r>
    </w:p>
    <w:p w:rsidR="0008256F" w:rsidRPr="00BC45E9" w:rsidRDefault="0008256F" w:rsidP="004941D8">
      <w:pPr>
        <w:tabs>
          <w:tab w:val="left" w:pos="0"/>
        </w:tabs>
        <w:ind w:firstLine="709"/>
        <w:jc w:val="both"/>
        <w:rPr>
          <w:rFonts w:eastAsia="Calibri"/>
          <w:color w:val="000000" w:themeColor="text1"/>
          <w:sz w:val="26"/>
          <w:szCs w:val="26"/>
        </w:rPr>
      </w:pPr>
      <w:r w:rsidRPr="00BC45E9">
        <w:rPr>
          <w:rFonts w:eastAsia="Calibri"/>
          <w:color w:val="000000" w:themeColor="text1"/>
          <w:sz w:val="26"/>
          <w:szCs w:val="26"/>
        </w:rPr>
        <w:t>- запчастини до автомобілів – 30,1 тис</w:t>
      </w:r>
      <w:proofErr w:type="gramStart"/>
      <w:r w:rsidRPr="00BC45E9">
        <w:rPr>
          <w:rFonts w:eastAsia="Calibri"/>
          <w:color w:val="000000" w:themeColor="text1"/>
          <w:sz w:val="26"/>
          <w:szCs w:val="26"/>
        </w:rPr>
        <w:t>.</w:t>
      </w:r>
      <w:proofErr w:type="gramEnd"/>
      <w:r w:rsidRPr="00BC45E9">
        <w:rPr>
          <w:rFonts w:eastAsia="Calibri"/>
          <w:color w:val="000000" w:themeColor="text1"/>
          <w:sz w:val="26"/>
          <w:szCs w:val="26"/>
        </w:rPr>
        <w:t xml:space="preserve"> </w:t>
      </w:r>
      <w:proofErr w:type="gramStart"/>
      <w:r w:rsidRPr="00BC45E9">
        <w:rPr>
          <w:rFonts w:eastAsia="Calibri"/>
          <w:color w:val="000000" w:themeColor="text1"/>
          <w:sz w:val="26"/>
          <w:szCs w:val="26"/>
        </w:rPr>
        <w:t>г</w:t>
      </w:r>
      <w:proofErr w:type="gramEnd"/>
      <w:r w:rsidRPr="00BC45E9">
        <w:rPr>
          <w:rFonts w:eastAsia="Calibri"/>
          <w:color w:val="000000" w:themeColor="text1"/>
          <w:sz w:val="26"/>
          <w:szCs w:val="26"/>
        </w:rPr>
        <w:t>рн.,</w:t>
      </w:r>
    </w:p>
    <w:p w:rsidR="0008256F" w:rsidRPr="00BC45E9" w:rsidRDefault="0008256F" w:rsidP="004941D8">
      <w:pPr>
        <w:tabs>
          <w:tab w:val="left" w:pos="0"/>
        </w:tabs>
        <w:ind w:firstLine="709"/>
        <w:jc w:val="both"/>
        <w:rPr>
          <w:rFonts w:eastAsia="Calibri"/>
          <w:color w:val="000000" w:themeColor="text1"/>
          <w:sz w:val="26"/>
          <w:szCs w:val="26"/>
        </w:rPr>
      </w:pPr>
      <w:r w:rsidRPr="00BC45E9">
        <w:rPr>
          <w:rFonts w:eastAsia="Calibri"/>
          <w:color w:val="000000" w:themeColor="text1"/>
          <w:sz w:val="26"/>
          <w:szCs w:val="26"/>
        </w:rPr>
        <w:t>- часткова оплата за аналізатор – 166,7 тис</w:t>
      </w:r>
      <w:proofErr w:type="gramStart"/>
      <w:r w:rsidRPr="00BC45E9">
        <w:rPr>
          <w:rFonts w:eastAsia="Calibri"/>
          <w:color w:val="000000" w:themeColor="text1"/>
          <w:sz w:val="26"/>
          <w:szCs w:val="26"/>
        </w:rPr>
        <w:t>.г</w:t>
      </w:r>
      <w:proofErr w:type="gramEnd"/>
      <w:r w:rsidRPr="00BC45E9">
        <w:rPr>
          <w:rFonts w:eastAsia="Calibri"/>
          <w:color w:val="000000" w:themeColor="text1"/>
          <w:sz w:val="26"/>
          <w:szCs w:val="26"/>
        </w:rPr>
        <w:t>рн.,</w:t>
      </w:r>
    </w:p>
    <w:p w:rsidR="0008256F" w:rsidRPr="00BC45E9" w:rsidRDefault="0008256F" w:rsidP="004941D8">
      <w:pPr>
        <w:tabs>
          <w:tab w:val="left" w:pos="0"/>
        </w:tabs>
        <w:ind w:firstLine="709"/>
        <w:jc w:val="both"/>
        <w:rPr>
          <w:rFonts w:eastAsia="Calibri"/>
          <w:color w:val="000000" w:themeColor="text1"/>
          <w:sz w:val="26"/>
          <w:szCs w:val="26"/>
        </w:rPr>
      </w:pPr>
      <w:r w:rsidRPr="00BC45E9">
        <w:rPr>
          <w:rFonts w:eastAsia="Calibri"/>
          <w:color w:val="000000" w:themeColor="text1"/>
          <w:sz w:val="26"/>
          <w:szCs w:val="26"/>
        </w:rPr>
        <w:t>- юридичні послуги - 33,2 тис</w:t>
      </w:r>
      <w:proofErr w:type="gramStart"/>
      <w:r w:rsidRPr="00BC45E9">
        <w:rPr>
          <w:rFonts w:eastAsia="Calibri"/>
          <w:color w:val="000000" w:themeColor="text1"/>
          <w:sz w:val="26"/>
          <w:szCs w:val="26"/>
        </w:rPr>
        <w:t>.г</w:t>
      </w:r>
      <w:proofErr w:type="gramEnd"/>
      <w:r w:rsidRPr="00BC45E9">
        <w:rPr>
          <w:rFonts w:eastAsia="Calibri"/>
          <w:color w:val="000000" w:themeColor="text1"/>
          <w:sz w:val="26"/>
          <w:szCs w:val="26"/>
        </w:rPr>
        <w:t>рн.</w:t>
      </w:r>
    </w:p>
    <w:p w:rsidR="0008256F" w:rsidRPr="00BC45E9" w:rsidRDefault="0008256F" w:rsidP="004941D8">
      <w:pPr>
        <w:ind w:firstLine="709"/>
        <w:jc w:val="both"/>
        <w:rPr>
          <w:rFonts w:eastAsia="Calibri"/>
          <w:color w:val="000000" w:themeColor="text1"/>
          <w:sz w:val="26"/>
          <w:szCs w:val="26"/>
        </w:rPr>
      </w:pPr>
      <w:r w:rsidRPr="00BC45E9">
        <w:rPr>
          <w:rFonts w:eastAsia="Calibri"/>
          <w:color w:val="000000" w:themeColor="text1"/>
          <w:sz w:val="26"/>
          <w:szCs w:val="26"/>
        </w:rPr>
        <w:t>Оплата комунальних послуг та енергоносіїв закладу здійснюється за рахунок кошті</w:t>
      </w:r>
      <w:proofErr w:type="gramStart"/>
      <w:r w:rsidRPr="00BC45E9">
        <w:rPr>
          <w:rFonts w:eastAsia="Calibri"/>
          <w:color w:val="000000" w:themeColor="text1"/>
          <w:sz w:val="26"/>
          <w:szCs w:val="26"/>
        </w:rPr>
        <w:t>в</w:t>
      </w:r>
      <w:proofErr w:type="gramEnd"/>
      <w:r w:rsidRPr="00BC45E9">
        <w:rPr>
          <w:rFonts w:eastAsia="Calibri"/>
          <w:color w:val="000000" w:themeColor="text1"/>
          <w:sz w:val="26"/>
          <w:szCs w:val="26"/>
        </w:rPr>
        <w:t xml:space="preserve"> бюджету Овідіопольської селищної ради.</w:t>
      </w:r>
    </w:p>
    <w:p w:rsidR="0008256F" w:rsidRPr="004F5E80" w:rsidRDefault="0008256F" w:rsidP="004941D8">
      <w:pPr>
        <w:ind w:firstLine="709"/>
        <w:jc w:val="both"/>
        <w:rPr>
          <w:rFonts w:eastAsia="Calibri"/>
          <w:color w:val="000000" w:themeColor="text1"/>
          <w:sz w:val="20"/>
          <w:szCs w:val="20"/>
        </w:rPr>
      </w:pPr>
      <w:r w:rsidRPr="00BC45E9">
        <w:rPr>
          <w:rFonts w:eastAsia="Calibri"/>
          <w:color w:val="000000" w:themeColor="text1"/>
          <w:sz w:val="26"/>
          <w:szCs w:val="26"/>
        </w:rPr>
        <w:t xml:space="preserve">Зокрема, придбано дезінфікуючі засоби, витратні матеріали для скринінгових </w:t>
      </w:r>
      <w:proofErr w:type="gramStart"/>
      <w:r w:rsidRPr="00BC45E9">
        <w:rPr>
          <w:rFonts w:eastAsia="Calibri"/>
          <w:color w:val="000000" w:themeColor="text1"/>
          <w:sz w:val="26"/>
          <w:szCs w:val="26"/>
        </w:rPr>
        <w:t>досл</w:t>
      </w:r>
      <w:proofErr w:type="gramEnd"/>
      <w:r w:rsidRPr="00BC45E9">
        <w:rPr>
          <w:rFonts w:eastAsia="Calibri"/>
          <w:color w:val="000000" w:themeColor="text1"/>
          <w:sz w:val="26"/>
          <w:szCs w:val="26"/>
        </w:rPr>
        <w:t>іджень.</w:t>
      </w:r>
    </w:p>
    <w:p w:rsidR="0008256F" w:rsidRPr="00BC45E9" w:rsidRDefault="0008256F" w:rsidP="0008256F">
      <w:pPr>
        <w:pStyle w:val="a5"/>
        <w:kinsoku w:val="0"/>
        <w:overflowPunct w:val="0"/>
        <w:spacing w:line="276" w:lineRule="auto"/>
        <w:ind w:firstLine="709"/>
        <w:jc w:val="center"/>
        <w:textAlignment w:val="baseline"/>
        <w:rPr>
          <w:b/>
          <w:color w:val="000000" w:themeColor="text1"/>
          <w:sz w:val="26"/>
          <w:szCs w:val="26"/>
          <w:lang w:eastAsia="ru-RU"/>
        </w:rPr>
      </w:pPr>
      <w:r w:rsidRPr="00BC45E9">
        <w:rPr>
          <w:b/>
          <w:color w:val="000000" w:themeColor="text1"/>
          <w:sz w:val="26"/>
          <w:szCs w:val="26"/>
          <w:lang w:eastAsia="ru-RU"/>
        </w:rPr>
        <w:t>Структура  задекларованого населення по КНП «ОЦПМСД».</w:t>
      </w:r>
    </w:p>
    <w:tbl>
      <w:tblPr>
        <w:tblW w:w="9245" w:type="dxa"/>
        <w:jc w:val="center"/>
        <w:tblInd w:w="-3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06"/>
        <w:gridCol w:w="3001"/>
        <w:gridCol w:w="3038"/>
      </w:tblGrid>
      <w:tr w:rsidR="004941D8" w:rsidRPr="00BC45E9" w:rsidTr="0008256F">
        <w:trPr>
          <w:jc w:val="center"/>
        </w:trPr>
        <w:tc>
          <w:tcPr>
            <w:tcW w:w="3206" w:type="dxa"/>
            <w:tcBorders>
              <w:top w:val="single" w:sz="4" w:space="0" w:color="auto"/>
              <w:left w:val="single" w:sz="4" w:space="0" w:color="auto"/>
              <w:bottom w:val="single" w:sz="4" w:space="0" w:color="auto"/>
              <w:right w:val="single" w:sz="4" w:space="0" w:color="auto"/>
            </w:tcBorders>
          </w:tcPr>
          <w:p w:rsidR="0008256F" w:rsidRPr="00BC45E9" w:rsidRDefault="0008256F" w:rsidP="004F5E80">
            <w:pPr>
              <w:spacing w:line="276" w:lineRule="auto"/>
              <w:rPr>
                <w:b/>
                <w:color w:val="000000" w:themeColor="text1"/>
                <w:sz w:val="26"/>
                <w:szCs w:val="26"/>
              </w:rPr>
            </w:pPr>
            <w:r w:rsidRPr="00BC45E9">
              <w:rPr>
                <w:b/>
                <w:color w:val="000000" w:themeColor="text1"/>
                <w:sz w:val="26"/>
                <w:szCs w:val="26"/>
              </w:rPr>
              <w:t>Структура  задекларованого населення</w:t>
            </w:r>
          </w:p>
        </w:tc>
        <w:tc>
          <w:tcPr>
            <w:tcW w:w="3001" w:type="dxa"/>
            <w:tcBorders>
              <w:top w:val="single" w:sz="4" w:space="0" w:color="auto"/>
              <w:left w:val="single" w:sz="4" w:space="0" w:color="auto"/>
              <w:bottom w:val="single" w:sz="4" w:space="0" w:color="auto"/>
              <w:right w:val="single" w:sz="4" w:space="0" w:color="auto"/>
            </w:tcBorders>
          </w:tcPr>
          <w:p w:rsidR="0008256F" w:rsidRPr="00BC45E9" w:rsidRDefault="0008256F" w:rsidP="004F5E80">
            <w:pPr>
              <w:spacing w:line="276" w:lineRule="auto"/>
              <w:jc w:val="center"/>
              <w:rPr>
                <w:rFonts w:eastAsiaTheme="minorHAnsi"/>
                <w:b/>
                <w:color w:val="000000" w:themeColor="text1"/>
                <w:sz w:val="26"/>
                <w:szCs w:val="26"/>
              </w:rPr>
            </w:pPr>
            <w:r w:rsidRPr="00BC45E9">
              <w:rPr>
                <w:rFonts w:eastAsiaTheme="minorHAnsi"/>
                <w:b/>
                <w:color w:val="000000" w:themeColor="text1"/>
                <w:sz w:val="26"/>
                <w:szCs w:val="26"/>
              </w:rPr>
              <w:t xml:space="preserve">Чисельність станом  </w:t>
            </w:r>
            <w:proofErr w:type="gramStart"/>
            <w:r w:rsidRPr="00BC45E9">
              <w:rPr>
                <w:rFonts w:eastAsiaTheme="minorHAnsi"/>
                <w:b/>
                <w:color w:val="000000" w:themeColor="text1"/>
                <w:sz w:val="26"/>
                <w:szCs w:val="26"/>
              </w:rPr>
              <w:t>на</w:t>
            </w:r>
            <w:proofErr w:type="gramEnd"/>
            <w:r w:rsidRPr="00BC45E9">
              <w:rPr>
                <w:rFonts w:eastAsiaTheme="minorHAnsi"/>
                <w:b/>
                <w:color w:val="000000" w:themeColor="text1"/>
                <w:sz w:val="26"/>
                <w:szCs w:val="26"/>
              </w:rPr>
              <w:t xml:space="preserve"> </w:t>
            </w:r>
          </w:p>
          <w:p w:rsidR="0008256F" w:rsidRPr="00BC45E9" w:rsidRDefault="0008256F" w:rsidP="004F5E80">
            <w:pPr>
              <w:spacing w:line="276" w:lineRule="auto"/>
              <w:jc w:val="center"/>
              <w:rPr>
                <w:rFonts w:eastAsiaTheme="minorHAnsi"/>
                <w:b/>
                <w:color w:val="000000" w:themeColor="text1"/>
                <w:sz w:val="26"/>
                <w:szCs w:val="26"/>
              </w:rPr>
            </w:pPr>
            <w:r w:rsidRPr="00BC45E9">
              <w:rPr>
                <w:rFonts w:eastAsiaTheme="minorHAnsi"/>
                <w:b/>
                <w:color w:val="000000" w:themeColor="text1"/>
                <w:sz w:val="26"/>
                <w:szCs w:val="26"/>
              </w:rPr>
              <w:t xml:space="preserve">01.01. 2024 </w:t>
            </w:r>
            <w:proofErr w:type="gramStart"/>
            <w:r w:rsidRPr="00BC45E9">
              <w:rPr>
                <w:rFonts w:eastAsiaTheme="minorHAnsi"/>
                <w:b/>
                <w:color w:val="000000" w:themeColor="text1"/>
                <w:sz w:val="26"/>
                <w:szCs w:val="26"/>
              </w:rPr>
              <w:t>р</w:t>
            </w:r>
            <w:proofErr w:type="gramEnd"/>
            <w:r w:rsidRPr="00BC45E9">
              <w:rPr>
                <w:rFonts w:eastAsiaTheme="minorHAnsi"/>
                <w:b/>
                <w:color w:val="000000" w:themeColor="text1"/>
                <w:sz w:val="26"/>
                <w:szCs w:val="26"/>
              </w:rPr>
              <w:t>ік</w:t>
            </w:r>
          </w:p>
        </w:tc>
        <w:tc>
          <w:tcPr>
            <w:tcW w:w="3038" w:type="dxa"/>
            <w:tcBorders>
              <w:top w:val="single" w:sz="4" w:space="0" w:color="auto"/>
              <w:left w:val="single" w:sz="4" w:space="0" w:color="auto"/>
              <w:bottom w:val="single" w:sz="4" w:space="0" w:color="auto"/>
              <w:right w:val="single" w:sz="4" w:space="0" w:color="auto"/>
            </w:tcBorders>
          </w:tcPr>
          <w:p w:rsidR="0008256F" w:rsidRPr="00BC45E9" w:rsidRDefault="0008256F" w:rsidP="004F5E80">
            <w:pPr>
              <w:spacing w:line="276" w:lineRule="auto"/>
              <w:jc w:val="center"/>
              <w:rPr>
                <w:rFonts w:eastAsiaTheme="minorHAnsi"/>
                <w:b/>
                <w:color w:val="000000" w:themeColor="text1"/>
                <w:sz w:val="26"/>
                <w:szCs w:val="26"/>
              </w:rPr>
            </w:pPr>
            <w:r w:rsidRPr="00BC45E9">
              <w:rPr>
                <w:rFonts w:eastAsiaTheme="minorHAnsi"/>
                <w:b/>
                <w:color w:val="000000" w:themeColor="text1"/>
                <w:sz w:val="26"/>
                <w:szCs w:val="26"/>
              </w:rPr>
              <w:t xml:space="preserve">Чисельність станом  </w:t>
            </w:r>
            <w:proofErr w:type="gramStart"/>
            <w:r w:rsidRPr="00BC45E9">
              <w:rPr>
                <w:rFonts w:eastAsiaTheme="minorHAnsi"/>
                <w:b/>
                <w:color w:val="000000" w:themeColor="text1"/>
                <w:sz w:val="26"/>
                <w:szCs w:val="26"/>
              </w:rPr>
              <w:t>на</w:t>
            </w:r>
            <w:proofErr w:type="gramEnd"/>
            <w:r w:rsidRPr="00BC45E9">
              <w:rPr>
                <w:rFonts w:eastAsiaTheme="minorHAnsi"/>
                <w:b/>
                <w:color w:val="000000" w:themeColor="text1"/>
                <w:sz w:val="26"/>
                <w:szCs w:val="26"/>
              </w:rPr>
              <w:t xml:space="preserve"> </w:t>
            </w:r>
          </w:p>
          <w:p w:rsidR="0008256F" w:rsidRPr="00BC45E9" w:rsidRDefault="0008256F" w:rsidP="004F5E80">
            <w:pPr>
              <w:spacing w:line="276" w:lineRule="auto"/>
              <w:rPr>
                <w:b/>
                <w:color w:val="000000" w:themeColor="text1"/>
                <w:sz w:val="26"/>
                <w:szCs w:val="26"/>
              </w:rPr>
            </w:pPr>
            <w:r w:rsidRPr="00BC45E9">
              <w:rPr>
                <w:rFonts w:eastAsiaTheme="minorHAnsi"/>
                <w:b/>
                <w:color w:val="000000" w:themeColor="text1"/>
                <w:sz w:val="26"/>
                <w:szCs w:val="26"/>
              </w:rPr>
              <w:t xml:space="preserve">01.01. 2025 </w:t>
            </w:r>
            <w:proofErr w:type="gramStart"/>
            <w:r w:rsidRPr="00BC45E9">
              <w:rPr>
                <w:rFonts w:eastAsiaTheme="minorHAnsi"/>
                <w:b/>
                <w:color w:val="000000" w:themeColor="text1"/>
                <w:sz w:val="26"/>
                <w:szCs w:val="26"/>
              </w:rPr>
              <w:t>р</w:t>
            </w:r>
            <w:proofErr w:type="gramEnd"/>
            <w:r w:rsidRPr="00BC45E9">
              <w:rPr>
                <w:rFonts w:eastAsiaTheme="minorHAnsi"/>
                <w:b/>
                <w:color w:val="000000" w:themeColor="text1"/>
                <w:sz w:val="26"/>
                <w:szCs w:val="26"/>
              </w:rPr>
              <w:t>ік</w:t>
            </w:r>
          </w:p>
        </w:tc>
      </w:tr>
      <w:tr w:rsidR="004941D8" w:rsidRPr="00BC45E9" w:rsidTr="0008256F">
        <w:trPr>
          <w:jc w:val="center"/>
        </w:trPr>
        <w:tc>
          <w:tcPr>
            <w:tcW w:w="3206" w:type="dxa"/>
            <w:tcBorders>
              <w:top w:val="single" w:sz="4" w:space="0" w:color="auto"/>
              <w:left w:val="single" w:sz="4" w:space="0" w:color="auto"/>
              <w:bottom w:val="single" w:sz="4" w:space="0" w:color="auto"/>
              <w:right w:val="single" w:sz="4" w:space="0" w:color="auto"/>
            </w:tcBorders>
          </w:tcPr>
          <w:p w:rsidR="0008256F" w:rsidRPr="00BC45E9" w:rsidRDefault="0008256F" w:rsidP="004F5E80">
            <w:pPr>
              <w:spacing w:line="276" w:lineRule="auto"/>
              <w:rPr>
                <w:color w:val="000000" w:themeColor="text1"/>
                <w:sz w:val="26"/>
                <w:szCs w:val="26"/>
              </w:rPr>
            </w:pPr>
            <w:r w:rsidRPr="00BC45E9">
              <w:rPr>
                <w:color w:val="000000" w:themeColor="text1"/>
                <w:sz w:val="26"/>
                <w:szCs w:val="26"/>
              </w:rPr>
              <w:t>Усього:</w:t>
            </w:r>
          </w:p>
        </w:tc>
        <w:tc>
          <w:tcPr>
            <w:tcW w:w="3001" w:type="dxa"/>
            <w:tcBorders>
              <w:top w:val="single" w:sz="4" w:space="0" w:color="auto"/>
              <w:left w:val="single" w:sz="4" w:space="0" w:color="auto"/>
              <w:bottom w:val="single" w:sz="4" w:space="0" w:color="auto"/>
              <w:right w:val="single" w:sz="4" w:space="0" w:color="auto"/>
            </w:tcBorders>
          </w:tcPr>
          <w:p w:rsidR="0008256F" w:rsidRPr="00BC45E9" w:rsidRDefault="0008256F" w:rsidP="004F5E80">
            <w:pPr>
              <w:spacing w:line="276" w:lineRule="auto"/>
              <w:jc w:val="center"/>
              <w:rPr>
                <w:b/>
                <w:color w:val="000000" w:themeColor="text1"/>
                <w:sz w:val="26"/>
                <w:szCs w:val="26"/>
              </w:rPr>
            </w:pPr>
            <w:r w:rsidRPr="00BC45E9">
              <w:rPr>
                <w:b/>
                <w:color w:val="000000" w:themeColor="text1"/>
                <w:sz w:val="26"/>
                <w:szCs w:val="26"/>
              </w:rPr>
              <w:t>15 547</w:t>
            </w:r>
          </w:p>
        </w:tc>
        <w:tc>
          <w:tcPr>
            <w:tcW w:w="3038" w:type="dxa"/>
            <w:tcBorders>
              <w:top w:val="single" w:sz="4" w:space="0" w:color="auto"/>
              <w:left w:val="single" w:sz="4" w:space="0" w:color="auto"/>
              <w:bottom w:val="single" w:sz="4" w:space="0" w:color="auto"/>
              <w:right w:val="single" w:sz="4" w:space="0" w:color="auto"/>
            </w:tcBorders>
            <w:vAlign w:val="center"/>
          </w:tcPr>
          <w:p w:rsidR="0008256F" w:rsidRPr="00BC45E9" w:rsidRDefault="0008256F" w:rsidP="004F5E80">
            <w:pPr>
              <w:spacing w:line="276" w:lineRule="auto"/>
              <w:jc w:val="center"/>
              <w:rPr>
                <w:b/>
                <w:color w:val="000000" w:themeColor="text1"/>
                <w:sz w:val="26"/>
                <w:szCs w:val="26"/>
              </w:rPr>
            </w:pPr>
            <w:r w:rsidRPr="00BC45E9">
              <w:rPr>
                <w:b/>
                <w:color w:val="000000" w:themeColor="text1"/>
                <w:sz w:val="26"/>
                <w:szCs w:val="26"/>
              </w:rPr>
              <w:t>15366</w:t>
            </w:r>
          </w:p>
        </w:tc>
      </w:tr>
      <w:tr w:rsidR="004941D8" w:rsidRPr="00BC45E9" w:rsidTr="0008256F">
        <w:trPr>
          <w:jc w:val="center"/>
        </w:trPr>
        <w:tc>
          <w:tcPr>
            <w:tcW w:w="3206" w:type="dxa"/>
            <w:tcBorders>
              <w:top w:val="single" w:sz="4" w:space="0" w:color="auto"/>
              <w:left w:val="single" w:sz="4" w:space="0" w:color="auto"/>
              <w:bottom w:val="single" w:sz="4" w:space="0" w:color="auto"/>
              <w:right w:val="single" w:sz="4" w:space="0" w:color="auto"/>
            </w:tcBorders>
          </w:tcPr>
          <w:p w:rsidR="0008256F" w:rsidRPr="00BC45E9" w:rsidRDefault="0008256F" w:rsidP="004F5E80">
            <w:pPr>
              <w:spacing w:line="276" w:lineRule="auto"/>
              <w:rPr>
                <w:color w:val="000000" w:themeColor="text1"/>
                <w:sz w:val="26"/>
                <w:szCs w:val="26"/>
              </w:rPr>
            </w:pPr>
            <w:r w:rsidRPr="00BC45E9">
              <w:rPr>
                <w:color w:val="000000" w:themeColor="text1"/>
                <w:sz w:val="26"/>
                <w:szCs w:val="26"/>
              </w:rPr>
              <w:t>Дорослі</w:t>
            </w:r>
          </w:p>
        </w:tc>
        <w:tc>
          <w:tcPr>
            <w:tcW w:w="3001" w:type="dxa"/>
            <w:tcBorders>
              <w:top w:val="single" w:sz="4" w:space="0" w:color="auto"/>
              <w:left w:val="single" w:sz="4" w:space="0" w:color="auto"/>
              <w:bottom w:val="single" w:sz="4" w:space="0" w:color="auto"/>
              <w:right w:val="single" w:sz="4" w:space="0" w:color="auto"/>
            </w:tcBorders>
          </w:tcPr>
          <w:p w:rsidR="0008256F" w:rsidRPr="00BC45E9" w:rsidRDefault="0008256F" w:rsidP="004F5E80">
            <w:pPr>
              <w:spacing w:line="276" w:lineRule="auto"/>
              <w:jc w:val="center"/>
              <w:rPr>
                <w:color w:val="000000" w:themeColor="text1"/>
                <w:sz w:val="26"/>
                <w:szCs w:val="26"/>
              </w:rPr>
            </w:pPr>
            <w:r w:rsidRPr="00BC45E9">
              <w:rPr>
                <w:color w:val="000000" w:themeColor="text1"/>
                <w:sz w:val="26"/>
                <w:szCs w:val="26"/>
              </w:rPr>
              <w:t>11 907</w:t>
            </w:r>
          </w:p>
        </w:tc>
        <w:tc>
          <w:tcPr>
            <w:tcW w:w="3038" w:type="dxa"/>
            <w:tcBorders>
              <w:top w:val="single" w:sz="4" w:space="0" w:color="auto"/>
              <w:left w:val="single" w:sz="4" w:space="0" w:color="auto"/>
              <w:bottom w:val="single" w:sz="4" w:space="0" w:color="auto"/>
              <w:right w:val="single" w:sz="4" w:space="0" w:color="auto"/>
            </w:tcBorders>
            <w:vAlign w:val="center"/>
          </w:tcPr>
          <w:p w:rsidR="0008256F" w:rsidRPr="00BC45E9" w:rsidRDefault="0008256F" w:rsidP="004F5E80">
            <w:pPr>
              <w:spacing w:line="276" w:lineRule="auto"/>
              <w:jc w:val="center"/>
              <w:rPr>
                <w:color w:val="000000" w:themeColor="text1"/>
                <w:sz w:val="26"/>
                <w:szCs w:val="26"/>
              </w:rPr>
            </w:pPr>
            <w:r w:rsidRPr="00BC45E9">
              <w:rPr>
                <w:color w:val="000000" w:themeColor="text1"/>
                <w:sz w:val="26"/>
                <w:szCs w:val="26"/>
              </w:rPr>
              <w:t>11708</w:t>
            </w:r>
          </w:p>
        </w:tc>
      </w:tr>
      <w:tr w:rsidR="004941D8" w:rsidRPr="00BC45E9" w:rsidTr="0008256F">
        <w:trPr>
          <w:trHeight w:val="362"/>
          <w:jc w:val="center"/>
        </w:trPr>
        <w:tc>
          <w:tcPr>
            <w:tcW w:w="3206" w:type="dxa"/>
            <w:tcBorders>
              <w:top w:val="single" w:sz="4" w:space="0" w:color="auto"/>
              <w:left w:val="single" w:sz="4" w:space="0" w:color="auto"/>
              <w:bottom w:val="single" w:sz="4" w:space="0" w:color="auto"/>
              <w:right w:val="single" w:sz="4" w:space="0" w:color="auto"/>
            </w:tcBorders>
          </w:tcPr>
          <w:p w:rsidR="0008256F" w:rsidRPr="00BC45E9" w:rsidRDefault="0008256F" w:rsidP="004F5E80">
            <w:pPr>
              <w:spacing w:line="276" w:lineRule="auto"/>
              <w:rPr>
                <w:color w:val="000000" w:themeColor="text1"/>
                <w:sz w:val="26"/>
                <w:szCs w:val="26"/>
              </w:rPr>
            </w:pPr>
            <w:r w:rsidRPr="00BC45E9">
              <w:rPr>
                <w:color w:val="000000" w:themeColor="text1"/>
                <w:sz w:val="26"/>
                <w:szCs w:val="26"/>
              </w:rPr>
              <w:t>Діти (0-14)</w:t>
            </w:r>
          </w:p>
        </w:tc>
        <w:tc>
          <w:tcPr>
            <w:tcW w:w="3001" w:type="dxa"/>
            <w:tcBorders>
              <w:top w:val="single" w:sz="4" w:space="0" w:color="auto"/>
              <w:left w:val="single" w:sz="4" w:space="0" w:color="auto"/>
              <w:bottom w:val="single" w:sz="4" w:space="0" w:color="auto"/>
              <w:right w:val="single" w:sz="4" w:space="0" w:color="auto"/>
            </w:tcBorders>
          </w:tcPr>
          <w:p w:rsidR="0008256F" w:rsidRPr="00BC45E9" w:rsidRDefault="0008256F" w:rsidP="004F5E80">
            <w:pPr>
              <w:spacing w:line="276" w:lineRule="auto"/>
              <w:jc w:val="center"/>
              <w:rPr>
                <w:color w:val="000000" w:themeColor="text1"/>
                <w:sz w:val="26"/>
                <w:szCs w:val="26"/>
              </w:rPr>
            </w:pPr>
            <w:r w:rsidRPr="00BC45E9">
              <w:rPr>
                <w:color w:val="000000" w:themeColor="text1"/>
                <w:sz w:val="26"/>
                <w:szCs w:val="26"/>
              </w:rPr>
              <w:t>2 932</w:t>
            </w:r>
          </w:p>
        </w:tc>
        <w:tc>
          <w:tcPr>
            <w:tcW w:w="3038" w:type="dxa"/>
            <w:tcBorders>
              <w:top w:val="single" w:sz="4" w:space="0" w:color="auto"/>
              <w:left w:val="single" w:sz="4" w:space="0" w:color="auto"/>
              <w:bottom w:val="single" w:sz="4" w:space="0" w:color="auto"/>
              <w:right w:val="single" w:sz="4" w:space="0" w:color="auto"/>
            </w:tcBorders>
            <w:vAlign w:val="center"/>
          </w:tcPr>
          <w:p w:rsidR="0008256F" w:rsidRPr="00BC45E9" w:rsidRDefault="0008256F" w:rsidP="004F5E80">
            <w:pPr>
              <w:spacing w:line="276" w:lineRule="auto"/>
              <w:jc w:val="center"/>
              <w:rPr>
                <w:color w:val="000000" w:themeColor="text1"/>
                <w:sz w:val="26"/>
                <w:szCs w:val="26"/>
              </w:rPr>
            </w:pPr>
            <w:r w:rsidRPr="00BC45E9">
              <w:rPr>
                <w:color w:val="000000" w:themeColor="text1"/>
                <w:sz w:val="26"/>
                <w:szCs w:val="26"/>
              </w:rPr>
              <w:t>2937</w:t>
            </w:r>
          </w:p>
        </w:tc>
      </w:tr>
      <w:tr w:rsidR="004941D8" w:rsidRPr="00BC45E9" w:rsidTr="0008256F">
        <w:trPr>
          <w:trHeight w:val="362"/>
          <w:jc w:val="center"/>
        </w:trPr>
        <w:tc>
          <w:tcPr>
            <w:tcW w:w="3206" w:type="dxa"/>
            <w:tcBorders>
              <w:top w:val="single" w:sz="4" w:space="0" w:color="auto"/>
              <w:left w:val="single" w:sz="4" w:space="0" w:color="auto"/>
              <w:bottom w:val="single" w:sz="4" w:space="0" w:color="auto"/>
              <w:right w:val="single" w:sz="4" w:space="0" w:color="auto"/>
            </w:tcBorders>
          </w:tcPr>
          <w:p w:rsidR="0008256F" w:rsidRPr="00BC45E9" w:rsidRDefault="0008256F" w:rsidP="004F5E80">
            <w:pPr>
              <w:spacing w:line="276" w:lineRule="auto"/>
              <w:rPr>
                <w:color w:val="000000" w:themeColor="text1"/>
                <w:sz w:val="26"/>
                <w:szCs w:val="26"/>
              </w:rPr>
            </w:pPr>
            <w:proofErr w:type="gramStart"/>
            <w:r w:rsidRPr="00BC45E9">
              <w:rPr>
                <w:color w:val="000000" w:themeColor="text1"/>
                <w:sz w:val="26"/>
                <w:szCs w:val="26"/>
              </w:rPr>
              <w:t>П</w:t>
            </w:r>
            <w:proofErr w:type="gramEnd"/>
            <w:r w:rsidRPr="00BC45E9">
              <w:rPr>
                <w:color w:val="000000" w:themeColor="text1"/>
                <w:sz w:val="26"/>
                <w:szCs w:val="26"/>
              </w:rPr>
              <w:t>ідлітки (15-17)</w:t>
            </w:r>
          </w:p>
        </w:tc>
        <w:tc>
          <w:tcPr>
            <w:tcW w:w="3001" w:type="dxa"/>
            <w:tcBorders>
              <w:top w:val="single" w:sz="4" w:space="0" w:color="auto"/>
              <w:left w:val="single" w:sz="4" w:space="0" w:color="auto"/>
              <w:bottom w:val="single" w:sz="4" w:space="0" w:color="auto"/>
              <w:right w:val="single" w:sz="4" w:space="0" w:color="auto"/>
            </w:tcBorders>
          </w:tcPr>
          <w:p w:rsidR="0008256F" w:rsidRPr="00BC45E9" w:rsidRDefault="0008256F" w:rsidP="004F5E80">
            <w:pPr>
              <w:spacing w:line="276" w:lineRule="auto"/>
              <w:jc w:val="center"/>
              <w:rPr>
                <w:color w:val="000000" w:themeColor="text1"/>
                <w:sz w:val="26"/>
                <w:szCs w:val="26"/>
              </w:rPr>
            </w:pPr>
            <w:r w:rsidRPr="00BC45E9">
              <w:rPr>
                <w:color w:val="000000" w:themeColor="text1"/>
                <w:sz w:val="26"/>
                <w:szCs w:val="26"/>
              </w:rPr>
              <w:t>708</w:t>
            </w:r>
          </w:p>
        </w:tc>
        <w:tc>
          <w:tcPr>
            <w:tcW w:w="3038" w:type="dxa"/>
            <w:tcBorders>
              <w:top w:val="single" w:sz="4" w:space="0" w:color="auto"/>
              <w:left w:val="single" w:sz="4" w:space="0" w:color="auto"/>
              <w:bottom w:val="single" w:sz="4" w:space="0" w:color="auto"/>
              <w:right w:val="single" w:sz="4" w:space="0" w:color="auto"/>
            </w:tcBorders>
            <w:vAlign w:val="center"/>
          </w:tcPr>
          <w:p w:rsidR="0008256F" w:rsidRPr="00BC45E9" w:rsidRDefault="0008256F" w:rsidP="004F5E80">
            <w:pPr>
              <w:spacing w:line="276" w:lineRule="auto"/>
              <w:jc w:val="center"/>
              <w:rPr>
                <w:color w:val="000000" w:themeColor="text1"/>
                <w:sz w:val="26"/>
                <w:szCs w:val="26"/>
              </w:rPr>
            </w:pPr>
            <w:r w:rsidRPr="00BC45E9">
              <w:rPr>
                <w:color w:val="000000" w:themeColor="text1"/>
                <w:sz w:val="26"/>
                <w:szCs w:val="26"/>
              </w:rPr>
              <w:t>721</w:t>
            </w:r>
          </w:p>
        </w:tc>
      </w:tr>
      <w:tr w:rsidR="004941D8" w:rsidRPr="00BC45E9" w:rsidTr="0008256F">
        <w:trPr>
          <w:trHeight w:val="362"/>
          <w:jc w:val="center"/>
        </w:trPr>
        <w:tc>
          <w:tcPr>
            <w:tcW w:w="3206" w:type="dxa"/>
            <w:tcBorders>
              <w:top w:val="single" w:sz="4" w:space="0" w:color="auto"/>
              <w:left w:val="single" w:sz="4" w:space="0" w:color="auto"/>
              <w:bottom w:val="single" w:sz="4" w:space="0" w:color="auto"/>
              <w:right w:val="single" w:sz="4" w:space="0" w:color="auto"/>
            </w:tcBorders>
          </w:tcPr>
          <w:p w:rsidR="0008256F" w:rsidRPr="00BC45E9" w:rsidRDefault="0008256F" w:rsidP="004F5E80">
            <w:pPr>
              <w:spacing w:line="276" w:lineRule="auto"/>
              <w:rPr>
                <w:color w:val="000000" w:themeColor="text1"/>
                <w:sz w:val="26"/>
                <w:szCs w:val="26"/>
              </w:rPr>
            </w:pPr>
            <w:r w:rsidRPr="00BC45E9">
              <w:rPr>
                <w:color w:val="000000" w:themeColor="text1"/>
                <w:sz w:val="26"/>
                <w:szCs w:val="26"/>
              </w:rPr>
              <w:t>Працездатні</w:t>
            </w:r>
          </w:p>
        </w:tc>
        <w:tc>
          <w:tcPr>
            <w:tcW w:w="3001" w:type="dxa"/>
            <w:tcBorders>
              <w:top w:val="single" w:sz="4" w:space="0" w:color="auto"/>
              <w:left w:val="single" w:sz="4" w:space="0" w:color="auto"/>
              <w:bottom w:val="single" w:sz="4" w:space="0" w:color="auto"/>
              <w:right w:val="single" w:sz="4" w:space="0" w:color="auto"/>
            </w:tcBorders>
          </w:tcPr>
          <w:p w:rsidR="0008256F" w:rsidRPr="00BC45E9" w:rsidRDefault="0008256F" w:rsidP="004F5E80">
            <w:pPr>
              <w:spacing w:line="276" w:lineRule="auto"/>
              <w:jc w:val="center"/>
              <w:rPr>
                <w:color w:val="000000" w:themeColor="text1"/>
                <w:sz w:val="26"/>
                <w:szCs w:val="26"/>
              </w:rPr>
            </w:pPr>
            <w:r w:rsidRPr="00BC45E9">
              <w:rPr>
                <w:color w:val="000000" w:themeColor="text1"/>
                <w:sz w:val="26"/>
                <w:szCs w:val="26"/>
              </w:rPr>
              <w:t>8 302</w:t>
            </w:r>
          </w:p>
        </w:tc>
        <w:tc>
          <w:tcPr>
            <w:tcW w:w="3038" w:type="dxa"/>
            <w:tcBorders>
              <w:top w:val="single" w:sz="4" w:space="0" w:color="auto"/>
              <w:left w:val="single" w:sz="4" w:space="0" w:color="auto"/>
              <w:bottom w:val="single" w:sz="4" w:space="0" w:color="auto"/>
              <w:right w:val="single" w:sz="4" w:space="0" w:color="auto"/>
            </w:tcBorders>
            <w:vAlign w:val="center"/>
          </w:tcPr>
          <w:p w:rsidR="0008256F" w:rsidRPr="00BC45E9" w:rsidRDefault="0008256F" w:rsidP="004F5E80">
            <w:pPr>
              <w:spacing w:line="276" w:lineRule="auto"/>
              <w:jc w:val="center"/>
              <w:rPr>
                <w:color w:val="000000" w:themeColor="text1"/>
                <w:sz w:val="26"/>
                <w:szCs w:val="26"/>
              </w:rPr>
            </w:pPr>
            <w:r w:rsidRPr="00BC45E9">
              <w:rPr>
                <w:color w:val="000000" w:themeColor="text1"/>
                <w:sz w:val="26"/>
                <w:szCs w:val="26"/>
              </w:rPr>
              <w:t>8336</w:t>
            </w:r>
          </w:p>
        </w:tc>
      </w:tr>
      <w:tr w:rsidR="004941D8" w:rsidRPr="00BC45E9" w:rsidTr="004F5E80">
        <w:trPr>
          <w:trHeight w:val="1022"/>
          <w:jc w:val="center"/>
        </w:trPr>
        <w:tc>
          <w:tcPr>
            <w:tcW w:w="3206" w:type="dxa"/>
            <w:tcBorders>
              <w:top w:val="single" w:sz="4" w:space="0" w:color="auto"/>
              <w:left w:val="single" w:sz="4" w:space="0" w:color="auto"/>
              <w:bottom w:val="single" w:sz="4" w:space="0" w:color="auto"/>
              <w:right w:val="single" w:sz="4" w:space="0" w:color="auto"/>
            </w:tcBorders>
          </w:tcPr>
          <w:p w:rsidR="0008256F" w:rsidRPr="00BC45E9" w:rsidRDefault="0008256F" w:rsidP="004F5E80">
            <w:pPr>
              <w:spacing w:line="276" w:lineRule="auto"/>
              <w:rPr>
                <w:color w:val="000000" w:themeColor="text1"/>
                <w:sz w:val="26"/>
                <w:szCs w:val="26"/>
              </w:rPr>
            </w:pPr>
            <w:r w:rsidRPr="00BC45E9">
              <w:rPr>
                <w:color w:val="000000" w:themeColor="text1"/>
                <w:sz w:val="26"/>
                <w:szCs w:val="26"/>
              </w:rPr>
              <w:lastRenderedPageBreak/>
              <w:t>Пенсіонери (чоловіки 60 та старше, жінки 60 та старше)</w:t>
            </w:r>
          </w:p>
        </w:tc>
        <w:tc>
          <w:tcPr>
            <w:tcW w:w="3001" w:type="dxa"/>
            <w:tcBorders>
              <w:top w:val="single" w:sz="4" w:space="0" w:color="auto"/>
              <w:left w:val="single" w:sz="4" w:space="0" w:color="auto"/>
              <w:bottom w:val="single" w:sz="4" w:space="0" w:color="auto"/>
              <w:right w:val="single" w:sz="4" w:space="0" w:color="auto"/>
            </w:tcBorders>
          </w:tcPr>
          <w:p w:rsidR="0008256F" w:rsidRPr="00BC45E9" w:rsidRDefault="0008256F" w:rsidP="004F5E80">
            <w:pPr>
              <w:spacing w:line="276" w:lineRule="auto"/>
              <w:jc w:val="center"/>
              <w:rPr>
                <w:color w:val="000000" w:themeColor="text1"/>
                <w:sz w:val="26"/>
                <w:szCs w:val="26"/>
              </w:rPr>
            </w:pPr>
            <w:r w:rsidRPr="00BC45E9">
              <w:rPr>
                <w:color w:val="000000" w:themeColor="text1"/>
                <w:sz w:val="26"/>
                <w:szCs w:val="26"/>
              </w:rPr>
              <w:t>3 577</w:t>
            </w:r>
          </w:p>
        </w:tc>
        <w:tc>
          <w:tcPr>
            <w:tcW w:w="3038" w:type="dxa"/>
            <w:tcBorders>
              <w:top w:val="single" w:sz="4" w:space="0" w:color="auto"/>
              <w:left w:val="single" w:sz="4" w:space="0" w:color="auto"/>
              <w:bottom w:val="single" w:sz="4" w:space="0" w:color="auto"/>
              <w:right w:val="single" w:sz="4" w:space="0" w:color="auto"/>
            </w:tcBorders>
            <w:vAlign w:val="center"/>
          </w:tcPr>
          <w:p w:rsidR="0008256F" w:rsidRPr="00BC45E9" w:rsidRDefault="0008256F" w:rsidP="004F5E80">
            <w:pPr>
              <w:spacing w:line="276" w:lineRule="auto"/>
              <w:jc w:val="center"/>
              <w:rPr>
                <w:color w:val="000000" w:themeColor="text1"/>
                <w:sz w:val="26"/>
                <w:szCs w:val="26"/>
              </w:rPr>
            </w:pPr>
            <w:r w:rsidRPr="00BC45E9">
              <w:rPr>
                <w:color w:val="000000" w:themeColor="text1"/>
                <w:sz w:val="26"/>
                <w:szCs w:val="26"/>
              </w:rPr>
              <w:t>3317</w:t>
            </w:r>
          </w:p>
        </w:tc>
      </w:tr>
      <w:tr w:rsidR="004941D8" w:rsidRPr="00BC45E9" w:rsidTr="004F5E80">
        <w:trPr>
          <w:trHeight w:val="770"/>
          <w:jc w:val="center"/>
        </w:trPr>
        <w:tc>
          <w:tcPr>
            <w:tcW w:w="3206" w:type="dxa"/>
            <w:tcBorders>
              <w:top w:val="single" w:sz="4" w:space="0" w:color="auto"/>
              <w:left w:val="single" w:sz="4" w:space="0" w:color="auto"/>
              <w:bottom w:val="single" w:sz="4" w:space="0" w:color="auto"/>
              <w:right w:val="single" w:sz="4" w:space="0" w:color="auto"/>
            </w:tcBorders>
          </w:tcPr>
          <w:p w:rsidR="0008256F" w:rsidRPr="00BC45E9" w:rsidRDefault="0008256F" w:rsidP="004F5E80">
            <w:pPr>
              <w:spacing w:line="276" w:lineRule="auto"/>
              <w:rPr>
                <w:color w:val="000000" w:themeColor="text1"/>
                <w:sz w:val="26"/>
                <w:szCs w:val="26"/>
              </w:rPr>
            </w:pPr>
            <w:proofErr w:type="gramStart"/>
            <w:r w:rsidRPr="00BC45E9">
              <w:rPr>
                <w:color w:val="000000" w:themeColor="text1"/>
                <w:sz w:val="26"/>
                <w:szCs w:val="26"/>
              </w:rPr>
              <w:t>Ж</w:t>
            </w:r>
            <w:proofErr w:type="gramEnd"/>
            <w:r w:rsidRPr="00BC45E9">
              <w:rPr>
                <w:color w:val="000000" w:themeColor="text1"/>
                <w:sz w:val="26"/>
                <w:szCs w:val="26"/>
              </w:rPr>
              <w:t>інки фертильного віку (15-49)</w:t>
            </w:r>
          </w:p>
        </w:tc>
        <w:tc>
          <w:tcPr>
            <w:tcW w:w="3001" w:type="dxa"/>
            <w:tcBorders>
              <w:top w:val="single" w:sz="4" w:space="0" w:color="auto"/>
              <w:left w:val="single" w:sz="4" w:space="0" w:color="auto"/>
              <w:bottom w:val="single" w:sz="4" w:space="0" w:color="auto"/>
              <w:right w:val="single" w:sz="4" w:space="0" w:color="auto"/>
            </w:tcBorders>
          </w:tcPr>
          <w:p w:rsidR="0008256F" w:rsidRPr="00BC45E9" w:rsidRDefault="0008256F" w:rsidP="004F5E80">
            <w:pPr>
              <w:spacing w:line="276" w:lineRule="auto"/>
              <w:jc w:val="center"/>
              <w:rPr>
                <w:color w:val="000000" w:themeColor="text1"/>
                <w:sz w:val="26"/>
                <w:szCs w:val="26"/>
              </w:rPr>
            </w:pPr>
            <w:r w:rsidRPr="00BC45E9">
              <w:rPr>
                <w:color w:val="000000" w:themeColor="text1"/>
                <w:sz w:val="26"/>
                <w:szCs w:val="26"/>
              </w:rPr>
              <w:t>3 455</w:t>
            </w:r>
          </w:p>
        </w:tc>
        <w:tc>
          <w:tcPr>
            <w:tcW w:w="3038" w:type="dxa"/>
            <w:tcBorders>
              <w:top w:val="single" w:sz="4" w:space="0" w:color="auto"/>
              <w:left w:val="single" w:sz="4" w:space="0" w:color="auto"/>
              <w:bottom w:val="single" w:sz="4" w:space="0" w:color="auto"/>
              <w:right w:val="single" w:sz="4" w:space="0" w:color="auto"/>
            </w:tcBorders>
            <w:vAlign w:val="center"/>
          </w:tcPr>
          <w:p w:rsidR="0008256F" w:rsidRPr="00BC45E9" w:rsidRDefault="0008256F" w:rsidP="004F5E80">
            <w:pPr>
              <w:spacing w:line="276" w:lineRule="auto"/>
              <w:jc w:val="center"/>
              <w:rPr>
                <w:color w:val="000000" w:themeColor="text1"/>
                <w:sz w:val="26"/>
                <w:szCs w:val="26"/>
              </w:rPr>
            </w:pPr>
            <w:r w:rsidRPr="00BC45E9">
              <w:rPr>
                <w:color w:val="000000" w:themeColor="text1"/>
                <w:sz w:val="26"/>
                <w:szCs w:val="26"/>
              </w:rPr>
              <w:t>3581</w:t>
            </w:r>
          </w:p>
        </w:tc>
      </w:tr>
    </w:tbl>
    <w:p w:rsidR="000A0756" w:rsidRDefault="000A0756" w:rsidP="004941D8">
      <w:pPr>
        <w:ind w:firstLine="709"/>
        <w:jc w:val="both"/>
        <w:rPr>
          <w:color w:val="000000" w:themeColor="text1"/>
          <w:sz w:val="26"/>
          <w:szCs w:val="26"/>
          <w:lang w:val="uk-UA" w:eastAsia="uk-UA"/>
        </w:rPr>
      </w:pPr>
    </w:p>
    <w:p w:rsidR="0008256F" w:rsidRPr="00BC45E9" w:rsidRDefault="0008256F" w:rsidP="004941D8">
      <w:pPr>
        <w:ind w:firstLine="709"/>
        <w:jc w:val="both"/>
        <w:rPr>
          <w:color w:val="000000" w:themeColor="text1"/>
          <w:sz w:val="26"/>
          <w:szCs w:val="26"/>
          <w:lang w:eastAsia="uk-UA"/>
        </w:rPr>
      </w:pPr>
      <w:r w:rsidRPr="00BC45E9">
        <w:rPr>
          <w:color w:val="000000" w:themeColor="text1"/>
          <w:sz w:val="26"/>
          <w:szCs w:val="26"/>
          <w:lang w:eastAsia="uk-UA"/>
        </w:rPr>
        <w:t xml:space="preserve">Демографічна ситуація в закладі за 2024 році: народилось 100 дітей, що складає 6,5 ‰ на 1000 населення проти 82 за 2023 </w:t>
      </w:r>
      <w:proofErr w:type="gramStart"/>
      <w:r w:rsidRPr="00BC45E9">
        <w:rPr>
          <w:color w:val="000000" w:themeColor="text1"/>
          <w:sz w:val="26"/>
          <w:szCs w:val="26"/>
          <w:lang w:eastAsia="uk-UA"/>
        </w:rPr>
        <w:t>р</w:t>
      </w:r>
      <w:proofErr w:type="gramEnd"/>
      <w:r w:rsidRPr="00BC45E9">
        <w:rPr>
          <w:color w:val="000000" w:themeColor="text1"/>
          <w:sz w:val="26"/>
          <w:szCs w:val="26"/>
          <w:lang w:eastAsia="uk-UA"/>
        </w:rPr>
        <w:t xml:space="preserve">ік (5,3‰). Померло 92 людини, що складає 6,0 ‰  на 1000 населення проти 109 за 2023 </w:t>
      </w:r>
      <w:proofErr w:type="gramStart"/>
      <w:r w:rsidRPr="00BC45E9">
        <w:rPr>
          <w:color w:val="000000" w:themeColor="text1"/>
          <w:sz w:val="26"/>
          <w:szCs w:val="26"/>
          <w:lang w:eastAsia="uk-UA"/>
        </w:rPr>
        <w:t>р</w:t>
      </w:r>
      <w:proofErr w:type="gramEnd"/>
      <w:r w:rsidRPr="00BC45E9">
        <w:rPr>
          <w:color w:val="000000" w:themeColor="text1"/>
          <w:sz w:val="26"/>
          <w:szCs w:val="26"/>
          <w:lang w:eastAsia="uk-UA"/>
        </w:rPr>
        <w:t>ік (7,0 ‰). Природній прирі</w:t>
      </w:r>
      <w:proofErr w:type="gramStart"/>
      <w:r w:rsidRPr="00BC45E9">
        <w:rPr>
          <w:color w:val="000000" w:themeColor="text1"/>
          <w:sz w:val="26"/>
          <w:szCs w:val="26"/>
          <w:lang w:eastAsia="uk-UA"/>
        </w:rPr>
        <w:t>ст</w:t>
      </w:r>
      <w:proofErr w:type="gramEnd"/>
      <w:r w:rsidRPr="00BC45E9">
        <w:rPr>
          <w:color w:val="000000" w:themeColor="text1"/>
          <w:sz w:val="26"/>
          <w:szCs w:val="26"/>
          <w:lang w:eastAsia="uk-UA"/>
        </w:rPr>
        <w:t xml:space="preserve"> населення за 2024 рік виріс на +18 (0,5 ‰), проти -27 у 2023 р. (-1,7 ‰ ) (див. табл. 3). </w:t>
      </w:r>
      <w:proofErr w:type="gramStart"/>
      <w:r w:rsidRPr="00BC45E9">
        <w:rPr>
          <w:color w:val="000000" w:themeColor="text1"/>
          <w:sz w:val="26"/>
          <w:szCs w:val="26"/>
          <w:lang w:eastAsia="uk-UA"/>
        </w:rPr>
        <w:t xml:space="preserve">Показник виріс на 2,2 ‰). </w:t>
      </w:r>
      <w:proofErr w:type="gramEnd"/>
    </w:p>
    <w:p w:rsidR="0008256F" w:rsidRPr="00BC45E9" w:rsidRDefault="0008256F" w:rsidP="004941D8">
      <w:pPr>
        <w:ind w:firstLine="709"/>
        <w:jc w:val="center"/>
        <w:rPr>
          <w:color w:val="000000" w:themeColor="text1"/>
          <w:sz w:val="26"/>
          <w:szCs w:val="26"/>
          <w:lang w:eastAsia="uk-UA"/>
        </w:rPr>
      </w:pPr>
      <w:r w:rsidRPr="00BC45E9">
        <w:rPr>
          <w:color w:val="000000" w:themeColor="text1"/>
          <w:sz w:val="26"/>
          <w:szCs w:val="26"/>
          <w:lang w:eastAsia="uk-UA"/>
        </w:rPr>
        <w:t xml:space="preserve">                                                                                                                                   </w:t>
      </w:r>
    </w:p>
    <w:tbl>
      <w:tblPr>
        <w:tblW w:w="95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6"/>
        <w:gridCol w:w="3025"/>
        <w:gridCol w:w="2693"/>
      </w:tblGrid>
      <w:tr w:rsidR="0008256F" w:rsidRPr="00BC45E9" w:rsidTr="0008256F">
        <w:trPr>
          <w:trHeight w:val="355"/>
        </w:trPr>
        <w:tc>
          <w:tcPr>
            <w:tcW w:w="3856" w:type="dxa"/>
          </w:tcPr>
          <w:p w:rsidR="0008256F" w:rsidRPr="00BC45E9" w:rsidRDefault="0008256F" w:rsidP="004941D8">
            <w:pPr>
              <w:ind w:firstLine="709"/>
              <w:jc w:val="center"/>
              <w:rPr>
                <w:b/>
                <w:color w:val="000000" w:themeColor="text1"/>
                <w:sz w:val="26"/>
                <w:szCs w:val="26"/>
                <w:lang w:eastAsia="uk-UA"/>
              </w:rPr>
            </w:pPr>
          </w:p>
        </w:tc>
        <w:tc>
          <w:tcPr>
            <w:tcW w:w="3025" w:type="dxa"/>
            <w:vAlign w:val="center"/>
          </w:tcPr>
          <w:p w:rsidR="0008256F" w:rsidRPr="00BC45E9" w:rsidRDefault="0008256F" w:rsidP="004941D8">
            <w:pPr>
              <w:ind w:firstLine="709"/>
              <w:jc w:val="center"/>
              <w:rPr>
                <w:b/>
                <w:color w:val="000000" w:themeColor="text1"/>
                <w:sz w:val="26"/>
                <w:szCs w:val="26"/>
                <w:lang w:eastAsia="uk-UA"/>
              </w:rPr>
            </w:pPr>
            <w:r w:rsidRPr="00BC45E9">
              <w:rPr>
                <w:b/>
                <w:color w:val="000000" w:themeColor="text1"/>
                <w:sz w:val="26"/>
                <w:szCs w:val="26"/>
                <w:lang w:eastAsia="uk-UA"/>
              </w:rPr>
              <w:t>2023</w:t>
            </w:r>
          </w:p>
        </w:tc>
        <w:tc>
          <w:tcPr>
            <w:tcW w:w="2693" w:type="dxa"/>
            <w:vAlign w:val="center"/>
          </w:tcPr>
          <w:p w:rsidR="0008256F" w:rsidRPr="00BC45E9" w:rsidRDefault="0008256F" w:rsidP="004941D8">
            <w:pPr>
              <w:ind w:firstLine="709"/>
              <w:jc w:val="center"/>
              <w:rPr>
                <w:b/>
                <w:color w:val="000000" w:themeColor="text1"/>
                <w:sz w:val="26"/>
                <w:szCs w:val="26"/>
                <w:lang w:eastAsia="uk-UA"/>
              </w:rPr>
            </w:pPr>
            <w:r w:rsidRPr="00BC45E9">
              <w:rPr>
                <w:b/>
                <w:color w:val="000000" w:themeColor="text1"/>
                <w:sz w:val="26"/>
                <w:szCs w:val="26"/>
                <w:lang w:eastAsia="uk-UA"/>
              </w:rPr>
              <w:t>2024</w:t>
            </w:r>
          </w:p>
        </w:tc>
      </w:tr>
      <w:tr w:rsidR="0008256F" w:rsidRPr="00BC45E9" w:rsidTr="0008256F">
        <w:trPr>
          <w:trHeight w:val="262"/>
        </w:trPr>
        <w:tc>
          <w:tcPr>
            <w:tcW w:w="3856" w:type="dxa"/>
            <w:vAlign w:val="center"/>
          </w:tcPr>
          <w:p w:rsidR="0008256F" w:rsidRPr="00BC45E9" w:rsidRDefault="0008256F" w:rsidP="004941D8">
            <w:pPr>
              <w:ind w:firstLine="709"/>
              <w:rPr>
                <w:color w:val="000000" w:themeColor="text1"/>
                <w:sz w:val="26"/>
                <w:szCs w:val="26"/>
                <w:lang w:eastAsia="uk-UA"/>
              </w:rPr>
            </w:pPr>
            <w:r w:rsidRPr="00BC45E9">
              <w:rPr>
                <w:color w:val="000000" w:themeColor="text1"/>
                <w:sz w:val="26"/>
                <w:szCs w:val="26"/>
                <w:lang w:eastAsia="uk-UA"/>
              </w:rPr>
              <w:t>Народилось:  абс. зн</w:t>
            </w:r>
          </w:p>
        </w:tc>
        <w:tc>
          <w:tcPr>
            <w:tcW w:w="3025" w:type="dxa"/>
            <w:vAlign w:val="center"/>
          </w:tcPr>
          <w:p w:rsidR="0008256F" w:rsidRPr="00BC45E9" w:rsidRDefault="0008256F" w:rsidP="004941D8">
            <w:pPr>
              <w:ind w:firstLine="709"/>
              <w:jc w:val="center"/>
              <w:rPr>
                <w:color w:val="000000" w:themeColor="text1"/>
                <w:sz w:val="26"/>
                <w:szCs w:val="26"/>
                <w:lang w:eastAsia="uk-UA"/>
              </w:rPr>
            </w:pPr>
            <w:r w:rsidRPr="00BC45E9">
              <w:rPr>
                <w:color w:val="000000" w:themeColor="text1"/>
                <w:sz w:val="26"/>
                <w:szCs w:val="26"/>
                <w:lang w:eastAsia="uk-UA"/>
              </w:rPr>
              <w:t>82</w:t>
            </w:r>
          </w:p>
        </w:tc>
        <w:tc>
          <w:tcPr>
            <w:tcW w:w="2693" w:type="dxa"/>
            <w:vAlign w:val="center"/>
          </w:tcPr>
          <w:p w:rsidR="0008256F" w:rsidRPr="00BC45E9" w:rsidRDefault="0008256F" w:rsidP="004941D8">
            <w:pPr>
              <w:ind w:firstLine="709"/>
              <w:jc w:val="center"/>
              <w:rPr>
                <w:color w:val="000000" w:themeColor="text1"/>
                <w:sz w:val="26"/>
                <w:szCs w:val="26"/>
                <w:lang w:eastAsia="uk-UA"/>
              </w:rPr>
            </w:pPr>
            <w:r w:rsidRPr="00BC45E9">
              <w:rPr>
                <w:color w:val="000000" w:themeColor="text1"/>
                <w:sz w:val="26"/>
                <w:szCs w:val="26"/>
                <w:lang w:eastAsia="uk-UA"/>
              </w:rPr>
              <w:t>100 (+18)</w:t>
            </w:r>
          </w:p>
        </w:tc>
      </w:tr>
      <w:tr w:rsidR="0008256F" w:rsidRPr="00BC45E9" w:rsidTr="0008256F">
        <w:trPr>
          <w:trHeight w:val="244"/>
        </w:trPr>
        <w:tc>
          <w:tcPr>
            <w:tcW w:w="3856" w:type="dxa"/>
            <w:vAlign w:val="center"/>
          </w:tcPr>
          <w:p w:rsidR="0008256F" w:rsidRPr="00BC45E9" w:rsidRDefault="0008256F" w:rsidP="004941D8">
            <w:pPr>
              <w:ind w:firstLine="709"/>
              <w:rPr>
                <w:color w:val="000000" w:themeColor="text1"/>
                <w:sz w:val="26"/>
                <w:szCs w:val="26"/>
                <w:lang w:eastAsia="uk-UA"/>
              </w:rPr>
            </w:pPr>
            <w:r w:rsidRPr="00BC45E9">
              <w:rPr>
                <w:color w:val="000000" w:themeColor="text1"/>
                <w:sz w:val="26"/>
                <w:szCs w:val="26"/>
                <w:lang w:eastAsia="uk-UA"/>
              </w:rPr>
              <w:t>Померло дітей</w:t>
            </w:r>
          </w:p>
        </w:tc>
        <w:tc>
          <w:tcPr>
            <w:tcW w:w="3025" w:type="dxa"/>
            <w:vAlign w:val="center"/>
          </w:tcPr>
          <w:p w:rsidR="0008256F" w:rsidRPr="00BC45E9" w:rsidRDefault="0008256F" w:rsidP="004941D8">
            <w:pPr>
              <w:ind w:firstLine="709"/>
              <w:jc w:val="center"/>
              <w:rPr>
                <w:color w:val="000000" w:themeColor="text1"/>
                <w:sz w:val="26"/>
                <w:szCs w:val="26"/>
                <w:lang w:eastAsia="uk-UA"/>
              </w:rPr>
            </w:pPr>
            <w:r w:rsidRPr="00BC45E9">
              <w:rPr>
                <w:color w:val="000000" w:themeColor="text1"/>
                <w:sz w:val="26"/>
                <w:szCs w:val="26"/>
                <w:lang w:eastAsia="uk-UA"/>
              </w:rPr>
              <w:t>0</w:t>
            </w:r>
          </w:p>
        </w:tc>
        <w:tc>
          <w:tcPr>
            <w:tcW w:w="2693" w:type="dxa"/>
            <w:vAlign w:val="center"/>
          </w:tcPr>
          <w:p w:rsidR="0008256F" w:rsidRPr="00BC45E9" w:rsidRDefault="0008256F" w:rsidP="004941D8">
            <w:pPr>
              <w:ind w:firstLine="709"/>
              <w:jc w:val="center"/>
              <w:rPr>
                <w:color w:val="000000" w:themeColor="text1"/>
                <w:sz w:val="26"/>
                <w:szCs w:val="26"/>
                <w:lang w:eastAsia="uk-UA"/>
              </w:rPr>
            </w:pPr>
            <w:r w:rsidRPr="00BC45E9">
              <w:rPr>
                <w:color w:val="000000" w:themeColor="text1"/>
                <w:sz w:val="26"/>
                <w:szCs w:val="26"/>
                <w:lang w:eastAsia="uk-UA"/>
              </w:rPr>
              <w:t>2</w:t>
            </w:r>
          </w:p>
        </w:tc>
      </w:tr>
      <w:tr w:rsidR="0008256F" w:rsidRPr="00BC45E9" w:rsidTr="0008256F">
        <w:trPr>
          <w:trHeight w:val="244"/>
        </w:trPr>
        <w:tc>
          <w:tcPr>
            <w:tcW w:w="3856" w:type="dxa"/>
            <w:vAlign w:val="center"/>
          </w:tcPr>
          <w:p w:rsidR="0008256F" w:rsidRPr="00BC45E9" w:rsidRDefault="0008256F" w:rsidP="004941D8">
            <w:pPr>
              <w:ind w:firstLine="709"/>
              <w:rPr>
                <w:color w:val="000000" w:themeColor="text1"/>
                <w:sz w:val="26"/>
                <w:szCs w:val="26"/>
                <w:lang w:eastAsia="uk-UA"/>
              </w:rPr>
            </w:pPr>
            <w:r w:rsidRPr="00BC45E9">
              <w:rPr>
                <w:color w:val="000000" w:themeColor="text1"/>
                <w:sz w:val="26"/>
                <w:szCs w:val="26"/>
                <w:lang w:eastAsia="uk-UA"/>
              </w:rPr>
              <w:t>в т.ч. до 1-го року</w:t>
            </w:r>
          </w:p>
        </w:tc>
        <w:tc>
          <w:tcPr>
            <w:tcW w:w="3025" w:type="dxa"/>
            <w:vAlign w:val="center"/>
          </w:tcPr>
          <w:p w:rsidR="0008256F" w:rsidRPr="00BC45E9" w:rsidRDefault="0008256F" w:rsidP="004941D8">
            <w:pPr>
              <w:ind w:firstLine="709"/>
              <w:jc w:val="center"/>
              <w:rPr>
                <w:color w:val="000000" w:themeColor="text1"/>
                <w:sz w:val="26"/>
                <w:szCs w:val="26"/>
                <w:lang w:eastAsia="uk-UA"/>
              </w:rPr>
            </w:pPr>
            <w:r w:rsidRPr="00BC45E9">
              <w:rPr>
                <w:color w:val="000000" w:themeColor="text1"/>
                <w:sz w:val="26"/>
                <w:szCs w:val="26"/>
                <w:lang w:eastAsia="uk-UA"/>
              </w:rPr>
              <w:t>0</w:t>
            </w:r>
          </w:p>
        </w:tc>
        <w:tc>
          <w:tcPr>
            <w:tcW w:w="2693" w:type="dxa"/>
            <w:vAlign w:val="center"/>
          </w:tcPr>
          <w:p w:rsidR="0008256F" w:rsidRPr="00BC45E9" w:rsidRDefault="0008256F" w:rsidP="004941D8">
            <w:pPr>
              <w:ind w:firstLine="709"/>
              <w:jc w:val="center"/>
              <w:rPr>
                <w:color w:val="000000" w:themeColor="text1"/>
                <w:sz w:val="26"/>
                <w:szCs w:val="26"/>
                <w:lang w:eastAsia="uk-UA"/>
              </w:rPr>
            </w:pPr>
            <w:r w:rsidRPr="00BC45E9">
              <w:rPr>
                <w:color w:val="000000" w:themeColor="text1"/>
                <w:sz w:val="26"/>
                <w:szCs w:val="26"/>
                <w:lang w:eastAsia="uk-UA"/>
              </w:rPr>
              <w:t>1</w:t>
            </w:r>
          </w:p>
        </w:tc>
      </w:tr>
      <w:tr w:rsidR="0008256F" w:rsidRPr="00BC45E9" w:rsidTr="0008256F">
        <w:trPr>
          <w:trHeight w:val="244"/>
        </w:trPr>
        <w:tc>
          <w:tcPr>
            <w:tcW w:w="3856" w:type="dxa"/>
            <w:vAlign w:val="center"/>
          </w:tcPr>
          <w:p w:rsidR="0008256F" w:rsidRPr="00BC45E9" w:rsidRDefault="0008256F" w:rsidP="004941D8">
            <w:pPr>
              <w:ind w:firstLine="709"/>
              <w:rPr>
                <w:color w:val="000000" w:themeColor="text1"/>
                <w:sz w:val="26"/>
                <w:szCs w:val="26"/>
                <w:lang w:eastAsia="uk-UA"/>
              </w:rPr>
            </w:pPr>
            <w:r w:rsidRPr="00BC45E9">
              <w:rPr>
                <w:color w:val="000000" w:themeColor="text1"/>
                <w:sz w:val="26"/>
                <w:szCs w:val="26"/>
                <w:lang w:eastAsia="uk-UA"/>
              </w:rPr>
              <w:t>Мертвонароджених</w:t>
            </w:r>
          </w:p>
        </w:tc>
        <w:tc>
          <w:tcPr>
            <w:tcW w:w="3025" w:type="dxa"/>
            <w:vAlign w:val="center"/>
          </w:tcPr>
          <w:p w:rsidR="0008256F" w:rsidRPr="00BC45E9" w:rsidRDefault="0008256F" w:rsidP="004941D8">
            <w:pPr>
              <w:ind w:firstLine="709"/>
              <w:jc w:val="center"/>
              <w:rPr>
                <w:color w:val="000000" w:themeColor="text1"/>
                <w:sz w:val="26"/>
                <w:szCs w:val="26"/>
                <w:lang w:eastAsia="uk-UA"/>
              </w:rPr>
            </w:pPr>
            <w:r w:rsidRPr="00BC45E9">
              <w:rPr>
                <w:color w:val="000000" w:themeColor="text1"/>
                <w:sz w:val="26"/>
                <w:szCs w:val="26"/>
                <w:lang w:eastAsia="uk-UA"/>
              </w:rPr>
              <w:t>0</w:t>
            </w:r>
          </w:p>
        </w:tc>
        <w:tc>
          <w:tcPr>
            <w:tcW w:w="2693" w:type="dxa"/>
            <w:vAlign w:val="center"/>
          </w:tcPr>
          <w:p w:rsidR="0008256F" w:rsidRPr="00BC45E9" w:rsidRDefault="0008256F" w:rsidP="004941D8">
            <w:pPr>
              <w:ind w:firstLine="709"/>
              <w:jc w:val="center"/>
              <w:rPr>
                <w:color w:val="000000" w:themeColor="text1"/>
                <w:sz w:val="26"/>
                <w:szCs w:val="26"/>
                <w:lang w:eastAsia="uk-UA"/>
              </w:rPr>
            </w:pPr>
            <w:r w:rsidRPr="00BC45E9">
              <w:rPr>
                <w:color w:val="000000" w:themeColor="text1"/>
                <w:sz w:val="26"/>
                <w:szCs w:val="26"/>
                <w:lang w:eastAsia="uk-UA"/>
              </w:rPr>
              <w:t>0</w:t>
            </w:r>
          </w:p>
        </w:tc>
      </w:tr>
    </w:tbl>
    <w:p w:rsidR="0008256F" w:rsidRPr="00BC45E9" w:rsidRDefault="0008256F" w:rsidP="004941D8">
      <w:pPr>
        <w:kinsoku w:val="0"/>
        <w:overflowPunct w:val="0"/>
        <w:ind w:firstLine="709"/>
        <w:jc w:val="both"/>
        <w:textAlignment w:val="baseline"/>
        <w:rPr>
          <w:color w:val="000000" w:themeColor="text1"/>
          <w:sz w:val="26"/>
          <w:szCs w:val="26"/>
        </w:rPr>
      </w:pPr>
    </w:p>
    <w:p w:rsidR="0008256F" w:rsidRPr="00BC45E9" w:rsidRDefault="0008256F" w:rsidP="004941D8">
      <w:pPr>
        <w:kinsoku w:val="0"/>
        <w:overflowPunct w:val="0"/>
        <w:ind w:firstLine="709"/>
        <w:jc w:val="both"/>
        <w:textAlignment w:val="baseline"/>
        <w:rPr>
          <w:color w:val="000000" w:themeColor="text1"/>
          <w:sz w:val="26"/>
          <w:szCs w:val="26"/>
        </w:rPr>
      </w:pPr>
      <w:r w:rsidRPr="00BC45E9">
        <w:rPr>
          <w:color w:val="000000" w:themeColor="text1"/>
          <w:sz w:val="26"/>
          <w:szCs w:val="26"/>
        </w:rPr>
        <w:t>Головними причинами загальної смертності населення залишаються:</w:t>
      </w:r>
    </w:p>
    <w:p w:rsidR="0008256F" w:rsidRPr="00BC45E9" w:rsidRDefault="0008256F" w:rsidP="004941D8">
      <w:pPr>
        <w:kinsoku w:val="0"/>
        <w:overflowPunct w:val="0"/>
        <w:ind w:firstLine="709"/>
        <w:jc w:val="both"/>
        <w:textAlignment w:val="baseline"/>
        <w:rPr>
          <w:color w:val="000000" w:themeColor="text1"/>
          <w:sz w:val="26"/>
          <w:szCs w:val="26"/>
        </w:rPr>
      </w:pPr>
      <w:r w:rsidRPr="00BC45E9">
        <w:rPr>
          <w:color w:val="000000" w:themeColor="text1"/>
          <w:sz w:val="26"/>
          <w:szCs w:val="26"/>
        </w:rPr>
        <w:t xml:space="preserve">- серцево – судинна патологія – 69 </w:t>
      </w:r>
      <w:proofErr w:type="gramStart"/>
      <w:r w:rsidRPr="00BC45E9">
        <w:rPr>
          <w:color w:val="000000" w:themeColor="text1"/>
          <w:sz w:val="26"/>
          <w:szCs w:val="26"/>
        </w:rPr>
        <w:t>осіб</w:t>
      </w:r>
      <w:proofErr w:type="gramEnd"/>
      <w:r w:rsidRPr="00BC45E9">
        <w:rPr>
          <w:color w:val="000000" w:themeColor="text1"/>
          <w:sz w:val="26"/>
          <w:szCs w:val="26"/>
        </w:rPr>
        <w:t xml:space="preserve"> - 75 % від числа всіх померлих (2023 - 87 осіб -79,8%); - онкозахворювання – 20 осіб – 22 % (2023- 21 особа – 19,3%);</w:t>
      </w:r>
    </w:p>
    <w:p w:rsidR="0008256F" w:rsidRPr="00BC45E9" w:rsidRDefault="0008256F" w:rsidP="004941D8">
      <w:pPr>
        <w:kinsoku w:val="0"/>
        <w:overflowPunct w:val="0"/>
        <w:ind w:firstLine="709"/>
        <w:jc w:val="both"/>
        <w:textAlignment w:val="baseline"/>
        <w:rPr>
          <w:b/>
          <w:color w:val="000000" w:themeColor="text1"/>
          <w:sz w:val="26"/>
          <w:szCs w:val="26"/>
        </w:rPr>
      </w:pPr>
      <w:r w:rsidRPr="00BC45E9">
        <w:rPr>
          <w:color w:val="000000" w:themeColor="text1"/>
          <w:sz w:val="26"/>
          <w:szCs w:val="26"/>
        </w:rPr>
        <w:t xml:space="preserve">Відмічається зменшення показників загальної смертності та смертності у працездатному віці </w:t>
      </w:r>
      <w:proofErr w:type="gramStart"/>
      <w:r w:rsidRPr="00BC45E9">
        <w:rPr>
          <w:color w:val="000000" w:themeColor="text1"/>
          <w:sz w:val="26"/>
          <w:szCs w:val="26"/>
        </w:rPr>
        <w:t>З</w:t>
      </w:r>
      <w:proofErr w:type="gramEnd"/>
      <w:r w:rsidRPr="00BC45E9">
        <w:rPr>
          <w:color w:val="000000" w:themeColor="text1"/>
          <w:sz w:val="26"/>
          <w:szCs w:val="26"/>
        </w:rPr>
        <w:t xml:space="preserve"> числа померлих 9 (9,8 %) особа працездатного віку (2023 – 1 особа - 0,9%), причинами смерті стали онкозахворювання. Не реєструвалась смертність від захворювання органів дихання. </w:t>
      </w:r>
    </w:p>
    <w:p w:rsidR="0008256F" w:rsidRPr="00BC45E9" w:rsidRDefault="0008256F" w:rsidP="004941D8">
      <w:pPr>
        <w:kinsoku w:val="0"/>
        <w:overflowPunct w:val="0"/>
        <w:ind w:firstLine="567"/>
        <w:jc w:val="both"/>
        <w:textAlignment w:val="baseline"/>
        <w:rPr>
          <w:color w:val="000000" w:themeColor="text1"/>
          <w:sz w:val="26"/>
          <w:szCs w:val="26"/>
        </w:rPr>
      </w:pPr>
      <w:r w:rsidRPr="00BC45E9">
        <w:rPr>
          <w:color w:val="000000" w:themeColor="text1"/>
          <w:sz w:val="26"/>
          <w:szCs w:val="26"/>
        </w:rPr>
        <w:t>Центр зареєстрований в електронній системі охорони здоров’я (ЕСОЗ) eHealth, має угоду з медичною інформаційною системою «Хелсі».</w:t>
      </w:r>
    </w:p>
    <w:p w:rsidR="0008256F" w:rsidRDefault="0008256F" w:rsidP="004941D8">
      <w:pPr>
        <w:kinsoku w:val="0"/>
        <w:overflowPunct w:val="0"/>
        <w:ind w:firstLine="567"/>
        <w:jc w:val="both"/>
        <w:textAlignment w:val="baseline"/>
        <w:rPr>
          <w:color w:val="000000" w:themeColor="text1"/>
          <w:sz w:val="26"/>
          <w:szCs w:val="26"/>
          <w:lang w:val="uk-UA"/>
        </w:rPr>
      </w:pPr>
      <w:r w:rsidRPr="00BC45E9">
        <w:rPr>
          <w:color w:val="000000" w:themeColor="text1"/>
          <w:sz w:val="26"/>
          <w:szCs w:val="26"/>
        </w:rPr>
        <w:t xml:space="preserve">Всього за 2024 </w:t>
      </w:r>
      <w:proofErr w:type="gramStart"/>
      <w:r w:rsidRPr="00BC45E9">
        <w:rPr>
          <w:color w:val="000000" w:themeColor="text1"/>
          <w:sz w:val="26"/>
          <w:szCs w:val="26"/>
        </w:rPr>
        <w:t>р</w:t>
      </w:r>
      <w:proofErr w:type="gramEnd"/>
      <w:r w:rsidRPr="00BC45E9">
        <w:rPr>
          <w:color w:val="000000" w:themeColor="text1"/>
          <w:sz w:val="26"/>
          <w:szCs w:val="26"/>
        </w:rPr>
        <w:t xml:space="preserve">ік лікарями Центру створено 268 657 електронних медичних записів (2023 р - 176 362), в тому числі створено 18 329 електронних направлень до вузьких спеціалістів, з них на госпіталізацію  - 16 35, (2023 р.- 13 059), з них на госпіталізацію 1508. </w:t>
      </w:r>
    </w:p>
    <w:p w:rsidR="004F5E80" w:rsidRPr="004F5E80" w:rsidRDefault="004F5E80" w:rsidP="004941D8">
      <w:pPr>
        <w:kinsoku w:val="0"/>
        <w:overflowPunct w:val="0"/>
        <w:ind w:firstLine="567"/>
        <w:jc w:val="both"/>
        <w:textAlignment w:val="baseline"/>
        <w:rPr>
          <w:color w:val="000000" w:themeColor="text1"/>
          <w:sz w:val="26"/>
          <w:szCs w:val="26"/>
          <w:lang w:val="uk-UA"/>
        </w:rPr>
      </w:pPr>
    </w:p>
    <w:p w:rsidR="004F5E80" w:rsidRDefault="004F5E80" w:rsidP="004F5E80">
      <w:pPr>
        <w:kinsoku w:val="0"/>
        <w:overflowPunct w:val="0"/>
        <w:ind w:firstLine="567"/>
        <w:jc w:val="center"/>
        <w:textAlignment w:val="baseline"/>
        <w:rPr>
          <w:color w:val="000000" w:themeColor="text1"/>
          <w:sz w:val="26"/>
          <w:szCs w:val="26"/>
          <w:lang w:val="uk-UA"/>
        </w:rPr>
      </w:pPr>
      <w:r>
        <w:rPr>
          <w:noProof/>
          <w:color w:val="000000" w:themeColor="text1"/>
          <w:sz w:val="26"/>
          <w:szCs w:val="26"/>
        </w:rPr>
        <w:drawing>
          <wp:inline distT="0" distB="0" distL="0" distR="0" wp14:anchorId="3561986C" wp14:editId="7C2130BC">
            <wp:extent cx="4479721" cy="2525087"/>
            <wp:effectExtent l="0" t="0" r="0" b="8890"/>
            <wp:docPr id="40" name="Рисунок 40" descr="C:\Users\ADMIN\Desktop\ЗВІТИ ГОЛОВИ\ЗВІТ ЗА 2024\ФОТО для ЗВІТУ\462557529_1137078981458035_17213832569701369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ЗВІТИ ГОЛОВИ\ЗВІТ ЗА 2024\ФОТО для ЗВІТУ\462557529_1137078981458035_1721383256970136939_n.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483642" cy="2527297"/>
                    </a:xfrm>
                    <a:prstGeom prst="rect">
                      <a:avLst/>
                    </a:prstGeom>
                    <a:noFill/>
                    <a:ln>
                      <a:noFill/>
                    </a:ln>
                  </pic:spPr>
                </pic:pic>
              </a:graphicData>
            </a:graphic>
          </wp:inline>
        </w:drawing>
      </w:r>
    </w:p>
    <w:p w:rsidR="004F5E80" w:rsidRPr="004F5E80" w:rsidRDefault="004F5E80" w:rsidP="004F5E80">
      <w:pPr>
        <w:kinsoku w:val="0"/>
        <w:overflowPunct w:val="0"/>
        <w:ind w:firstLine="567"/>
        <w:jc w:val="center"/>
        <w:textAlignment w:val="baseline"/>
        <w:rPr>
          <w:color w:val="000000" w:themeColor="text1"/>
          <w:sz w:val="26"/>
          <w:szCs w:val="26"/>
          <w:lang w:val="uk-UA"/>
        </w:rPr>
      </w:pPr>
    </w:p>
    <w:p w:rsidR="0008256F" w:rsidRPr="00BC45E9" w:rsidRDefault="0008256F" w:rsidP="004941D8">
      <w:pPr>
        <w:kinsoku w:val="0"/>
        <w:overflowPunct w:val="0"/>
        <w:ind w:firstLine="567"/>
        <w:jc w:val="both"/>
        <w:textAlignment w:val="baseline"/>
        <w:rPr>
          <w:color w:val="000000" w:themeColor="text1"/>
          <w:sz w:val="26"/>
          <w:szCs w:val="26"/>
        </w:rPr>
      </w:pPr>
      <w:r w:rsidRPr="004F5E80">
        <w:rPr>
          <w:color w:val="000000" w:themeColor="text1"/>
          <w:sz w:val="26"/>
          <w:szCs w:val="26"/>
          <w:lang w:val="uk-UA"/>
        </w:rPr>
        <w:t>За 2024 рік до лікарів Центру зроблено 40 116 амбулаторних відвідувань (2023  рік –35</w:t>
      </w:r>
      <w:r w:rsidRPr="00BC45E9">
        <w:rPr>
          <w:color w:val="000000" w:themeColor="text1"/>
          <w:sz w:val="26"/>
          <w:szCs w:val="26"/>
        </w:rPr>
        <w:t> </w:t>
      </w:r>
      <w:r w:rsidRPr="004F5E80">
        <w:rPr>
          <w:color w:val="000000" w:themeColor="text1"/>
          <w:sz w:val="26"/>
          <w:szCs w:val="26"/>
          <w:lang w:val="uk-UA"/>
        </w:rPr>
        <w:t>557) та 2061 відвідувань лікарями хво</w:t>
      </w:r>
      <w:r w:rsidR="00521EC2">
        <w:rPr>
          <w:color w:val="000000" w:themeColor="text1"/>
          <w:sz w:val="26"/>
          <w:szCs w:val="26"/>
          <w:lang w:val="uk-UA"/>
        </w:rPr>
        <w:t>рих удома (2023 рік – 1387).</w:t>
      </w:r>
      <w:r w:rsidRPr="004F5E80">
        <w:rPr>
          <w:color w:val="000000" w:themeColor="text1"/>
          <w:sz w:val="26"/>
          <w:szCs w:val="26"/>
          <w:lang w:val="uk-UA"/>
        </w:rPr>
        <w:t xml:space="preserve"> </w:t>
      </w:r>
      <w:r w:rsidRPr="00BC45E9">
        <w:rPr>
          <w:color w:val="000000" w:themeColor="text1"/>
          <w:sz w:val="26"/>
          <w:szCs w:val="26"/>
        </w:rPr>
        <w:t xml:space="preserve">Це на </w:t>
      </w:r>
      <w:r w:rsidR="00521EC2">
        <w:rPr>
          <w:color w:val="000000" w:themeColor="text1"/>
          <w:sz w:val="26"/>
          <w:szCs w:val="26"/>
          <w:lang w:val="uk-UA"/>
        </w:rPr>
        <w:t xml:space="preserve">              </w:t>
      </w:r>
      <w:r w:rsidRPr="00BC45E9">
        <w:rPr>
          <w:color w:val="000000" w:themeColor="text1"/>
          <w:sz w:val="26"/>
          <w:szCs w:val="26"/>
        </w:rPr>
        <w:lastRenderedPageBreak/>
        <w:t xml:space="preserve">4559 осіб </w:t>
      </w:r>
      <w:proofErr w:type="gramStart"/>
      <w:r w:rsidRPr="00BC45E9">
        <w:rPr>
          <w:color w:val="000000" w:themeColor="text1"/>
          <w:sz w:val="26"/>
          <w:szCs w:val="26"/>
        </w:rPr>
        <w:t>б</w:t>
      </w:r>
      <w:proofErr w:type="gramEnd"/>
      <w:r w:rsidRPr="00BC45E9">
        <w:rPr>
          <w:color w:val="000000" w:themeColor="text1"/>
          <w:sz w:val="26"/>
          <w:szCs w:val="26"/>
        </w:rPr>
        <w:t xml:space="preserve">ільше в порівнянні з минулим 2023 роком, що суттєво збільшує навантаження на кожного лікаря. Загальна кількість відвідувань в ФП с. Миколаївка склала 2936 (2023 </w:t>
      </w:r>
      <w:proofErr w:type="gramStart"/>
      <w:r w:rsidRPr="00BC45E9">
        <w:rPr>
          <w:color w:val="000000" w:themeColor="text1"/>
          <w:sz w:val="26"/>
          <w:szCs w:val="26"/>
        </w:rPr>
        <w:t>р</w:t>
      </w:r>
      <w:proofErr w:type="gramEnd"/>
      <w:r w:rsidRPr="00BC45E9">
        <w:rPr>
          <w:color w:val="000000" w:themeColor="text1"/>
          <w:sz w:val="26"/>
          <w:szCs w:val="26"/>
        </w:rPr>
        <w:t>ік -3031), на дому - 291 (2023 р.- 324). У порівнянні з 2024 роком кількість прийнятих хворих на ФП зменшилась на 95 відвідувань.</w:t>
      </w:r>
    </w:p>
    <w:p w:rsidR="0008256F" w:rsidRPr="00BC45E9" w:rsidRDefault="0008256F" w:rsidP="004941D8">
      <w:pPr>
        <w:kinsoku w:val="0"/>
        <w:overflowPunct w:val="0"/>
        <w:ind w:firstLine="567"/>
        <w:jc w:val="both"/>
        <w:textAlignment w:val="baseline"/>
        <w:rPr>
          <w:color w:val="000000" w:themeColor="text1"/>
          <w:sz w:val="26"/>
          <w:szCs w:val="26"/>
        </w:rPr>
      </w:pPr>
      <w:r w:rsidRPr="00BC45E9">
        <w:rPr>
          <w:color w:val="000000" w:themeColor="text1"/>
          <w:sz w:val="26"/>
          <w:szCs w:val="26"/>
        </w:rPr>
        <w:t xml:space="preserve">Станом на 01.01.2025 року у закладі перебувають на </w:t>
      </w:r>
      <w:proofErr w:type="gramStart"/>
      <w:r w:rsidRPr="00BC45E9">
        <w:rPr>
          <w:color w:val="000000" w:themeColor="text1"/>
          <w:sz w:val="26"/>
          <w:szCs w:val="26"/>
        </w:rPr>
        <w:t>обл</w:t>
      </w:r>
      <w:proofErr w:type="gramEnd"/>
      <w:r w:rsidRPr="00BC45E9">
        <w:rPr>
          <w:color w:val="000000" w:themeColor="text1"/>
          <w:sz w:val="26"/>
          <w:szCs w:val="26"/>
        </w:rPr>
        <w:t>іку та отримують медичну допомогу внутрішньо – переміщені особи:</w:t>
      </w:r>
    </w:p>
    <w:p w:rsidR="0008256F" w:rsidRPr="00BC45E9" w:rsidRDefault="0008256F" w:rsidP="004941D8">
      <w:pPr>
        <w:kinsoku w:val="0"/>
        <w:overflowPunct w:val="0"/>
        <w:ind w:firstLine="567"/>
        <w:jc w:val="both"/>
        <w:textAlignment w:val="baseline"/>
        <w:rPr>
          <w:color w:val="000000" w:themeColor="text1"/>
          <w:sz w:val="26"/>
          <w:szCs w:val="26"/>
        </w:rPr>
      </w:pPr>
      <w:r w:rsidRPr="00BC45E9">
        <w:rPr>
          <w:color w:val="000000" w:themeColor="text1"/>
          <w:sz w:val="26"/>
          <w:szCs w:val="26"/>
        </w:rPr>
        <w:t xml:space="preserve">- ВПО, які уклали декларацію на медичне обслуговування на сьогодні складає 140 осіб (із них 47 дітей), 2023 </w:t>
      </w:r>
      <w:proofErr w:type="gramStart"/>
      <w:r w:rsidRPr="00BC45E9">
        <w:rPr>
          <w:color w:val="000000" w:themeColor="text1"/>
          <w:sz w:val="26"/>
          <w:szCs w:val="26"/>
        </w:rPr>
        <w:t>р</w:t>
      </w:r>
      <w:proofErr w:type="gramEnd"/>
      <w:r w:rsidRPr="00BC45E9">
        <w:rPr>
          <w:color w:val="000000" w:themeColor="text1"/>
          <w:sz w:val="26"/>
          <w:szCs w:val="26"/>
        </w:rPr>
        <w:t>ік – 144 особи (із них 37 дітей);</w:t>
      </w:r>
    </w:p>
    <w:p w:rsidR="0008256F" w:rsidRPr="00BC45E9" w:rsidRDefault="0008256F" w:rsidP="004941D8">
      <w:pPr>
        <w:kinsoku w:val="0"/>
        <w:overflowPunct w:val="0"/>
        <w:ind w:firstLine="567"/>
        <w:jc w:val="both"/>
        <w:textAlignment w:val="baseline"/>
        <w:rPr>
          <w:color w:val="000000" w:themeColor="text1"/>
          <w:sz w:val="26"/>
          <w:szCs w:val="26"/>
        </w:rPr>
      </w:pPr>
      <w:r w:rsidRPr="00BC45E9">
        <w:rPr>
          <w:color w:val="000000" w:themeColor="text1"/>
          <w:sz w:val="26"/>
          <w:szCs w:val="26"/>
        </w:rPr>
        <w:t>- кількість звернень за медичною допомогою зменшилась з показником минулого року  - 110 (2023 р.- 180).</w:t>
      </w:r>
    </w:p>
    <w:p w:rsidR="0008256F" w:rsidRDefault="0008256F" w:rsidP="004941D8">
      <w:pPr>
        <w:kinsoku w:val="0"/>
        <w:overflowPunct w:val="0"/>
        <w:ind w:firstLine="567"/>
        <w:jc w:val="both"/>
        <w:textAlignment w:val="baseline"/>
        <w:rPr>
          <w:color w:val="000000" w:themeColor="text1"/>
          <w:sz w:val="26"/>
          <w:szCs w:val="26"/>
          <w:lang w:val="uk-UA"/>
        </w:rPr>
      </w:pPr>
      <w:r w:rsidRPr="00BC45E9">
        <w:rPr>
          <w:color w:val="000000" w:themeColor="text1"/>
          <w:sz w:val="26"/>
          <w:szCs w:val="26"/>
        </w:rPr>
        <w:t xml:space="preserve">Під медичним спостереженням перебувають 89 учасників бойових дій, учасники     війни 9, інвалідів </w:t>
      </w:r>
      <w:proofErr w:type="gramStart"/>
      <w:r w:rsidRPr="00BC45E9">
        <w:rPr>
          <w:color w:val="000000" w:themeColor="text1"/>
          <w:sz w:val="26"/>
          <w:szCs w:val="26"/>
        </w:rPr>
        <w:t>в</w:t>
      </w:r>
      <w:proofErr w:type="gramEnd"/>
      <w:r w:rsidRPr="00BC45E9">
        <w:rPr>
          <w:color w:val="000000" w:themeColor="text1"/>
          <w:sz w:val="26"/>
          <w:szCs w:val="26"/>
        </w:rPr>
        <w:t>ійни - 15, постраждалих внаслідок аварії на ЧАЕС - 5.</w:t>
      </w:r>
    </w:p>
    <w:p w:rsidR="005534C0" w:rsidRPr="005534C0" w:rsidRDefault="005534C0" w:rsidP="004941D8">
      <w:pPr>
        <w:kinsoku w:val="0"/>
        <w:overflowPunct w:val="0"/>
        <w:ind w:firstLine="567"/>
        <w:jc w:val="both"/>
        <w:textAlignment w:val="baseline"/>
        <w:rPr>
          <w:color w:val="000000" w:themeColor="text1"/>
          <w:sz w:val="26"/>
          <w:szCs w:val="26"/>
          <w:lang w:val="uk-UA"/>
        </w:rPr>
      </w:pPr>
    </w:p>
    <w:p w:rsidR="0008256F" w:rsidRPr="005534C0" w:rsidRDefault="0008256F" w:rsidP="0008256F">
      <w:pPr>
        <w:kinsoku w:val="0"/>
        <w:overflowPunct w:val="0"/>
        <w:spacing w:line="276" w:lineRule="auto"/>
        <w:ind w:firstLine="567"/>
        <w:jc w:val="center"/>
        <w:textAlignment w:val="baseline"/>
        <w:rPr>
          <w:b/>
          <w:color w:val="000000" w:themeColor="text1"/>
          <w:sz w:val="26"/>
          <w:szCs w:val="26"/>
          <w:lang w:val="uk-UA"/>
        </w:rPr>
      </w:pPr>
      <w:r w:rsidRPr="00BC45E9">
        <w:rPr>
          <w:b/>
          <w:color w:val="000000" w:themeColor="text1"/>
          <w:sz w:val="26"/>
          <w:szCs w:val="26"/>
        </w:rPr>
        <w:t xml:space="preserve">Робота в кабінеті скринінгових </w:t>
      </w:r>
      <w:proofErr w:type="gramStart"/>
      <w:r w:rsidRPr="00BC45E9">
        <w:rPr>
          <w:b/>
          <w:color w:val="000000" w:themeColor="text1"/>
          <w:sz w:val="26"/>
          <w:szCs w:val="26"/>
        </w:rPr>
        <w:t>досл</w:t>
      </w:r>
      <w:proofErr w:type="gramEnd"/>
      <w:r w:rsidRPr="00BC45E9">
        <w:rPr>
          <w:b/>
          <w:color w:val="000000" w:themeColor="text1"/>
          <w:sz w:val="26"/>
          <w:szCs w:val="26"/>
        </w:rPr>
        <w:t>іджень.</w:t>
      </w:r>
    </w:p>
    <w:tbl>
      <w:tblPr>
        <w:tblStyle w:val="ac"/>
        <w:tblW w:w="0" w:type="auto"/>
        <w:tblLook w:val="04A0" w:firstRow="1" w:lastRow="0" w:firstColumn="1" w:lastColumn="0" w:noHBand="0" w:noVBand="1"/>
      </w:tblPr>
      <w:tblGrid>
        <w:gridCol w:w="4786"/>
        <w:gridCol w:w="2552"/>
        <w:gridCol w:w="2234"/>
      </w:tblGrid>
      <w:tr w:rsidR="0008256F" w:rsidRPr="00BC45E9" w:rsidTr="0008256F">
        <w:tc>
          <w:tcPr>
            <w:tcW w:w="4786" w:type="dxa"/>
          </w:tcPr>
          <w:p w:rsidR="0008256F" w:rsidRPr="00BC45E9" w:rsidRDefault="0008256F" w:rsidP="0008256F">
            <w:pPr>
              <w:kinsoku w:val="0"/>
              <w:overflowPunct w:val="0"/>
              <w:spacing w:line="276" w:lineRule="auto"/>
              <w:ind w:firstLine="567"/>
              <w:jc w:val="center"/>
              <w:textAlignment w:val="baseline"/>
              <w:rPr>
                <w:b/>
                <w:color w:val="000000" w:themeColor="text1"/>
                <w:sz w:val="26"/>
                <w:szCs w:val="26"/>
                <w:lang w:val="uk-UA"/>
              </w:rPr>
            </w:pPr>
            <w:r w:rsidRPr="00BC45E9">
              <w:rPr>
                <w:color w:val="000000" w:themeColor="text1"/>
                <w:sz w:val="26"/>
                <w:szCs w:val="26"/>
              </w:rPr>
              <w:tab/>
              <w:t xml:space="preserve">                                                                                                                      </w:t>
            </w:r>
            <w:r w:rsidRPr="00BC45E9">
              <w:rPr>
                <w:b/>
                <w:color w:val="000000" w:themeColor="text1"/>
                <w:sz w:val="26"/>
                <w:szCs w:val="26"/>
              </w:rPr>
              <w:t>Найменування показника</w:t>
            </w:r>
          </w:p>
        </w:tc>
        <w:tc>
          <w:tcPr>
            <w:tcW w:w="2552" w:type="dxa"/>
          </w:tcPr>
          <w:p w:rsidR="0008256F" w:rsidRPr="00BC45E9" w:rsidRDefault="0008256F" w:rsidP="0008256F">
            <w:pPr>
              <w:kinsoku w:val="0"/>
              <w:overflowPunct w:val="0"/>
              <w:spacing w:line="276" w:lineRule="auto"/>
              <w:ind w:firstLine="567"/>
              <w:jc w:val="center"/>
              <w:textAlignment w:val="baseline"/>
              <w:rPr>
                <w:b/>
                <w:color w:val="000000" w:themeColor="text1"/>
                <w:sz w:val="26"/>
                <w:szCs w:val="26"/>
                <w:lang w:val="uk-UA"/>
              </w:rPr>
            </w:pPr>
            <w:r w:rsidRPr="00BC45E9">
              <w:rPr>
                <w:b/>
                <w:color w:val="000000" w:themeColor="text1"/>
                <w:sz w:val="26"/>
                <w:szCs w:val="26"/>
                <w:lang w:val="uk-UA"/>
              </w:rPr>
              <w:t>2023 рік</w:t>
            </w:r>
          </w:p>
        </w:tc>
        <w:tc>
          <w:tcPr>
            <w:tcW w:w="2234" w:type="dxa"/>
          </w:tcPr>
          <w:p w:rsidR="0008256F" w:rsidRPr="00BC45E9" w:rsidRDefault="0008256F" w:rsidP="0008256F">
            <w:pPr>
              <w:kinsoku w:val="0"/>
              <w:overflowPunct w:val="0"/>
              <w:spacing w:line="276" w:lineRule="auto"/>
              <w:ind w:firstLine="567"/>
              <w:jc w:val="center"/>
              <w:textAlignment w:val="baseline"/>
              <w:rPr>
                <w:b/>
                <w:color w:val="000000" w:themeColor="text1"/>
                <w:sz w:val="26"/>
                <w:szCs w:val="26"/>
                <w:lang w:val="uk-UA"/>
              </w:rPr>
            </w:pPr>
            <w:r w:rsidRPr="00BC45E9">
              <w:rPr>
                <w:b/>
                <w:color w:val="000000" w:themeColor="text1"/>
                <w:sz w:val="26"/>
                <w:szCs w:val="26"/>
                <w:lang w:val="uk-UA"/>
              </w:rPr>
              <w:t>2024 рік</w:t>
            </w:r>
          </w:p>
        </w:tc>
      </w:tr>
      <w:tr w:rsidR="0008256F" w:rsidRPr="00BC45E9" w:rsidTr="0008256F">
        <w:tc>
          <w:tcPr>
            <w:tcW w:w="4786" w:type="dxa"/>
          </w:tcPr>
          <w:p w:rsidR="0008256F" w:rsidRPr="00BC45E9" w:rsidRDefault="0008256F" w:rsidP="0008256F">
            <w:pPr>
              <w:kinsoku w:val="0"/>
              <w:overflowPunct w:val="0"/>
              <w:spacing w:line="276" w:lineRule="auto"/>
              <w:ind w:firstLine="567"/>
              <w:jc w:val="center"/>
              <w:textAlignment w:val="baseline"/>
              <w:rPr>
                <w:color w:val="000000" w:themeColor="text1"/>
                <w:sz w:val="26"/>
                <w:szCs w:val="26"/>
                <w:lang w:val="uk-UA"/>
              </w:rPr>
            </w:pPr>
            <w:r w:rsidRPr="00BC45E9">
              <w:rPr>
                <w:color w:val="000000" w:themeColor="text1"/>
                <w:sz w:val="26"/>
                <w:szCs w:val="26"/>
              </w:rPr>
              <w:t xml:space="preserve">Кількість </w:t>
            </w:r>
            <w:r w:rsidRPr="00BC45E9">
              <w:rPr>
                <w:color w:val="000000" w:themeColor="text1"/>
                <w:sz w:val="26"/>
                <w:szCs w:val="26"/>
                <w:lang w:val="uk-UA"/>
              </w:rPr>
              <w:t>скринінгових</w:t>
            </w:r>
            <w:r w:rsidRPr="00BC45E9">
              <w:rPr>
                <w:color w:val="000000" w:themeColor="text1"/>
                <w:sz w:val="26"/>
                <w:szCs w:val="26"/>
              </w:rPr>
              <w:t xml:space="preserve"> </w:t>
            </w:r>
            <w:proofErr w:type="gramStart"/>
            <w:r w:rsidRPr="00BC45E9">
              <w:rPr>
                <w:color w:val="000000" w:themeColor="text1"/>
                <w:sz w:val="26"/>
                <w:szCs w:val="26"/>
                <w:lang w:val="uk-UA"/>
              </w:rPr>
              <w:t>досл</w:t>
            </w:r>
            <w:proofErr w:type="gramEnd"/>
            <w:r w:rsidRPr="00BC45E9">
              <w:rPr>
                <w:color w:val="000000" w:themeColor="text1"/>
                <w:sz w:val="26"/>
                <w:szCs w:val="26"/>
                <w:lang w:val="uk-UA"/>
              </w:rPr>
              <w:t>іджень</w:t>
            </w:r>
            <w:r w:rsidRPr="00BC45E9">
              <w:rPr>
                <w:color w:val="000000" w:themeColor="text1"/>
                <w:sz w:val="26"/>
                <w:szCs w:val="26"/>
              </w:rPr>
              <w:t>, всього:</w:t>
            </w:r>
          </w:p>
        </w:tc>
        <w:tc>
          <w:tcPr>
            <w:tcW w:w="2552" w:type="dxa"/>
          </w:tcPr>
          <w:p w:rsidR="0008256F" w:rsidRPr="00BC45E9" w:rsidRDefault="0008256F" w:rsidP="0008256F">
            <w:pPr>
              <w:kinsoku w:val="0"/>
              <w:overflowPunct w:val="0"/>
              <w:spacing w:line="276" w:lineRule="auto"/>
              <w:ind w:firstLine="567"/>
              <w:jc w:val="center"/>
              <w:textAlignment w:val="baseline"/>
              <w:rPr>
                <w:color w:val="000000" w:themeColor="text1"/>
                <w:sz w:val="26"/>
                <w:szCs w:val="26"/>
                <w:lang w:val="uk-UA"/>
              </w:rPr>
            </w:pPr>
            <w:r w:rsidRPr="00BC45E9">
              <w:rPr>
                <w:color w:val="000000" w:themeColor="text1"/>
                <w:sz w:val="26"/>
                <w:szCs w:val="26"/>
                <w:lang w:val="uk-UA"/>
              </w:rPr>
              <w:t>14 902</w:t>
            </w:r>
          </w:p>
        </w:tc>
        <w:tc>
          <w:tcPr>
            <w:tcW w:w="2234" w:type="dxa"/>
            <w:vAlign w:val="center"/>
          </w:tcPr>
          <w:p w:rsidR="0008256F" w:rsidRPr="00BC45E9" w:rsidRDefault="0008256F" w:rsidP="0008256F">
            <w:pPr>
              <w:kinsoku w:val="0"/>
              <w:overflowPunct w:val="0"/>
              <w:spacing w:line="276" w:lineRule="auto"/>
              <w:ind w:firstLine="567"/>
              <w:jc w:val="center"/>
              <w:textAlignment w:val="baseline"/>
              <w:rPr>
                <w:color w:val="000000" w:themeColor="text1"/>
                <w:sz w:val="26"/>
                <w:szCs w:val="26"/>
              </w:rPr>
            </w:pPr>
            <w:r w:rsidRPr="00BC45E9">
              <w:rPr>
                <w:color w:val="000000" w:themeColor="text1"/>
                <w:sz w:val="26"/>
                <w:szCs w:val="26"/>
              </w:rPr>
              <w:t>16 352</w:t>
            </w:r>
          </w:p>
        </w:tc>
      </w:tr>
      <w:tr w:rsidR="0008256F" w:rsidRPr="00BC45E9" w:rsidTr="0008256F">
        <w:tc>
          <w:tcPr>
            <w:tcW w:w="4786" w:type="dxa"/>
          </w:tcPr>
          <w:p w:rsidR="0008256F" w:rsidRPr="00BC45E9" w:rsidRDefault="0008256F" w:rsidP="0008256F">
            <w:pPr>
              <w:kinsoku w:val="0"/>
              <w:overflowPunct w:val="0"/>
              <w:spacing w:line="276" w:lineRule="auto"/>
              <w:ind w:firstLine="567"/>
              <w:jc w:val="center"/>
              <w:textAlignment w:val="baseline"/>
              <w:rPr>
                <w:color w:val="000000" w:themeColor="text1"/>
                <w:sz w:val="26"/>
                <w:szCs w:val="26"/>
                <w:lang w:val="uk-UA"/>
              </w:rPr>
            </w:pPr>
            <w:r w:rsidRPr="00BC45E9">
              <w:rPr>
                <w:color w:val="000000" w:themeColor="text1"/>
                <w:sz w:val="26"/>
                <w:szCs w:val="26"/>
              </w:rPr>
              <w:t>з них: загальний аналіз крові</w:t>
            </w:r>
          </w:p>
        </w:tc>
        <w:tc>
          <w:tcPr>
            <w:tcW w:w="2552" w:type="dxa"/>
          </w:tcPr>
          <w:p w:rsidR="0008256F" w:rsidRPr="00BC45E9" w:rsidRDefault="0008256F" w:rsidP="0008256F">
            <w:pPr>
              <w:kinsoku w:val="0"/>
              <w:overflowPunct w:val="0"/>
              <w:spacing w:line="276" w:lineRule="auto"/>
              <w:ind w:firstLine="567"/>
              <w:jc w:val="center"/>
              <w:textAlignment w:val="baseline"/>
              <w:rPr>
                <w:color w:val="000000" w:themeColor="text1"/>
                <w:sz w:val="26"/>
                <w:szCs w:val="26"/>
                <w:lang w:val="uk-UA"/>
              </w:rPr>
            </w:pPr>
            <w:r w:rsidRPr="00BC45E9">
              <w:rPr>
                <w:color w:val="000000" w:themeColor="text1"/>
                <w:sz w:val="26"/>
                <w:szCs w:val="26"/>
                <w:lang w:val="uk-UA"/>
              </w:rPr>
              <w:t>6120</w:t>
            </w:r>
          </w:p>
        </w:tc>
        <w:tc>
          <w:tcPr>
            <w:tcW w:w="2234" w:type="dxa"/>
            <w:vAlign w:val="center"/>
          </w:tcPr>
          <w:p w:rsidR="0008256F" w:rsidRPr="00BC45E9" w:rsidRDefault="0008256F" w:rsidP="0008256F">
            <w:pPr>
              <w:kinsoku w:val="0"/>
              <w:overflowPunct w:val="0"/>
              <w:spacing w:line="276" w:lineRule="auto"/>
              <w:ind w:firstLine="567"/>
              <w:jc w:val="center"/>
              <w:textAlignment w:val="baseline"/>
              <w:rPr>
                <w:color w:val="000000" w:themeColor="text1"/>
                <w:sz w:val="26"/>
                <w:szCs w:val="26"/>
              </w:rPr>
            </w:pPr>
            <w:r w:rsidRPr="00BC45E9">
              <w:rPr>
                <w:color w:val="000000" w:themeColor="text1"/>
                <w:sz w:val="26"/>
                <w:szCs w:val="26"/>
              </w:rPr>
              <w:t>5806</w:t>
            </w:r>
          </w:p>
        </w:tc>
      </w:tr>
      <w:tr w:rsidR="0008256F" w:rsidRPr="00BC45E9" w:rsidTr="0008256F">
        <w:tc>
          <w:tcPr>
            <w:tcW w:w="4786" w:type="dxa"/>
          </w:tcPr>
          <w:p w:rsidR="0008256F" w:rsidRPr="00BC45E9" w:rsidRDefault="0008256F" w:rsidP="0008256F">
            <w:pPr>
              <w:kinsoku w:val="0"/>
              <w:overflowPunct w:val="0"/>
              <w:spacing w:line="276" w:lineRule="auto"/>
              <w:ind w:firstLine="567"/>
              <w:jc w:val="center"/>
              <w:textAlignment w:val="baseline"/>
              <w:rPr>
                <w:color w:val="000000" w:themeColor="text1"/>
                <w:sz w:val="26"/>
                <w:szCs w:val="26"/>
                <w:lang w:val="uk-UA"/>
              </w:rPr>
            </w:pPr>
            <w:r w:rsidRPr="00BC45E9">
              <w:rPr>
                <w:color w:val="000000" w:themeColor="text1"/>
                <w:sz w:val="26"/>
                <w:szCs w:val="26"/>
              </w:rPr>
              <w:t>з них: загальний холостерин</w:t>
            </w:r>
          </w:p>
        </w:tc>
        <w:tc>
          <w:tcPr>
            <w:tcW w:w="2552" w:type="dxa"/>
          </w:tcPr>
          <w:p w:rsidR="0008256F" w:rsidRPr="00BC45E9" w:rsidRDefault="0008256F" w:rsidP="0008256F">
            <w:pPr>
              <w:kinsoku w:val="0"/>
              <w:overflowPunct w:val="0"/>
              <w:spacing w:line="276" w:lineRule="auto"/>
              <w:ind w:firstLine="567"/>
              <w:jc w:val="center"/>
              <w:textAlignment w:val="baseline"/>
              <w:rPr>
                <w:color w:val="000000" w:themeColor="text1"/>
                <w:sz w:val="26"/>
                <w:szCs w:val="26"/>
                <w:lang w:val="uk-UA"/>
              </w:rPr>
            </w:pPr>
            <w:r w:rsidRPr="00BC45E9">
              <w:rPr>
                <w:color w:val="000000" w:themeColor="text1"/>
                <w:sz w:val="26"/>
                <w:szCs w:val="26"/>
                <w:lang w:val="uk-UA"/>
              </w:rPr>
              <w:t>2300</w:t>
            </w:r>
          </w:p>
        </w:tc>
        <w:tc>
          <w:tcPr>
            <w:tcW w:w="2234" w:type="dxa"/>
            <w:vAlign w:val="center"/>
          </w:tcPr>
          <w:p w:rsidR="0008256F" w:rsidRPr="00BC45E9" w:rsidRDefault="0008256F" w:rsidP="0008256F">
            <w:pPr>
              <w:kinsoku w:val="0"/>
              <w:overflowPunct w:val="0"/>
              <w:spacing w:line="276" w:lineRule="auto"/>
              <w:ind w:firstLine="567"/>
              <w:jc w:val="center"/>
              <w:textAlignment w:val="baseline"/>
              <w:rPr>
                <w:color w:val="000000" w:themeColor="text1"/>
                <w:sz w:val="26"/>
                <w:szCs w:val="26"/>
              </w:rPr>
            </w:pPr>
            <w:r w:rsidRPr="00BC45E9">
              <w:rPr>
                <w:color w:val="000000" w:themeColor="text1"/>
                <w:sz w:val="26"/>
                <w:szCs w:val="26"/>
              </w:rPr>
              <w:t>2748</w:t>
            </w:r>
          </w:p>
        </w:tc>
      </w:tr>
      <w:tr w:rsidR="0008256F" w:rsidRPr="00BC45E9" w:rsidTr="0008256F">
        <w:tc>
          <w:tcPr>
            <w:tcW w:w="4786" w:type="dxa"/>
          </w:tcPr>
          <w:p w:rsidR="0008256F" w:rsidRPr="00BC45E9" w:rsidRDefault="0008256F" w:rsidP="0008256F">
            <w:pPr>
              <w:kinsoku w:val="0"/>
              <w:overflowPunct w:val="0"/>
              <w:spacing w:line="276" w:lineRule="auto"/>
              <w:ind w:firstLine="567"/>
              <w:jc w:val="center"/>
              <w:textAlignment w:val="baseline"/>
              <w:rPr>
                <w:color w:val="000000" w:themeColor="text1"/>
                <w:sz w:val="26"/>
                <w:szCs w:val="26"/>
                <w:lang w:val="uk-UA"/>
              </w:rPr>
            </w:pPr>
            <w:r w:rsidRPr="00BC45E9">
              <w:rPr>
                <w:color w:val="000000" w:themeColor="text1"/>
                <w:sz w:val="26"/>
                <w:szCs w:val="26"/>
              </w:rPr>
              <w:t>з них: цукор крові</w:t>
            </w:r>
          </w:p>
        </w:tc>
        <w:tc>
          <w:tcPr>
            <w:tcW w:w="2552" w:type="dxa"/>
          </w:tcPr>
          <w:p w:rsidR="0008256F" w:rsidRPr="00BC45E9" w:rsidRDefault="0008256F" w:rsidP="0008256F">
            <w:pPr>
              <w:kinsoku w:val="0"/>
              <w:overflowPunct w:val="0"/>
              <w:spacing w:line="276" w:lineRule="auto"/>
              <w:ind w:firstLine="567"/>
              <w:jc w:val="center"/>
              <w:textAlignment w:val="baseline"/>
              <w:rPr>
                <w:color w:val="000000" w:themeColor="text1"/>
                <w:sz w:val="26"/>
                <w:szCs w:val="26"/>
                <w:lang w:val="uk-UA"/>
              </w:rPr>
            </w:pPr>
            <w:r w:rsidRPr="00BC45E9">
              <w:rPr>
                <w:color w:val="000000" w:themeColor="text1"/>
                <w:sz w:val="26"/>
                <w:szCs w:val="26"/>
                <w:lang w:val="uk-UA"/>
              </w:rPr>
              <w:t>3370</w:t>
            </w:r>
          </w:p>
        </w:tc>
        <w:tc>
          <w:tcPr>
            <w:tcW w:w="2234" w:type="dxa"/>
            <w:vAlign w:val="center"/>
          </w:tcPr>
          <w:p w:rsidR="0008256F" w:rsidRPr="00BC45E9" w:rsidRDefault="0008256F" w:rsidP="0008256F">
            <w:pPr>
              <w:kinsoku w:val="0"/>
              <w:overflowPunct w:val="0"/>
              <w:spacing w:line="276" w:lineRule="auto"/>
              <w:ind w:firstLine="567"/>
              <w:jc w:val="center"/>
              <w:textAlignment w:val="baseline"/>
              <w:rPr>
                <w:color w:val="000000" w:themeColor="text1"/>
                <w:sz w:val="26"/>
                <w:szCs w:val="26"/>
              </w:rPr>
            </w:pPr>
            <w:r w:rsidRPr="00BC45E9">
              <w:rPr>
                <w:color w:val="000000" w:themeColor="text1"/>
                <w:sz w:val="26"/>
                <w:szCs w:val="26"/>
              </w:rPr>
              <w:t>4135</w:t>
            </w:r>
          </w:p>
        </w:tc>
      </w:tr>
      <w:tr w:rsidR="0008256F" w:rsidRPr="00BC45E9" w:rsidTr="0008256F">
        <w:tc>
          <w:tcPr>
            <w:tcW w:w="4786" w:type="dxa"/>
          </w:tcPr>
          <w:p w:rsidR="0008256F" w:rsidRPr="00BC45E9" w:rsidRDefault="0008256F" w:rsidP="0008256F">
            <w:pPr>
              <w:kinsoku w:val="0"/>
              <w:overflowPunct w:val="0"/>
              <w:spacing w:line="276" w:lineRule="auto"/>
              <w:ind w:firstLine="567"/>
              <w:jc w:val="center"/>
              <w:textAlignment w:val="baseline"/>
              <w:rPr>
                <w:color w:val="000000" w:themeColor="text1"/>
                <w:sz w:val="26"/>
                <w:szCs w:val="26"/>
                <w:lang w:val="uk-UA"/>
              </w:rPr>
            </w:pPr>
            <w:r w:rsidRPr="00BC45E9">
              <w:rPr>
                <w:color w:val="000000" w:themeColor="text1"/>
                <w:sz w:val="26"/>
                <w:szCs w:val="26"/>
              </w:rPr>
              <w:t>з них: загальний аналіз сечі</w:t>
            </w:r>
          </w:p>
        </w:tc>
        <w:tc>
          <w:tcPr>
            <w:tcW w:w="2552" w:type="dxa"/>
          </w:tcPr>
          <w:p w:rsidR="0008256F" w:rsidRPr="00BC45E9" w:rsidRDefault="0008256F" w:rsidP="0008256F">
            <w:pPr>
              <w:kinsoku w:val="0"/>
              <w:overflowPunct w:val="0"/>
              <w:spacing w:line="276" w:lineRule="auto"/>
              <w:ind w:firstLine="567"/>
              <w:jc w:val="center"/>
              <w:textAlignment w:val="baseline"/>
              <w:rPr>
                <w:color w:val="000000" w:themeColor="text1"/>
                <w:sz w:val="26"/>
                <w:szCs w:val="26"/>
                <w:lang w:val="uk-UA"/>
              </w:rPr>
            </w:pPr>
            <w:r w:rsidRPr="00BC45E9">
              <w:rPr>
                <w:color w:val="000000" w:themeColor="text1"/>
                <w:sz w:val="26"/>
                <w:szCs w:val="26"/>
                <w:lang w:val="uk-UA"/>
              </w:rPr>
              <w:t>3112</w:t>
            </w:r>
          </w:p>
        </w:tc>
        <w:tc>
          <w:tcPr>
            <w:tcW w:w="2234" w:type="dxa"/>
            <w:vAlign w:val="center"/>
          </w:tcPr>
          <w:p w:rsidR="0008256F" w:rsidRPr="00BC45E9" w:rsidRDefault="0008256F" w:rsidP="0008256F">
            <w:pPr>
              <w:kinsoku w:val="0"/>
              <w:overflowPunct w:val="0"/>
              <w:spacing w:line="276" w:lineRule="auto"/>
              <w:ind w:firstLine="567"/>
              <w:jc w:val="center"/>
              <w:textAlignment w:val="baseline"/>
              <w:rPr>
                <w:color w:val="000000" w:themeColor="text1"/>
                <w:sz w:val="26"/>
                <w:szCs w:val="26"/>
              </w:rPr>
            </w:pPr>
            <w:r w:rsidRPr="00BC45E9">
              <w:rPr>
                <w:color w:val="000000" w:themeColor="text1"/>
                <w:sz w:val="26"/>
                <w:szCs w:val="26"/>
              </w:rPr>
              <w:t>3663</w:t>
            </w:r>
          </w:p>
        </w:tc>
      </w:tr>
    </w:tbl>
    <w:p w:rsidR="004F5E80" w:rsidRDefault="004F5E80" w:rsidP="004941D8">
      <w:pPr>
        <w:kinsoku w:val="0"/>
        <w:overflowPunct w:val="0"/>
        <w:ind w:firstLine="567"/>
        <w:jc w:val="both"/>
        <w:textAlignment w:val="baseline"/>
        <w:rPr>
          <w:color w:val="000000" w:themeColor="text1"/>
          <w:sz w:val="26"/>
          <w:szCs w:val="26"/>
          <w:lang w:val="uk-UA"/>
        </w:rPr>
      </w:pPr>
    </w:p>
    <w:p w:rsidR="0008256F" w:rsidRPr="00BC45E9" w:rsidRDefault="0008256F" w:rsidP="004941D8">
      <w:pPr>
        <w:kinsoku w:val="0"/>
        <w:overflowPunct w:val="0"/>
        <w:ind w:firstLine="567"/>
        <w:jc w:val="both"/>
        <w:textAlignment w:val="baseline"/>
        <w:rPr>
          <w:color w:val="000000" w:themeColor="text1"/>
          <w:sz w:val="26"/>
          <w:szCs w:val="26"/>
        </w:rPr>
      </w:pPr>
      <w:r w:rsidRPr="00BC45E9">
        <w:rPr>
          <w:color w:val="000000" w:themeColor="text1"/>
          <w:sz w:val="26"/>
          <w:szCs w:val="26"/>
        </w:rPr>
        <w:t xml:space="preserve">Кількість </w:t>
      </w:r>
      <w:proofErr w:type="gramStart"/>
      <w:r w:rsidRPr="00BC45E9">
        <w:rPr>
          <w:color w:val="000000" w:themeColor="text1"/>
          <w:sz w:val="26"/>
          <w:szCs w:val="26"/>
        </w:rPr>
        <w:t>досл</w:t>
      </w:r>
      <w:proofErr w:type="gramEnd"/>
      <w:r w:rsidRPr="00BC45E9">
        <w:rPr>
          <w:color w:val="000000" w:themeColor="text1"/>
          <w:sz w:val="26"/>
          <w:szCs w:val="26"/>
        </w:rPr>
        <w:t>іджень в 2024 році значно зросла на 1450,  що суттєво збільшує фінансове навантаження на підприємство та навантаження роботи в кабінете скринінгових досліджень.</w:t>
      </w:r>
    </w:p>
    <w:p w:rsidR="0008256F" w:rsidRPr="00BC45E9" w:rsidRDefault="0008256F" w:rsidP="004941D8">
      <w:pPr>
        <w:kinsoku w:val="0"/>
        <w:overflowPunct w:val="0"/>
        <w:ind w:firstLine="567"/>
        <w:jc w:val="both"/>
        <w:textAlignment w:val="baseline"/>
        <w:rPr>
          <w:color w:val="000000" w:themeColor="text1"/>
          <w:sz w:val="26"/>
          <w:szCs w:val="26"/>
        </w:rPr>
      </w:pPr>
      <w:r w:rsidRPr="00BC45E9">
        <w:rPr>
          <w:color w:val="000000" w:themeColor="text1"/>
          <w:sz w:val="26"/>
          <w:szCs w:val="26"/>
        </w:rPr>
        <w:t>Кількість проведених обстежень на ВІ</w:t>
      </w:r>
      <w:proofErr w:type="gramStart"/>
      <w:r w:rsidRPr="00BC45E9">
        <w:rPr>
          <w:color w:val="000000" w:themeColor="text1"/>
          <w:sz w:val="26"/>
          <w:szCs w:val="26"/>
        </w:rPr>
        <w:t>Л-</w:t>
      </w:r>
      <w:proofErr w:type="gramEnd"/>
      <w:r w:rsidRPr="00BC45E9">
        <w:rPr>
          <w:color w:val="000000" w:themeColor="text1"/>
          <w:sz w:val="26"/>
          <w:szCs w:val="26"/>
        </w:rPr>
        <w:t xml:space="preserve">інфекцію  - 252 (2023 р. - 380), виявлено позитивних 1 (2023 – 1). Гепатит С, В - 265,  (2023 р.- 248), із них виявлено позитивних  12 осіб </w:t>
      </w:r>
      <w:proofErr w:type="gramStart"/>
      <w:r w:rsidRPr="00BC45E9">
        <w:rPr>
          <w:color w:val="000000" w:themeColor="text1"/>
          <w:sz w:val="26"/>
          <w:szCs w:val="26"/>
        </w:rPr>
        <w:t xml:space="preserve">( </w:t>
      </w:r>
      <w:proofErr w:type="gramEnd"/>
      <w:r w:rsidRPr="00BC45E9">
        <w:rPr>
          <w:color w:val="000000" w:themeColor="text1"/>
          <w:sz w:val="26"/>
          <w:szCs w:val="26"/>
        </w:rPr>
        <w:t>2023 р. – 9 осіб). Кількість проведених обстежень на гепатити значно зросла порівняно з минулим роком, а на</w:t>
      </w:r>
      <w:proofErr w:type="gramStart"/>
      <w:r w:rsidRPr="00BC45E9">
        <w:rPr>
          <w:color w:val="000000" w:themeColor="text1"/>
          <w:sz w:val="26"/>
          <w:szCs w:val="26"/>
        </w:rPr>
        <w:t xml:space="preserve"> В</w:t>
      </w:r>
      <w:proofErr w:type="gramEnd"/>
      <w:r w:rsidRPr="00BC45E9">
        <w:rPr>
          <w:color w:val="000000" w:themeColor="text1"/>
          <w:sz w:val="26"/>
          <w:szCs w:val="26"/>
        </w:rPr>
        <w:t>ІЛ тестування відбулось зменшення на 128, у зв’язку недостатньою кількістю тест систем.</w:t>
      </w:r>
    </w:p>
    <w:p w:rsidR="0008256F" w:rsidRDefault="0008256F" w:rsidP="004941D8">
      <w:pPr>
        <w:kinsoku w:val="0"/>
        <w:overflowPunct w:val="0"/>
        <w:ind w:firstLine="567"/>
        <w:jc w:val="both"/>
        <w:textAlignment w:val="baseline"/>
        <w:rPr>
          <w:color w:val="000000" w:themeColor="text1"/>
          <w:sz w:val="26"/>
          <w:szCs w:val="26"/>
          <w:lang w:val="uk-UA"/>
        </w:rPr>
      </w:pPr>
      <w:r w:rsidRPr="00BC45E9">
        <w:rPr>
          <w:color w:val="000000" w:themeColor="text1"/>
          <w:sz w:val="26"/>
          <w:szCs w:val="26"/>
        </w:rPr>
        <w:t xml:space="preserve">Кількість оглянутих жінок на виявлення раку молочної залози серед жінок, які мають високий ризик 1451 осіб  (2023 </w:t>
      </w:r>
      <w:proofErr w:type="gramStart"/>
      <w:r w:rsidRPr="00BC45E9">
        <w:rPr>
          <w:color w:val="000000" w:themeColor="text1"/>
          <w:sz w:val="26"/>
          <w:szCs w:val="26"/>
        </w:rPr>
        <w:t>р</w:t>
      </w:r>
      <w:proofErr w:type="gramEnd"/>
      <w:r w:rsidRPr="00BC45E9">
        <w:rPr>
          <w:color w:val="000000" w:themeColor="text1"/>
          <w:sz w:val="26"/>
          <w:szCs w:val="26"/>
        </w:rPr>
        <w:t xml:space="preserve">ік – 2452), з них направлено на мамографію 1451 осіб (2023 рік – 347). Кількість оглянутих жінок щодо виявлення раку шийки матки шляхом  проведення цитологічного </w:t>
      </w:r>
      <w:proofErr w:type="gramStart"/>
      <w:r w:rsidRPr="00BC45E9">
        <w:rPr>
          <w:color w:val="000000" w:themeColor="text1"/>
          <w:sz w:val="26"/>
          <w:szCs w:val="26"/>
        </w:rPr>
        <w:t>досл</w:t>
      </w:r>
      <w:proofErr w:type="gramEnd"/>
      <w:r w:rsidRPr="00BC45E9">
        <w:rPr>
          <w:color w:val="000000" w:themeColor="text1"/>
          <w:sz w:val="26"/>
          <w:szCs w:val="26"/>
        </w:rPr>
        <w:t>ідження складає 1451 (2023 р.-1099), з них оглянуто закладом 210 осіб (2023 рік -180).</w:t>
      </w:r>
    </w:p>
    <w:p w:rsidR="005534C0" w:rsidRPr="005534C0" w:rsidRDefault="005534C0" w:rsidP="004941D8">
      <w:pPr>
        <w:kinsoku w:val="0"/>
        <w:overflowPunct w:val="0"/>
        <w:ind w:firstLine="567"/>
        <w:jc w:val="both"/>
        <w:textAlignment w:val="baseline"/>
        <w:rPr>
          <w:color w:val="000000" w:themeColor="text1"/>
          <w:sz w:val="26"/>
          <w:szCs w:val="26"/>
          <w:lang w:val="uk-UA"/>
        </w:rPr>
      </w:pPr>
    </w:p>
    <w:p w:rsidR="00D95BAF" w:rsidRPr="0027171B" w:rsidRDefault="00C62BAD" w:rsidP="00C62BAD">
      <w:pPr>
        <w:pStyle w:val="11"/>
        <w:jc w:val="center"/>
        <w:rPr>
          <w:rFonts w:ascii="Times New Roman" w:hAnsi="Times New Roman"/>
          <w:b/>
          <w:sz w:val="26"/>
          <w:szCs w:val="26"/>
          <w:lang w:val="uk-UA"/>
        </w:rPr>
      </w:pPr>
      <w:r w:rsidRPr="0027171B">
        <w:rPr>
          <w:rFonts w:ascii="Times New Roman" w:hAnsi="Times New Roman"/>
          <w:b/>
          <w:sz w:val="26"/>
          <w:szCs w:val="26"/>
        </w:rPr>
        <w:t>Комунальне некомерційне</w:t>
      </w:r>
      <w:r w:rsidRPr="0027171B">
        <w:rPr>
          <w:rFonts w:ascii="Times New Roman" w:hAnsi="Times New Roman"/>
          <w:b/>
          <w:sz w:val="26"/>
          <w:szCs w:val="26"/>
          <w:lang w:val="uk-UA"/>
        </w:rPr>
        <w:t xml:space="preserve"> </w:t>
      </w:r>
      <w:proofErr w:type="gramStart"/>
      <w:r w:rsidRPr="0027171B">
        <w:rPr>
          <w:rFonts w:ascii="Times New Roman" w:hAnsi="Times New Roman"/>
          <w:b/>
          <w:sz w:val="26"/>
          <w:szCs w:val="26"/>
          <w:lang w:val="uk-UA"/>
        </w:rPr>
        <w:t>п</w:t>
      </w:r>
      <w:proofErr w:type="gramEnd"/>
      <w:r w:rsidRPr="0027171B">
        <w:rPr>
          <w:rFonts w:ascii="Times New Roman" w:hAnsi="Times New Roman"/>
          <w:b/>
          <w:sz w:val="26"/>
          <w:szCs w:val="26"/>
          <w:lang w:val="uk-UA"/>
        </w:rPr>
        <w:t xml:space="preserve">ідприємство </w:t>
      </w:r>
    </w:p>
    <w:p w:rsidR="00C62BAD" w:rsidRDefault="00C62BAD" w:rsidP="00325431">
      <w:pPr>
        <w:pStyle w:val="11"/>
        <w:jc w:val="center"/>
        <w:rPr>
          <w:rFonts w:ascii="Times New Roman" w:hAnsi="Times New Roman"/>
          <w:b/>
          <w:sz w:val="26"/>
          <w:szCs w:val="26"/>
          <w:lang w:val="uk-UA"/>
        </w:rPr>
      </w:pPr>
      <w:r w:rsidRPr="0027171B">
        <w:rPr>
          <w:rFonts w:ascii="Times New Roman" w:hAnsi="Times New Roman"/>
          <w:b/>
          <w:sz w:val="26"/>
          <w:szCs w:val="26"/>
        </w:rPr>
        <w:t xml:space="preserve"> «Овідіопольськ</w:t>
      </w:r>
      <w:r w:rsidRPr="0027171B">
        <w:rPr>
          <w:rFonts w:ascii="Times New Roman" w:hAnsi="Times New Roman"/>
          <w:b/>
          <w:sz w:val="26"/>
          <w:szCs w:val="26"/>
          <w:lang w:val="uk-UA"/>
        </w:rPr>
        <w:t>а лікарня</w:t>
      </w:r>
      <w:r w:rsidRPr="0027171B">
        <w:rPr>
          <w:rFonts w:ascii="Times New Roman" w:hAnsi="Times New Roman"/>
          <w:b/>
          <w:sz w:val="26"/>
          <w:szCs w:val="26"/>
        </w:rPr>
        <w:t>»</w:t>
      </w:r>
    </w:p>
    <w:p w:rsidR="004177C3" w:rsidRPr="004177C3" w:rsidRDefault="004177C3" w:rsidP="00325431">
      <w:pPr>
        <w:pStyle w:val="11"/>
        <w:jc w:val="center"/>
        <w:rPr>
          <w:rFonts w:ascii="Times New Roman" w:eastAsia="Calibri" w:hAnsi="Times New Roman"/>
          <w:sz w:val="26"/>
          <w:szCs w:val="26"/>
          <w:lang w:val="uk-UA"/>
        </w:rPr>
      </w:pPr>
    </w:p>
    <w:p w:rsidR="00B64436" w:rsidRPr="00BC45E9" w:rsidRDefault="00B64436" w:rsidP="00B64436">
      <w:pPr>
        <w:ind w:firstLine="709"/>
        <w:jc w:val="both"/>
        <w:rPr>
          <w:color w:val="000000" w:themeColor="text1"/>
          <w:sz w:val="26"/>
          <w:szCs w:val="26"/>
          <w:lang w:val="uk-UA"/>
        </w:rPr>
      </w:pPr>
      <w:r w:rsidRPr="00BC45E9">
        <w:rPr>
          <w:color w:val="000000" w:themeColor="text1"/>
          <w:sz w:val="26"/>
          <w:szCs w:val="26"/>
          <w:lang w:val="uk-UA"/>
        </w:rPr>
        <w:t>Комунальне некомерційне підприємство Овідіопольської селищної ради «Овідіопольська лікарня» Одеської області є лікувально-профілактичним закладом, який забезпечує виконання загальнодержавних функцій і надає спеціалізовану та високоспеціалізовану медичну допомогу: стаціонарну, яка містить у своєму складі 5 стаціонарних відділень на 160 ліжок, та консультативно-діагностичну для дорослих та дітей на 180 відвідувань за зміну зі спеціалізованою вторинною медичною допомогою.</w:t>
      </w:r>
    </w:p>
    <w:p w:rsidR="00B64436" w:rsidRPr="00BC45E9" w:rsidRDefault="00B64436" w:rsidP="00B64436">
      <w:pPr>
        <w:ind w:firstLine="709"/>
        <w:jc w:val="both"/>
        <w:rPr>
          <w:color w:val="000000" w:themeColor="text1"/>
          <w:sz w:val="26"/>
          <w:szCs w:val="26"/>
          <w:lang w:val="uk-UA"/>
        </w:rPr>
      </w:pPr>
      <w:r w:rsidRPr="00BC45E9">
        <w:rPr>
          <w:b/>
          <w:color w:val="000000" w:themeColor="text1"/>
          <w:sz w:val="26"/>
          <w:szCs w:val="26"/>
          <w:lang w:val="uk-UA"/>
        </w:rPr>
        <w:t>Ресурсно-кадрове забезпечення лікарні</w:t>
      </w:r>
    </w:p>
    <w:p w:rsidR="00B64436" w:rsidRPr="00BC45E9" w:rsidRDefault="00B64436" w:rsidP="00B64436">
      <w:pPr>
        <w:ind w:firstLine="709"/>
        <w:jc w:val="both"/>
        <w:rPr>
          <w:color w:val="000000" w:themeColor="text1"/>
          <w:sz w:val="26"/>
          <w:szCs w:val="26"/>
          <w:lang w:val="uk-UA"/>
        </w:rPr>
      </w:pPr>
      <w:r w:rsidRPr="00BC45E9">
        <w:rPr>
          <w:color w:val="000000" w:themeColor="text1"/>
          <w:sz w:val="26"/>
          <w:szCs w:val="26"/>
          <w:lang w:val="uk-UA"/>
        </w:rPr>
        <w:t>Кількість посад штатних лікарів  – 69,25, штатних працівників – 41.</w:t>
      </w:r>
    </w:p>
    <w:p w:rsidR="00B64436" w:rsidRPr="00BC45E9" w:rsidRDefault="00B64436" w:rsidP="00B64436">
      <w:pPr>
        <w:ind w:firstLine="709"/>
        <w:jc w:val="both"/>
        <w:rPr>
          <w:color w:val="000000" w:themeColor="text1"/>
          <w:sz w:val="26"/>
          <w:szCs w:val="26"/>
        </w:rPr>
      </w:pPr>
      <w:r w:rsidRPr="00BC45E9">
        <w:rPr>
          <w:color w:val="000000" w:themeColor="text1"/>
          <w:sz w:val="26"/>
          <w:szCs w:val="26"/>
        </w:rPr>
        <w:lastRenderedPageBreak/>
        <w:t xml:space="preserve">Показник укомплектованості посад </w:t>
      </w:r>
      <w:proofErr w:type="gramStart"/>
      <w:r w:rsidRPr="00BC45E9">
        <w:rPr>
          <w:color w:val="000000" w:themeColor="text1"/>
          <w:sz w:val="26"/>
          <w:szCs w:val="26"/>
        </w:rPr>
        <w:t>л</w:t>
      </w:r>
      <w:proofErr w:type="gramEnd"/>
      <w:r w:rsidRPr="00BC45E9">
        <w:rPr>
          <w:color w:val="000000" w:themeColor="text1"/>
          <w:sz w:val="26"/>
          <w:szCs w:val="26"/>
        </w:rPr>
        <w:t>ікарів – 59%.</w:t>
      </w:r>
    </w:p>
    <w:p w:rsidR="00B64436" w:rsidRPr="00BC45E9" w:rsidRDefault="00B64436" w:rsidP="00B64436">
      <w:pPr>
        <w:ind w:firstLine="709"/>
        <w:jc w:val="both"/>
        <w:rPr>
          <w:color w:val="000000" w:themeColor="text1"/>
          <w:sz w:val="26"/>
          <w:szCs w:val="26"/>
        </w:rPr>
      </w:pPr>
      <w:r w:rsidRPr="00BC45E9">
        <w:rPr>
          <w:color w:val="000000" w:themeColor="text1"/>
          <w:sz w:val="26"/>
          <w:szCs w:val="26"/>
        </w:rPr>
        <w:t xml:space="preserve">Питома вага атестованих від тих, хто </w:t>
      </w:r>
      <w:proofErr w:type="gramStart"/>
      <w:r w:rsidRPr="00BC45E9">
        <w:rPr>
          <w:color w:val="000000" w:themeColor="text1"/>
          <w:sz w:val="26"/>
          <w:szCs w:val="26"/>
        </w:rPr>
        <w:t>п</w:t>
      </w:r>
      <w:proofErr w:type="gramEnd"/>
      <w:r w:rsidRPr="00BC45E9">
        <w:rPr>
          <w:color w:val="000000" w:themeColor="text1"/>
          <w:sz w:val="26"/>
          <w:szCs w:val="26"/>
        </w:rPr>
        <w:t>ідлягає – 100%, за даними Ф№17 – 80%.</w:t>
      </w:r>
    </w:p>
    <w:p w:rsidR="00B64436" w:rsidRPr="00BC45E9" w:rsidRDefault="00B64436" w:rsidP="00B64436">
      <w:pPr>
        <w:ind w:firstLine="709"/>
        <w:jc w:val="both"/>
        <w:rPr>
          <w:color w:val="000000" w:themeColor="text1"/>
          <w:sz w:val="26"/>
          <w:szCs w:val="26"/>
        </w:rPr>
      </w:pPr>
      <w:r w:rsidRPr="00BC45E9">
        <w:rPr>
          <w:color w:val="000000" w:themeColor="text1"/>
          <w:sz w:val="26"/>
          <w:szCs w:val="26"/>
        </w:rPr>
        <w:t xml:space="preserve">Питома вага </w:t>
      </w:r>
      <w:proofErr w:type="gramStart"/>
      <w:r w:rsidRPr="00BC45E9">
        <w:rPr>
          <w:color w:val="000000" w:themeColor="text1"/>
          <w:sz w:val="26"/>
          <w:szCs w:val="26"/>
        </w:rPr>
        <w:t>осіб</w:t>
      </w:r>
      <w:proofErr w:type="gramEnd"/>
      <w:r w:rsidRPr="00BC45E9">
        <w:rPr>
          <w:color w:val="000000" w:themeColor="text1"/>
          <w:sz w:val="26"/>
          <w:szCs w:val="26"/>
        </w:rPr>
        <w:t xml:space="preserve"> пенсійного віку – 29%.</w:t>
      </w:r>
    </w:p>
    <w:p w:rsidR="00B64436" w:rsidRPr="00BC45E9" w:rsidRDefault="00B64436" w:rsidP="00B64436">
      <w:pPr>
        <w:ind w:firstLine="709"/>
        <w:jc w:val="both"/>
        <w:rPr>
          <w:color w:val="000000" w:themeColor="text1"/>
          <w:sz w:val="26"/>
          <w:szCs w:val="26"/>
        </w:rPr>
      </w:pPr>
      <w:r w:rsidRPr="00BC45E9">
        <w:rPr>
          <w:color w:val="000000" w:themeColor="text1"/>
          <w:sz w:val="26"/>
          <w:szCs w:val="26"/>
        </w:rPr>
        <w:t>Середній медичний персонал штатних посад – 119,0</w:t>
      </w:r>
    </w:p>
    <w:p w:rsidR="00B64436" w:rsidRPr="00BC45E9" w:rsidRDefault="00B64436" w:rsidP="00B64436">
      <w:pPr>
        <w:ind w:firstLine="709"/>
        <w:jc w:val="both"/>
        <w:rPr>
          <w:color w:val="000000" w:themeColor="text1"/>
          <w:sz w:val="26"/>
          <w:szCs w:val="26"/>
        </w:rPr>
      </w:pPr>
      <w:r w:rsidRPr="00BC45E9">
        <w:rPr>
          <w:color w:val="000000" w:themeColor="text1"/>
          <w:sz w:val="26"/>
          <w:szCs w:val="26"/>
        </w:rPr>
        <w:t xml:space="preserve">Число фізичних </w:t>
      </w:r>
      <w:proofErr w:type="gramStart"/>
      <w:r w:rsidRPr="00BC45E9">
        <w:rPr>
          <w:color w:val="000000" w:themeColor="text1"/>
          <w:sz w:val="26"/>
          <w:szCs w:val="26"/>
        </w:rPr>
        <w:t>осіб</w:t>
      </w:r>
      <w:proofErr w:type="gramEnd"/>
      <w:r w:rsidRPr="00BC45E9">
        <w:rPr>
          <w:color w:val="000000" w:themeColor="text1"/>
          <w:sz w:val="26"/>
          <w:szCs w:val="26"/>
        </w:rPr>
        <w:t>, що працюють – 78.</w:t>
      </w:r>
    </w:p>
    <w:p w:rsidR="00B64436" w:rsidRPr="00BC45E9" w:rsidRDefault="00B64436" w:rsidP="00B64436">
      <w:pPr>
        <w:ind w:firstLine="709"/>
        <w:jc w:val="both"/>
        <w:rPr>
          <w:color w:val="000000" w:themeColor="text1"/>
          <w:sz w:val="26"/>
          <w:szCs w:val="26"/>
        </w:rPr>
      </w:pPr>
      <w:r w:rsidRPr="00BC45E9">
        <w:rPr>
          <w:color w:val="000000" w:themeColor="text1"/>
          <w:sz w:val="26"/>
          <w:szCs w:val="26"/>
        </w:rPr>
        <w:t>Укомплектованість посад середнього медичного персоналу - 66%.</w:t>
      </w:r>
    </w:p>
    <w:p w:rsidR="00B64436" w:rsidRPr="00BC45E9" w:rsidRDefault="00B64436" w:rsidP="00B64436">
      <w:pPr>
        <w:ind w:firstLine="709"/>
        <w:jc w:val="both"/>
        <w:rPr>
          <w:color w:val="000000" w:themeColor="text1"/>
          <w:sz w:val="26"/>
          <w:szCs w:val="26"/>
        </w:rPr>
      </w:pPr>
      <w:r w:rsidRPr="00BC45E9">
        <w:rPr>
          <w:color w:val="000000" w:themeColor="text1"/>
          <w:sz w:val="26"/>
          <w:szCs w:val="26"/>
        </w:rPr>
        <w:t>Питома вага атестованих за даними Ф№17 - 65%</w:t>
      </w:r>
    </w:p>
    <w:p w:rsidR="00B64436" w:rsidRDefault="00B64436" w:rsidP="00B64436">
      <w:pPr>
        <w:ind w:firstLine="709"/>
        <w:jc w:val="both"/>
        <w:rPr>
          <w:color w:val="000000" w:themeColor="text1"/>
          <w:sz w:val="26"/>
          <w:szCs w:val="26"/>
          <w:lang w:val="uk-UA"/>
        </w:rPr>
      </w:pPr>
      <w:r w:rsidRPr="00BC45E9">
        <w:rPr>
          <w:color w:val="000000" w:themeColor="text1"/>
          <w:sz w:val="26"/>
          <w:szCs w:val="26"/>
        </w:rPr>
        <w:t xml:space="preserve">Питома вага </w:t>
      </w:r>
      <w:proofErr w:type="gramStart"/>
      <w:r w:rsidRPr="00BC45E9">
        <w:rPr>
          <w:color w:val="000000" w:themeColor="text1"/>
          <w:sz w:val="26"/>
          <w:szCs w:val="26"/>
        </w:rPr>
        <w:t>осіб</w:t>
      </w:r>
      <w:proofErr w:type="gramEnd"/>
      <w:r w:rsidRPr="00BC45E9">
        <w:rPr>
          <w:color w:val="000000" w:themeColor="text1"/>
          <w:sz w:val="26"/>
          <w:szCs w:val="26"/>
        </w:rPr>
        <w:t xml:space="preserve"> пенсійного віку - 29%.</w:t>
      </w:r>
    </w:p>
    <w:p w:rsidR="005534C0" w:rsidRPr="005534C0" w:rsidRDefault="005534C0" w:rsidP="00B64436">
      <w:pPr>
        <w:ind w:firstLine="709"/>
        <w:jc w:val="both"/>
        <w:rPr>
          <w:color w:val="000000" w:themeColor="text1"/>
          <w:sz w:val="26"/>
          <w:szCs w:val="26"/>
          <w:lang w:val="uk-UA"/>
        </w:rPr>
      </w:pPr>
    </w:p>
    <w:p w:rsidR="00B64436" w:rsidRPr="00BC45E9" w:rsidRDefault="00B64436" w:rsidP="00B64436">
      <w:pPr>
        <w:ind w:firstLine="709"/>
        <w:jc w:val="both"/>
        <w:rPr>
          <w:b/>
          <w:color w:val="000000" w:themeColor="text1"/>
          <w:sz w:val="26"/>
          <w:szCs w:val="26"/>
          <w:lang w:val="uk-UA"/>
        </w:rPr>
      </w:pPr>
      <w:r w:rsidRPr="00BC45E9">
        <w:rPr>
          <w:b/>
          <w:color w:val="000000" w:themeColor="text1"/>
          <w:sz w:val="26"/>
          <w:szCs w:val="26"/>
          <w:lang w:val="uk-UA"/>
        </w:rPr>
        <w:t>Консультативно-діагностичне відділення</w:t>
      </w:r>
    </w:p>
    <w:p w:rsidR="00B64436" w:rsidRPr="00BC45E9" w:rsidRDefault="00B64436" w:rsidP="00B64436">
      <w:pPr>
        <w:ind w:firstLine="709"/>
        <w:jc w:val="both"/>
        <w:rPr>
          <w:color w:val="000000" w:themeColor="text1"/>
          <w:sz w:val="26"/>
          <w:szCs w:val="26"/>
          <w:lang w:val="uk-UA"/>
        </w:rPr>
      </w:pPr>
      <w:r w:rsidRPr="00BC45E9">
        <w:rPr>
          <w:color w:val="000000" w:themeColor="text1"/>
          <w:sz w:val="26"/>
          <w:szCs w:val="26"/>
          <w:lang w:val="uk-UA"/>
        </w:rPr>
        <w:t>Консультативно-діагностичне відділення виконує наступні задачі:</w:t>
      </w:r>
    </w:p>
    <w:p w:rsidR="00B64436" w:rsidRPr="00BC45E9" w:rsidRDefault="00B64436" w:rsidP="00B64436">
      <w:pPr>
        <w:ind w:firstLine="709"/>
        <w:jc w:val="both"/>
        <w:rPr>
          <w:color w:val="000000" w:themeColor="text1"/>
          <w:sz w:val="26"/>
          <w:szCs w:val="26"/>
          <w:lang w:val="uk-UA"/>
        </w:rPr>
      </w:pPr>
      <w:r w:rsidRPr="00BC45E9">
        <w:rPr>
          <w:color w:val="000000" w:themeColor="text1"/>
          <w:sz w:val="26"/>
          <w:szCs w:val="26"/>
          <w:lang w:val="uk-UA"/>
        </w:rPr>
        <w:t>- Надання спеціалізованої амбулаторної медичної допомоги хворим різного профілю (інфекційного, психіатричного та інших),</w:t>
      </w:r>
    </w:p>
    <w:p w:rsidR="00B64436" w:rsidRPr="00BC45E9" w:rsidRDefault="00B64436" w:rsidP="00B64436">
      <w:pPr>
        <w:ind w:firstLine="709"/>
        <w:jc w:val="both"/>
        <w:rPr>
          <w:color w:val="000000" w:themeColor="text1"/>
          <w:sz w:val="26"/>
          <w:szCs w:val="26"/>
          <w:lang w:val="uk-UA"/>
        </w:rPr>
      </w:pPr>
      <w:r w:rsidRPr="00BC45E9">
        <w:rPr>
          <w:color w:val="000000" w:themeColor="text1"/>
          <w:sz w:val="26"/>
          <w:szCs w:val="26"/>
          <w:lang w:val="uk-UA"/>
        </w:rPr>
        <w:t>- Проведення лікування, консультацій та діагностики пацієнтів, направлених від сімейних лікарів,</w:t>
      </w:r>
    </w:p>
    <w:p w:rsidR="00B64436" w:rsidRPr="00BC45E9" w:rsidRDefault="00B64436" w:rsidP="00B64436">
      <w:pPr>
        <w:ind w:firstLine="709"/>
        <w:jc w:val="both"/>
        <w:rPr>
          <w:color w:val="000000" w:themeColor="text1"/>
          <w:sz w:val="26"/>
          <w:szCs w:val="26"/>
          <w:lang w:val="uk-UA"/>
        </w:rPr>
      </w:pPr>
      <w:r w:rsidRPr="00BC45E9">
        <w:rPr>
          <w:color w:val="000000" w:themeColor="text1"/>
          <w:sz w:val="26"/>
          <w:szCs w:val="26"/>
          <w:lang w:val="uk-UA"/>
        </w:rPr>
        <w:t>- Огляд і консультування соматичних хворих для МСЕК,</w:t>
      </w:r>
    </w:p>
    <w:p w:rsidR="00B64436" w:rsidRPr="00BC45E9" w:rsidRDefault="00B64436" w:rsidP="00B64436">
      <w:pPr>
        <w:ind w:firstLine="709"/>
        <w:jc w:val="both"/>
        <w:rPr>
          <w:color w:val="000000" w:themeColor="text1"/>
          <w:sz w:val="26"/>
          <w:szCs w:val="26"/>
          <w:lang w:val="uk-UA"/>
        </w:rPr>
      </w:pPr>
      <w:r w:rsidRPr="00BC45E9">
        <w:rPr>
          <w:color w:val="000000" w:themeColor="text1"/>
          <w:sz w:val="26"/>
          <w:szCs w:val="26"/>
          <w:lang w:val="uk-UA"/>
        </w:rPr>
        <w:t>- Проведення профілактичних оглядів та видання медичних довідок про проходження обов’язкових попередніх та періодичних оглядів,</w:t>
      </w:r>
    </w:p>
    <w:p w:rsidR="00B64436" w:rsidRDefault="00B64436" w:rsidP="00B64436">
      <w:pPr>
        <w:ind w:firstLine="709"/>
        <w:jc w:val="both"/>
        <w:rPr>
          <w:color w:val="000000" w:themeColor="text1"/>
          <w:sz w:val="26"/>
          <w:szCs w:val="26"/>
          <w:lang w:val="uk-UA"/>
        </w:rPr>
      </w:pPr>
      <w:r w:rsidRPr="00BC45E9">
        <w:rPr>
          <w:color w:val="000000" w:themeColor="text1"/>
          <w:sz w:val="26"/>
          <w:szCs w:val="26"/>
          <w:lang w:val="uk-UA"/>
        </w:rPr>
        <w:t>- Проведення диспансеризації хворих</w:t>
      </w:r>
    </w:p>
    <w:p w:rsidR="005534C0" w:rsidRPr="00BC45E9" w:rsidRDefault="005534C0" w:rsidP="00B64436">
      <w:pPr>
        <w:ind w:firstLine="709"/>
        <w:jc w:val="both"/>
        <w:rPr>
          <w:color w:val="000000" w:themeColor="text1"/>
          <w:sz w:val="26"/>
          <w:szCs w:val="26"/>
          <w:lang w:val="uk-UA"/>
        </w:rPr>
      </w:pPr>
    </w:p>
    <w:p w:rsidR="00B64436" w:rsidRPr="00BC45E9" w:rsidRDefault="00B64436" w:rsidP="00B64436">
      <w:pPr>
        <w:ind w:firstLine="709"/>
        <w:jc w:val="both"/>
        <w:rPr>
          <w:b/>
          <w:color w:val="000000" w:themeColor="text1"/>
          <w:sz w:val="26"/>
          <w:szCs w:val="26"/>
          <w:lang w:val="uk-UA"/>
        </w:rPr>
      </w:pPr>
      <w:r w:rsidRPr="00BC45E9">
        <w:rPr>
          <w:b/>
          <w:color w:val="000000" w:themeColor="text1"/>
          <w:sz w:val="26"/>
          <w:szCs w:val="26"/>
          <w:lang w:val="uk-UA"/>
        </w:rPr>
        <w:t xml:space="preserve">Основний показник роботи консультативно-діагностичного відділення </w:t>
      </w:r>
    </w:p>
    <w:p w:rsidR="00B64436" w:rsidRPr="00BC45E9" w:rsidRDefault="00B64436" w:rsidP="00B64436">
      <w:pPr>
        <w:ind w:firstLine="709"/>
        <w:jc w:val="both"/>
        <w:rPr>
          <w:color w:val="000000" w:themeColor="text1"/>
          <w:sz w:val="26"/>
          <w:szCs w:val="26"/>
          <w:lang w:val="uk-UA"/>
        </w:rPr>
      </w:pPr>
      <w:r w:rsidRPr="00BC45E9">
        <w:rPr>
          <w:color w:val="000000" w:themeColor="text1"/>
          <w:sz w:val="26"/>
          <w:szCs w:val="26"/>
          <w:lang w:val="uk-UA"/>
        </w:rPr>
        <w:t>Показник відвідувань за 2024 рік - 64496, з них дітей 7137. Загальна кількість відвідувань до лікарів стоматологів - 4757 пацієнтів. Виконано амбулаторних малих операцій - 346.</w:t>
      </w:r>
    </w:p>
    <w:p w:rsidR="00B64436" w:rsidRPr="00BC45E9" w:rsidRDefault="00B64436" w:rsidP="00B64436">
      <w:pPr>
        <w:ind w:firstLine="709"/>
        <w:jc w:val="both"/>
        <w:rPr>
          <w:color w:val="000000" w:themeColor="text1"/>
          <w:sz w:val="26"/>
          <w:szCs w:val="26"/>
          <w:lang w:val="uk-UA"/>
        </w:rPr>
      </w:pPr>
      <w:r w:rsidRPr="00BC45E9">
        <w:rPr>
          <w:color w:val="000000" w:themeColor="text1"/>
          <w:sz w:val="26"/>
          <w:szCs w:val="26"/>
          <w:lang w:val="uk-UA"/>
        </w:rPr>
        <w:t>Зареєстровано захворювань різних нозологій:</w:t>
      </w:r>
    </w:p>
    <w:p w:rsidR="00B64436" w:rsidRPr="00BC45E9" w:rsidRDefault="00B64436" w:rsidP="00B64436">
      <w:pPr>
        <w:ind w:firstLine="709"/>
        <w:jc w:val="both"/>
        <w:rPr>
          <w:color w:val="000000" w:themeColor="text1"/>
          <w:sz w:val="26"/>
          <w:szCs w:val="26"/>
          <w:lang w:val="uk-UA"/>
        </w:rPr>
      </w:pPr>
      <w:r w:rsidRPr="00BC45E9">
        <w:rPr>
          <w:color w:val="000000" w:themeColor="text1"/>
          <w:sz w:val="26"/>
          <w:szCs w:val="26"/>
          <w:lang w:val="uk-UA"/>
        </w:rPr>
        <w:t>- Діти 0-14 років - 952, з них 892 вперше в житті</w:t>
      </w:r>
    </w:p>
    <w:p w:rsidR="00B64436" w:rsidRPr="00BC45E9" w:rsidRDefault="00B64436" w:rsidP="00B64436">
      <w:pPr>
        <w:ind w:firstLine="709"/>
        <w:jc w:val="both"/>
        <w:rPr>
          <w:color w:val="000000" w:themeColor="text1"/>
          <w:sz w:val="26"/>
          <w:szCs w:val="26"/>
          <w:lang w:val="uk-UA"/>
        </w:rPr>
      </w:pPr>
      <w:r w:rsidRPr="00BC45E9">
        <w:rPr>
          <w:color w:val="000000" w:themeColor="text1"/>
          <w:sz w:val="26"/>
          <w:szCs w:val="26"/>
          <w:lang w:val="uk-UA"/>
        </w:rPr>
        <w:t>- Підлітки 15-17 років - 266, з них 218 вперше в житті</w:t>
      </w:r>
    </w:p>
    <w:p w:rsidR="00B64436" w:rsidRPr="00BC45E9" w:rsidRDefault="00B64436" w:rsidP="00B64436">
      <w:pPr>
        <w:ind w:firstLine="709"/>
        <w:jc w:val="both"/>
        <w:rPr>
          <w:color w:val="000000" w:themeColor="text1"/>
          <w:sz w:val="26"/>
          <w:szCs w:val="26"/>
          <w:lang w:val="uk-UA"/>
        </w:rPr>
      </w:pPr>
      <w:r w:rsidRPr="00BC45E9">
        <w:rPr>
          <w:color w:val="000000" w:themeColor="text1"/>
          <w:sz w:val="26"/>
          <w:szCs w:val="26"/>
          <w:lang w:val="uk-UA"/>
        </w:rPr>
        <w:t>- Дорослі 18 і старше - 6818, з них 2565 вперше в житті</w:t>
      </w:r>
    </w:p>
    <w:p w:rsidR="00B64436" w:rsidRPr="00BC45E9" w:rsidRDefault="00B64436" w:rsidP="00B64436">
      <w:pPr>
        <w:ind w:firstLine="709"/>
        <w:jc w:val="both"/>
        <w:rPr>
          <w:color w:val="000000" w:themeColor="text1"/>
          <w:sz w:val="26"/>
          <w:szCs w:val="26"/>
          <w:lang w:val="uk-UA"/>
        </w:rPr>
      </w:pPr>
    </w:p>
    <w:p w:rsidR="00B64436" w:rsidRPr="00BC45E9" w:rsidRDefault="005534C0" w:rsidP="00B64436">
      <w:pPr>
        <w:ind w:firstLine="709"/>
        <w:jc w:val="both"/>
        <w:rPr>
          <w:b/>
          <w:color w:val="000000" w:themeColor="text1"/>
          <w:sz w:val="26"/>
          <w:szCs w:val="26"/>
          <w:lang w:val="uk-UA"/>
        </w:rPr>
      </w:pPr>
      <w:r>
        <w:rPr>
          <w:b/>
          <w:color w:val="000000" w:themeColor="text1"/>
          <w:sz w:val="26"/>
          <w:szCs w:val="26"/>
          <w:lang w:val="uk-UA"/>
        </w:rPr>
        <w:t xml:space="preserve">- </w:t>
      </w:r>
      <w:r w:rsidR="00B64436" w:rsidRPr="00BC45E9">
        <w:rPr>
          <w:b/>
          <w:color w:val="000000" w:themeColor="text1"/>
          <w:sz w:val="26"/>
          <w:szCs w:val="26"/>
          <w:lang w:val="uk-UA"/>
        </w:rPr>
        <w:t>Стаціонарна допомога надається 24 години щоденно, 7 днів на тиждень.</w:t>
      </w:r>
    </w:p>
    <w:p w:rsidR="00B64436" w:rsidRDefault="00B64436" w:rsidP="00B64436">
      <w:pPr>
        <w:ind w:firstLine="709"/>
        <w:jc w:val="both"/>
        <w:rPr>
          <w:color w:val="000000" w:themeColor="text1"/>
          <w:sz w:val="26"/>
          <w:szCs w:val="26"/>
          <w:lang w:val="uk-UA"/>
        </w:rPr>
      </w:pPr>
      <w:r w:rsidRPr="00BC45E9">
        <w:rPr>
          <w:color w:val="000000" w:themeColor="text1"/>
          <w:sz w:val="26"/>
          <w:szCs w:val="26"/>
          <w:lang w:val="uk-UA"/>
        </w:rPr>
        <w:t>З 01.04.2024 року ліжковий фонд КНП ОСР «Овідіопольська лікарня» стаціонарних ліжок - 160:</w:t>
      </w:r>
    </w:p>
    <w:p w:rsidR="005534C0" w:rsidRPr="00BC45E9" w:rsidRDefault="005534C0" w:rsidP="00B64436">
      <w:pPr>
        <w:ind w:firstLine="709"/>
        <w:jc w:val="both"/>
        <w:rPr>
          <w:color w:val="000000" w:themeColor="text1"/>
          <w:sz w:val="26"/>
          <w:szCs w:val="26"/>
          <w:lang w:val="uk-UA"/>
        </w:rPr>
      </w:pPr>
    </w:p>
    <w:p w:rsidR="00B64436" w:rsidRDefault="00B64436" w:rsidP="00B64436">
      <w:pPr>
        <w:ind w:firstLine="709"/>
        <w:jc w:val="both"/>
        <w:rPr>
          <w:color w:val="000000" w:themeColor="text1"/>
          <w:sz w:val="26"/>
          <w:szCs w:val="26"/>
          <w:lang w:val="uk-UA"/>
        </w:rPr>
      </w:pPr>
      <w:r w:rsidRPr="00BC45E9">
        <w:rPr>
          <w:b/>
          <w:color w:val="000000" w:themeColor="text1"/>
          <w:sz w:val="26"/>
          <w:szCs w:val="26"/>
          <w:lang w:val="uk-UA"/>
        </w:rPr>
        <w:t xml:space="preserve">- Терапевтичне багатопрофільне відділення - </w:t>
      </w:r>
      <w:r w:rsidRPr="00BC45E9">
        <w:rPr>
          <w:color w:val="000000" w:themeColor="text1"/>
          <w:sz w:val="26"/>
          <w:szCs w:val="26"/>
          <w:lang w:val="uk-UA"/>
        </w:rPr>
        <w:t>40 ліжок: 25 ліжок терапевтичного профілю та 15 ліжок неврологічного профілю</w:t>
      </w:r>
    </w:p>
    <w:p w:rsidR="005534C0" w:rsidRPr="00BC45E9" w:rsidRDefault="005534C0" w:rsidP="00B64436">
      <w:pPr>
        <w:ind w:firstLine="709"/>
        <w:jc w:val="both"/>
        <w:rPr>
          <w:color w:val="000000" w:themeColor="text1"/>
          <w:sz w:val="26"/>
          <w:szCs w:val="26"/>
          <w:lang w:val="uk-UA"/>
        </w:rPr>
      </w:pPr>
    </w:p>
    <w:p w:rsidR="00B64436" w:rsidRDefault="00B64436" w:rsidP="00B64436">
      <w:pPr>
        <w:ind w:firstLine="709"/>
        <w:jc w:val="both"/>
        <w:rPr>
          <w:color w:val="000000" w:themeColor="text1"/>
          <w:sz w:val="26"/>
          <w:szCs w:val="26"/>
          <w:lang w:val="uk-UA"/>
        </w:rPr>
      </w:pPr>
      <w:r w:rsidRPr="00BC45E9">
        <w:rPr>
          <w:b/>
          <w:color w:val="000000" w:themeColor="text1"/>
          <w:sz w:val="26"/>
          <w:szCs w:val="26"/>
          <w:lang w:val="uk-UA"/>
        </w:rPr>
        <w:t xml:space="preserve">- Хірургічне багатопрофільне відділення </w:t>
      </w:r>
      <w:r w:rsidRPr="00BC45E9">
        <w:rPr>
          <w:color w:val="000000" w:themeColor="text1"/>
          <w:sz w:val="26"/>
          <w:szCs w:val="26"/>
          <w:lang w:val="uk-UA"/>
        </w:rPr>
        <w:t>- 55 ліжок: 30 ліжок хірургічного профілю, 20 травматологічного профілю, 2 гінекологічного профілю та 3 отоларингологічного профілю</w:t>
      </w:r>
    </w:p>
    <w:p w:rsidR="005534C0" w:rsidRPr="00BC45E9" w:rsidRDefault="005534C0" w:rsidP="00B64436">
      <w:pPr>
        <w:ind w:firstLine="709"/>
        <w:jc w:val="both"/>
        <w:rPr>
          <w:color w:val="000000" w:themeColor="text1"/>
          <w:sz w:val="26"/>
          <w:szCs w:val="26"/>
          <w:lang w:val="uk-UA"/>
        </w:rPr>
      </w:pPr>
    </w:p>
    <w:p w:rsidR="00B64436" w:rsidRDefault="00B64436" w:rsidP="00B64436">
      <w:pPr>
        <w:ind w:firstLine="709"/>
        <w:jc w:val="both"/>
        <w:rPr>
          <w:color w:val="000000" w:themeColor="text1"/>
          <w:sz w:val="26"/>
          <w:szCs w:val="26"/>
          <w:lang w:val="uk-UA"/>
        </w:rPr>
      </w:pPr>
      <w:r w:rsidRPr="00BC45E9">
        <w:rPr>
          <w:b/>
          <w:color w:val="000000" w:themeColor="text1"/>
          <w:sz w:val="26"/>
          <w:szCs w:val="26"/>
          <w:lang w:val="uk-UA"/>
        </w:rPr>
        <w:t xml:space="preserve">- Інфекційне відділення </w:t>
      </w:r>
      <w:r w:rsidRPr="00BC45E9">
        <w:rPr>
          <w:color w:val="000000" w:themeColor="text1"/>
          <w:sz w:val="26"/>
          <w:szCs w:val="26"/>
          <w:lang w:val="uk-UA"/>
        </w:rPr>
        <w:t>- 25 ліжок</w:t>
      </w:r>
    </w:p>
    <w:p w:rsidR="00B64436" w:rsidRPr="00BC45E9" w:rsidRDefault="00B64436" w:rsidP="00B64436">
      <w:pPr>
        <w:ind w:firstLine="709"/>
        <w:jc w:val="both"/>
        <w:rPr>
          <w:color w:val="000000" w:themeColor="text1"/>
          <w:sz w:val="26"/>
          <w:szCs w:val="26"/>
          <w:lang w:val="uk-UA"/>
        </w:rPr>
      </w:pPr>
      <w:r w:rsidRPr="00BC45E9">
        <w:rPr>
          <w:b/>
          <w:color w:val="000000" w:themeColor="text1"/>
          <w:sz w:val="26"/>
          <w:szCs w:val="26"/>
          <w:lang w:val="uk-UA"/>
        </w:rPr>
        <w:t>- Педіатричне відділення</w:t>
      </w:r>
      <w:r w:rsidRPr="00BC45E9">
        <w:rPr>
          <w:color w:val="000000" w:themeColor="text1"/>
          <w:sz w:val="26"/>
          <w:szCs w:val="26"/>
          <w:lang w:val="uk-UA"/>
        </w:rPr>
        <w:t xml:space="preserve"> - 25 ліжок</w:t>
      </w:r>
    </w:p>
    <w:p w:rsidR="00B64436" w:rsidRPr="00BC45E9" w:rsidRDefault="00B64436" w:rsidP="00B64436">
      <w:pPr>
        <w:ind w:firstLine="709"/>
        <w:jc w:val="both"/>
        <w:rPr>
          <w:color w:val="000000" w:themeColor="text1"/>
          <w:sz w:val="26"/>
          <w:szCs w:val="26"/>
          <w:lang w:val="uk-UA"/>
        </w:rPr>
      </w:pPr>
      <w:r w:rsidRPr="00BC45E9">
        <w:rPr>
          <w:b/>
          <w:color w:val="000000" w:themeColor="text1"/>
          <w:sz w:val="26"/>
          <w:szCs w:val="26"/>
          <w:lang w:val="uk-UA"/>
        </w:rPr>
        <w:t xml:space="preserve">- Паліативне відділення </w:t>
      </w:r>
      <w:r w:rsidRPr="00BC45E9">
        <w:rPr>
          <w:color w:val="000000" w:themeColor="text1"/>
          <w:sz w:val="26"/>
          <w:szCs w:val="26"/>
          <w:lang w:val="uk-UA"/>
        </w:rPr>
        <w:t>- 15 ліжок терапевтичного профілю</w:t>
      </w:r>
    </w:p>
    <w:p w:rsidR="00B64436" w:rsidRPr="00BC45E9" w:rsidRDefault="005534C0" w:rsidP="00B64436">
      <w:pPr>
        <w:ind w:firstLine="709"/>
        <w:jc w:val="both"/>
        <w:rPr>
          <w:color w:val="000000" w:themeColor="text1"/>
          <w:sz w:val="26"/>
          <w:szCs w:val="26"/>
          <w:lang w:val="uk-UA"/>
        </w:rPr>
      </w:pPr>
      <w:r>
        <w:rPr>
          <w:b/>
          <w:color w:val="000000" w:themeColor="text1"/>
          <w:sz w:val="26"/>
          <w:szCs w:val="26"/>
          <w:lang w:val="uk-UA"/>
        </w:rPr>
        <w:t>- </w:t>
      </w:r>
      <w:r w:rsidR="00B64436" w:rsidRPr="00BC45E9">
        <w:rPr>
          <w:b/>
          <w:color w:val="000000" w:themeColor="text1"/>
          <w:sz w:val="26"/>
          <w:szCs w:val="26"/>
          <w:lang w:val="uk-UA"/>
        </w:rPr>
        <w:t>Відділення анестезіології з ліжками інтенсивної терапії</w:t>
      </w:r>
      <w:r w:rsidR="00B64436" w:rsidRPr="00BC45E9">
        <w:rPr>
          <w:color w:val="000000" w:themeColor="text1"/>
          <w:sz w:val="26"/>
          <w:szCs w:val="26"/>
          <w:lang w:val="uk-UA"/>
        </w:rPr>
        <w:t xml:space="preserve"> - 12 ліжок відділень відповідно: 5 хірургічного відділення, 3 терапевтичного відділення, </w:t>
      </w:r>
      <w:r>
        <w:rPr>
          <w:color w:val="000000" w:themeColor="text1"/>
          <w:sz w:val="26"/>
          <w:szCs w:val="26"/>
          <w:lang w:val="uk-UA"/>
        </w:rPr>
        <w:t xml:space="preserve">                        </w:t>
      </w:r>
      <w:r w:rsidR="00B64436" w:rsidRPr="00BC45E9">
        <w:rPr>
          <w:color w:val="000000" w:themeColor="text1"/>
          <w:sz w:val="26"/>
          <w:szCs w:val="26"/>
          <w:lang w:val="uk-UA"/>
        </w:rPr>
        <w:t>2 інфекційного відділення, 1 педіатричного відділення, 1 паліативного відділення.</w:t>
      </w:r>
    </w:p>
    <w:p w:rsidR="00B64436" w:rsidRPr="00BC45E9" w:rsidRDefault="00B64436" w:rsidP="00B64436">
      <w:pPr>
        <w:ind w:firstLine="709"/>
        <w:jc w:val="both"/>
        <w:rPr>
          <w:color w:val="000000" w:themeColor="text1"/>
          <w:sz w:val="26"/>
          <w:szCs w:val="26"/>
          <w:lang w:val="uk-UA"/>
        </w:rPr>
      </w:pPr>
      <w:r w:rsidRPr="00BC45E9">
        <w:rPr>
          <w:color w:val="000000" w:themeColor="text1"/>
          <w:sz w:val="26"/>
          <w:szCs w:val="26"/>
          <w:lang w:val="uk-UA"/>
        </w:rPr>
        <w:tab/>
        <w:t>У стаціонарі забезпечена цілодобова робота клініко-діагностичної лабораторії та рентгенологічного кабінету.</w:t>
      </w:r>
    </w:p>
    <w:p w:rsidR="00B64436" w:rsidRPr="00BC45E9" w:rsidRDefault="00B64436" w:rsidP="00B64436">
      <w:pPr>
        <w:ind w:firstLine="709"/>
        <w:jc w:val="both"/>
        <w:rPr>
          <w:color w:val="000000" w:themeColor="text1"/>
          <w:sz w:val="26"/>
          <w:szCs w:val="26"/>
          <w:lang w:val="uk-UA"/>
        </w:rPr>
      </w:pPr>
      <w:r w:rsidRPr="00BC45E9">
        <w:rPr>
          <w:color w:val="000000" w:themeColor="text1"/>
          <w:sz w:val="26"/>
          <w:szCs w:val="26"/>
          <w:lang w:val="uk-UA"/>
        </w:rPr>
        <w:tab/>
        <w:t xml:space="preserve">При об’єктивній необхідності на консультації в приймальне відділення і у відділення, куди був госпіталізований пацієнт можна викликати лікаря спеціаліста </w:t>
      </w:r>
      <w:r w:rsidRPr="00BC45E9">
        <w:rPr>
          <w:color w:val="000000" w:themeColor="text1"/>
          <w:sz w:val="26"/>
          <w:szCs w:val="26"/>
          <w:lang w:val="uk-UA"/>
        </w:rPr>
        <w:lastRenderedPageBreak/>
        <w:t>згідно з графіком чергувань вдома. Це лікарі таких спеціальностей: психіатр, нарколог, невропатолог, лікар УЗД, отоларинголог.</w:t>
      </w:r>
    </w:p>
    <w:p w:rsidR="00B64436" w:rsidRPr="00BC45E9" w:rsidRDefault="00B64436" w:rsidP="00B64436">
      <w:pPr>
        <w:ind w:firstLine="709"/>
        <w:jc w:val="both"/>
        <w:rPr>
          <w:color w:val="000000" w:themeColor="text1"/>
          <w:sz w:val="26"/>
          <w:szCs w:val="26"/>
          <w:lang w:val="uk-UA"/>
        </w:rPr>
      </w:pPr>
      <w:r w:rsidRPr="00BC45E9">
        <w:rPr>
          <w:color w:val="000000" w:themeColor="text1"/>
          <w:sz w:val="26"/>
          <w:szCs w:val="26"/>
          <w:lang w:val="uk-UA"/>
        </w:rPr>
        <w:tab/>
        <w:t>Заклад активно співпрацює з профільними медичними закладами міста Одеси, що дає можливість своєчасно проконсультувати хворих і вирішити необхідність переводу пацієнта для подальшого лікування в лікувальному закладі ІІІ рівня.</w:t>
      </w:r>
    </w:p>
    <w:p w:rsidR="00B64436" w:rsidRPr="00BC45E9" w:rsidRDefault="00B64436" w:rsidP="00B64436">
      <w:pPr>
        <w:ind w:firstLine="709"/>
        <w:jc w:val="both"/>
        <w:rPr>
          <w:color w:val="000000" w:themeColor="text1"/>
          <w:sz w:val="26"/>
          <w:szCs w:val="26"/>
          <w:lang w:val="uk-UA"/>
        </w:rPr>
      </w:pPr>
      <w:r w:rsidRPr="00BC45E9">
        <w:rPr>
          <w:color w:val="000000" w:themeColor="text1"/>
          <w:sz w:val="26"/>
          <w:szCs w:val="26"/>
          <w:lang w:val="uk-UA"/>
        </w:rPr>
        <w:tab/>
        <w:t>Проліковано хворих в стаціонарі за 2024 рік - 6275, проведено хворими ліжко-днів - 49086. Лікарняна летальність - 1,5.</w:t>
      </w:r>
    </w:p>
    <w:p w:rsidR="00B64436" w:rsidRPr="00BC45E9" w:rsidRDefault="00B64436" w:rsidP="00B64436">
      <w:pPr>
        <w:ind w:firstLine="709"/>
        <w:jc w:val="both"/>
        <w:rPr>
          <w:color w:val="000000" w:themeColor="text1"/>
          <w:sz w:val="26"/>
          <w:szCs w:val="26"/>
          <w:lang w:val="uk-UA"/>
        </w:rPr>
      </w:pPr>
      <w:r w:rsidRPr="00BC45E9">
        <w:rPr>
          <w:color w:val="000000" w:themeColor="text1"/>
          <w:sz w:val="26"/>
          <w:szCs w:val="26"/>
          <w:lang w:val="uk-UA"/>
        </w:rPr>
        <w:tab/>
        <w:t>У структурі пролікованих хворих питома вага хворих мешканців Овідіопольської ОТГ складає 53%. Овідіопольська ОТГ - 3321 хворих, Дальницька ОТГ - 1113 хворих, Великодолинська ОТГ - 539 хворих, Маяківська ОТГ - 231 хворих, Кароліно-Бугазька ОТГ - 275 хворий, Авангардівська ОТГ - 178 хворих, Великодальницька ОТГ - 131 хворих, Таїровська ОТГ - 47 хворих, інші ОТГ - 437 хворих.</w:t>
      </w:r>
    </w:p>
    <w:p w:rsidR="00B64436" w:rsidRPr="00BC45E9" w:rsidRDefault="00B64436" w:rsidP="00B64436">
      <w:pPr>
        <w:ind w:firstLine="709"/>
        <w:jc w:val="both"/>
        <w:rPr>
          <w:color w:val="000000" w:themeColor="text1"/>
          <w:sz w:val="26"/>
          <w:szCs w:val="26"/>
          <w:lang w:val="uk-UA"/>
        </w:rPr>
      </w:pPr>
      <w:r w:rsidRPr="00BC45E9">
        <w:rPr>
          <w:color w:val="000000" w:themeColor="text1"/>
          <w:sz w:val="26"/>
          <w:szCs w:val="26"/>
          <w:lang w:val="uk-UA"/>
        </w:rPr>
        <w:tab/>
        <w:t>Переважає госпіталізація хворих за терміновими показами.</w:t>
      </w:r>
    </w:p>
    <w:p w:rsidR="00B64436" w:rsidRPr="00BC45E9" w:rsidRDefault="00B64436" w:rsidP="00B64436">
      <w:pPr>
        <w:ind w:firstLine="709"/>
        <w:jc w:val="both"/>
        <w:rPr>
          <w:color w:val="000000" w:themeColor="text1"/>
          <w:sz w:val="26"/>
          <w:szCs w:val="26"/>
          <w:lang w:val="uk-UA"/>
        </w:rPr>
      </w:pPr>
      <w:r w:rsidRPr="00BC45E9">
        <w:rPr>
          <w:color w:val="000000" w:themeColor="text1"/>
          <w:sz w:val="26"/>
          <w:szCs w:val="26"/>
          <w:lang w:val="uk-UA"/>
        </w:rPr>
        <w:t>Серед таких хворі:</w:t>
      </w:r>
    </w:p>
    <w:p w:rsidR="00B64436" w:rsidRPr="00BC45E9" w:rsidRDefault="00B64436" w:rsidP="00B64436">
      <w:pPr>
        <w:ind w:firstLine="709"/>
        <w:jc w:val="both"/>
        <w:rPr>
          <w:color w:val="000000" w:themeColor="text1"/>
          <w:sz w:val="26"/>
          <w:szCs w:val="26"/>
          <w:lang w:val="uk-UA"/>
        </w:rPr>
      </w:pPr>
      <w:r w:rsidRPr="00BC45E9">
        <w:rPr>
          <w:color w:val="000000" w:themeColor="text1"/>
          <w:sz w:val="26"/>
          <w:szCs w:val="26"/>
          <w:lang w:val="uk-UA"/>
        </w:rPr>
        <w:t xml:space="preserve">- з підтвердженим діагнозом </w:t>
      </w:r>
      <w:r w:rsidRPr="00BC45E9">
        <w:rPr>
          <w:color w:val="000000" w:themeColor="text1"/>
          <w:sz w:val="26"/>
          <w:szCs w:val="26"/>
          <w:lang w:val="en-US"/>
        </w:rPr>
        <w:t>COVID</w:t>
      </w:r>
      <w:r w:rsidRPr="00BC45E9">
        <w:rPr>
          <w:color w:val="000000" w:themeColor="text1"/>
          <w:sz w:val="26"/>
          <w:szCs w:val="26"/>
          <w:lang w:val="uk-UA"/>
        </w:rPr>
        <w:t>-19 - 164 пацієнта, проведено ліжко-днів - 1175, з них діти - 30, діти до 1 року - 4, ліжко-дні - 219.</w:t>
      </w:r>
    </w:p>
    <w:p w:rsidR="00B64436" w:rsidRPr="00BC45E9" w:rsidRDefault="00B64436" w:rsidP="00B64436">
      <w:pPr>
        <w:ind w:firstLine="709"/>
        <w:jc w:val="both"/>
        <w:rPr>
          <w:color w:val="000000" w:themeColor="text1"/>
          <w:sz w:val="26"/>
          <w:szCs w:val="26"/>
          <w:lang w:val="uk-UA"/>
        </w:rPr>
      </w:pPr>
      <w:r w:rsidRPr="00BC45E9">
        <w:rPr>
          <w:color w:val="000000" w:themeColor="text1"/>
          <w:sz w:val="26"/>
          <w:szCs w:val="26"/>
          <w:lang w:val="uk-UA"/>
        </w:rPr>
        <w:t xml:space="preserve">- з підтвердженим діагнозом </w:t>
      </w:r>
      <w:r w:rsidRPr="00BC45E9">
        <w:rPr>
          <w:color w:val="000000" w:themeColor="text1"/>
          <w:sz w:val="26"/>
          <w:szCs w:val="26"/>
          <w:lang w:val="en-US"/>
        </w:rPr>
        <w:t>COVID</w:t>
      </w:r>
      <w:r w:rsidRPr="00BC45E9">
        <w:rPr>
          <w:color w:val="000000" w:themeColor="text1"/>
          <w:sz w:val="26"/>
          <w:szCs w:val="26"/>
          <w:lang w:val="uk-UA"/>
        </w:rPr>
        <w:t>-19 та пневмонія - 15 пацієнтів, проведено ліжко-днів - 163, з них 1 дитина, проведено ліжко-днів - 10.</w:t>
      </w:r>
    </w:p>
    <w:p w:rsidR="00B64436" w:rsidRPr="00BC45E9" w:rsidRDefault="00B64436" w:rsidP="00B64436">
      <w:pPr>
        <w:ind w:firstLine="709"/>
        <w:jc w:val="both"/>
        <w:rPr>
          <w:color w:val="000000" w:themeColor="text1"/>
          <w:sz w:val="26"/>
          <w:szCs w:val="26"/>
          <w:lang w:val="uk-UA"/>
        </w:rPr>
      </w:pPr>
      <w:r w:rsidRPr="00BC45E9">
        <w:rPr>
          <w:color w:val="000000" w:themeColor="text1"/>
          <w:sz w:val="26"/>
          <w:szCs w:val="26"/>
          <w:lang w:val="uk-UA"/>
        </w:rPr>
        <w:tab/>
        <w:t>Також за 2024 рік проведено 930 операцій, з них 98 при терміновій хірургічній патології.</w:t>
      </w:r>
    </w:p>
    <w:p w:rsidR="00B64436" w:rsidRPr="00BC45E9" w:rsidRDefault="00B64436" w:rsidP="00B64436">
      <w:pPr>
        <w:ind w:firstLine="709"/>
        <w:jc w:val="both"/>
        <w:rPr>
          <w:color w:val="000000" w:themeColor="text1"/>
          <w:sz w:val="26"/>
          <w:szCs w:val="26"/>
        </w:rPr>
      </w:pPr>
      <w:r w:rsidRPr="00BC45E9">
        <w:rPr>
          <w:color w:val="000000" w:themeColor="text1"/>
          <w:sz w:val="26"/>
          <w:szCs w:val="26"/>
          <w:lang w:val="uk-UA"/>
        </w:rPr>
        <w:tab/>
        <w:t>Питома вага операцій при терміновій хірургічній патології становить 10,5%.</w:t>
      </w:r>
    </w:p>
    <w:p w:rsidR="00B64436" w:rsidRPr="00BC45E9" w:rsidRDefault="00B64436" w:rsidP="00B64436">
      <w:pPr>
        <w:ind w:firstLine="709"/>
        <w:jc w:val="both"/>
        <w:rPr>
          <w:b/>
          <w:color w:val="000000" w:themeColor="text1"/>
          <w:sz w:val="26"/>
          <w:szCs w:val="26"/>
          <w:lang w:val="uk-UA"/>
        </w:rPr>
      </w:pPr>
    </w:p>
    <w:p w:rsidR="00B64436" w:rsidRPr="00BC45E9" w:rsidRDefault="00B64436" w:rsidP="00B64436">
      <w:pPr>
        <w:ind w:firstLine="709"/>
        <w:jc w:val="both"/>
        <w:rPr>
          <w:color w:val="000000" w:themeColor="text1"/>
          <w:sz w:val="26"/>
          <w:szCs w:val="26"/>
          <w:lang w:val="uk-UA"/>
        </w:rPr>
      </w:pPr>
      <w:r w:rsidRPr="00BC45E9">
        <w:rPr>
          <w:b/>
          <w:color w:val="000000" w:themeColor="text1"/>
          <w:sz w:val="26"/>
          <w:szCs w:val="26"/>
          <w:lang w:val="uk-UA"/>
        </w:rPr>
        <w:t xml:space="preserve">КНП ОСР «Овідіопольська лікарня» </w:t>
      </w:r>
      <w:r w:rsidRPr="00BC45E9">
        <w:rPr>
          <w:color w:val="000000" w:themeColor="text1"/>
          <w:sz w:val="26"/>
          <w:szCs w:val="26"/>
          <w:lang w:val="uk-UA"/>
        </w:rPr>
        <w:t>має укладені договори з НСЗУ за переліком пакетів на 2024 рік:</w:t>
      </w:r>
    </w:p>
    <w:p w:rsidR="00B64436" w:rsidRPr="00BC45E9" w:rsidRDefault="00B64436" w:rsidP="00B64436">
      <w:pPr>
        <w:ind w:firstLine="709"/>
        <w:jc w:val="both"/>
        <w:rPr>
          <w:color w:val="000000" w:themeColor="text1"/>
          <w:sz w:val="26"/>
          <w:szCs w:val="26"/>
          <w:lang w:val="uk-UA"/>
        </w:rPr>
      </w:pPr>
      <w:r w:rsidRPr="00BC45E9">
        <w:rPr>
          <w:color w:val="000000" w:themeColor="text1"/>
          <w:sz w:val="26"/>
          <w:szCs w:val="26"/>
          <w:lang w:val="uk-UA"/>
        </w:rPr>
        <w:t>- Хірургічні операції дорослим та дітям в умовах стаціонару одного дня</w:t>
      </w:r>
    </w:p>
    <w:p w:rsidR="00B64436" w:rsidRPr="00BC45E9" w:rsidRDefault="00B64436" w:rsidP="00B64436">
      <w:pPr>
        <w:ind w:firstLine="709"/>
        <w:jc w:val="both"/>
        <w:rPr>
          <w:color w:val="000000" w:themeColor="text1"/>
          <w:sz w:val="26"/>
          <w:szCs w:val="26"/>
          <w:lang w:val="uk-UA"/>
        </w:rPr>
      </w:pPr>
      <w:r w:rsidRPr="00BC45E9">
        <w:rPr>
          <w:color w:val="000000" w:themeColor="text1"/>
          <w:sz w:val="26"/>
          <w:szCs w:val="26"/>
          <w:lang w:val="uk-UA"/>
        </w:rPr>
        <w:t>- Хірургічні операції дорослим та дітям в стаціонарних умовах</w:t>
      </w:r>
    </w:p>
    <w:p w:rsidR="00B64436" w:rsidRPr="00BC45E9" w:rsidRDefault="00B64436" w:rsidP="00B64436">
      <w:pPr>
        <w:ind w:firstLine="709"/>
        <w:jc w:val="both"/>
        <w:rPr>
          <w:color w:val="000000" w:themeColor="text1"/>
          <w:sz w:val="26"/>
          <w:szCs w:val="26"/>
          <w:lang w:val="uk-UA"/>
        </w:rPr>
      </w:pPr>
      <w:r w:rsidRPr="00BC45E9">
        <w:rPr>
          <w:color w:val="000000" w:themeColor="text1"/>
          <w:sz w:val="26"/>
          <w:szCs w:val="26"/>
          <w:lang w:val="uk-UA"/>
        </w:rPr>
        <w:t>- Стаціонарна допомога дорослим та дітям без проведення хірургічних операцій</w:t>
      </w:r>
    </w:p>
    <w:p w:rsidR="00B64436" w:rsidRPr="00BC45E9" w:rsidRDefault="00B64436" w:rsidP="00B64436">
      <w:pPr>
        <w:ind w:firstLine="709"/>
        <w:jc w:val="both"/>
        <w:rPr>
          <w:color w:val="000000" w:themeColor="text1"/>
          <w:sz w:val="26"/>
          <w:szCs w:val="26"/>
          <w:lang w:val="uk-UA"/>
        </w:rPr>
      </w:pPr>
      <w:r w:rsidRPr="00BC45E9">
        <w:rPr>
          <w:color w:val="000000" w:themeColor="text1"/>
          <w:sz w:val="26"/>
          <w:szCs w:val="26"/>
          <w:lang w:val="uk-UA"/>
        </w:rPr>
        <w:t>- Профілактика, діагностика, спостереження, лікування та реабілітація пацієнтів в амбулаторних умовах</w:t>
      </w:r>
    </w:p>
    <w:p w:rsidR="00B64436" w:rsidRPr="00BC45E9" w:rsidRDefault="00B64436" w:rsidP="00B64436">
      <w:pPr>
        <w:ind w:firstLine="709"/>
        <w:jc w:val="both"/>
        <w:rPr>
          <w:color w:val="000000" w:themeColor="text1"/>
          <w:sz w:val="26"/>
          <w:szCs w:val="26"/>
          <w:lang w:val="uk-UA"/>
        </w:rPr>
      </w:pPr>
      <w:r w:rsidRPr="00BC45E9">
        <w:rPr>
          <w:color w:val="000000" w:themeColor="text1"/>
          <w:sz w:val="26"/>
          <w:szCs w:val="26"/>
          <w:lang w:val="uk-UA"/>
        </w:rPr>
        <w:t>- Ведення вагітності в амбулаторних умовах</w:t>
      </w:r>
    </w:p>
    <w:p w:rsidR="00B64436" w:rsidRPr="00BC45E9" w:rsidRDefault="00B64436" w:rsidP="00B64436">
      <w:pPr>
        <w:ind w:firstLine="709"/>
        <w:jc w:val="both"/>
        <w:rPr>
          <w:color w:val="000000" w:themeColor="text1"/>
          <w:sz w:val="26"/>
          <w:szCs w:val="26"/>
          <w:lang w:val="uk-UA"/>
        </w:rPr>
      </w:pPr>
      <w:r w:rsidRPr="00BC45E9">
        <w:rPr>
          <w:color w:val="000000" w:themeColor="text1"/>
          <w:sz w:val="26"/>
          <w:szCs w:val="26"/>
          <w:lang w:val="uk-UA"/>
        </w:rPr>
        <w:t>- Інструментальні дослідження для ранньої діагностики новоутворень «Гістероскопія»</w:t>
      </w:r>
    </w:p>
    <w:p w:rsidR="00B64436" w:rsidRPr="00BC45E9" w:rsidRDefault="00B64436" w:rsidP="00B64436">
      <w:pPr>
        <w:ind w:firstLine="709"/>
        <w:jc w:val="both"/>
        <w:rPr>
          <w:color w:val="000000" w:themeColor="text1"/>
          <w:sz w:val="26"/>
          <w:szCs w:val="26"/>
          <w:lang w:val="uk-UA"/>
        </w:rPr>
      </w:pPr>
      <w:r w:rsidRPr="00BC45E9">
        <w:rPr>
          <w:color w:val="000000" w:themeColor="text1"/>
          <w:sz w:val="26"/>
          <w:szCs w:val="26"/>
          <w:lang w:val="uk-UA"/>
        </w:rPr>
        <w:t>- Інструментальні дослідження для ранньої діагностики новоутворень «Езофагогастродуоденоскопія»</w:t>
      </w:r>
    </w:p>
    <w:p w:rsidR="00B64436" w:rsidRPr="00BC45E9" w:rsidRDefault="00B64436" w:rsidP="00B64436">
      <w:pPr>
        <w:ind w:firstLine="709"/>
        <w:jc w:val="both"/>
        <w:rPr>
          <w:color w:val="000000" w:themeColor="text1"/>
          <w:sz w:val="26"/>
          <w:szCs w:val="26"/>
          <w:lang w:val="uk-UA"/>
        </w:rPr>
      </w:pPr>
      <w:r w:rsidRPr="00BC45E9">
        <w:rPr>
          <w:color w:val="000000" w:themeColor="text1"/>
          <w:sz w:val="26"/>
          <w:szCs w:val="26"/>
          <w:lang w:val="uk-UA"/>
        </w:rPr>
        <w:t>- Діагностика, лікування та супровід осіб із ВІЛ та підозрою на ВІЛ</w:t>
      </w:r>
    </w:p>
    <w:p w:rsidR="00B64436" w:rsidRPr="00BC45E9" w:rsidRDefault="00B64436" w:rsidP="00B64436">
      <w:pPr>
        <w:ind w:firstLine="709"/>
        <w:jc w:val="both"/>
        <w:rPr>
          <w:color w:val="000000" w:themeColor="text1"/>
          <w:sz w:val="26"/>
          <w:szCs w:val="26"/>
          <w:lang w:val="uk-UA"/>
        </w:rPr>
      </w:pPr>
      <w:r w:rsidRPr="00BC45E9">
        <w:rPr>
          <w:color w:val="000000" w:themeColor="text1"/>
          <w:sz w:val="26"/>
          <w:szCs w:val="26"/>
          <w:lang w:val="uk-UA"/>
        </w:rPr>
        <w:t>- Стаціонарна паліативна медична допомога дорослим та дітям</w:t>
      </w:r>
    </w:p>
    <w:p w:rsidR="00B64436" w:rsidRPr="00BC45E9" w:rsidRDefault="00B64436" w:rsidP="00B64436">
      <w:pPr>
        <w:ind w:firstLine="709"/>
        <w:jc w:val="both"/>
        <w:rPr>
          <w:color w:val="000000" w:themeColor="text1"/>
          <w:sz w:val="26"/>
          <w:szCs w:val="26"/>
          <w:lang w:val="uk-UA"/>
        </w:rPr>
      </w:pPr>
      <w:r w:rsidRPr="00BC45E9">
        <w:rPr>
          <w:color w:val="000000" w:themeColor="text1"/>
          <w:sz w:val="26"/>
          <w:szCs w:val="26"/>
          <w:lang w:val="uk-UA"/>
        </w:rPr>
        <w:t>- Мобільна паліативна медична допомога дорослим та дітям</w:t>
      </w:r>
    </w:p>
    <w:p w:rsidR="00B64436" w:rsidRPr="00BC45E9" w:rsidRDefault="00B64436" w:rsidP="00B64436">
      <w:pPr>
        <w:ind w:firstLine="709"/>
        <w:jc w:val="both"/>
        <w:rPr>
          <w:color w:val="000000" w:themeColor="text1"/>
          <w:sz w:val="26"/>
          <w:szCs w:val="26"/>
          <w:lang w:val="uk-UA"/>
        </w:rPr>
      </w:pPr>
      <w:r w:rsidRPr="00BC45E9">
        <w:rPr>
          <w:color w:val="000000" w:themeColor="text1"/>
          <w:sz w:val="26"/>
          <w:szCs w:val="26"/>
          <w:lang w:val="uk-UA"/>
        </w:rPr>
        <w:t>- Колоноскопія</w:t>
      </w:r>
    </w:p>
    <w:p w:rsidR="00B64436" w:rsidRPr="00BC45E9" w:rsidRDefault="00B64436" w:rsidP="00B64436">
      <w:pPr>
        <w:ind w:firstLine="709"/>
        <w:jc w:val="both"/>
        <w:rPr>
          <w:color w:val="000000" w:themeColor="text1"/>
          <w:sz w:val="26"/>
          <w:szCs w:val="26"/>
          <w:lang w:val="uk-UA"/>
        </w:rPr>
      </w:pPr>
      <w:r w:rsidRPr="00BC45E9">
        <w:rPr>
          <w:color w:val="000000" w:themeColor="text1"/>
          <w:sz w:val="26"/>
          <w:szCs w:val="26"/>
          <w:lang w:val="uk-UA"/>
        </w:rPr>
        <w:t>- Цистоскопія</w:t>
      </w:r>
    </w:p>
    <w:p w:rsidR="00B64436" w:rsidRPr="00BC45E9" w:rsidRDefault="00B64436" w:rsidP="00B64436">
      <w:pPr>
        <w:ind w:firstLine="709"/>
        <w:jc w:val="both"/>
        <w:rPr>
          <w:color w:val="000000" w:themeColor="text1"/>
          <w:sz w:val="26"/>
          <w:szCs w:val="26"/>
          <w:lang w:val="uk-UA"/>
        </w:rPr>
      </w:pPr>
      <w:r w:rsidRPr="00BC45E9">
        <w:rPr>
          <w:color w:val="000000" w:themeColor="text1"/>
          <w:sz w:val="26"/>
          <w:szCs w:val="26"/>
          <w:lang w:val="uk-UA"/>
        </w:rPr>
        <w:t>- Забезпечення кадрового потенціалу із залученням лікарів інтернів</w:t>
      </w:r>
    </w:p>
    <w:p w:rsidR="00B64436" w:rsidRPr="00BC45E9" w:rsidRDefault="00B64436" w:rsidP="00B64436">
      <w:pPr>
        <w:ind w:firstLine="709"/>
        <w:jc w:val="both"/>
        <w:rPr>
          <w:color w:val="000000" w:themeColor="text1"/>
          <w:sz w:val="26"/>
          <w:szCs w:val="26"/>
          <w:lang w:val="uk-UA"/>
        </w:rPr>
      </w:pPr>
      <w:r w:rsidRPr="00BC45E9">
        <w:rPr>
          <w:color w:val="000000" w:themeColor="text1"/>
          <w:sz w:val="26"/>
          <w:szCs w:val="26"/>
          <w:lang w:val="uk-UA"/>
        </w:rPr>
        <w:t>- Медичний огляд осіб,який організовується ТЦК та СП</w:t>
      </w:r>
    </w:p>
    <w:p w:rsidR="00B64436" w:rsidRPr="00BC45E9" w:rsidRDefault="00B64436" w:rsidP="00B64436">
      <w:pPr>
        <w:ind w:firstLine="709"/>
        <w:jc w:val="both"/>
        <w:rPr>
          <w:color w:val="000000" w:themeColor="text1"/>
          <w:sz w:val="26"/>
          <w:szCs w:val="26"/>
          <w:lang w:val="uk-UA"/>
        </w:rPr>
      </w:pPr>
      <w:r w:rsidRPr="00BC45E9">
        <w:rPr>
          <w:color w:val="000000" w:themeColor="text1"/>
          <w:sz w:val="26"/>
          <w:szCs w:val="26"/>
          <w:lang w:val="uk-UA"/>
        </w:rPr>
        <w:t>- Первинна медична допомога</w:t>
      </w:r>
    </w:p>
    <w:p w:rsidR="00B64436" w:rsidRPr="00BC45E9" w:rsidRDefault="00B64436" w:rsidP="00B64436">
      <w:pPr>
        <w:ind w:firstLine="709"/>
        <w:jc w:val="both"/>
        <w:rPr>
          <w:color w:val="000000" w:themeColor="text1"/>
          <w:sz w:val="26"/>
          <w:szCs w:val="26"/>
          <w:lang w:val="uk-UA"/>
        </w:rPr>
      </w:pPr>
      <w:r w:rsidRPr="00BC45E9">
        <w:rPr>
          <w:color w:val="000000" w:themeColor="text1"/>
          <w:sz w:val="26"/>
          <w:szCs w:val="26"/>
          <w:lang w:val="uk-UA"/>
        </w:rPr>
        <w:t>Лікарня тісно співпрацює з обласними лікувальними установами, Одеським національним медичним університетом, є базою проведення медичної практики студентів і підготовки лікарів інтернів.</w:t>
      </w:r>
    </w:p>
    <w:p w:rsidR="00B64436" w:rsidRPr="00BC45E9" w:rsidRDefault="00B64436" w:rsidP="00B64436">
      <w:pPr>
        <w:ind w:firstLine="709"/>
        <w:jc w:val="both"/>
        <w:rPr>
          <w:color w:val="000000" w:themeColor="text1"/>
          <w:sz w:val="26"/>
          <w:szCs w:val="26"/>
          <w:lang w:val="uk-UA"/>
        </w:rPr>
      </w:pPr>
      <w:r w:rsidRPr="00BC45E9">
        <w:rPr>
          <w:color w:val="000000" w:themeColor="text1"/>
          <w:sz w:val="26"/>
          <w:szCs w:val="26"/>
          <w:lang w:val="uk-UA"/>
        </w:rPr>
        <w:t>Заклад бере участь у всіх державних та обласних медичних програмах.</w:t>
      </w:r>
    </w:p>
    <w:p w:rsidR="00B64436" w:rsidRPr="00BC45E9" w:rsidRDefault="00B64436" w:rsidP="00B64436">
      <w:pPr>
        <w:ind w:firstLine="709"/>
        <w:jc w:val="both"/>
        <w:rPr>
          <w:color w:val="000000" w:themeColor="text1"/>
          <w:sz w:val="26"/>
          <w:szCs w:val="26"/>
          <w:lang w:val="uk-UA"/>
        </w:rPr>
      </w:pPr>
      <w:r w:rsidRPr="00BC45E9">
        <w:rPr>
          <w:color w:val="000000" w:themeColor="text1"/>
          <w:sz w:val="26"/>
          <w:szCs w:val="26"/>
          <w:lang w:val="uk-UA"/>
        </w:rPr>
        <w:lastRenderedPageBreak/>
        <w:t>На протязі 2024 року лікарня провела:</w:t>
      </w:r>
    </w:p>
    <w:p w:rsidR="00B64436" w:rsidRPr="00BC45E9" w:rsidRDefault="00B64436" w:rsidP="00B64436">
      <w:pPr>
        <w:ind w:firstLine="709"/>
        <w:jc w:val="both"/>
        <w:rPr>
          <w:color w:val="000000" w:themeColor="text1"/>
          <w:sz w:val="26"/>
          <w:szCs w:val="26"/>
          <w:lang w:val="uk-UA"/>
        </w:rPr>
      </w:pPr>
      <w:r w:rsidRPr="00BC45E9">
        <w:rPr>
          <w:color w:val="000000" w:themeColor="text1"/>
          <w:sz w:val="26"/>
          <w:szCs w:val="26"/>
          <w:lang w:val="uk-UA"/>
        </w:rPr>
        <w:t>- Капітальний ремонт (заміна) лікарняного ліфта в корпусі багатопрофільного хірургічного відділення</w:t>
      </w:r>
    </w:p>
    <w:p w:rsidR="00F118BC" w:rsidRPr="00BC45E9" w:rsidRDefault="00B64436" w:rsidP="00BF45DE">
      <w:pPr>
        <w:ind w:firstLine="709"/>
        <w:jc w:val="both"/>
        <w:rPr>
          <w:color w:val="000000" w:themeColor="text1"/>
          <w:sz w:val="26"/>
          <w:szCs w:val="26"/>
          <w:lang w:val="uk-UA"/>
        </w:rPr>
      </w:pPr>
      <w:r w:rsidRPr="00BC45E9">
        <w:rPr>
          <w:color w:val="000000" w:themeColor="text1"/>
          <w:sz w:val="26"/>
          <w:szCs w:val="26"/>
          <w:lang w:val="uk-UA"/>
        </w:rPr>
        <w:t xml:space="preserve">- Обладнання для </w:t>
      </w:r>
      <w:r w:rsidRPr="00F118BC">
        <w:rPr>
          <w:color w:val="000000" w:themeColor="text1"/>
          <w:sz w:val="26"/>
          <w:szCs w:val="26"/>
          <w:lang w:val="uk-UA"/>
        </w:rPr>
        <w:t>відділення переливання крові (морозильні камери)</w:t>
      </w:r>
      <w:r w:rsidR="00F118BC" w:rsidRPr="00F118BC">
        <w:rPr>
          <w:color w:val="000000" w:themeColor="text1"/>
          <w:sz w:val="26"/>
          <w:szCs w:val="26"/>
          <w:lang w:val="uk-UA"/>
        </w:rPr>
        <w:t>.</w:t>
      </w:r>
    </w:p>
    <w:p w:rsidR="00B64436" w:rsidRDefault="00B64436" w:rsidP="00B64436">
      <w:pPr>
        <w:ind w:firstLine="709"/>
        <w:jc w:val="both"/>
        <w:rPr>
          <w:color w:val="000000" w:themeColor="text1"/>
          <w:sz w:val="26"/>
          <w:szCs w:val="26"/>
          <w:lang w:val="uk-UA"/>
        </w:rPr>
      </w:pPr>
      <w:r w:rsidRPr="00BC45E9">
        <w:rPr>
          <w:color w:val="000000" w:themeColor="text1"/>
          <w:sz w:val="26"/>
          <w:szCs w:val="26"/>
          <w:lang w:val="uk-UA"/>
        </w:rPr>
        <w:t>- Закуплено електрокардіографи для стаціонарних відділень задля здійснення ЕКГ діагностики.</w:t>
      </w:r>
    </w:p>
    <w:p w:rsidR="000A0756" w:rsidRDefault="000A0756" w:rsidP="00B64436">
      <w:pPr>
        <w:ind w:firstLine="709"/>
        <w:jc w:val="both"/>
        <w:rPr>
          <w:color w:val="000000" w:themeColor="text1"/>
          <w:sz w:val="26"/>
          <w:szCs w:val="26"/>
          <w:lang w:val="uk-UA"/>
        </w:rPr>
      </w:pPr>
    </w:p>
    <w:p w:rsidR="00F118BC" w:rsidRPr="00BC45E9" w:rsidRDefault="00F118BC" w:rsidP="00BF45DE">
      <w:pPr>
        <w:jc w:val="both"/>
        <w:rPr>
          <w:color w:val="000000" w:themeColor="text1"/>
          <w:sz w:val="26"/>
          <w:szCs w:val="26"/>
          <w:lang w:val="uk-UA"/>
        </w:rPr>
      </w:pPr>
      <w:r>
        <w:rPr>
          <w:noProof/>
          <w:color w:val="000000" w:themeColor="text1"/>
          <w:sz w:val="26"/>
          <w:szCs w:val="26"/>
        </w:rPr>
        <w:drawing>
          <wp:inline distT="0" distB="0" distL="0" distR="0">
            <wp:extent cx="2424418" cy="3129094"/>
            <wp:effectExtent l="0" t="0" r="0" b="0"/>
            <wp:docPr id="11" name="Рисунок 11" descr="C:\Users\ADMIN\Desktop\ЗВІТИ ГОЛОВИ\ЗВІТ ЗА 2024\IMG_8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ЗВІТИ ГОЛОВИ\ЗВІТ ЗА 2024\IMG_8190.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30080" cy="3136402"/>
                    </a:xfrm>
                    <a:prstGeom prst="rect">
                      <a:avLst/>
                    </a:prstGeom>
                    <a:noFill/>
                    <a:ln>
                      <a:noFill/>
                    </a:ln>
                  </pic:spPr>
                </pic:pic>
              </a:graphicData>
            </a:graphic>
          </wp:inline>
        </w:drawing>
      </w:r>
      <w:r w:rsidR="00BF45DE">
        <w:rPr>
          <w:color w:val="000000" w:themeColor="text1"/>
          <w:sz w:val="26"/>
          <w:szCs w:val="26"/>
          <w:lang w:val="uk-UA"/>
        </w:rPr>
        <w:t xml:space="preserve">               </w:t>
      </w:r>
      <w:r w:rsidR="00BF45DE">
        <w:rPr>
          <w:noProof/>
          <w:color w:val="000000" w:themeColor="text1"/>
          <w:sz w:val="26"/>
          <w:szCs w:val="26"/>
        </w:rPr>
        <w:drawing>
          <wp:inline distT="0" distB="0" distL="0" distR="0" wp14:anchorId="4689A271" wp14:editId="2929A118">
            <wp:extent cx="2776756" cy="3128740"/>
            <wp:effectExtent l="0" t="0" r="5080" b="0"/>
            <wp:docPr id="10" name="Рисунок 10" descr="C:\Users\ADMIN\Desktop\ЗВІТИ ГОЛОВИ\ЗВІТ ЗА 2024\IMG_8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ЗВІТИ ГОЛОВИ\ЗВІТ ЗА 2024\IMG_8170.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94245" cy="3148446"/>
                    </a:xfrm>
                    <a:prstGeom prst="rect">
                      <a:avLst/>
                    </a:prstGeom>
                    <a:noFill/>
                    <a:ln>
                      <a:noFill/>
                    </a:ln>
                  </pic:spPr>
                </pic:pic>
              </a:graphicData>
            </a:graphic>
          </wp:inline>
        </w:drawing>
      </w:r>
    </w:p>
    <w:p w:rsidR="000A0756" w:rsidRDefault="000A0756" w:rsidP="00B64436">
      <w:pPr>
        <w:pStyle w:val="a3"/>
        <w:ind w:firstLine="709"/>
        <w:jc w:val="both"/>
        <w:rPr>
          <w:rFonts w:ascii="Times New Roman" w:hAnsi="Times New Roman"/>
          <w:color w:val="000000" w:themeColor="text1"/>
          <w:sz w:val="26"/>
          <w:szCs w:val="26"/>
          <w:lang w:val="uk-UA"/>
        </w:rPr>
      </w:pPr>
    </w:p>
    <w:p w:rsidR="00B64436" w:rsidRDefault="0027171B" w:rsidP="00B64436">
      <w:pPr>
        <w:pStyle w:val="a3"/>
        <w:ind w:firstLine="709"/>
        <w:jc w:val="both"/>
        <w:rPr>
          <w:rFonts w:ascii="Times New Roman" w:hAnsi="Times New Roman"/>
          <w:color w:val="000000" w:themeColor="text1"/>
          <w:sz w:val="26"/>
          <w:szCs w:val="26"/>
          <w:lang w:val="uk-UA"/>
        </w:rPr>
      </w:pPr>
      <w:r w:rsidRPr="00BC45E9">
        <w:rPr>
          <w:rFonts w:ascii="Times New Roman" w:hAnsi="Times New Roman"/>
          <w:color w:val="000000" w:themeColor="text1"/>
          <w:sz w:val="26"/>
          <w:szCs w:val="26"/>
          <w:lang w:val="uk-UA"/>
        </w:rPr>
        <w:t xml:space="preserve">- </w:t>
      </w:r>
      <w:r w:rsidR="00B64436" w:rsidRPr="00BC45E9">
        <w:rPr>
          <w:rFonts w:ascii="Times New Roman" w:hAnsi="Times New Roman"/>
          <w:color w:val="000000" w:themeColor="text1"/>
          <w:sz w:val="26"/>
          <w:szCs w:val="26"/>
          <w:lang w:val="uk-UA"/>
        </w:rPr>
        <w:t>Капітальний ремонт 2 поверху багатопрофільного хірургічного відділення (реанімаційного відділення).</w:t>
      </w:r>
    </w:p>
    <w:p w:rsidR="004F5E80" w:rsidRDefault="004F5E80" w:rsidP="00B64436">
      <w:pPr>
        <w:pStyle w:val="a3"/>
        <w:ind w:firstLine="709"/>
        <w:jc w:val="both"/>
        <w:rPr>
          <w:rFonts w:ascii="Times New Roman" w:hAnsi="Times New Roman"/>
          <w:color w:val="000000" w:themeColor="text1"/>
          <w:sz w:val="26"/>
          <w:szCs w:val="26"/>
          <w:lang w:val="uk-UA"/>
        </w:rPr>
      </w:pPr>
    </w:p>
    <w:p w:rsidR="00BC45E9" w:rsidRPr="00BC45E9" w:rsidRDefault="00BC45E9" w:rsidP="00F118BC">
      <w:pPr>
        <w:pStyle w:val="a3"/>
        <w:jc w:val="both"/>
        <w:rPr>
          <w:rFonts w:ascii="Times New Roman" w:hAnsi="Times New Roman"/>
          <w:color w:val="000000" w:themeColor="text1"/>
          <w:sz w:val="26"/>
          <w:szCs w:val="26"/>
          <w:lang w:val="uk-UA"/>
        </w:rPr>
      </w:pPr>
      <w:r>
        <w:rPr>
          <w:rFonts w:ascii="Times New Roman" w:hAnsi="Times New Roman"/>
          <w:noProof/>
          <w:color w:val="000000" w:themeColor="text1"/>
          <w:sz w:val="26"/>
          <w:szCs w:val="26"/>
          <w:lang w:eastAsia="ru-RU"/>
        </w:rPr>
        <w:drawing>
          <wp:inline distT="0" distB="0" distL="0" distR="0">
            <wp:extent cx="2692866" cy="2743200"/>
            <wp:effectExtent l="0" t="0" r="0" b="0"/>
            <wp:docPr id="2" name="Рисунок 2" descr="C:\Users\ADMIN\Desktop\ЗВІТИ ГОЛОВИ\ЗВІТ ЗА 2024\IMG_8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ЗВІТИ ГОЛОВИ\ЗВІТ ЗА 2024\IMG_819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02988" cy="2753511"/>
                    </a:xfrm>
                    <a:prstGeom prst="rect">
                      <a:avLst/>
                    </a:prstGeom>
                    <a:noFill/>
                    <a:ln>
                      <a:noFill/>
                    </a:ln>
                  </pic:spPr>
                </pic:pic>
              </a:graphicData>
            </a:graphic>
          </wp:inline>
        </w:drawing>
      </w:r>
      <w:r w:rsidR="00F118BC">
        <w:rPr>
          <w:rFonts w:ascii="Times New Roman" w:hAnsi="Times New Roman"/>
          <w:color w:val="000000" w:themeColor="text1"/>
          <w:sz w:val="26"/>
          <w:szCs w:val="26"/>
          <w:lang w:val="uk-UA"/>
        </w:rPr>
        <w:t xml:space="preserve">     </w:t>
      </w:r>
      <w:r w:rsidR="00F118BC">
        <w:rPr>
          <w:rFonts w:ascii="Times New Roman" w:hAnsi="Times New Roman"/>
          <w:noProof/>
          <w:color w:val="000000" w:themeColor="text1"/>
          <w:sz w:val="26"/>
          <w:szCs w:val="26"/>
          <w:lang w:eastAsia="ru-RU"/>
        </w:rPr>
        <w:drawing>
          <wp:inline distT="0" distB="0" distL="0" distR="0">
            <wp:extent cx="3061981" cy="2706697"/>
            <wp:effectExtent l="0" t="0" r="5080" b="0"/>
            <wp:docPr id="8" name="Рисунок 8" descr="C:\Users\ADMIN\Desktop\ЗВІТИ ГОЛОВИ\ЗВІТ ЗА 2024\IMG_8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ЗВІТИ ГОЛОВИ\ЗВІТ ЗА 2024\IMG_819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63944" cy="2708432"/>
                    </a:xfrm>
                    <a:prstGeom prst="rect">
                      <a:avLst/>
                    </a:prstGeom>
                    <a:noFill/>
                    <a:ln>
                      <a:noFill/>
                    </a:ln>
                  </pic:spPr>
                </pic:pic>
              </a:graphicData>
            </a:graphic>
          </wp:inline>
        </w:drawing>
      </w:r>
    </w:p>
    <w:p w:rsidR="000A0756" w:rsidRDefault="000A0756" w:rsidP="00B64436">
      <w:pPr>
        <w:pStyle w:val="a3"/>
        <w:ind w:firstLine="709"/>
        <w:jc w:val="both"/>
        <w:rPr>
          <w:rFonts w:ascii="Times New Roman" w:hAnsi="Times New Roman"/>
          <w:color w:val="000000" w:themeColor="text1"/>
          <w:sz w:val="26"/>
          <w:szCs w:val="26"/>
          <w:lang w:val="uk-UA"/>
        </w:rPr>
      </w:pPr>
    </w:p>
    <w:p w:rsidR="00B64436" w:rsidRDefault="0027171B" w:rsidP="00B64436">
      <w:pPr>
        <w:pStyle w:val="a3"/>
        <w:ind w:firstLine="709"/>
        <w:jc w:val="both"/>
        <w:rPr>
          <w:rFonts w:ascii="Times New Roman" w:hAnsi="Times New Roman"/>
          <w:color w:val="000000" w:themeColor="text1"/>
          <w:sz w:val="26"/>
          <w:szCs w:val="26"/>
          <w:lang w:val="uk-UA"/>
        </w:rPr>
      </w:pPr>
      <w:r w:rsidRPr="00BC45E9">
        <w:rPr>
          <w:rFonts w:ascii="Times New Roman" w:hAnsi="Times New Roman"/>
          <w:color w:val="000000" w:themeColor="text1"/>
          <w:sz w:val="26"/>
          <w:szCs w:val="26"/>
          <w:lang w:val="uk-UA"/>
        </w:rPr>
        <w:t xml:space="preserve">- </w:t>
      </w:r>
      <w:r w:rsidR="00B64436" w:rsidRPr="00BC45E9">
        <w:rPr>
          <w:rFonts w:ascii="Times New Roman" w:hAnsi="Times New Roman"/>
          <w:color w:val="000000" w:themeColor="text1"/>
          <w:sz w:val="26"/>
          <w:szCs w:val="26"/>
          <w:lang w:val="uk-UA"/>
        </w:rPr>
        <w:t>Капітальний ремонт корпусу неврології (лабораторія) лікарні.</w:t>
      </w:r>
    </w:p>
    <w:p w:rsidR="00BF45DE" w:rsidRPr="00BC45E9" w:rsidRDefault="00BF45DE" w:rsidP="00BF45DE">
      <w:pPr>
        <w:pStyle w:val="a3"/>
        <w:jc w:val="both"/>
        <w:rPr>
          <w:rFonts w:ascii="Times New Roman" w:hAnsi="Times New Roman"/>
          <w:color w:val="000000" w:themeColor="text1"/>
          <w:sz w:val="26"/>
          <w:szCs w:val="26"/>
          <w:lang w:val="uk-UA"/>
        </w:rPr>
      </w:pPr>
      <w:r>
        <w:rPr>
          <w:rFonts w:ascii="Times New Roman" w:hAnsi="Times New Roman"/>
          <w:noProof/>
          <w:color w:val="000000" w:themeColor="text1"/>
          <w:sz w:val="26"/>
          <w:szCs w:val="26"/>
          <w:lang w:eastAsia="ru-RU"/>
        </w:rPr>
        <w:lastRenderedPageBreak/>
        <w:drawing>
          <wp:inline distT="0" distB="0" distL="0" distR="0">
            <wp:extent cx="1803633" cy="2573407"/>
            <wp:effectExtent l="0" t="0" r="6350" b="0"/>
            <wp:docPr id="32" name="Рисунок 32" descr="C:\Users\ADMIN\Desktop\ЗВІТИ ГОЛОВИ\ЗВІТ ЗА 2024\IMG_8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ЗВІТИ ГОЛОВИ\ЗВІТ ЗА 2024\IMG_8168.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08702" cy="2580639"/>
                    </a:xfrm>
                    <a:prstGeom prst="rect">
                      <a:avLst/>
                    </a:prstGeom>
                    <a:noFill/>
                    <a:ln>
                      <a:noFill/>
                    </a:ln>
                  </pic:spPr>
                </pic:pic>
              </a:graphicData>
            </a:graphic>
          </wp:inline>
        </w:drawing>
      </w:r>
      <w:r>
        <w:rPr>
          <w:rFonts w:ascii="Times New Roman" w:hAnsi="Times New Roman"/>
          <w:color w:val="000000" w:themeColor="text1"/>
          <w:sz w:val="26"/>
          <w:szCs w:val="26"/>
          <w:lang w:val="uk-UA"/>
        </w:rPr>
        <w:t xml:space="preserve">   </w:t>
      </w:r>
      <w:r>
        <w:rPr>
          <w:rFonts w:ascii="Times New Roman" w:hAnsi="Times New Roman"/>
          <w:noProof/>
          <w:color w:val="000000" w:themeColor="text1"/>
          <w:sz w:val="26"/>
          <w:szCs w:val="26"/>
          <w:lang w:eastAsia="ru-RU"/>
        </w:rPr>
        <w:drawing>
          <wp:inline distT="0" distB="0" distL="0" distR="0">
            <wp:extent cx="4009937" cy="2567032"/>
            <wp:effectExtent l="0" t="0" r="0" b="5080"/>
            <wp:docPr id="31" name="Рисунок 31" descr="C:\Users\ADMIN\Desktop\ЗВІТИ ГОЛОВИ\ЗВІТ ЗА 2024\IMG_8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ЗВІТИ ГОЛОВИ\ЗВІТ ЗА 2024\IMG_8183.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013552" cy="2569346"/>
                    </a:xfrm>
                    <a:prstGeom prst="rect">
                      <a:avLst/>
                    </a:prstGeom>
                    <a:noFill/>
                    <a:ln>
                      <a:noFill/>
                    </a:ln>
                  </pic:spPr>
                </pic:pic>
              </a:graphicData>
            </a:graphic>
          </wp:inline>
        </w:drawing>
      </w:r>
    </w:p>
    <w:p w:rsidR="00B64436" w:rsidRDefault="0027171B" w:rsidP="00B64436">
      <w:pPr>
        <w:pStyle w:val="a3"/>
        <w:ind w:firstLine="709"/>
        <w:jc w:val="both"/>
        <w:rPr>
          <w:rFonts w:ascii="Times New Roman" w:hAnsi="Times New Roman"/>
          <w:color w:val="000000" w:themeColor="text1"/>
          <w:sz w:val="26"/>
          <w:szCs w:val="26"/>
          <w:lang w:val="uk-UA"/>
        </w:rPr>
      </w:pPr>
      <w:r w:rsidRPr="00BC45E9">
        <w:rPr>
          <w:rFonts w:ascii="Times New Roman" w:hAnsi="Times New Roman"/>
          <w:color w:val="000000" w:themeColor="text1"/>
          <w:sz w:val="26"/>
          <w:szCs w:val="26"/>
          <w:lang w:val="uk-UA"/>
        </w:rPr>
        <w:t xml:space="preserve">- </w:t>
      </w:r>
      <w:r w:rsidR="00B64436" w:rsidRPr="00BC45E9">
        <w:rPr>
          <w:rFonts w:ascii="Times New Roman" w:hAnsi="Times New Roman"/>
          <w:color w:val="000000" w:themeColor="text1"/>
          <w:sz w:val="26"/>
          <w:szCs w:val="26"/>
          <w:lang w:val="uk-UA"/>
        </w:rPr>
        <w:t>Капітальний ремонт підвального приміщення (продовольчого складу) адміністративного корпусу.</w:t>
      </w:r>
    </w:p>
    <w:p w:rsidR="00BF45DE" w:rsidRPr="00BC45E9" w:rsidRDefault="00BF45DE" w:rsidP="0074305C">
      <w:pPr>
        <w:pStyle w:val="a3"/>
        <w:ind w:firstLine="709"/>
        <w:jc w:val="center"/>
        <w:rPr>
          <w:rFonts w:ascii="Times New Roman" w:hAnsi="Times New Roman"/>
          <w:color w:val="000000" w:themeColor="text1"/>
          <w:sz w:val="26"/>
          <w:szCs w:val="26"/>
          <w:lang w:val="uk-UA"/>
        </w:rPr>
      </w:pPr>
      <w:r>
        <w:rPr>
          <w:rFonts w:ascii="Times New Roman" w:hAnsi="Times New Roman"/>
          <w:noProof/>
          <w:color w:val="000000" w:themeColor="text1"/>
          <w:sz w:val="26"/>
          <w:szCs w:val="26"/>
          <w:lang w:eastAsia="ru-RU"/>
        </w:rPr>
        <w:drawing>
          <wp:inline distT="0" distB="0" distL="0" distR="0">
            <wp:extent cx="3967992" cy="3061982"/>
            <wp:effectExtent l="0" t="0" r="0" b="5080"/>
            <wp:docPr id="13" name="Рисунок 13" descr="C:\Users\ADMIN\Desktop\ЗВІТИ ГОЛОВИ\ЗВІТ ЗА 2024\IMG_8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ЗВІТИ ГОЛОВИ\ЗВІТ ЗА 2024\IMG_8187.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967992" cy="3061982"/>
                    </a:xfrm>
                    <a:prstGeom prst="rect">
                      <a:avLst/>
                    </a:prstGeom>
                    <a:noFill/>
                    <a:ln>
                      <a:noFill/>
                    </a:ln>
                  </pic:spPr>
                </pic:pic>
              </a:graphicData>
            </a:graphic>
          </wp:inline>
        </w:drawing>
      </w:r>
    </w:p>
    <w:p w:rsidR="00B64436" w:rsidRDefault="00B64436" w:rsidP="00B64436">
      <w:pPr>
        <w:pStyle w:val="a3"/>
        <w:ind w:firstLine="709"/>
        <w:jc w:val="both"/>
        <w:rPr>
          <w:rFonts w:ascii="Times New Roman" w:hAnsi="Times New Roman"/>
          <w:color w:val="000000" w:themeColor="text1"/>
          <w:sz w:val="26"/>
          <w:szCs w:val="26"/>
          <w:lang w:val="uk-UA"/>
        </w:rPr>
      </w:pPr>
      <w:r w:rsidRPr="00BC45E9">
        <w:rPr>
          <w:rFonts w:ascii="Times New Roman" w:hAnsi="Times New Roman"/>
          <w:color w:val="000000" w:themeColor="text1"/>
          <w:sz w:val="26"/>
          <w:szCs w:val="26"/>
          <w:lang w:val="uk-UA"/>
        </w:rPr>
        <w:t xml:space="preserve"> - Закуплені ліжка медичні, кушетки, пристрій для обігріву пацієнта, обладнання для реанімації (аспіратори медичні електричні, приліжкові монітори).</w:t>
      </w:r>
    </w:p>
    <w:p w:rsidR="00BF45DE" w:rsidRPr="00BC45E9" w:rsidRDefault="00BF45DE" w:rsidP="00B64436">
      <w:pPr>
        <w:pStyle w:val="a3"/>
        <w:ind w:firstLine="709"/>
        <w:jc w:val="both"/>
        <w:rPr>
          <w:rFonts w:ascii="Times New Roman" w:hAnsi="Times New Roman"/>
          <w:color w:val="000000" w:themeColor="text1"/>
          <w:sz w:val="26"/>
          <w:szCs w:val="26"/>
          <w:lang w:val="uk-UA"/>
        </w:rPr>
      </w:pPr>
    </w:p>
    <w:p w:rsidR="00BC45E9" w:rsidRDefault="00BF45DE" w:rsidP="00942847">
      <w:pPr>
        <w:pStyle w:val="11"/>
        <w:jc w:val="both"/>
        <w:rPr>
          <w:rFonts w:ascii="Times New Roman" w:hAnsi="Times New Roman"/>
          <w:b/>
          <w:sz w:val="26"/>
          <w:szCs w:val="26"/>
          <w:lang w:val="uk-UA"/>
        </w:rPr>
      </w:pPr>
      <w:r>
        <w:rPr>
          <w:rFonts w:ascii="Times New Roman" w:hAnsi="Times New Roman"/>
          <w:b/>
          <w:noProof/>
          <w:sz w:val="26"/>
          <w:szCs w:val="26"/>
          <w:lang w:eastAsia="ru-RU"/>
        </w:rPr>
        <w:drawing>
          <wp:inline distT="0" distB="0" distL="0" distR="0">
            <wp:extent cx="2886348" cy="2164360"/>
            <wp:effectExtent l="0" t="0" r="0" b="7620"/>
            <wp:docPr id="27" name="Рисунок 27" descr="C:\Users\ADMIN\Desktop\ЗВІТИ ГОЛОВИ\ЗВІТ ЗА 2024\IMG_8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ЗВІТИ ГОЛОВИ\ЗВІТ ЗА 2024\IMG_8165.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94023" cy="2170115"/>
                    </a:xfrm>
                    <a:prstGeom prst="rect">
                      <a:avLst/>
                    </a:prstGeom>
                    <a:noFill/>
                    <a:ln>
                      <a:noFill/>
                    </a:ln>
                  </pic:spPr>
                </pic:pic>
              </a:graphicData>
            </a:graphic>
          </wp:inline>
        </w:drawing>
      </w:r>
      <w:r>
        <w:rPr>
          <w:rFonts w:ascii="Times New Roman" w:hAnsi="Times New Roman"/>
          <w:b/>
          <w:sz w:val="26"/>
          <w:szCs w:val="26"/>
          <w:lang w:val="uk-UA"/>
        </w:rPr>
        <w:t xml:space="preserve">  </w:t>
      </w:r>
      <w:r>
        <w:rPr>
          <w:rFonts w:ascii="Times New Roman" w:hAnsi="Times New Roman"/>
          <w:b/>
          <w:noProof/>
          <w:sz w:val="26"/>
          <w:szCs w:val="26"/>
          <w:lang w:eastAsia="ru-RU"/>
        </w:rPr>
        <w:drawing>
          <wp:inline distT="0" distB="0" distL="0" distR="0">
            <wp:extent cx="2942284" cy="2164359"/>
            <wp:effectExtent l="0" t="0" r="0" b="7620"/>
            <wp:docPr id="29" name="Рисунок 29" descr="C:\Users\ADMIN\Desktop\ЗВІТИ ГОЛОВИ\ЗВІТ ЗА 2024\IMG_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ЗВІТИ ГОЛОВИ\ЗВІТ ЗА 2024\IMG_8166.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942284" cy="2164359"/>
                    </a:xfrm>
                    <a:prstGeom prst="rect">
                      <a:avLst/>
                    </a:prstGeom>
                    <a:noFill/>
                    <a:ln>
                      <a:noFill/>
                    </a:ln>
                  </pic:spPr>
                </pic:pic>
              </a:graphicData>
            </a:graphic>
          </wp:inline>
        </w:drawing>
      </w:r>
    </w:p>
    <w:p w:rsidR="00BC45E9" w:rsidRDefault="00BC45E9" w:rsidP="00942847">
      <w:pPr>
        <w:pStyle w:val="11"/>
        <w:jc w:val="both"/>
        <w:rPr>
          <w:rFonts w:ascii="Times New Roman" w:hAnsi="Times New Roman"/>
          <w:b/>
          <w:sz w:val="26"/>
          <w:szCs w:val="26"/>
          <w:lang w:val="uk-UA"/>
        </w:rPr>
      </w:pPr>
    </w:p>
    <w:p w:rsidR="006C6420" w:rsidRDefault="006C6420" w:rsidP="00942847">
      <w:pPr>
        <w:pStyle w:val="11"/>
        <w:jc w:val="both"/>
        <w:rPr>
          <w:rFonts w:ascii="Times New Roman" w:hAnsi="Times New Roman"/>
          <w:b/>
          <w:sz w:val="26"/>
          <w:szCs w:val="26"/>
          <w:lang w:val="uk-UA"/>
        </w:rPr>
      </w:pPr>
    </w:p>
    <w:p w:rsidR="006C6420" w:rsidRDefault="006C6420" w:rsidP="00942847">
      <w:pPr>
        <w:pStyle w:val="11"/>
        <w:jc w:val="both"/>
        <w:rPr>
          <w:rFonts w:ascii="Times New Roman" w:hAnsi="Times New Roman"/>
          <w:b/>
          <w:sz w:val="26"/>
          <w:szCs w:val="26"/>
          <w:lang w:val="uk-UA"/>
        </w:rPr>
      </w:pPr>
    </w:p>
    <w:p w:rsidR="006C6420" w:rsidRDefault="006C6420" w:rsidP="00942847">
      <w:pPr>
        <w:pStyle w:val="11"/>
        <w:jc w:val="both"/>
        <w:rPr>
          <w:rFonts w:ascii="Times New Roman" w:hAnsi="Times New Roman"/>
          <w:b/>
          <w:sz w:val="26"/>
          <w:szCs w:val="26"/>
          <w:lang w:val="uk-UA"/>
        </w:rPr>
      </w:pPr>
    </w:p>
    <w:p w:rsidR="006C6420" w:rsidRDefault="006C6420" w:rsidP="00942847">
      <w:pPr>
        <w:pStyle w:val="11"/>
        <w:jc w:val="both"/>
        <w:rPr>
          <w:rFonts w:ascii="Times New Roman" w:hAnsi="Times New Roman"/>
          <w:b/>
          <w:sz w:val="26"/>
          <w:szCs w:val="26"/>
          <w:lang w:val="uk-UA"/>
        </w:rPr>
      </w:pPr>
      <w:r>
        <w:rPr>
          <w:rFonts w:ascii="Times New Roman" w:hAnsi="Times New Roman"/>
          <w:b/>
          <w:sz w:val="26"/>
          <w:szCs w:val="26"/>
          <w:lang w:val="uk-UA"/>
        </w:rPr>
        <w:lastRenderedPageBreak/>
        <w:t>Швидко плине наше з Вами життя, промайнув 2024 рік, який приніс кожному з нас свої корективи</w:t>
      </w:r>
      <w:r w:rsidR="00543EE4">
        <w:rPr>
          <w:rFonts w:ascii="Times New Roman" w:hAnsi="Times New Roman"/>
          <w:b/>
          <w:sz w:val="26"/>
          <w:szCs w:val="26"/>
          <w:lang w:val="uk-UA"/>
        </w:rPr>
        <w:t>, виклики та результати.</w:t>
      </w:r>
    </w:p>
    <w:p w:rsidR="00543EE4" w:rsidRDefault="00A6427A" w:rsidP="00942847">
      <w:pPr>
        <w:pStyle w:val="11"/>
        <w:jc w:val="both"/>
        <w:rPr>
          <w:rFonts w:ascii="Times New Roman" w:hAnsi="Times New Roman"/>
          <w:b/>
          <w:sz w:val="26"/>
          <w:szCs w:val="26"/>
          <w:lang w:val="uk-UA"/>
        </w:rPr>
      </w:pPr>
      <w:r>
        <w:rPr>
          <w:rFonts w:ascii="Times New Roman" w:hAnsi="Times New Roman"/>
          <w:b/>
          <w:sz w:val="26"/>
          <w:szCs w:val="26"/>
          <w:lang w:val="uk-UA"/>
        </w:rPr>
        <w:t>Овідіопоьська селищна рада та вся наша громада</w:t>
      </w:r>
      <w:r w:rsidR="00543EE4">
        <w:rPr>
          <w:rFonts w:ascii="Times New Roman" w:hAnsi="Times New Roman"/>
          <w:b/>
          <w:sz w:val="26"/>
          <w:szCs w:val="26"/>
          <w:lang w:val="uk-UA"/>
        </w:rPr>
        <w:t xml:space="preserve"> в складний для всієї нашої країни </w:t>
      </w:r>
      <w:r>
        <w:rPr>
          <w:rFonts w:ascii="Times New Roman" w:hAnsi="Times New Roman"/>
          <w:b/>
          <w:sz w:val="26"/>
          <w:szCs w:val="26"/>
          <w:lang w:val="uk-UA"/>
        </w:rPr>
        <w:t xml:space="preserve"> період продовжує жити, планувати, утримувати та розвиватись, маючи надію на мир та спокій за майбутнє наших дітей.</w:t>
      </w:r>
    </w:p>
    <w:p w:rsidR="00A6427A" w:rsidRDefault="00A6427A" w:rsidP="00942847">
      <w:pPr>
        <w:pStyle w:val="11"/>
        <w:jc w:val="both"/>
        <w:rPr>
          <w:rFonts w:ascii="Times New Roman" w:hAnsi="Times New Roman"/>
          <w:b/>
          <w:sz w:val="26"/>
          <w:szCs w:val="26"/>
          <w:lang w:val="uk-UA"/>
        </w:rPr>
      </w:pPr>
    </w:p>
    <w:p w:rsidR="00A6427A" w:rsidRDefault="00A6427A" w:rsidP="00942847">
      <w:pPr>
        <w:pStyle w:val="11"/>
        <w:jc w:val="both"/>
        <w:rPr>
          <w:rFonts w:ascii="Times New Roman" w:hAnsi="Times New Roman"/>
          <w:b/>
          <w:sz w:val="26"/>
          <w:szCs w:val="26"/>
          <w:lang w:val="uk-UA"/>
        </w:rPr>
      </w:pPr>
    </w:p>
    <w:p w:rsidR="00A6427A" w:rsidRDefault="00A6427A" w:rsidP="00942847">
      <w:pPr>
        <w:pStyle w:val="11"/>
        <w:jc w:val="both"/>
        <w:rPr>
          <w:rFonts w:ascii="Times New Roman" w:hAnsi="Times New Roman"/>
          <w:b/>
          <w:sz w:val="26"/>
          <w:szCs w:val="26"/>
          <w:lang w:val="uk-UA"/>
        </w:rPr>
      </w:pPr>
    </w:p>
    <w:p w:rsidR="00D95BAF" w:rsidRPr="0027171B" w:rsidRDefault="00D95BAF" w:rsidP="00942847">
      <w:pPr>
        <w:pStyle w:val="11"/>
        <w:jc w:val="both"/>
        <w:rPr>
          <w:rFonts w:ascii="Times New Roman" w:hAnsi="Times New Roman"/>
          <w:b/>
          <w:sz w:val="26"/>
          <w:szCs w:val="26"/>
          <w:lang w:val="uk-UA"/>
        </w:rPr>
      </w:pPr>
      <w:r w:rsidRPr="0027171B">
        <w:rPr>
          <w:rFonts w:ascii="Times New Roman" w:hAnsi="Times New Roman"/>
          <w:b/>
          <w:sz w:val="26"/>
          <w:szCs w:val="26"/>
          <w:lang w:val="uk-UA"/>
        </w:rPr>
        <w:t>З великою повагою,</w:t>
      </w:r>
    </w:p>
    <w:p w:rsidR="00D95BAF" w:rsidRPr="0027171B" w:rsidRDefault="00D95BAF" w:rsidP="00942847">
      <w:pPr>
        <w:pStyle w:val="11"/>
        <w:jc w:val="both"/>
        <w:rPr>
          <w:rFonts w:ascii="Times New Roman" w:hAnsi="Times New Roman"/>
          <w:b/>
          <w:sz w:val="26"/>
          <w:szCs w:val="26"/>
          <w:lang w:val="uk-UA"/>
        </w:rPr>
      </w:pPr>
      <w:r w:rsidRPr="0027171B">
        <w:rPr>
          <w:rFonts w:ascii="Times New Roman" w:hAnsi="Times New Roman"/>
          <w:b/>
          <w:sz w:val="26"/>
          <w:szCs w:val="26"/>
          <w:lang w:val="uk-UA"/>
        </w:rPr>
        <w:t>Овідіопольський селищнй голова</w:t>
      </w:r>
    </w:p>
    <w:p w:rsidR="00F13BA0" w:rsidRPr="0027171B" w:rsidRDefault="00D95BAF" w:rsidP="00942847">
      <w:pPr>
        <w:pStyle w:val="11"/>
        <w:jc w:val="both"/>
        <w:rPr>
          <w:rFonts w:ascii="Times New Roman" w:hAnsi="Times New Roman"/>
          <w:b/>
          <w:sz w:val="26"/>
          <w:szCs w:val="26"/>
          <w:lang w:val="uk-UA"/>
        </w:rPr>
      </w:pPr>
      <w:r w:rsidRPr="0027171B">
        <w:rPr>
          <w:rFonts w:ascii="Times New Roman" w:hAnsi="Times New Roman"/>
          <w:b/>
          <w:sz w:val="26"/>
          <w:szCs w:val="26"/>
          <w:lang w:val="uk-UA"/>
        </w:rPr>
        <w:t>Лідія Савельєва</w:t>
      </w:r>
      <w:r w:rsidR="006C6420">
        <w:rPr>
          <w:rFonts w:ascii="Times New Roman" w:hAnsi="Times New Roman"/>
          <w:b/>
          <w:sz w:val="26"/>
          <w:szCs w:val="26"/>
          <w:lang w:val="uk-UA"/>
        </w:rPr>
        <w:t xml:space="preserve"> </w:t>
      </w:r>
    </w:p>
    <w:sectPr w:rsidR="00F13BA0" w:rsidRPr="0027171B" w:rsidSect="00477305">
      <w:pgSz w:w="11906" w:h="16838"/>
      <w:pgMar w:top="851"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5C0D" w:rsidRDefault="00205C0D" w:rsidP="00956CD7">
      <w:r>
        <w:separator/>
      </w:r>
    </w:p>
  </w:endnote>
  <w:endnote w:type="continuationSeparator" w:id="0">
    <w:p w:rsidR="00205C0D" w:rsidRDefault="00205C0D" w:rsidP="00956C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5C0D" w:rsidRDefault="00205C0D" w:rsidP="00956CD7">
      <w:r>
        <w:separator/>
      </w:r>
    </w:p>
  </w:footnote>
  <w:footnote w:type="continuationSeparator" w:id="0">
    <w:p w:rsidR="00205C0D" w:rsidRDefault="00205C0D" w:rsidP="00956CD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62FB5"/>
    <w:multiLevelType w:val="hybridMultilevel"/>
    <w:tmpl w:val="026C26BE"/>
    <w:lvl w:ilvl="0" w:tplc="95F6864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7578DF"/>
    <w:multiLevelType w:val="hybridMultilevel"/>
    <w:tmpl w:val="D3EED594"/>
    <w:lvl w:ilvl="0" w:tplc="979CBB7A">
      <w:numFmt w:val="bullet"/>
      <w:lvlText w:val="-"/>
      <w:lvlJc w:val="left"/>
      <w:pPr>
        <w:tabs>
          <w:tab w:val="num" w:pos="1725"/>
        </w:tabs>
        <w:ind w:left="1725" w:hanging="1005"/>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
    <w:nsid w:val="0A284883"/>
    <w:multiLevelType w:val="hybridMultilevel"/>
    <w:tmpl w:val="55B8C3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3C3257"/>
    <w:multiLevelType w:val="multilevel"/>
    <w:tmpl w:val="C68A14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170294E"/>
    <w:multiLevelType w:val="multilevel"/>
    <w:tmpl w:val="AD1446E4"/>
    <w:lvl w:ilvl="0">
      <w:numFmt w:val="bullet"/>
      <w:lvlText w:val="-"/>
      <w:lvlJc w:val="left"/>
      <w:pPr>
        <w:ind w:left="1725" w:hanging="1005"/>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nsid w:val="11D31097"/>
    <w:multiLevelType w:val="hybridMultilevel"/>
    <w:tmpl w:val="38662D0E"/>
    <w:lvl w:ilvl="0" w:tplc="27B82420">
      <w:start w:val="1"/>
      <w:numFmt w:val="decimal"/>
      <w:lvlText w:val="%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6">
    <w:nsid w:val="12EB672E"/>
    <w:multiLevelType w:val="hybridMultilevel"/>
    <w:tmpl w:val="A5B23C22"/>
    <w:lvl w:ilvl="0" w:tplc="C2B2B17E">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4301DC1"/>
    <w:multiLevelType w:val="hybridMultilevel"/>
    <w:tmpl w:val="F6ACF03A"/>
    <w:lvl w:ilvl="0" w:tplc="7144AC1A">
      <w:numFmt w:val="bullet"/>
      <w:lvlText w:val="-"/>
      <w:lvlJc w:val="left"/>
      <w:pPr>
        <w:ind w:left="1143" w:hanging="360"/>
      </w:pPr>
      <w:rPr>
        <w:rFonts w:ascii="Times New Roman" w:eastAsia="Times New Roman" w:hAnsi="Times New Roman" w:cs="Times New Roman" w:hint="default"/>
      </w:rPr>
    </w:lvl>
    <w:lvl w:ilvl="1" w:tplc="04190003" w:tentative="1">
      <w:start w:val="1"/>
      <w:numFmt w:val="bullet"/>
      <w:lvlText w:val="o"/>
      <w:lvlJc w:val="left"/>
      <w:pPr>
        <w:ind w:left="1863" w:hanging="360"/>
      </w:pPr>
      <w:rPr>
        <w:rFonts w:ascii="Courier New" w:hAnsi="Courier New" w:cs="Courier New" w:hint="default"/>
      </w:rPr>
    </w:lvl>
    <w:lvl w:ilvl="2" w:tplc="04190005" w:tentative="1">
      <w:start w:val="1"/>
      <w:numFmt w:val="bullet"/>
      <w:lvlText w:val=""/>
      <w:lvlJc w:val="left"/>
      <w:pPr>
        <w:ind w:left="2583" w:hanging="360"/>
      </w:pPr>
      <w:rPr>
        <w:rFonts w:ascii="Wingdings" w:hAnsi="Wingdings" w:hint="default"/>
      </w:rPr>
    </w:lvl>
    <w:lvl w:ilvl="3" w:tplc="04190001" w:tentative="1">
      <w:start w:val="1"/>
      <w:numFmt w:val="bullet"/>
      <w:lvlText w:val=""/>
      <w:lvlJc w:val="left"/>
      <w:pPr>
        <w:ind w:left="3303" w:hanging="360"/>
      </w:pPr>
      <w:rPr>
        <w:rFonts w:ascii="Symbol" w:hAnsi="Symbol" w:hint="default"/>
      </w:rPr>
    </w:lvl>
    <w:lvl w:ilvl="4" w:tplc="04190003" w:tentative="1">
      <w:start w:val="1"/>
      <w:numFmt w:val="bullet"/>
      <w:lvlText w:val="o"/>
      <w:lvlJc w:val="left"/>
      <w:pPr>
        <w:ind w:left="4023" w:hanging="360"/>
      </w:pPr>
      <w:rPr>
        <w:rFonts w:ascii="Courier New" w:hAnsi="Courier New" w:cs="Courier New" w:hint="default"/>
      </w:rPr>
    </w:lvl>
    <w:lvl w:ilvl="5" w:tplc="04190005" w:tentative="1">
      <w:start w:val="1"/>
      <w:numFmt w:val="bullet"/>
      <w:lvlText w:val=""/>
      <w:lvlJc w:val="left"/>
      <w:pPr>
        <w:ind w:left="4743" w:hanging="360"/>
      </w:pPr>
      <w:rPr>
        <w:rFonts w:ascii="Wingdings" w:hAnsi="Wingdings" w:hint="default"/>
      </w:rPr>
    </w:lvl>
    <w:lvl w:ilvl="6" w:tplc="04190001" w:tentative="1">
      <w:start w:val="1"/>
      <w:numFmt w:val="bullet"/>
      <w:lvlText w:val=""/>
      <w:lvlJc w:val="left"/>
      <w:pPr>
        <w:ind w:left="5463" w:hanging="360"/>
      </w:pPr>
      <w:rPr>
        <w:rFonts w:ascii="Symbol" w:hAnsi="Symbol" w:hint="default"/>
      </w:rPr>
    </w:lvl>
    <w:lvl w:ilvl="7" w:tplc="04190003" w:tentative="1">
      <w:start w:val="1"/>
      <w:numFmt w:val="bullet"/>
      <w:lvlText w:val="o"/>
      <w:lvlJc w:val="left"/>
      <w:pPr>
        <w:ind w:left="6183" w:hanging="360"/>
      </w:pPr>
      <w:rPr>
        <w:rFonts w:ascii="Courier New" w:hAnsi="Courier New" w:cs="Courier New" w:hint="default"/>
      </w:rPr>
    </w:lvl>
    <w:lvl w:ilvl="8" w:tplc="04190005" w:tentative="1">
      <w:start w:val="1"/>
      <w:numFmt w:val="bullet"/>
      <w:lvlText w:val=""/>
      <w:lvlJc w:val="left"/>
      <w:pPr>
        <w:ind w:left="6903" w:hanging="360"/>
      </w:pPr>
      <w:rPr>
        <w:rFonts w:ascii="Wingdings" w:hAnsi="Wingdings" w:hint="default"/>
      </w:rPr>
    </w:lvl>
  </w:abstractNum>
  <w:abstractNum w:abstractNumId="8">
    <w:nsid w:val="15F86EB6"/>
    <w:multiLevelType w:val="hybridMultilevel"/>
    <w:tmpl w:val="AF108CDA"/>
    <w:lvl w:ilvl="0" w:tplc="D50E105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87151B0"/>
    <w:multiLevelType w:val="hybridMultilevel"/>
    <w:tmpl w:val="B7F0218A"/>
    <w:lvl w:ilvl="0" w:tplc="C17063A2">
      <w:numFmt w:val="bullet"/>
      <w:lvlText w:val="-"/>
      <w:lvlJc w:val="left"/>
      <w:pPr>
        <w:ind w:left="720" w:hanging="360"/>
      </w:pPr>
      <w:rPr>
        <w:rFonts w:ascii="Times New Roman" w:eastAsia="Times New Roman" w:hAnsi="Times New Roman" w:cs="Times New Roman" w:hint="default"/>
      </w:rPr>
    </w:lvl>
    <w:lvl w:ilvl="1" w:tplc="04220003">
      <w:start w:val="1"/>
      <w:numFmt w:val="bullet"/>
      <w:lvlText w:val="o"/>
      <w:lvlJc w:val="left"/>
      <w:pPr>
        <w:ind w:left="1440" w:hanging="360"/>
      </w:pPr>
      <w:rPr>
        <w:rFonts w:ascii="Courier New" w:hAnsi="Courier New" w:cs="Times New Roman"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Times New Roman"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Times New Roman" w:hint="default"/>
      </w:rPr>
    </w:lvl>
    <w:lvl w:ilvl="8" w:tplc="04220005">
      <w:start w:val="1"/>
      <w:numFmt w:val="bullet"/>
      <w:lvlText w:val=""/>
      <w:lvlJc w:val="left"/>
      <w:pPr>
        <w:ind w:left="6480" w:hanging="360"/>
      </w:pPr>
      <w:rPr>
        <w:rFonts w:ascii="Wingdings" w:hAnsi="Wingdings" w:hint="default"/>
      </w:rPr>
    </w:lvl>
  </w:abstractNum>
  <w:abstractNum w:abstractNumId="10">
    <w:nsid w:val="1AFB55D2"/>
    <w:multiLevelType w:val="multilevel"/>
    <w:tmpl w:val="4B7665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1C7A287F"/>
    <w:multiLevelType w:val="hybridMultilevel"/>
    <w:tmpl w:val="24BCA2E6"/>
    <w:lvl w:ilvl="0" w:tplc="8B769590">
      <w:start w:val="1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1E80ABA"/>
    <w:multiLevelType w:val="hybridMultilevel"/>
    <w:tmpl w:val="67E8BEE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CAF72B8"/>
    <w:multiLevelType w:val="hybridMultilevel"/>
    <w:tmpl w:val="F32EEB84"/>
    <w:lvl w:ilvl="0" w:tplc="6004EC0A">
      <w:start w:val="4"/>
      <w:numFmt w:val="bullet"/>
      <w:lvlText w:val="-"/>
      <w:lvlJc w:val="left"/>
      <w:pPr>
        <w:ind w:left="927" w:hanging="360"/>
      </w:pPr>
      <w:rPr>
        <w:rFonts w:ascii="Times New Roman" w:eastAsiaTheme="minorHAnsi" w:hAnsi="Times New Roman" w:cs="Times New Roman" w:hint="default"/>
        <w:sz w:val="24"/>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4">
    <w:nsid w:val="2CE62E7F"/>
    <w:multiLevelType w:val="hybridMultilevel"/>
    <w:tmpl w:val="B11E8390"/>
    <w:lvl w:ilvl="0" w:tplc="D494AA48">
      <w:start w:val="7"/>
      <w:numFmt w:val="bullet"/>
      <w:lvlText w:val="-"/>
      <w:lvlJc w:val="left"/>
      <w:pPr>
        <w:ind w:left="360" w:hanging="360"/>
      </w:pPr>
      <w:rPr>
        <w:rFonts w:ascii="Times New Roman" w:eastAsia="Times New Roman" w:hAnsi="Times New Roman" w:hint="default"/>
        <w:color w:val="auto"/>
      </w:rPr>
    </w:lvl>
    <w:lvl w:ilvl="1" w:tplc="04190003" w:tentative="1">
      <w:start w:val="1"/>
      <w:numFmt w:val="bullet"/>
      <w:lvlText w:val="o"/>
      <w:lvlJc w:val="left"/>
      <w:pPr>
        <w:ind w:left="1276" w:hanging="360"/>
      </w:pPr>
      <w:rPr>
        <w:rFonts w:ascii="Courier New" w:hAnsi="Courier New" w:hint="default"/>
      </w:rPr>
    </w:lvl>
    <w:lvl w:ilvl="2" w:tplc="04190005" w:tentative="1">
      <w:start w:val="1"/>
      <w:numFmt w:val="bullet"/>
      <w:lvlText w:val=""/>
      <w:lvlJc w:val="left"/>
      <w:pPr>
        <w:ind w:left="1996" w:hanging="360"/>
      </w:pPr>
      <w:rPr>
        <w:rFonts w:ascii="Wingdings" w:hAnsi="Wingdings" w:hint="default"/>
      </w:rPr>
    </w:lvl>
    <w:lvl w:ilvl="3" w:tplc="04190001" w:tentative="1">
      <w:start w:val="1"/>
      <w:numFmt w:val="bullet"/>
      <w:lvlText w:val=""/>
      <w:lvlJc w:val="left"/>
      <w:pPr>
        <w:ind w:left="2716" w:hanging="360"/>
      </w:pPr>
      <w:rPr>
        <w:rFonts w:ascii="Symbol" w:hAnsi="Symbol" w:hint="default"/>
      </w:rPr>
    </w:lvl>
    <w:lvl w:ilvl="4" w:tplc="04190003" w:tentative="1">
      <w:start w:val="1"/>
      <w:numFmt w:val="bullet"/>
      <w:lvlText w:val="o"/>
      <w:lvlJc w:val="left"/>
      <w:pPr>
        <w:ind w:left="3436" w:hanging="360"/>
      </w:pPr>
      <w:rPr>
        <w:rFonts w:ascii="Courier New" w:hAnsi="Courier New" w:hint="default"/>
      </w:rPr>
    </w:lvl>
    <w:lvl w:ilvl="5" w:tplc="04190005" w:tentative="1">
      <w:start w:val="1"/>
      <w:numFmt w:val="bullet"/>
      <w:lvlText w:val=""/>
      <w:lvlJc w:val="left"/>
      <w:pPr>
        <w:ind w:left="4156" w:hanging="360"/>
      </w:pPr>
      <w:rPr>
        <w:rFonts w:ascii="Wingdings" w:hAnsi="Wingdings" w:hint="default"/>
      </w:rPr>
    </w:lvl>
    <w:lvl w:ilvl="6" w:tplc="04190001" w:tentative="1">
      <w:start w:val="1"/>
      <w:numFmt w:val="bullet"/>
      <w:lvlText w:val=""/>
      <w:lvlJc w:val="left"/>
      <w:pPr>
        <w:ind w:left="4876" w:hanging="360"/>
      </w:pPr>
      <w:rPr>
        <w:rFonts w:ascii="Symbol" w:hAnsi="Symbol" w:hint="default"/>
      </w:rPr>
    </w:lvl>
    <w:lvl w:ilvl="7" w:tplc="04190003" w:tentative="1">
      <w:start w:val="1"/>
      <w:numFmt w:val="bullet"/>
      <w:lvlText w:val="o"/>
      <w:lvlJc w:val="left"/>
      <w:pPr>
        <w:ind w:left="5596" w:hanging="360"/>
      </w:pPr>
      <w:rPr>
        <w:rFonts w:ascii="Courier New" w:hAnsi="Courier New" w:hint="default"/>
      </w:rPr>
    </w:lvl>
    <w:lvl w:ilvl="8" w:tplc="04190005" w:tentative="1">
      <w:start w:val="1"/>
      <w:numFmt w:val="bullet"/>
      <w:lvlText w:val=""/>
      <w:lvlJc w:val="left"/>
      <w:pPr>
        <w:ind w:left="6316" w:hanging="360"/>
      </w:pPr>
      <w:rPr>
        <w:rFonts w:ascii="Wingdings" w:hAnsi="Wingdings" w:hint="default"/>
      </w:rPr>
    </w:lvl>
  </w:abstractNum>
  <w:abstractNum w:abstractNumId="15">
    <w:nsid w:val="2F1D32EB"/>
    <w:multiLevelType w:val="hybridMultilevel"/>
    <w:tmpl w:val="CB0074B2"/>
    <w:lvl w:ilvl="0" w:tplc="D6CAB1AE">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6">
    <w:nsid w:val="317877DA"/>
    <w:multiLevelType w:val="hybridMultilevel"/>
    <w:tmpl w:val="0072728A"/>
    <w:lvl w:ilvl="0" w:tplc="0432523A">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7">
    <w:nsid w:val="31BC46EC"/>
    <w:multiLevelType w:val="hybridMultilevel"/>
    <w:tmpl w:val="2A6A7454"/>
    <w:lvl w:ilvl="0" w:tplc="92543F56">
      <w:numFmt w:val="bullet"/>
      <w:lvlText w:val="-"/>
      <w:lvlJc w:val="left"/>
      <w:pPr>
        <w:ind w:left="1189" w:hanging="360"/>
      </w:pPr>
      <w:rPr>
        <w:rFonts w:ascii="Times New Roman" w:eastAsia="Times New Roman" w:hAnsi="Times New Roman" w:cs="Times New Roman" w:hint="default"/>
      </w:rPr>
    </w:lvl>
    <w:lvl w:ilvl="1" w:tplc="04220003">
      <w:start w:val="1"/>
      <w:numFmt w:val="bullet"/>
      <w:lvlText w:val="o"/>
      <w:lvlJc w:val="left"/>
      <w:pPr>
        <w:ind w:left="1909" w:hanging="360"/>
      </w:pPr>
      <w:rPr>
        <w:rFonts w:ascii="Courier New" w:hAnsi="Courier New" w:cs="Courier New" w:hint="default"/>
      </w:rPr>
    </w:lvl>
    <w:lvl w:ilvl="2" w:tplc="04220005">
      <w:start w:val="1"/>
      <w:numFmt w:val="bullet"/>
      <w:lvlText w:val=""/>
      <w:lvlJc w:val="left"/>
      <w:pPr>
        <w:ind w:left="2629" w:hanging="360"/>
      </w:pPr>
      <w:rPr>
        <w:rFonts w:ascii="Wingdings" w:hAnsi="Wingdings" w:hint="default"/>
      </w:rPr>
    </w:lvl>
    <w:lvl w:ilvl="3" w:tplc="04220001">
      <w:start w:val="1"/>
      <w:numFmt w:val="bullet"/>
      <w:lvlText w:val=""/>
      <w:lvlJc w:val="left"/>
      <w:pPr>
        <w:ind w:left="3349" w:hanging="360"/>
      </w:pPr>
      <w:rPr>
        <w:rFonts w:ascii="Symbol" w:hAnsi="Symbol" w:hint="default"/>
      </w:rPr>
    </w:lvl>
    <w:lvl w:ilvl="4" w:tplc="04220003">
      <w:start w:val="1"/>
      <w:numFmt w:val="bullet"/>
      <w:lvlText w:val="o"/>
      <w:lvlJc w:val="left"/>
      <w:pPr>
        <w:ind w:left="4069" w:hanging="360"/>
      </w:pPr>
      <w:rPr>
        <w:rFonts w:ascii="Courier New" w:hAnsi="Courier New" w:cs="Courier New" w:hint="default"/>
      </w:rPr>
    </w:lvl>
    <w:lvl w:ilvl="5" w:tplc="04220005">
      <w:start w:val="1"/>
      <w:numFmt w:val="bullet"/>
      <w:lvlText w:val=""/>
      <w:lvlJc w:val="left"/>
      <w:pPr>
        <w:ind w:left="4789" w:hanging="360"/>
      </w:pPr>
      <w:rPr>
        <w:rFonts w:ascii="Wingdings" w:hAnsi="Wingdings" w:hint="default"/>
      </w:rPr>
    </w:lvl>
    <w:lvl w:ilvl="6" w:tplc="04220001">
      <w:start w:val="1"/>
      <w:numFmt w:val="bullet"/>
      <w:lvlText w:val=""/>
      <w:lvlJc w:val="left"/>
      <w:pPr>
        <w:ind w:left="5509" w:hanging="360"/>
      </w:pPr>
      <w:rPr>
        <w:rFonts w:ascii="Symbol" w:hAnsi="Symbol" w:hint="default"/>
      </w:rPr>
    </w:lvl>
    <w:lvl w:ilvl="7" w:tplc="04220003">
      <w:start w:val="1"/>
      <w:numFmt w:val="bullet"/>
      <w:lvlText w:val="o"/>
      <w:lvlJc w:val="left"/>
      <w:pPr>
        <w:ind w:left="6229" w:hanging="360"/>
      </w:pPr>
      <w:rPr>
        <w:rFonts w:ascii="Courier New" w:hAnsi="Courier New" w:cs="Courier New" w:hint="default"/>
      </w:rPr>
    </w:lvl>
    <w:lvl w:ilvl="8" w:tplc="04220005">
      <w:start w:val="1"/>
      <w:numFmt w:val="bullet"/>
      <w:lvlText w:val=""/>
      <w:lvlJc w:val="left"/>
      <w:pPr>
        <w:ind w:left="6949" w:hanging="360"/>
      </w:pPr>
      <w:rPr>
        <w:rFonts w:ascii="Wingdings" w:hAnsi="Wingdings" w:hint="default"/>
      </w:rPr>
    </w:lvl>
  </w:abstractNum>
  <w:abstractNum w:abstractNumId="18">
    <w:nsid w:val="3312746A"/>
    <w:multiLevelType w:val="hybridMultilevel"/>
    <w:tmpl w:val="026AF046"/>
    <w:lvl w:ilvl="0" w:tplc="AC3AA8E0">
      <w:numFmt w:val="bullet"/>
      <w:lvlText w:val="-"/>
      <w:lvlJc w:val="left"/>
      <w:pPr>
        <w:ind w:left="2629" w:hanging="360"/>
      </w:pPr>
      <w:rPr>
        <w:rFonts w:ascii="Times New Roman" w:eastAsia="Times New Roman" w:hAnsi="Times New Roman" w:cs="Times New Roman" w:hint="default"/>
        <w:color w:val="000000" w:themeColor="text1"/>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19">
    <w:nsid w:val="350F310E"/>
    <w:multiLevelType w:val="hybridMultilevel"/>
    <w:tmpl w:val="E0D04FF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515311D"/>
    <w:multiLevelType w:val="hybridMultilevel"/>
    <w:tmpl w:val="369A004A"/>
    <w:lvl w:ilvl="0" w:tplc="486CED18">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67A330F"/>
    <w:multiLevelType w:val="hybridMultilevel"/>
    <w:tmpl w:val="6E24D6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949569E"/>
    <w:multiLevelType w:val="hybridMultilevel"/>
    <w:tmpl w:val="7ABC0112"/>
    <w:lvl w:ilvl="0" w:tplc="75326ECE">
      <w:start w:val="1"/>
      <w:numFmt w:val="decimal"/>
      <w:lvlText w:val="%1."/>
      <w:lvlJc w:val="left"/>
      <w:pPr>
        <w:ind w:left="506" w:hanging="284"/>
        <w:jc w:val="left"/>
      </w:pPr>
      <w:rPr>
        <w:rFonts w:ascii="Times New Roman" w:eastAsia="Times New Roman" w:hAnsi="Times New Roman" w:cs="Times New Roman" w:hint="default"/>
        <w:b w:val="0"/>
        <w:bCs w:val="0"/>
        <w:i w:val="0"/>
        <w:iCs w:val="0"/>
        <w:spacing w:val="0"/>
        <w:w w:val="100"/>
        <w:sz w:val="24"/>
        <w:szCs w:val="24"/>
        <w:lang w:val="uk-UA" w:eastAsia="en-US" w:bidi="ar-SA"/>
      </w:rPr>
    </w:lvl>
    <w:lvl w:ilvl="1" w:tplc="2C4E21D8">
      <w:numFmt w:val="bullet"/>
      <w:lvlText w:val="•"/>
      <w:lvlJc w:val="left"/>
      <w:pPr>
        <w:ind w:left="1492" w:hanging="284"/>
      </w:pPr>
      <w:rPr>
        <w:rFonts w:hint="default"/>
        <w:lang w:val="uk-UA" w:eastAsia="en-US" w:bidi="ar-SA"/>
      </w:rPr>
    </w:lvl>
    <w:lvl w:ilvl="2" w:tplc="AB4E471A">
      <w:numFmt w:val="bullet"/>
      <w:lvlText w:val="•"/>
      <w:lvlJc w:val="left"/>
      <w:pPr>
        <w:ind w:left="2485" w:hanging="284"/>
      </w:pPr>
      <w:rPr>
        <w:rFonts w:hint="default"/>
        <w:lang w:val="uk-UA" w:eastAsia="en-US" w:bidi="ar-SA"/>
      </w:rPr>
    </w:lvl>
    <w:lvl w:ilvl="3" w:tplc="00065994">
      <w:numFmt w:val="bullet"/>
      <w:lvlText w:val="•"/>
      <w:lvlJc w:val="left"/>
      <w:pPr>
        <w:ind w:left="3477" w:hanging="284"/>
      </w:pPr>
      <w:rPr>
        <w:rFonts w:hint="default"/>
        <w:lang w:val="uk-UA" w:eastAsia="en-US" w:bidi="ar-SA"/>
      </w:rPr>
    </w:lvl>
    <w:lvl w:ilvl="4" w:tplc="102E36B8">
      <w:numFmt w:val="bullet"/>
      <w:lvlText w:val="•"/>
      <w:lvlJc w:val="left"/>
      <w:pPr>
        <w:ind w:left="4470" w:hanging="284"/>
      </w:pPr>
      <w:rPr>
        <w:rFonts w:hint="default"/>
        <w:lang w:val="uk-UA" w:eastAsia="en-US" w:bidi="ar-SA"/>
      </w:rPr>
    </w:lvl>
    <w:lvl w:ilvl="5" w:tplc="829C1664">
      <w:numFmt w:val="bullet"/>
      <w:lvlText w:val="•"/>
      <w:lvlJc w:val="left"/>
      <w:pPr>
        <w:ind w:left="5462" w:hanging="284"/>
      </w:pPr>
      <w:rPr>
        <w:rFonts w:hint="default"/>
        <w:lang w:val="uk-UA" w:eastAsia="en-US" w:bidi="ar-SA"/>
      </w:rPr>
    </w:lvl>
    <w:lvl w:ilvl="6" w:tplc="7264D3D2">
      <w:numFmt w:val="bullet"/>
      <w:lvlText w:val="•"/>
      <w:lvlJc w:val="left"/>
      <w:pPr>
        <w:ind w:left="6455" w:hanging="284"/>
      </w:pPr>
      <w:rPr>
        <w:rFonts w:hint="default"/>
        <w:lang w:val="uk-UA" w:eastAsia="en-US" w:bidi="ar-SA"/>
      </w:rPr>
    </w:lvl>
    <w:lvl w:ilvl="7" w:tplc="AEA2F034">
      <w:numFmt w:val="bullet"/>
      <w:lvlText w:val="•"/>
      <w:lvlJc w:val="left"/>
      <w:pPr>
        <w:ind w:left="7447" w:hanging="284"/>
      </w:pPr>
      <w:rPr>
        <w:rFonts w:hint="default"/>
        <w:lang w:val="uk-UA" w:eastAsia="en-US" w:bidi="ar-SA"/>
      </w:rPr>
    </w:lvl>
    <w:lvl w:ilvl="8" w:tplc="95E857F2">
      <w:numFmt w:val="bullet"/>
      <w:lvlText w:val="•"/>
      <w:lvlJc w:val="left"/>
      <w:pPr>
        <w:ind w:left="8440" w:hanging="284"/>
      </w:pPr>
      <w:rPr>
        <w:rFonts w:hint="default"/>
        <w:lang w:val="uk-UA" w:eastAsia="en-US" w:bidi="ar-SA"/>
      </w:rPr>
    </w:lvl>
  </w:abstractNum>
  <w:abstractNum w:abstractNumId="23">
    <w:nsid w:val="40070276"/>
    <w:multiLevelType w:val="hybridMultilevel"/>
    <w:tmpl w:val="145A1834"/>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4">
    <w:nsid w:val="43611B29"/>
    <w:multiLevelType w:val="multilevel"/>
    <w:tmpl w:val="44D04CA0"/>
    <w:lvl w:ilvl="0">
      <w:start w:val="10"/>
      <w:numFmt w:val="bullet"/>
      <w:lvlText w:val="-"/>
      <w:lvlJc w:val="left"/>
      <w:pPr>
        <w:ind w:left="420" w:hanging="360"/>
      </w:pPr>
      <w:rPr>
        <w:u w:val="none"/>
      </w:rPr>
    </w:lvl>
    <w:lvl w:ilvl="1">
      <w:start w:val="1"/>
      <w:numFmt w:val="bullet"/>
      <w:lvlText w:val="o"/>
      <w:lvlJc w:val="left"/>
      <w:pPr>
        <w:ind w:left="1140" w:hanging="360"/>
      </w:pPr>
      <w:rPr>
        <w:u w:val="none"/>
      </w:rPr>
    </w:lvl>
    <w:lvl w:ilvl="2">
      <w:start w:val="1"/>
      <w:numFmt w:val="bullet"/>
      <w:lvlText w:val="▪"/>
      <w:lvlJc w:val="left"/>
      <w:pPr>
        <w:ind w:left="1860" w:hanging="360"/>
      </w:pPr>
      <w:rPr>
        <w:u w:val="none"/>
      </w:rPr>
    </w:lvl>
    <w:lvl w:ilvl="3">
      <w:start w:val="1"/>
      <w:numFmt w:val="bullet"/>
      <w:lvlText w:val="●"/>
      <w:lvlJc w:val="left"/>
      <w:pPr>
        <w:ind w:left="2580" w:hanging="360"/>
      </w:pPr>
      <w:rPr>
        <w:u w:val="none"/>
      </w:rPr>
    </w:lvl>
    <w:lvl w:ilvl="4">
      <w:start w:val="1"/>
      <w:numFmt w:val="bullet"/>
      <w:lvlText w:val="o"/>
      <w:lvlJc w:val="left"/>
      <w:pPr>
        <w:ind w:left="3300" w:hanging="360"/>
      </w:pPr>
      <w:rPr>
        <w:u w:val="none"/>
      </w:rPr>
    </w:lvl>
    <w:lvl w:ilvl="5">
      <w:start w:val="1"/>
      <w:numFmt w:val="bullet"/>
      <w:lvlText w:val="▪"/>
      <w:lvlJc w:val="left"/>
      <w:pPr>
        <w:ind w:left="4020" w:hanging="360"/>
      </w:pPr>
      <w:rPr>
        <w:u w:val="none"/>
      </w:rPr>
    </w:lvl>
    <w:lvl w:ilvl="6">
      <w:start w:val="1"/>
      <w:numFmt w:val="bullet"/>
      <w:lvlText w:val="●"/>
      <w:lvlJc w:val="left"/>
      <w:pPr>
        <w:ind w:left="4740" w:hanging="360"/>
      </w:pPr>
      <w:rPr>
        <w:u w:val="none"/>
      </w:rPr>
    </w:lvl>
    <w:lvl w:ilvl="7">
      <w:start w:val="1"/>
      <w:numFmt w:val="bullet"/>
      <w:lvlText w:val="o"/>
      <w:lvlJc w:val="left"/>
      <w:pPr>
        <w:ind w:left="5460" w:hanging="360"/>
      </w:pPr>
      <w:rPr>
        <w:u w:val="none"/>
      </w:rPr>
    </w:lvl>
    <w:lvl w:ilvl="8">
      <w:start w:val="1"/>
      <w:numFmt w:val="bullet"/>
      <w:lvlText w:val="▪"/>
      <w:lvlJc w:val="left"/>
      <w:pPr>
        <w:ind w:left="6180" w:hanging="360"/>
      </w:pPr>
      <w:rPr>
        <w:u w:val="none"/>
      </w:rPr>
    </w:lvl>
  </w:abstractNum>
  <w:abstractNum w:abstractNumId="25">
    <w:nsid w:val="44121B08"/>
    <w:multiLevelType w:val="hybridMultilevel"/>
    <w:tmpl w:val="13BC7694"/>
    <w:lvl w:ilvl="0" w:tplc="2A52DE6A">
      <w:start w:val="6"/>
      <w:numFmt w:val="bullet"/>
      <w:lvlText w:val="-"/>
      <w:lvlJc w:val="left"/>
      <w:pPr>
        <w:ind w:left="1005" w:hanging="360"/>
      </w:pPr>
      <w:rPr>
        <w:rFonts w:ascii="Times New Roman" w:eastAsiaTheme="minorHAnsi" w:hAnsi="Times New Roman" w:cs="Times New Roman" w:hint="default"/>
      </w:rPr>
    </w:lvl>
    <w:lvl w:ilvl="1" w:tplc="04190003" w:tentative="1">
      <w:start w:val="1"/>
      <w:numFmt w:val="bullet"/>
      <w:lvlText w:val="o"/>
      <w:lvlJc w:val="left"/>
      <w:pPr>
        <w:ind w:left="1725" w:hanging="360"/>
      </w:pPr>
      <w:rPr>
        <w:rFonts w:ascii="Courier New" w:hAnsi="Courier New" w:cs="Courier New" w:hint="default"/>
      </w:rPr>
    </w:lvl>
    <w:lvl w:ilvl="2" w:tplc="04190005" w:tentative="1">
      <w:start w:val="1"/>
      <w:numFmt w:val="bullet"/>
      <w:lvlText w:val=""/>
      <w:lvlJc w:val="left"/>
      <w:pPr>
        <w:ind w:left="2445" w:hanging="360"/>
      </w:pPr>
      <w:rPr>
        <w:rFonts w:ascii="Wingdings" w:hAnsi="Wingdings" w:hint="default"/>
      </w:rPr>
    </w:lvl>
    <w:lvl w:ilvl="3" w:tplc="04190001" w:tentative="1">
      <w:start w:val="1"/>
      <w:numFmt w:val="bullet"/>
      <w:lvlText w:val=""/>
      <w:lvlJc w:val="left"/>
      <w:pPr>
        <w:ind w:left="3165" w:hanging="360"/>
      </w:pPr>
      <w:rPr>
        <w:rFonts w:ascii="Symbol" w:hAnsi="Symbol" w:hint="default"/>
      </w:rPr>
    </w:lvl>
    <w:lvl w:ilvl="4" w:tplc="04190003" w:tentative="1">
      <w:start w:val="1"/>
      <w:numFmt w:val="bullet"/>
      <w:lvlText w:val="o"/>
      <w:lvlJc w:val="left"/>
      <w:pPr>
        <w:ind w:left="3885" w:hanging="360"/>
      </w:pPr>
      <w:rPr>
        <w:rFonts w:ascii="Courier New" w:hAnsi="Courier New" w:cs="Courier New" w:hint="default"/>
      </w:rPr>
    </w:lvl>
    <w:lvl w:ilvl="5" w:tplc="04190005" w:tentative="1">
      <w:start w:val="1"/>
      <w:numFmt w:val="bullet"/>
      <w:lvlText w:val=""/>
      <w:lvlJc w:val="left"/>
      <w:pPr>
        <w:ind w:left="4605" w:hanging="360"/>
      </w:pPr>
      <w:rPr>
        <w:rFonts w:ascii="Wingdings" w:hAnsi="Wingdings" w:hint="default"/>
      </w:rPr>
    </w:lvl>
    <w:lvl w:ilvl="6" w:tplc="04190001" w:tentative="1">
      <w:start w:val="1"/>
      <w:numFmt w:val="bullet"/>
      <w:lvlText w:val=""/>
      <w:lvlJc w:val="left"/>
      <w:pPr>
        <w:ind w:left="5325" w:hanging="360"/>
      </w:pPr>
      <w:rPr>
        <w:rFonts w:ascii="Symbol" w:hAnsi="Symbol" w:hint="default"/>
      </w:rPr>
    </w:lvl>
    <w:lvl w:ilvl="7" w:tplc="04190003" w:tentative="1">
      <w:start w:val="1"/>
      <w:numFmt w:val="bullet"/>
      <w:lvlText w:val="o"/>
      <w:lvlJc w:val="left"/>
      <w:pPr>
        <w:ind w:left="6045" w:hanging="360"/>
      </w:pPr>
      <w:rPr>
        <w:rFonts w:ascii="Courier New" w:hAnsi="Courier New" w:cs="Courier New" w:hint="default"/>
      </w:rPr>
    </w:lvl>
    <w:lvl w:ilvl="8" w:tplc="04190005" w:tentative="1">
      <w:start w:val="1"/>
      <w:numFmt w:val="bullet"/>
      <w:lvlText w:val=""/>
      <w:lvlJc w:val="left"/>
      <w:pPr>
        <w:ind w:left="6765" w:hanging="360"/>
      </w:pPr>
      <w:rPr>
        <w:rFonts w:ascii="Wingdings" w:hAnsi="Wingdings" w:hint="default"/>
      </w:rPr>
    </w:lvl>
  </w:abstractNum>
  <w:abstractNum w:abstractNumId="26">
    <w:nsid w:val="441522CE"/>
    <w:multiLevelType w:val="hybridMultilevel"/>
    <w:tmpl w:val="A85434C8"/>
    <w:lvl w:ilvl="0" w:tplc="BE2640A6">
      <w:start w:val="5"/>
      <w:numFmt w:val="bullet"/>
      <w:lvlText w:val="-"/>
      <w:lvlJc w:val="left"/>
      <w:pPr>
        <w:ind w:left="927" w:hanging="360"/>
      </w:pPr>
      <w:rPr>
        <w:rFonts w:ascii="Times New Roman" w:eastAsia="Times New Roman" w:hAnsi="Times New Roman" w:hint="default"/>
      </w:rPr>
    </w:lvl>
    <w:lvl w:ilvl="1" w:tplc="04220003" w:tentative="1">
      <w:start w:val="1"/>
      <w:numFmt w:val="bullet"/>
      <w:lvlText w:val="o"/>
      <w:lvlJc w:val="left"/>
      <w:pPr>
        <w:ind w:left="1647" w:hanging="360"/>
      </w:pPr>
      <w:rPr>
        <w:rFonts w:ascii="Courier New" w:hAnsi="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27">
    <w:nsid w:val="44C029CA"/>
    <w:multiLevelType w:val="multilevel"/>
    <w:tmpl w:val="D6C28D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452B3877"/>
    <w:multiLevelType w:val="hybridMultilevel"/>
    <w:tmpl w:val="73D64858"/>
    <w:lvl w:ilvl="0" w:tplc="930A8226">
      <w:numFmt w:val="bullet"/>
      <w:lvlText w:val="-"/>
      <w:lvlJc w:val="left"/>
      <w:pPr>
        <w:ind w:left="927" w:hanging="360"/>
      </w:pPr>
      <w:rPr>
        <w:rFonts w:ascii="Times New Roman" w:eastAsia="Times New Roman" w:hAnsi="Times New Roman" w:cs="Times New Roman" w:hint="default"/>
        <w:color w:val="000000"/>
      </w:rPr>
    </w:lvl>
    <w:lvl w:ilvl="1" w:tplc="04220003">
      <w:start w:val="1"/>
      <w:numFmt w:val="bullet"/>
      <w:lvlText w:val="o"/>
      <w:lvlJc w:val="left"/>
      <w:pPr>
        <w:ind w:left="1647" w:hanging="360"/>
      </w:pPr>
      <w:rPr>
        <w:rFonts w:ascii="Courier New" w:hAnsi="Courier New" w:cs="Courier New" w:hint="default"/>
      </w:rPr>
    </w:lvl>
    <w:lvl w:ilvl="2" w:tplc="04220005">
      <w:start w:val="1"/>
      <w:numFmt w:val="bullet"/>
      <w:lvlText w:val=""/>
      <w:lvlJc w:val="left"/>
      <w:pPr>
        <w:ind w:left="2367" w:hanging="360"/>
      </w:pPr>
      <w:rPr>
        <w:rFonts w:ascii="Wingdings" w:hAnsi="Wingdings" w:hint="default"/>
      </w:rPr>
    </w:lvl>
    <w:lvl w:ilvl="3" w:tplc="04220001">
      <w:start w:val="1"/>
      <w:numFmt w:val="bullet"/>
      <w:lvlText w:val=""/>
      <w:lvlJc w:val="left"/>
      <w:pPr>
        <w:ind w:left="3087" w:hanging="360"/>
      </w:pPr>
      <w:rPr>
        <w:rFonts w:ascii="Symbol" w:hAnsi="Symbol" w:hint="default"/>
      </w:rPr>
    </w:lvl>
    <w:lvl w:ilvl="4" w:tplc="04220003">
      <w:start w:val="1"/>
      <w:numFmt w:val="bullet"/>
      <w:lvlText w:val="o"/>
      <w:lvlJc w:val="left"/>
      <w:pPr>
        <w:ind w:left="3807" w:hanging="360"/>
      </w:pPr>
      <w:rPr>
        <w:rFonts w:ascii="Courier New" w:hAnsi="Courier New" w:cs="Courier New" w:hint="default"/>
      </w:rPr>
    </w:lvl>
    <w:lvl w:ilvl="5" w:tplc="04220005">
      <w:start w:val="1"/>
      <w:numFmt w:val="bullet"/>
      <w:lvlText w:val=""/>
      <w:lvlJc w:val="left"/>
      <w:pPr>
        <w:ind w:left="4527" w:hanging="360"/>
      </w:pPr>
      <w:rPr>
        <w:rFonts w:ascii="Wingdings" w:hAnsi="Wingdings" w:hint="default"/>
      </w:rPr>
    </w:lvl>
    <w:lvl w:ilvl="6" w:tplc="04220001">
      <w:start w:val="1"/>
      <w:numFmt w:val="bullet"/>
      <w:lvlText w:val=""/>
      <w:lvlJc w:val="left"/>
      <w:pPr>
        <w:ind w:left="5247" w:hanging="360"/>
      </w:pPr>
      <w:rPr>
        <w:rFonts w:ascii="Symbol" w:hAnsi="Symbol" w:hint="default"/>
      </w:rPr>
    </w:lvl>
    <w:lvl w:ilvl="7" w:tplc="04220003">
      <w:start w:val="1"/>
      <w:numFmt w:val="bullet"/>
      <w:lvlText w:val="o"/>
      <w:lvlJc w:val="left"/>
      <w:pPr>
        <w:ind w:left="5967" w:hanging="360"/>
      </w:pPr>
      <w:rPr>
        <w:rFonts w:ascii="Courier New" w:hAnsi="Courier New" w:cs="Courier New" w:hint="default"/>
      </w:rPr>
    </w:lvl>
    <w:lvl w:ilvl="8" w:tplc="04220005">
      <w:start w:val="1"/>
      <w:numFmt w:val="bullet"/>
      <w:lvlText w:val=""/>
      <w:lvlJc w:val="left"/>
      <w:pPr>
        <w:ind w:left="6687" w:hanging="360"/>
      </w:pPr>
      <w:rPr>
        <w:rFonts w:ascii="Wingdings" w:hAnsi="Wingdings" w:hint="default"/>
      </w:rPr>
    </w:lvl>
  </w:abstractNum>
  <w:abstractNum w:abstractNumId="29">
    <w:nsid w:val="4A06122E"/>
    <w:multiLevelType w:val="multilevel"/>
    <w:tmpl w:val="3432C9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51EB64EF"/>
    <w:multiLevelType w:val="hybridMultilevel"/>
    <w:tmpl w:val="E3C8ECA6"/>
    <w:lvl w:ilvl="0" w:tplc="A6C44664">
      <w:start w:val="6"/>
      <w:numFmt w:val="bullet"/>
      <w:lvlText w:val="-"/>
      <w:lvlJc w:val="left"/>
      <w:pPr>
        <w:ind w:left="1005" w:hanging="360"/>
      </w:pPr>
      <w:rPr>
        <w:rFonts w:ascii="Times New Roman" w:eastAsiaTheme="minorHAnsi" w:hAnsi="Times New Roman" w:cs="Times New Roman" w:hint="default"/>
      </w:rPr>
    </w:lvl>
    <w:lvl w:ilvl="1" w:tplc="04190003" w:tentative="1">
      <w:start w:val="1"/>
      <w:numFmt w:val="bullet"/>
      <w:lvlText w:val="o"/>
      <w:lvlJc w:val="left"/>
      <w:pPr>
        <w:ind w:left="1725" w:hanging="360"/>
      </w:pPr>
      <w:rPr>
        <w:rFonts w:ascii="Courier New" w:hAnsi="Courier New" w:cs="Courier New" w:hint="default"/>
      </w:rPr>
    </w:lvl>
    <w:lvl w:ilvl="2" w:tplc="04190005" w:tentative="1">
      <w:start w:val="1"/>
      <w:numFmt w:val="bullet"/>
      <w:lvlText w:val=""/>
      <w:lvlJc w:val="left"/>
      <w:pPr>
        <w:ind w:left="2445" w:hanging="360"/>
      </w:pPr>
      <w:rPr>
        <w:rFonts w:ascii="Wingdings" w:hAnsi="Wingdings" w:hint="default"/>
      </w:rPr>
    </w:lvl>
    <w:lvl w:ilvl="3" w:tplc="04190001" w:tentative="1">
      <w:start w:val="1"/>
      <w:numFmt w:val="bullet"/>
      <w:lvlText w:val=""/>
      <w:lvlJc w:val="left"/>
      <w:pPr>
        <w:ind w:left="3165" w:hanging="360"/>
      </w:pPr>
      <w:rPr>
        <w:rFonts w:ascii="Symbol" w:hAnsi="Symbol" w:hint="default"/>
      </w:rPr>
    </w:lvl>
    <w:lvl w:ilvl="4" w:tplc="04190003" w:tentative="1">
      <w:start w:val="1"/>
      <w:numFmt w:val="bullet"/>
      <w:lvlText w:val="o"/>
      <w:lvlJc w:val="left"/>
      <w:pPr>
        <w:ind w:left="3885" w:hanging="360"/>
      </w:pPr>
      <w:rPr>
        <w:rFonts w:ascii="Courier New" w:hAnsi="Courier New" w:cs="Courier New" w:hint="default"/>
      </w:rPr>
    </w:lvl>
    <w:lvl w:ilvl="5" w:tplc="04190005" w:tentative="1">
      <w:start w:val="1"/>
      <w:numFmt w:val="bullet"/>
      <w:lvlText w:val=""/>
      <w:lvlJc w:val="left"/>
      <w:pPr>
        <w:ind w:left="4605" w:hanging="360"/>
      </w:pPr>
      <w:rPr>
        <w:rFonts w:ascii="Wingdings" w:hAnsi="Wingdings" w:hint="default"/>
      </w:rPr>
    </w:lvl>
    <w:lvl w:ilvl="6" w:tplc="04190001" w:tentative="1">
      <w:start w:val="1"/>
      <w:numFmt w:val="bullet"/>
      <w:lvlText w:val=""/>
      <w:lvlJc w:val="left"/>
      <w:pPr>
        <w:ind w:left="5325" w:hanging="360"/>
      </w:pPr>
      <w:rPr>
        <w:rFonts w:ascii="Symbol" w:hAnsi="Symbol" w:hint="default"/>
      </w:rPr>
    </w:lvl>
    <w:lvl w:ilvl="7" w:tplc="04190003" w:tentative="1">
      <w:start w:val="1"/>
      <w:numFmt w:val="bullet"/>
      <w:lvlText w:val="o"/>
      <w:lvlJc w:val="left"/>
      <w:pPr>
        <w:ind w:left="6045" w:hanging="360"/>
      </w:pPr>
      <w:rPr>
        <w:rFonts w:ascii="Courier New" w:hAnsi="Courier New" w:cs="Courier New" w:hint="default"/>
      </w:rPr>
    </w:lvl>
    <w:lvl w:ilvl="8" w:tplc="04190005" w:tentative="1">
      <w:start w:val="1"/>
      <w:numFmt w:val="bullet"/>
      <w:lvlText w:val=""/>
      <w:lvlJc w:val="left"/>
      <w:pPr>
        <w:ind w:left="6765" w:hanging="360"/>
      </w:pPr>
      <w:rPr>
        <w:rFonts w:ascii="Wingdings" w:hAnsi="Wingdings" w:hint="default"/>
      </w:rPr>
    </w:lvl>
  </w:abstractNum>
  <w:abstractNum w:abstractNumId="31">
    <w:nsid w:val="538F6AD5"/>
    <w:multiLevelType w:val="hybridMultilevel"/>
    <w:tmpl w:val="AC8C02BA"/>
    <w:lvl w:ilvl="0" w:tplc="29F860A8">
      <w:numFmt w:val="bullet"/>
      <w:lvlText w:val="-"/>
      <w:lvlJc w:val="left"/>
      <w:pPr>
        <w:tabs>
          <w:tab w:val="num" w:pos="1068"/>
        </w:tabs>
        <w:ind w:left="1068" w:hanging="360"/>
      </w:pPr>
      <w:rPr>
        <w:rFonts w:ascii="Times New Roman" w:eastAsia="Times New Roman" w:hAnsi="Times New Roman" w:cs="Times New Roman"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32">
    <w:nsid w:val="57615A22"/>
    <w:multiLevelType w:val="hybridMultilevel"/>
    <w:tmpl w:val="3F4A62B0"/>
    <w:lvl w:ilvl="0" w:tplc="7BD04642">
      <w:start w:val="1"/>
      <w:numFmt w:val="bullet"/>
      <w:lvlText w:val=""/>
      <w:lvlJc w:val="left"/>
      <w:pPr>
        <w:tabs>
          <w:tab w:val="num" w:pos="1155"/>
        </w:tabs>
        <w:ind w:left="1155" w:hanging="360"/>
      </w:pPr>
      <w:rPr>
        <w:rFonts w:ascii="Symbol" w:hAnsi="Symbol" w:hint="default"/>
        <w:b w:val="0"/>
        <w:sz w:val="24"/>
      </w:rPr>
    </w:lvl>
    <w:lvl w:ilvl="1" w:tplc="04190003" w:tentative="1">
      <w:start w:val="1"/>
      <w:numFmt w:val="bullet"/>
      <w:lvlText w:val="o"/>
      <w:lvlJc w:val="left"/>
      <w:pPr>
        <w:tabs>
          <w:tab w:val="num" w:pos="1875"/>
        </w:tabs>
        <w:ind w:left="1875" w:hanging="360"/>
      </w:pPr>
      <w:rPr>
        <w:rFonts w:ascii="Courier New" w:hAnsi="Courier New" w:cs="Courier New" w:hint="default"/>
      </w:rPr>
    </w:lvl>
    <w:lvl w:ilvl="2" w:tplc="04190005" w:tentative="1">
      <w:start w:val="1"/>
      <w:numFmt w:val="bullet"/>
      <w:lvlText w:val=""/>
      <w:lvlJc w:val="left"/>
      <w:pPr>
        <w:tabs>
          <w:tab w:val="num" w:pos="2595"/>
        </w:tabs>
        <w:ind w:left="2595" w:hanging="360"/>
      </w:pPr>
      <w:rPr>
        <w:rFonts w:ascii="Wingdings" w:hAnsi="Wingdings" w:hint="default"/>
      </w:rPr>
    </w:lvl>
    <w:lvl w:ilvl="3" w:tplc="04190001" w:tentative="1">
      <w:start w:val="1"/>
      <w:numFmt w:val="bullet"/>
      <w:lvlText w:val=""/>
      <w:lvlJc w:val="left"/>
      <w:pPr>
        <w:tabs>
          <w:tab w:val="num" w:pos="3315"/>
        </w:tabs>
        <w:ind w:left="3315" w:hanging="360"/>
      </w:pPr>
      <w:rPr>
        <w:rFonts w:ascii="Symbol" w:hAnsi="Symbol" w:hint="default"/>
      </w:rPr>
    </w:lvl>
    <w:lvl w:ilvl="4" w:tplc="04190003" w:tentative="1">
      <w:start w:val="1"/>
      <w:numFmt w:val="bullet"/>
      <w:lvlText w:val="o"/>
      <w:lvlJc w:val="left"/>
      <w:pPr>
        <w:tabs>
          <w:tab w:val="num" w:pos="4035"/>
        </w:tabs>
        <w:ind w:left="4035" w:hanging="360"/>
      </w:pPr>
      <w:rPr>
        <w:rFonts w:ascii="Courier New" w:hAnsi="Courier New" w:cs="Courier New" w:hint="default"/>
      </w:rPr>
    </w:lvl>
    <w:lvl w:ilvl="5" w:tplc="04190005" w:tentative="1">
      <w:start w:val="1"/>
      <w:numFmt w:val="bullet"/>
      <w:lvlText w:val=""/>
      <w:lvlJc w:val="left"/>
      <w:pPr>
        <w:tabs>
          <w:tab w:val="num" w:pos="4755"/>
        </w:tabs>
        <w:ind w:left="4755" w:hanging="360"/>
      </w:pPr>
      <w:rPr>
        <w:rFonts w:ascii="Wingdings" w:hAnsi="Wingdings" w:hint="default"/>
      </w:rPr>
    </w:lvl>
    <w:lvl w:ilvl="6" w:tplc="04190001" w:tentative="1">
      <w:start w:val="1"/>
      <w:numFmt w:val="bullet"/>
      <w:lvlText w:val=""/>
      <w:lvlJc w:val="left"/>
      <w:pPr>
        <w:tabs>
          <w:tab w:val="num" w:pos="5475"/>
        </w:tabs>
        <w:ind w:left="5475" w:hanging="360"/>
      </w:pPr>
      <w:rPr>
        <w:rFonts w:ascii="Symbol" w:hAnsi="Symbol" w:hint="default"/>
      </w:rPr>
    </w:lvl>
    <w:lvl w:ilvl="7" w:tplc="04190003" w:tentative="1">
      <w:start w:val="1"/>
      <w:numFmt w:val="bullet"/>
      <w:lvlText w:val="o"/>
      <w:lvlJc w:val="left"/>
      <w:pPr>
        <w:tabs>
          <w:tab w:val="num" w:pos="6195"/>
        </w:tabs>
        <w:ind w:left="6195" w:hanging="360"/>
      </w:pPr>
      <w:rPr>
        <w:rFonts w:ascii="Courier New" w:hAnsi="Courier New" w:cs="Courier New" w:hint="default"/>
      </w:rPr>
    </w:lvl>
    <w:lvl w:ilvl="8" w:tplc="04190005" w:tentative="1">
      <w:start w:val="1"/>
      <w:numFmt w:val="bullet"/>
      <w:lvlText w:val=""/>
      <w:lvlJc w:val="left"/>
      <w:pPr>
        <w:tabs>
          <w:tab w:val="num" w:pos="6915"/>
        </w:tabs>
        <w:ind w:left="6915" w:hanging="360"/>
      </w:pPr>
      <w:rPr>
        <w:rFonts w:ascii="Wingdings" w:hAnsi="Wingdings" w:hint="default"/>
      </w:rPr>
    </w:lvl>
  </w:abstractNum>
  <w:abstractNum w:abstractNumId="33">
    <w:nsid w:val="58BA1444"/>
    <w:multiLevelType w:val="multilevel"/>
    <w:tmpl w:val="6FCEA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B953E5F"/>
    <w:multiLevelType w:val="hybridMultilevel"/>
    <w:tmpl w:val="A53444DE"/>
    <w:lvl w:ilvl="0" w:tplc="931E6470">
      <w:start w:val="10"/>
      <w:numFmt w:val="bullet"/>
      <w:lvlText w:val="-"/>
      <w:lvlJc w:val="left"/>
      <w:pPr>
        <w:ind w:left="360" w:hanging="360"/>
      </w:pPr>
      <w:rPr>
        <w:rFonts w:ascii="Times New Roman" w:eastAsia="Times New Roman" w:hAnsi="Times New Roman" w:cs="Times New Roman" w:hint="default"/>
        <w:sz w:val="26"/>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660F2131"/>
    <w:multiLevelType w:val="hybridMultilevel"/>
    <w:tmpl w:val="100CF112"/>
    <w:lvl w:ilvl="0" w:tplc="04190001">
      <w:start w:val="1"/>
      <w:numFmt w:val="bullet"/>
      <w:lvlText w:val=""/>
      <w:lvlJc w:val="left"/>
      <w:pPr>
        <w:ind w:left="1170" w:hanging="360"/>
      </w:pPr>
      <w:rPr>
        <w:rFonts w:ascii="Symbol" w:hAnsi="Symbol"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36">
    <w:nsid w:val="694304DE"/>
    <w:multiLevelType w:val="hybridMultilevel"/>
    <w:tmpl w:val="1A4ADA2A"/>
    <w:lvl w:ilvl="0" w:tplc="7B0E31B4">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nsid w:val="6B9E4CCC"/>
    <w:multiLevelType w:val="hybridMultilevel"/>
    <w:tmpl w:val="C4A8DCE4"/>
    <w:lvl w:ilvl="0" w:tplc="04190001">
      <w:start w:val="1"/>
      <w:numFmt w:val="bullet"/>
      <w:lvlText w:val=""/>
      <w:lvlJc w:val="left"/>
      <w:pPr>
        <w:ind w:left="1222" w:hanging="360"/>
      </w:pPr>
      <w:rPr>
        <w:rFonts w:ascii="Symbol" w:hAnsi="Symbol" w:hint="default"/>
      </w:rPr>
    </w:lvl>
    <w:lvl w:ilvl="1" w:tplc="04190003" w:tentative="1">
      <w:start w:val="1"/>
      <w:numFmt w:val="bullet"/>
      <w:lvlText w:val="o"/>
      <w:lvlJc w:val="left"/>
      <w:pPr>
        <w:ind w:left="1942" w:hanging="360"/>
      </w:pPr>
      <w:rPr>
        <w:rFonts w:ascii="Courier New" w:hAnsi="Courier New" w:cs="Courier New" w:hint="default"/>
      </w:rPr>
    </w:lvl>
    <w:lvl w:ilvl="2" w:tplc="04190005" w:tentative="1">
      <w:start w:val="1"/>
      <w:numFmt w:val="bullet"/>
      <w:lvlText w:val=""/>
      <w:lvlJc w:val="left"/>
      <w:pPr>
        <w:ind w:left="2662" w:hanging="360"/>
      </w:pPr>
      <w:rPr>
        <w:rFonts w:ascii="Wingdings" w:hAnsi="Wingdings" w:hint="default"/>
      </w:rPr>
    </w:lvl>
    <w:lvl w:ilvl="3" w:tplc="04190001" w:tentative="1">
      <w:start w:val="1"/>
      <w:numFmt w:val="bullet"/>
      <w:lvlText w:val=""/>
      <w:lvlJc w:val="left"/>
      <w:pPr>
        <w:ind w:left="3382" w:hanging="360"/>
      </w:pPr>
      <w:rPr>
        <w:rFonts w:ascii="Symbol" w:hAnsi="Symbol" w:hint="default"/>
      </w:rPr>
    </w:lvl>
    <w:lvl w:ilvl="4" w:tplc="04190003" w:tentative="1">
      <w:start w:val="1"/>
      <w:numFmt w:val="bullet"/>
      <w:lvlText w:val="o"/>
      <w:lvlJc w:val="left"/>
      <w:pPr>
        <w:ind w:left="4102" w:hanging="360"/>
      </w:pPr>
      <w:rPr>
        <w:rFonts w:ascii="Courier New" w:hAnsi="Courier New" w:cs="Courier New" w:hint="default"/>
      </w:rPr>
    </w:lvl>
    <w:lvl w:ilvl="5" w:tplc="04190005" w:tentative="1">
      <w:start w:val="1"/>
      <w:numFmt w:val="bullet"/>
      <w:lvlText w:val=""/>
      <w:lvlJc w:val="left"/>
      <w:pPr>
        <w:ind w:left="4822" w:hanging="360"/>
      </w:pPr>
      <w:rPr>
        <w:rFonts w:ascii="Wingdings" w:hAnsi="Wingdings" w:hint="default"/>
      </w:rPr>
    </w:lvl>
    <w:lvl w:ilvl="6" w:tplc="04190001" w:tentative="1">
      <w:start w:val="1"/>
      <w:numFmt w:val="bullet"/>
      <w:lvlText w:val=""/>
      <w:lvlJc w:val="left"/>
      <w:pPr>
        <w:ind w:left="5542" w:hanging="360"/>
      </w:pPr>
      <w:rPr>
        <w:rFonts w:ascii="Symbol" w:hAnsi="Symbol" w:hint="default"/>
      </w:rPr>
    </w:lvl>
    <w:lvl w:ilvl="7" w:tplc="04190003" w:tentative="1">
      <w:start w:val="1"/>
      <w:numFmt w:val="bullet"/>
      <w:lvlText w:val="o"/>
      <w:lvlJc w:val="left"/>
      <w:pPr>
        <w:ind w:left="6262" w:hanging="360"/>
      </w:pPr>
      <w:rPr>
        <w:rFonts w:ascii="Courier New" w:hAnsi="Courier New" w:cs="Courier New" w:hint="default"/>
      </w:rPr>
    </w:lvl>
    <w:lvl w:ilvl="8" w:tplc="04190005" w:tentative="1">
      <w:start w:val="1"/>
      <w:numFmt w:val="bullet"/>
      <w:lvlText w:val=""/>
      <w:lvlJc w:val="left"/>
      <w:pPr>
        <w:ind w:left="6982" w:hanging="360"/>
      </w:pPr>
      <w:rPr>
        <w:rFonts w:ascii="Wingdings" w:hAnsi="Wingdings" w:hint="default"/>
      </w:rPr>
    </w:lvl>
  </w:abstractNum>
  <w:abstractNum w:abstractNumId="38">
    <w:nsid w:val="6C182164"/>
    <w:multiLevelType w:val="hybridMultilevel"/>
    <w:tmpl w:val="167AA260"/>
    <w:lvl w:ilvl="0" w:tplc="6D1A0E26">
      <w:start w:val="76"/>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nsid w:val="6E7A150B"/>
    <w:multiLevelType w:val="multilevel"/>
    <w:tmpl w:val="0AD29A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nsid w:val="7278457C"/>
    <w:multiLevelType w:val="hybridMultilevel"/>
    <w:tmpl w:val="16844582"/>
    <w:lvl w:ilvl="0" w:tplc="83DE4194">
      <w:start w:val="1"/>
      <w:numFmt w:val="bullet"/>
      <w:lvlText w:val="-"/>
      <w:lvlJc w:val="left"/>
      <w:pPr>
        <w:ind w:left="1189" w:hanging="360"/>
      </w:pPr>
      <w:rPr>
        <w:rFonts w:ascii="Calibri" w:eastAsia="Times New Roman" w:hAnsi="Calibri" w:cs="Calibri" w:hint="default"/>
      </w:rPr>
    </w:lvl>
    <w:lvl w:ilvl="1" w:tplc="04220003" w:tentative="1">
      <w:start w:val="1"/>
      <w:numFmt w:val="bullet"/>
      <w:lvlText w:val="o"/>
      <w:lvlJc w:val="left"/>
      <w:pPr>
        <w:ind w:left="1909" w:hanging="360"/>
      </w:pPr>
      <w:rPr>
        <w:rFonts w:ascii="Courier New" w:hAnsi="Courier New" w:cs="Courier New" w:hint="default"/>
      </w:rPr>
    </w:lvl>
    <w:lvl w:ilvl="2" w:tplc="04220005" w:tentative="1">
      <w:start w:val="1"/>
      <w:numFmt w:val="bullet"/>
      <w:lvlText w:val=""/>
      <w:lvlJc w:val="left"/>
      <w:pPr>
        <w:ind w:left="2629" w:hanging="360"/>
      </w:pPr>
      <w:rPr>
        <w:rFonts w:ascii="Wingdings" w:hAnsi="Wingdings" w:hint="default"/>
      </w:rPr>
    </w:lvl>
    <w:lvl w:ilvl="3" w:tplc="04220001" w:tentative="1">
      <w:start w:val="1"/>
      <w:numFmt w:val="bullet"/>
      <w:lvlText w:val=""/>
      <w:lvlJc w:val="left"/>
      <w:pPr>
        <w:ind w:left="3349" w:hanging="360"/>
      </w:pPr>
      <w:rPr>
        <w:rFonts w:ascii="Symbol" w:hAnsi="Symbol" w:hint="default"/>
      </w:rPr>
    </w:lvl>
    <w:lvl w:ilvl="4" w:tplc="04220003" w:tentative="1">
      <w:start w:val="1"/>
      <w:numFmt w:val="bullet"/>
      <w:lvlText w:val="o"/>
      <w:lvlJc w:val="left"/>
      <w:pPr>
        <w:ind w:left="4069" w:hanging="360"/>
      </w:pPr>
      <w:rPr>
        <w:rFonts w:ascii="Courier New" w:hAnsi="Courier New" w:cs="Courier New" w:hint="default"/>
      </w:rPr>
    </w:lvl>
    <w:lvl w:ilvl="5" w:tplc="04220005" w:tentative="1">
      <w:start w:val="1"/>
      <w:numFmt w:val="bullet"/>
      <w:lvlText w:val=""/>
      <w:lvlJc w:val="left"/>
      <w:pPr>
        <w:ind w:left="4789" w:hanging="360"/>
      </w:pPr>
      <w:rPr>
        <w:rFonts w:ascii="Wingdings" w:hAnsi="Wingdings" w:hint="default"/>
      </w:rPr>
    </w:lvl>
    <w:lvl w:ilvl="6" w:tplc="04220001" w:tentative="1">
      <w:start w:val="1"/>
      <w:numFmt w:val="bullet"/>
      <w:lvlText w:val=""/>
      <w:lvlJc w:val="left"/>
      <w:pPr>
        <w:ind w:left="5509" w:hanging="360"/>
      </w:pPr>
      <w:rPr>
        <w:rFonts w:ascii="Symbol" w:hAnsi="Symbol" w:hint="default"/>
      </w:rPr>
    </w:lvl>
    <w:lvl w:ilvl="7" w:tplc="04220003" w:tentative="1">
      <w:start w:val="1"/>
      <w:numFmt w:val="bullet"/>
      <w:lvlText w:val="o"/>
      <w:lvlJc w:val="left"/>
      <w:pPr>
        <w:ind w:left="6229" w:hanging="360"/>
      </w:pPr>
      <w:rPr>
        <w:rFonts w:ascii="Courier New" w:hAnsi="Courier New" w:cs="Courier New" w:hint="default"/>
      </w:rPr>
    </w:lvl>
    <w:lvl w:ilvl="8" w:tplc="04220005" w:tentative="1">
      <w:start w:val="1"/>
      <w:numFmt w:val="bullet"/>
      <w:lvlText w:val=""/>
      <w:lvlJc w:val="left"/>
      <w:pPr>
        <w:ind w:left="6949" w:hanging="360"/>
      </w:pPr>
      <w:rPr>
        <w:rFonts w:ascii="Wingdings" w:hAnsi="Wingdings" w:hint="default"/>
      </w:rPr>
    </w:lvl>
  </w:abstractNum>
  <w:abstractNum w:abstractNumId="41">
    <w:nsid w:val="727C5E07"/>
    <w:multiLevelType w:val="hybridMultilevel"/>
    <w:tmpl w:val="28F0E7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2C82054"/>
    <w:multiLevelType w:val="multilevel"/>
    <w:tmpl w:val="BDBA3C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nsid w:val="747C0264"/>
    <w:multiLevelType w:val="hybridMultilevel"/>
    <w:tmpl w:val="7E12E4BA"/>
    <w:lvl w:ilvl="0" w:tplc="3CC4A87E">
      <w:start w:val="1"/>
      <w:numFmt w:val="decimal"/>
      <w:lvlText w:val="%1."/>
      <w:lvlJc w:val="left"/>
      <w:pPr>
        <w:ind w:left="502" w:hanging="360"/>
      </w:pPr>
      <w:rPr>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4">
    <w:nsid w:val="75F17599"/>
    <w:multiLevelType w:val="multilevel"/>
    <w:tmpl w:val="6E181B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nsid w:val="77FA0231"/>
    <w:multiLevelType w:val="hybridMultilevel"/>
    <w:tmpl w:val="C3565CEC"/>
    <w:lvl w:ilvl="0" w:tplc="E222DB90">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6">
    <w:nsid w:val="798B0C4F"/>
    <w:multiLevelType w:val="hybridMultilevel"/>
    <w:tmpl w:val="D4B0EDE8"/>
    <w:lvl w:ilvl="0" w:tplc="A8C4EEBC">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7">
    <w:nsid w:val="7AB42127"/>
    <w:multiLevelType w:val="hybridMultilevel"/>
    <w:tmpl w:val="2CF891C4"/>
    <w:lvl w:ilvl="0" w:tplc="301C2928">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num w:numId="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40"/>
  </w:num>
  <w:num w:numId="4">
    <w:abstractNumId w:val="14"/>
  </w:num>
  <w:num w:numId="5">
    <w:abstractNumId w:val="15"/>
  </w:num>
  <w:num w:numId="6">
    <w:abstractNumId w:val="36"/>
  </w:num>
  <w:num w:numId="7">
    <w:abstractNumId w:val="33"/>
  </w:num>
  <w:num w:numId="8">
    <w:abstractNumId w:val="41"/>
  </w:num>
  <w:num w:numId="9">
    <w:abstractNumId w:val="11"/>
  </w:num>
  <w:num w:numId="10">
    <w:abstractNumId w:val="13"/>
  </w:num>
  <w:num w:numId="11">
    <w:abstractNumId w:val="19"/>
  </w:num>
  <w:num w:numId="12">
    <w:abstractNumId w:val="5"/>
  </w:num>
  <w:num w:numId="13">
    <w:abstractNumId w:val="20"/>
  </w:num>
  <w:num w:numId="14">
    <w:abstractNumId w:val="6"/>
  </w:num>
  <w:num w:numId="15">
    <w:abstractNumId w:val="40"/>
  </w:num>
  <w:num w:numId="16">
    <w:abstractNumId w:val="17"/>
  </w:num>
  <w:num w:numId="17">
    <w:abstractNumId w:val="28"/>
  </w:num>
  <w:num w:numId="18">
    <w:abstractNumId w:val="29"/>
  </w:num>
  <w:num w:numId="19">
    <w:abstractNumId w:val="46"/>
  </w:num>
  <w:num w:numId="20">
    <w:abstractNumId w:val="9"/>
  </w:num>
  <w:num w:numId="21">
    <w:abstractNumId w:val="38"/>
  </w:num>
  <w:num w:numId="22">
    <w:abstractNumId w:val="2"/>
  </w:num>
  <w:num w:numId="23">
    <w:abstractNumId w:val="21"/>
  </w:num>
  <w:num w:numId="24">
    <w:abstractNumId w:val="25"/>
  </w:num>
  <w:num w:numId="25">
    <w:abstractNumId w:val="30"/>
  </w:num>
  <w:num w:numId="26">
    <w:abstractNumId w:val="45"/>
  </w:num>
  <w:num w:numId="27">
    <w:abstractNumId w:val="0"/>
  </w:num>
  <w:num w:numId="28">
    <w:abstractNumId w:val="34"/>
  </w:num>
  <w:num w:numId="29">
    <w:abstractNumId w:val="47"/>
  </w:num>
  <w:num w:numId="30">
    <w:abstractNumId w:val="22"/>
  </w:num>
  <w:num w:numId="31">
    <w:abstractNumId w:val="26"/>
  </w:num>
  <w:num w:numId="32">
    <w:abstractNumId w:val="31"/>
  </w:num>
  <w:num w:numId="33">
    <w:abstractNumId w:val="16"/>
  </w:num>
  <w:num w:numId="34">
    <w:abstractNumId w:val="8"/>
  </w:num>
  <w:num w:numId="35">
    <w:abstractNumId w:val="12"/>
  </w:num>
  <w:num w:numId="36">
    <w:abstractNumId w:val="27"/>
  </w:num>
  <w:num w:numId="37">
    <w:abstractNumId w:val="44"/>
  </w:num>
  <w:num w:numId="38">
    <w:abstractNumId w:val="39"/>
  </w:num>
  <w:num w:numId="39">
    <w:abstractNumId w:val="10"/>
  </w:num>
  <w:num w:numId="40">
    <w:abstractNumId w:val="4"/>
  </w:num>
  <w:num w:numId="41">
    <w:abstractNumId w:val="42"/>
  </w:num>
  <w:num w:numId="42">
    <w:abstractNumId w:val="24"/>
  </w:num>
  <w:num w:numId="43">
    <w:abstractNumId w:val="3"/>
  </w:num>
  <w:num w:numId="44">
    <w:abstractNumId w:val="43"/>
  </w:num>
  <w:num w:numId="45">
    <w:abstractNumId w:val="37"/>
  </w:num>
  <w:num w:numId="46">
    <w:abstractNumId w:val="23"/>
  </w:num>
  <w:num w:numId="47">
    <w:abstractNumId w:val="35"/>
  </w:num>
  <w:num w:numId="48">
    <w:abstractNumId w:val="7"/>
  </w:num>
  <w:num w:numId="4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6D62"/>
    <w:rsid w:val="000017DD"/>
    <w:rsid w:val="000067DF"/>
    <w:rsid w:val="00017D80"/>
    <w:rsid w:val="00023C14"/>
    <w:rsid w:val="00030218"/>
    <w:rsid w:val="0003099B"/>
    <w:rsid w:val="000351E0"/>
    <w:rsid w:val="0003647F"/>
    <w:rsid w:val="000377E8"/>
    <w:rsid w:val="00047078"/>
    <w:rsid w:val="0004766E"/>
    <w:rsid w:val="00053071"/>
    <w:rsid w:val="00065EBA"/>
    <w:rsid w:val="00067051"/>
    <w:rsid w:val="0007433C"/>
    <w:rsid w:val="00074742"/>
    <w:rsid w:val="00081307"/>
    <w:rsid w:val="0008256F"/>
    <w:rsid w:val="000872E1"/>
    <w:rsid w:val="000935DC"/>
    <w:rsid w:val="00097512"/>
    <w:rsid w:val="000A0756"/>
    <w:rsid w:val="000A5843"/>
    <w:rsid w:val="000A59BB"/>
    <w:rsid w:val="000C07D8"/>
    <w:rsid w:val="000C4620"/>
    <w:rsid w:val="000D72B7"/>
    <w:rsid w:val="000E06A5"/>
    <w:rsid w:val="000E306D"/>
    <w:rsid w:val="000F31D0"/>
    <w:rsid w:val="000F5F11"/>
    <w:rsid w:val="000F7834"/>
    <w:rsid w:val="001027B4"/>
    <w:rsid w:val="00104BCA"/>
    <w:rsid w:val="0011119A"/>
    <w:rsid w:val="00112C58"/>
    <w:rsid w:val="00140167"/>
    <w:rsid w:val="001742F9"/>
    <w:rsid w:val="001814CC"/>
    <w:rsid w:val="00197ABA"/>
    <w:rsid w:val="001B0E47"/>
    <w:rsid w:val="001B0F46"/>
    <w:rsid w:val="001D4C15"/>
    <w:rsid w:val="001D76F3"/>
    <w:rsid w:val="001E2402"/>
    <w:rsid w:val="001E3AFF"/>
    <w:rsid w:val="001E41D9"/>
    <w:rsid w:val="001F0918"/>
    <w:rsid w:val="001F60CC"/>
    <w:rsid w:val="00204862"/>
    <w:rsid w:val="002059E4"/>
    <w:rsid w:val="00205C0D"/>
    <w:rsid w:val="0021476E"/>
    <w:rsid w:val="002149E7"/>
    <w:rsid w:val="00223D4D"/>
    <w:rsid w:val="002368CB"/>
    <w:rsid w:val="00242463"/>
    <w:rsid w:val="00250760"/>
    <w:rsid w:val="002572BC"/>
    <w:rsid w:val="00265615"/>
    <w:rsid w:val="002707B0"/>
    <w:rsid w:val="0027171B"/>
    <w:rsid w:val="00281E2D"/>
    <w:rsid w:val="002A5AD6"/>
    <w:rsid w:val="002B1C46"/>
    <w:rsid w:val="002B55EC"/>
    <w:rsid w:val="002B6C13"/>
    <w:rsid w:val="002C6392"/>
    <w:rsid w:val="002D2F05"/>
    <w:rsid w:val="002D3112"/>
    <w:rsid w:val="002F3923"/>
    <w:rsid w:val="002F794F"/>
    <w:rsid w:val="00316E53"/>
    <w:rsid w:val="00321DD2"/>
    <w:rsid w:val="00325431"/>
    <w:rsid w:val="00334AAC"/>
    <w:rsid w:val="0034000C"/>
    <w:rsid w:val="00344F17"/>
    <w:rsid w:val="003450E9"/>
    <w:rsid w:val="00357776"/>
    <w:rsid w:val="0036546A"/>
    <w:rsid w:val="00366F7E"/>
    <w:rsid w:val="00375941"/>
    <w:rsid w:val="00382CC3"/>
    <w:rsid w:val="0038442E"/>
    <w:rsid w:val="003845B3"/>
    <w:rsid w:val="00385BB4"/>
    <w:rsid w:val="003B776F"/>
    <w:rsid w:val="003C5E9D"/>
    <w:rsid w:val="003E3193"/>
    <w:rsid w:val="003E529E"/>
    <w:rsid w:val="003E60FF"/>
    <w:rsid w:val="003E66EA"/>
    <w:rsid w:val="003E6923"/>
    <w:rsid w:val="00402CF4"/>
    <w:rsid w:val="00415ED4"/>
    <w:rsid w:val="004177C3"/>
    <w:rsid w:val="00417977"/>
    <w:rsid w:val="00422F4F"/>
    <w:rsid w:val="0042745A"/>
    <w:rsid w:val="00432E14"/>
    <w:rsid w:val="00446504"/>
    <w:rsid w:val="004562C5"/>
    <w:rsid w:val="00471182"/>
    <w:rsid w:val="004741D6"/>
    <w:rsid w:val="0047706F"/>
    <w:rsid w:val="00477305"/>
    <w:rsid w:val="00493CF7"/>
    <w:rsid w:val="004941D8"/>
    <w:rsid w:val="004B0CA8"/>
    <w:rsid w:val="004B2ACD"/>
    <w:rsid w:val="004C1998"/>
    <w:rsid w:val="004C478A"/>
    <w:rsid w:val="004C6296"/>
    <w:rsid w:val="004D4183"/>
    <w:rsid w:val="004E02DE"/>
    <w:rsid w:val="004E7C95"/>
    <w:rsid w:val="004F4310"/>
    <w:rsid w:val="004F5E80"/>
    <w:rsid w:val="004F751A"/>
    <w:rsid w:val="005001C0"/>
    <w:rsid w:val="00512244"/>
    <w:rsid w:val="00513E0E"/>
    <w:rsid w:val="00521EC2"/>
    <w:rsid w:val="00532919"/>
    <w:rsid w:val="00533C2E"/>
    <w:rsid w:val="00540ABB"/>
    <w:rsid w:val="00541D13"/>
    <w:rsid w:val="00543DA1"/>
    <w:rsid w:val="00543EE4"/>
    <w:rsid w:val="005450EA"/>
    <w:rsid w:val="005534C0"/>
    <w:rsid w:val="00557D91"/>
    <w:rsid w:val="00571E0E"/>
    <w:rsid w:val="005837B0"/>
    <w:rsid w:val="00583DEC"/>
    <w:rsid w:val="00590912"/>
    <w:rsid w:val="00595C8F"/>
    <w:rsid w:val="005A4ADF"/>
    <w:rsid w:val="00607EEC"/>
    <w:rsid w:val="00632085"/>
    <w:rsid w:val="00652D06"/>
    <w:rsid w:val="00662E45"/>
    <w:rsid w:val="006664BD"/>
    <w:rsid w:val="00671879"/>
    <w:rsid w:val="00687752"/>
    <w:rsid w:val="00691BB1"/>
    <w:rsid w:val="00691D69"/>
    <w:rsid w:val="006A56DB"/>
    <w:rsid w:val="006A764E"/>
    <w:rsid w:val="006C2A8C"/>
    <w:rsid w:val="006C6420"/>
    <w:rsid w:val="006D7288"/>
    <w:rsid w:val="006E36E3"/>
    <w:rsid w:val="00703DBB"/>
    <w:rsid w:val="00723B63"/>
    <w:rsid w:val="00735FB0"/>
    <w:rsid w:val="00736DA1"/>
    <w:rsid w:val="0074305C"/>
    <w:rsid w:val="00746D62"/>
    <w:rsid w:val="00762D61"/>
    <w:rsid w:val="00775DA5"/>
    <w:rsid w:val="007762B2"/>
    <w:rsid w:val="007807E7"/>
    <w:rsid w:val="0078649C"/>
    <w:rsid w:val="00786588"/>
    <w:rsid w:val="007901C9"/>
    <w:rsid w:val="00796E6A"/>
    <w:rsid w:val="007A1E85"/>
    <w:rsid w:val="007A3C23"/>
    <w:rsid w:val="007A5A37"/>
    <w:rsid w:val="007B182A"/>
    <w:rsid w:val="007B1E20"/>
    <w:rsid w:val="007B2032"/>
    <w:rsid w:val="007B460D"/>
    <w:rsid w:val="007C49CA"/>
    <w:rsid w:val="007C6740"/>
    <w:rsid w:val="007C6D57"/>
    <w:rsid w:val="007C7B73"/>
    <w:rsid w:val="007C7BCC"/>
    <w:rsid w:val="007E0065"/>
    <w:rsid w:val="007E2839"/>
    <w:rsid w:val="007E5778"/>
    <w:rsid w:val="007F6302"/>
    <w:rsid w:val="008038B8"/>
    <w:rsid w:val="0080615B"/>
    <w:rsid w:val="00812004"/>
    <w:rsid w:val="00831925"/>
    <w:rsid w:val="00857B1C"/>
    <w:rsid w:val="00870AA6"/>
    <w:rsid w:val="00892705"/>
    <w:rsid w:val="00897652"/>
    <w:rsid w:val="008B4806"/>
    <w:rsid w:val="008B4C6F"/>
    <w:rsid w:val="008D21A3"/>
    <w:rsid w:val="008D6084"/>
    <w:rsid w:val="008D6D56"/>
    <w:rsid w:val="008E7B9E"/>
    <w:rsid w:val="0090698A"/>
    <w:rsid w:val="00910583"/>
    <w:rsid w:val="00923476"/>
    <w:rsid w:val="00927E9D"/>
    <w:rsid w:val="00935F2A"/>
    <w:rsid w:val="009361F9"/>
    <w:rsid w:val="00942206"/>
    <w:rsid w:val="00942847"/>
    <w:rsid w:val="0094756E"/>
    <w:rsid w:val="00956CD7"/>
    <w:rsid w:val="009609D5"/>
    <w:rsid w:val="00965CA0"/>
    <w:rsid w:val="009706B8"/>
    <w:rsid w:val="00971F59"/>
    <w:rsid w:val="00983439"/>
    <w:rsid w:val="00984158"/>
    <w:rsid w:val="00984FBC"/>
    <w:rsid w:val="009A4CBD"/>
    <w:rsid w:val="009A67BA"/>
    <w:rsid w:val="009A7398"/>
    <w:rsid w:val="009B1BF3"/>
    <w:rsid w:val="009B6966"/>
    <w:rsid w:val="009B76C9"/>
    <w:rsid w:val="009C2B67"/>
    <w:rsid w:val="009C4AEB"/>
    <w:rsid w:val="009C7D32"/>
    <w:rsid w:val="009E0071"/>
    <w:rsid w:val="009E5867"/>
    <w:rsid w:val="009F04A7"/>
    <w:rsid w:val="009F2FEA"/>
    <w:rsid w:val="009F42FE"/>
    <w:rsid w:val="00A05F2D"/>
    <w:rsid w:val="00A14855"/>
    <w:rsid w:val="00A1510A"/>
    <w:rsid w:val="00A204FD"/>
    <w:rsid w:val="00A61D41"/>
    <w:rsid w:val="00A6427A"/>
    <w:rsid w:val="00A70A29"/>
    <w:rsid w:val="00A72299"/>
    <w:rsid w:val="00A73B61"/>
    <w:rsid w:val="00A922C0"/>
    <w:rsid w:val="00AA6E5B"/>
    <w:rsid w:val="00AB7DAD"/>
    <w:rsid w:val="00AE70D4"/>
    <w:rsid w:val="00AF150C"/>
    <w:rsid w:val="00AF73D9"/>
    <w:rsid w:val="00B17ADD"/>
    <w:rsid w:val="00B56B39"/>
    <w:rsid w:val="00B576ED"/>
    <w:rsid w:val="00B63C29"/>
    <w:rsid w:val="00B64436"/>
    <w:rsid w:val="00B77FFA"/>
    <w:rsid w:val="00B822A7"/>
    <w:rsid w:val="00B91AE6"/>
    <w:rsid w:val="00BA3DE1"/>
    <w:rsid w:val="00BA639D"/>
    <w:rsid w:val="00BA64C4"/>
    <w:rsid w:val="00BB11DD"/>
    <w:rsid w:val="00BB12B2"/>
    <w:rsid w:val="00BC45E9"/>
    <w:rsid w:val="00BF45DE"/>
    <w:rsid w:val="00BF4B8A"/>
    <w:rsid w:val="00C002D3"/>
    <w:rsid w:val="00C015B2"/>
    <w:rsid w:val="00C12760"/>
    <w:rsid w:val="00C12C4C"/>
    <w:rsid w:val="00C144A0"/>
    <w:rsid w:val="00C1524D"/>
    <w:rsid w:val="00C333AA"/>
    <w:rsid w:val="00C35085"/>
    <w:rsid w:val="00C37578"/>
    <w:rsid w:val="00C37777"/>
    <w:rsid w:val="00C41C33"/>
    <w:rsid w:val="00C5271B"/>
    <w:rsid w:val="00C62BAD"/>
    <w:rsid w:val="00C62E19"/>
    <w:rsid w:val="00C7046A"/>
    <w:rsid w:val="00C73887"/>
    <w:rsid w:val="00C9623D"/>
    <w:rsid w:val="00C9730A"/>
    <w:rsid w:val="00CA0354"/>
    <w:rsid w:val="00CA4A22"/>
    <w:rsid w:val="00CA7DF3"/>
    <w:rsid w:val="00CB0DAD"/>
    <w:rsid w:val="00CB72CF"/>
    <w:rsid w:val="00CC253D"/>
    <w:rsid w:val="00CC3689"/>
    <w:rsid w:val="00CC52C8"/>
    <w:rsid w:val="00CD42C7"/>
    <w:rsid w:val="00CD4777"/>
    <w:rsid w:val="00CF122D"/>
    <w:rsid w:val="00CF3273"/>
    <w:rsid w:val="00CF4E7D"/>
    <w:rsid w:val="00CF6BA8"/>
    <w:rsid w:val="00CF7F01"/>
    <w:rsid w:val="00D02E7D"/>
    <w:rsid w:val="00D0431C"/>
    <w:rsid w:val="00D24594"/>
    <w:rsid w:val="00D2620F"/>
    <w:rsid w:val="00D32057"/>
    <w:rsid w:val="00D33EBA"/>
    <w:rsid w:val="00D45713"/>
    <w:rsid w:val="00D4777C"/>
    <w:rsid w:val="00D53BC9"/>
    <w:rsid w:val="00D54C30"/>
    <w:rsid w:val="00D64313"/>
    <w:rsid w:val="00D64CC8"/>
    <w:rsid w:val="00D67B64"/>
    <w:rsid w:val="00D70123"/>
    <w:rsid w:val="00D77C19"/>
    <w:rsid w:val="00D92A25"/>
    <w:rsid w:val="00D92E55"/>
    <w:rsid w:val="00D95BAF"/>
    <w:rsid w:val="00D95E88"/>
    <w:rsid w:val="00DA5BE1"/>
    <w:rsid w:val="00DA5BF4"/>
    <w:rsid w:val="00DA6B01"/>
    <w:rsid w:val="00DB2C27"/>
    <w:rsid w:val="00DC5634"/>
    <w:rsid w:val="00DD05B7"/>
    <w:rsid w:val="00DD65F9"/>
    <w:rsid w:val="00DF635D"/>
    <w:rsid w:val="00DF6A90"/>
    <w:rsid w:val="00E0036E"/>
    <w:rsid w:val="00E034AD"/>
    <w:rsid w:val="00E20033"/>
    <w:rsid w:val="00E20371"/>
    <w:rsid w:val="00E228EA"/>
    <w:rsid w:val="00E33EE1"/>
    <w:rsid w:val="00E33F7F"/>
    <w:rsid w:val="00E35AB1"/>
    <w:rsid w:val="00E61730"/>
    <w:rsid w:val="00E65EC4"/>
    <w:rsid w:val="00E6635A"/>
    <w:rsid w:val="00E7043A"/>
    <w:rsid w:val="00E70B96"/>
    <w:rsid w:val="00E71797"/>
    <w:rsid w:val="00E75DC4"/>
    <w:rsid w:val="00E9209D"/>
    <w:rsid w:val="00E95E3D"/>
    <w:rsid w:val="00E967EE"/>
    <w:rsid w:val="00EA331C"/>
    <w:rsid w:val="00EA458E"/>
    <w:rsid w:val="00EB54EC"/>
    <w:rsid w:val="00EC3138"/>
    <w:rsid w:val="00EC56FC"/>
    <w:rsid w:val="00ED17D2"/>
    <w:rsid w:val="00EE1800"/>
    <w:rsid w:val="00EF4ECA"/>
    <w:rsid w:val="00EF6A7B"/>
    <w:rsid w:val="00F033F2"/>
    <w:rsid w:val="00F03AC4"/>
    <w:rsid w:val="00F118BC"/>
    <w:rsid w:val="00F13BA0"/>
    <w:rsid w:val="00F13CDC"/>
    <w:rsid w:val="00F54669"/>
    <w:rsid w:val="00F61C6A"/>
    <w:rsid w:val="00F6254C"/>
    <w:rsid w:val="00F65622"/>
    <w:rsid w:val="00F84228"/>
    <w:rsid w:val="00FA2C5C"/>
    <w:rsid w:val="00FD03C1"/>
    <w:rsid w:val="00FD5200"/>
    <w:rsid w:val="00FD5FFA"/>
    <w:rsid w:val="00FD6659"/>
    <w:rsid w:val="00FE2CFE"/>
    <w:rsid w:val="00FE44F9"/>
    <w:rsid w:val="00FE6049"/>
    <w:rsid w:val="00FE6E93"/>
    <w:rsid w:val="00FF4B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7305"/>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9B76C9"/>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477305"/>
    <w:pPr>
      <w:spacing w:after="0" w:line="240" w:lineRule="auto"/>
    </w:pPr>
    <w:rPr>
      <w:rFonts w:ascii="Calibri" w:eastAsia="Calibri" w:hAnsi="Calibri" w:cs="Times New Roman"/>
    </w:rPr>
  </w:style>
  <w:style w:type="character" w:customStyle="1" w:styleId="style1">
    <w:name w:val="style1"/>
    <w:basedOn w:val="a0"/>
    <w:uiPriority w:val="99"/>
    <w:rsid w:val="00735FB0"/>
    <w:rPr>
      <w:rFonts w:cs="Times New Roman"/>
    </w:rPr>
  </w:style>
  <w:style w:type="paragraph" w:customStyle="1" w:styleId="11">
    <w:name w:val="Без интервала1"/>
    <w:qFormat/>
    <w:rsid w:val="00736DA1"/>
    <w:pPr>
      <w:spacing w:after="0" w:line="240" w:lineRule="auto"/>
    </w:pPr>
    <w:rPr>
      <w:rFonts w:ascii="Calibri" w:eastAsia="Times New Roman" w:hAnsi="Calibri" w:cs="Times New Roman"/>
    </w:rPr>
  </w:style>
  <w:style w:type="paragraph" w:styleId="a5">
    <w:name w:val="Normal (Web)"/>
    <w:basedOn w:val="a"/>
    <w:unhideWhenUsed/>
    <w:rsid w:val="00736DA1"/>
    <w:pPr>
      <w:spacing w:before="100" w:beforeAutospacing="1" w:after="100" w:afterAutospacing="1"/>
    </w:pPr>
    <w:rPr>
      <w:lang w:val="uk-UA" w:eastAsia="uk-UA"/>
    </w:rPr>
  </w:style>
  <w:style w:type="character" w:styleId="a6">
    <w:name w:val="Placeholder Text"/>
    <w:basedOn w:val="a0"/>
    <w:uiPriority w:val="99"/>
    <w:semiHidden/>
    <w:rsid w:val="00344F17"/>
    <w:rPr>
      <w:color w:val="808080"/>
    </w:rPr>
  </w:style>
  <w:style w:type="paragraph" w:styleId="a7">
    <w:name w:val="Body Text Indent"/>
    <w:basedOn w:val="a"/>
    <w:link w:val="a8"/>
    <w:rsid w:val="00632085"/>
    <w:pPr>
      <w:spacing w:after="120"/>
      <w:ind w:left="283"/>
    </w:pPr>
  </w:style>
  <w:style w:type="character" w:customStyle="1" w:styleId="a8">
    <w:name w:val="Основной текст с отступом Знак"/>
    <w:basedOn w:val="a0"/>
    <w:link w:val="a7"/>
    <w:rsid w:val="00632085"/>
    <w:rPr>
      <w:rFonts w:ascii="Times New Roman" w:eastAsia="Times New Roman" w:hAnsi="Times New Roman" w:cs="Times New Roman"/>
      <w:sz w:val="24"/>
      <w:szCs w:val="24"/>
      <w:lang w:eastAsia="ru-RU"/>
    </w:rPr>
  </w:style>
  <w:style w:type="character" w:customStyle="1" w:styleId="apple-converted-space">
    <w:name w:val="apple-converted-space"/>
    <w:basedOn w:val="a0"/>
    <w:uiPriority w:val="99"/>
    <w:rsid w:val="00632085"/>
  </w:style>
  <w:style w:type="character" w:styleId="a9">
    <w:name w:val="Emphasis"/>
    <w:uiPriority w:val="20"/>
    <w:qFormat/>
    <w:rsid w:val="00632085"/>
    <w:rPr>
      <w:i/>
      <w:iCs/>
    </w:rPr>
  </w:style>
  <w:style w:type="character" w:styleId="aa">
    <w:name w:val="Strong"/>
    <w:uiPriority w:val="22"/>
    <w:qFormat/>
    <w:rsid w:val="00632085"/>
    <w:rPr>
      <w:b/>
      <w:bCs/>
    </w:rPr>
  </w:style>
  <w:style w:type="paragraph" w:styleId="ab">
    <w:name w:val="List Paragraph"/>
    <w:basedOn w:val="a"/>
    <w:uiPriority w:val="34"/>
    <w:qFormat/>
    <w:rsid w:val="00632085"/>
    <w:pPr>
      <w:ind w:left="720"/>
      <w:contextualSpacing/>
    </w:pPr>
  </w:style>
  <w:style w:type="table" w:styleId="ac">
    <w:name w:val="Table Grid"/>
    <w:basedOn w:val="a1"/>
    <w:uiPriority w:val="59"/>
    <w:rsid w:val="00583D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unhideWhenUsed/>
    <w:rsid w:val="00983439"/>
    <w:rPr>
      <w:rFonts w:ascii="Segoe UI" w:hAnsi="Segoe UI" w:cs="Segoe UI"/>
      <w:sz w:val="18"/>
      <w:szCs w:val="18"/>
    </w:rPr>
  </w:style>
  <w:style w:type="character" w:customStyle="1" w:styleId="ae">
    <w:name w:val="Текст выноски Знак"/>
    <w:basedOn w:val="a0"/>
    <w:link w:val="ad"/>
    <w:uiPriority w:val="99"/>
    <w:semiHidden/>
    <w:rsid w:val="00983439"/>
    <w:rPr>
      <w:rFonts w:ascii="Segoe UI" w:eastAsia="Times New Roman" w:hAnsi="Segoe UI" w:cs="Segoe UI"/>
      <w:sz w:val="18"/>
      <w:szCs w:val="18"/>
      <w:lang w:eastAsia="ru-RU"/>
    </w:rPr>
  </w:style>
  <w:style w:type="character" w:customStyle="1" w:styleId="docdata">
    <w:name w:val="docdata"/>
    <w:aliases w:val="docy,v5,1844,baiaagaaboqcaaadaguaaav4bqaaaaaaaaaaaaaaaaaaaaaaaaaaaaaaaaaaaaaaaaaaaaaaaaaaaaaaaaaaaaaaaaaaaaaaaaaaaaaaaaaaaaaaaaaaaaaaaaaaaaaaaaaaaaaaaaaaaaaaaaaaaaaaaaaaaaaaaaaaaaaaaaaaaaaaaaaaaaaaaaaaaaaaaaaaaaaaaaaaaaaaaaaaaaaaaaaaaaaaaaaaaaaa"/>
    <w:basedOn w:val="a0"/>
    <w:rsid w:val="00FD03C1"/>
  </w:style>
  <w:style w:type="character" w:customStyle="1" w:styleId="a4">
    <w:name w:val="Без интервала Знак"/>
    <w:basedOn w:val="a0"/>
    <w:link w:val="a3"/>
    <w:uiPriority w:val="1"/>
    <w:rsid w:val="00CF122D"/>
    <w:rPr>
      <w:rFonts w:ascii="Calibri" w:eastAsia="Calibri" w:hAnsi="Calibri" w:cs="Times New Roman"/>
    </w:rPr>
  </w:style>
  <w:style w:type="paragraph" w:customStyle="1" w:styleId="xfmc1">
    <w:name w:val="xfmc1"/>
    <w:basedOn w:val="a"/>
    <w:uiPriority w:val="99"/>
    <w:semiHidden/>
    <w:rsid w:val="00A1510A"/>
    <w:pPr>
      <w:spacing w:before="100" w:beforeAutospacing="1" w:after="100" w:afterAutospacing="1"/>
    </w:pPr>
    <w:rPr>
      <w:lang w:val="uk-UA" w:eastAsia="uk-UA"/>
    </w:rPr>
  </w:style>
  <w:style w:type="paragraph" w:customStyle="1" w:styleId="18373">
    <w:name w:val="18373"/>
    <w:aliases w:val="baiaagaaboqcaaad/d8aaaujrgaaaaaaaaaaaaaaaaaaaaaaaaaaaaaaaaaaaaaaaaaaaaaaaaaaaaaaaaaaaaaaaaaaaaaaaaaaaaaaaaaaaaaaaaaaaaaaaaaaaaaaaaaaaaaaaaaaaaaaaaaaaaaaaaaaaaaaaaaaaaaaaaaaaaaaaaaaaaaaaaaaaaaaaaaaaaaaaaaaaaaaaaaaaaaaaaaaaaaaaaaaaa"/>
    <w:basedOn w:val="a"/>
    <w:rsid w:val="00D4777C"/>
    <w:pPr>
      <w:spacing w:before="100" w:beforeAutospacing="1" w:after="100" w:afterAutospacing="1"/>
    </w:pPr>
    <w:rPr>
      <w:lang w:val="uk-UA" w:eastAsia="uk-UA"/>
    </w:rPr>
  </w:style>
  <w:style w:type="character" w:customStyle="1" w:styleId="10">
    <w:name w:val="Заголовок 1 Знак"/>
    <w:basedOn w:val="a0"/>
    <w:link w:val="1"/>
    <w:uiPriority w:val="9"/>
    <w:rsid w:val="009B76C9"/>
    <w:rPr>
      <w:rFonts w:ascii="Times New Roman" w:eastAsia="Times New Roman" w:hAnsi="Times New Roman" w:cs="Times New Roman"/>
      <w:b/>
      <w:bCs/>
      <w:kern w:val="36"/>
      <w:sz w:val="48"/>
      <w:szCs w:val="48"/>
      <w:lang w:eastAsia="ru-RU"/>
    </w:rPr>
  </w:style>
  <w:style w:type="paragraph" w:styleId="af">
    <w:name w:val="Body Text"/>
    <w:basedOn w:val="a"/>
    <w:link w:val="af0"/>
    <w:uiPriority w:val="99"/>
    <w:semiHidden/>
    <w:unhideWhenUsed/>
    <w:rsid w:val="00D92A25"/>
    <w:pPr>
      <w:spacing w:after="120"/>
    </w:pPr>
  </w:style>
  <w:style w:type="character" w:customStyle="1" w:styleId="af0">
    <w:name w:val="Основной текст Знак"/>
    <w:basedOn w:val="a0"/>
    <w:link w:val="af"/>
    <w:uiPriority w:val="99"/>
    <w:semiHidden/>
    <w:rsid w:val="00D92A25"/>
    <w:rPr>
      <w:rFonts w:ascii="Times New Roman" w:eastAsia="Times New Roman" w:hAnsi="Times New Roman" w:cs="Times New Roman"/>
      <w:sz w:val="24"/>
      <w:szCs w:val="24"/>
      <w:lang w:eastAsia="ru-RU"/>
    </w:rPr>
  </w:style>
  <w:style w:type="paragraph" w:styleId="af1">
    <w:name w:val="header"/>
    <w:basedOn w:val="a"/>
    <w:link w:val="af2"/>
    <w:uiPriority w:val="99"/>
    <w:unhideWhenUsed/>
    <w:rsid w:val="00956CD7"/>
    <w:pPr>
      <w:tabs>
        <w:tab w:val="center" w:pos="4677"/>
        <w:tab w:val="right" w:pos="9355"/>
      </w:tabs>
    </w:pPr>
  </w:style>
  <w:style w:type="character" w:customStyle="1" w:styleId="af2">
    <w:name w:val="Верхний колонтитул Знак"/>
    <w:basedOn w:val="a0"/>
    <w:link w:val="af1"/>
    <w:uiPriority w:val="99"/>
    <w:rsid w:val="00956CD7"/>
    <w:rPr>
      <w:rFonts w:ascii="Times New Roman" w:eastAsia="Times New Roman" w:hAnsi="Times New Roman" w:cs="Times New Roman"/>
      <w:sz w:val="24"/>
      <w:szCs w:val="24"/>
      <w:lang w:eastAsia="ru-RU"/>
    </w:rPr>
  </w:style>
  <w:style w:type="paragraph" w:styleId="af3">
    <w:name w:val="footer"/>
    <w:basedOn w:val="a"/>
    <w:link w:val="af4"/>
    <w:uiPriority w:val="99"/>
    <w:unhideWhenUsed/>
    <w:rsid w:val="00956CD7"/>
    <w:pPr>
      <w:tabs>
        <w:tab w:val="center" w:pos="4677"/>
        <w:tab w:val="right" w:pos="9355"/>
      </w:tabs>
    </w:pPr>
  </w:style>
  <w:style w:type="character" w:customStyle="1" w:styleId="af4">
    <w:name w:val="Нижний колонтитул Знак"/>
    <w:basedOn w:val="a0"/>
    <w:link w:val="af3"/>
    <w:uiPriority w:val="99"/>
    <w:rsid w:val="00956CD7"/>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08256F"/>
    <w:pPr>
      <w:widowControl w:val="0"/>
      <w:autoSpaceDE w:val="0"/>
      <w:autoSpaceDN w:val="0"/>
      <w:spacing w:before="49"/>
      <w:ind w:left="19"/>
    </w:pPr>
    <w:rPr>
      <w:sz w:val="22"/>
      <w:szCs w:val="22"/>
      <w:lang w:val="uk-UA" w:eastAsia="en-US"/>
    </w:rPr>
  </w:style>
  <w:style w:type="character" w:styleId="af5">
    <w:name w:val="Hyperlink"/>
    <w:basedOn w:val="a0"/>
    <w:uiPriority w:val="99"/>
    <w:semiHidden/>
    <w:unhideWhenUsed/>
    <w:rsid w:val="002B6C1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7305"/>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9B76C9"/>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477305"/>
    <w:pPr>
      <w:spacing w:after="0" w:line="240" w:lineRule="auto"/>
    </w:pPr>
    <w:rPr>
      <w:rFonts w:ascii="Calibri" w:eastAsia="Calibri" w:hAnsi="Calibri" w:cs="Times New Roman"/>
    </w:rPr>
  </w:style>
  <w:style w:type="character" w:customStyle="1" w:styleId="style1">
    <w:name w:val="style1"/>
    <w:basedOn w:val="a0"/>
    <w:uiPriority w:val="99"/>
    <w:rsid w:val="00735FB0"/>
    <w:rPr>
      <w:rFonts w:cs="Times New Roman"/>
    </w:rPr>
  </w:style>
  <w:style w:type="paragraph" w:customStyle="1" w:styleId="11">
    <w:name w:val="Без интервала1"/>
    <w:qFormat/>
    <w:rsid w:val="00736DA1"/>
    <w:pPr>
      <w:spacing w:after="0" w:line="240" w:lineRule="auto"/>
    </w:pPr>
    <w:rPr>
      <w:rFonts w:ascii="Calibri" w:eastAsia="Times New Roman" w:hAnsi="Calibri" w:cs="Times New Roman"/>
    </w:rPr>
  </w:style>
  <w:style w:type="paragraph" w:styleId="a5">
    <w:name w:val="Normal (Web)"/>
    <w:basedOn w:val="a"/>
    <w:unhideWhenUsed/>
    <w:rsid w:val="00736DA1"/>
    <w:pPr>
      <w:spacing w:before="100" w:beforeAutospacing="1" w:after="100" w:afterAutospacing="1"/>
    </w:pPr>
    <w:rPr>
      <w:lang w:val="uk-UA" w:eastAsia="uk-UA"/>
    </w:rPr>
  </w:style>
  <w:style w:type="character" w:styleId="a6">
    <w:name w:val="Placeholder Text"/>
    <w:basedOn w:val="a0"/>
    <w:uiPriority w:val="99"/>
    <w:semiHidden/>
    <w:rsid w:val="00344F17"/>
    <w:rPr>
      <w:color w:val="808080"/>
    </w:rPr>
  </w:style>
  <w:style w:type="paragraph" w:styleId="a7">
    <w:name w:val="Body Text Indent"/>
    <w:basedOn w:val="a"/>
    <w:link w:val="a8"/>
    <w:rsid w:val="00632085"/>
    <w:pPr>
      <w:spacing w:after="120"/>
      <w:ind w:left="283"/>
    </w:pPr>
  </w:style>
  <w:style w:type="character" w:customStyle="1" w:styleId="a8">
    <w:name w:val="Основной текст с отступом Знак"/>
    <w:basedOn w:val="a0"/>
    <w:link w:val="a7"/>
    <w:rsid w:val="00632085"/>
    <w:rPr>
      <w:rFonts w:ascii="Times New Roman" w:eastAsia="Times New Roman" w:hAnsi="Times New Roman" w:cs="Times New Roman"/>
      <w:sz w:val="24"/>
      <w:szCs w:val="24"/>
      <w:lang w:eastAsia="ru-RU"/>
    </w:rPr>
  </w:style>
  <w:style w:type="character" w:customStyle="1" w:styleId="apple-converted-space">
    <w:name w:val="apple-converted-space"/>
    <w:basedOn w:val="a0"/>
    <w:uiPriority w:val="99"/>
    <w:rsid w:val="00632085"/>
  </w:style>
  <w:style w:type="character" w:styleId="a9">
    <w:name w:val="Emphasis"/>
    <w:uiPriority w:val="20"/>
    <w:qFormat/>
    <w:rsid w:val="00632085"/>
    <w:rPr>
      <w:i/>
      <w:iCs/>
    </w:rPr>
  </w:style>
  <w:style w:type="character" w:styleId="aa">
    <w:name w:val="Strong"/>
    <w:uiPriority w:val="22"/>
    <w:qFormat/>
    <w:rsid w:val="00632085"/>
    <w:rPr>
      <w:b/>
      <w:bCs/>
    </w:rPr>
  </w:style>
  <w:style w:type="paragraph" w:styleId="ab">
    <w:name w:val="List Paragraph"/>
    <w:basedOn w:val="a"/>
    <w:uiPriority w:val="34"/>
    <w:qFormat/>
    <w:rsid w:val="00632085"/>
    <w:pPr>
      <w:ind w:left="720"/>
      <w:contextualSpacing/>
    </w:pPr>
  </w:style>
  <w:style w:type="table" w:styleId="ac">
    <w:name w:val="Table Grid"/>
    <w:basedOn w:val="a1"/>
    <w:uiPriority w:val="59"/>
    <w:rsid w:val="00583D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unhideWhenUsed/>
    <w:rsid w:val="00983439"/>
    <w:rPr>
      <w:rFonts w:ascii="Segoe UI" w:hAnsi="Segoe UI" w:cs="Segoe UI"/>
      <w:sz w:val="18"/>
      <w:szCs w:val="18"/>
    </w:rPr>
  </w:style>
  <w:style w:type="character" w:customStyle="1" w:styleId="ae">
    <w:name w:val="Текст выноски Знак"/>
    <w:basedOn w:val="a0"/>
    <w:link w:val="ad"/>
    <w:uiPriority w:val="99"/>
    <w:semiHidden/>
    <w:rsid w:val="00983439"/>
    <w:rPr>
      <w:rFonts w:ascii="Segoe UI" w:eastAsia="Times New Roman" w:hAnsi="Segoe UI" w:cs="Segoe UI"/>
      <w:sz w:val="18"/>
      <w:szCs w:val="18"/>
      <w:lang w:eastAsia="ru-RU"/>
    </w:rPr>
  </w:style>
  <w:style w:type="character" w:customStyle="1" w:styleId="docdata">
    <w:name w:val="docdata"/>
    <w:aliases w:val="docy,v5,1844,baiaagaaboqcaaadaguaaav4bqaaaaaaaaaaaaaaaaaaaaaaaaaaaaaaaaaaaaaaaaaaaaaaaaaaaaaaaaaaaaaaaaaaaaaaaaaaaaaaaaaaaaaaaaaaaaaaaaaaaaaaaaaaaaaaaaaaaaaaaaaaaaaaaaaaaaaaaaaaaaaaaaaaaaaaaaaaaaaaaaaaaaaaaaaaaaaaaaaaaaaaaaaaaaaaaaaaaaaaaaaaaaaa"/>
    <w:basedOn w:val="a0"/>
    <w:rsid w:val="00FD03C1"/>
  </w:style>
  <w:style w:type="character" w:customStyle="1" w:styleId="a4">
    <w:name w:val="Без интервала Знак"/>
    <w:basedOn w:val="a0"/>
    <w:link w:val="a3"/>
    <w:uiPriority w:val="1"/>
    <w:rsid w:val="00CF122D"/>
    <w:rPr>
      <w:rFonts w:ascii="Calibri" w:eastAsia="Calibri" w:hAnsi="Calibri" w:cs="Times New Roman"/>
    </w:rPr>
  </w:style>
  <w:style w:type="paragraph" w:customStyle="1" w:styleId="xfmc1">
    <w:name w:val="xfmc1"/>
    <w:basedOn w:val="a"/>
    <w:uiPriority w:val="99"/>
    <w:semiHidden/>
    <w:rsid w:val="00A1510A"/>
    <w:pPr>
      <w:spacing w:before="100" w:beforeAutospacing="1" w:after="100" w:afterAutospacing="1"/>
    </w:pPr>
    <w:rPr>
      <w:lang w:val="uk-UA" w:eastAsia="uk-UA"/>
    </w:rPr>
  </w:style>
  <w:style w:type="paragraph" w:customStyle="1" w:styleId="18373">
    <w:name w:val="18373"/>
    <w:aliases w:val="baiaagaaboqcaaad/d8aaaujrgaaaaaaaaaaaaaaaaaaaaaaaaaaaaaaaaaaaaaaaaaaaaaaaaaaaaaaaaaaaaaaaaaaaaaaaaaaaaaaaaaaaaaaaaaaaaaaaaaaaaaaaaaaaaaaaaaaaaaaaaaaaaaaaaaaaaaaaaaaaaaaaaaaaaaaaaaaaaaaaaaaaaaaaaaaaaaaaaaaaaaaaaaaaaaaaaaaaaaaaaaaaa"/>
    <w:basedOn w:val="a"/>
    <w:rsid w:val="00D4777C"/>
    <w:pPr>
      <w:spacing w:before="100" w:beforeAutospacing="1" w:after="100" w:afterAutospacing="1"/>
    </w:pPr>
    <w:rPr>
      <w:lang w:val="uk-UA" w:eastAsia="uk-UA"/>
    </w:rPr>
  </w:style>
  <w:style w:type="character" w:customStyle="1" w:styleId="10">
    <w:name w:val="Заголовок 1 Знак"/>
    <w:basedOn w:val="a0"/>
    <w:link w:val="1"/>
    <w:uiPriority w:val="9"/>
    <w:rsid w:val="009B76C9"/>
    <w:rPr>
      <w:rFonts w:ascii="Times New Roman" w:eastAsia="Times New Roman" w:hAnsi="Times New Roman" w:cs="Times New Roman"/>
      <w:b/>
      <w:bCs/>
      <w:kern w:val="36"/>
      <w:sz w:val="48"/>
      <w:szCs w:val="48"/>
      <w:lang w:eastAsia="ru-RU"/>
    </w:rPr>
  </w:style>
  <w:style w:type="paragraph" w:styleId="af">
    <w:name w:val="Body Text"/>
    <w:basedOn w:val="a"/>
    <w:link w:val="af0"/>
    <w:uiPriority w:val="99"/>
    <w:semiHidden/>
    <w:unhideWhenUsed/>
    <w:rsid w:val="00D92A25"/>
    <w:pPr>
      <w:spacing w:after="120"/>
    </w:pPr>
  </w:style>
  <w:style w:type="character" w:customStyle="1" w:styleId="af0">
    <w:name w:val="Основной текст Знак"/>
    <w:basedOn w:val="a0"/>
    <w:link w:val="af"/>
    <w:uiPriority w:val="99"/>
    <w:semiHidden/>
    <w:rsid w:val="00D92A25"/>
    <w:rPr>
      <w:rFonts w:ascii="Times New Roman" w:eastAsia="Times New Roman" w:hAnsi="Times New Roman" w:cs="Times New Roman"/>
      <w:sz w:val="24"/>
      <w:szCs w:val="24"/>
      <w:lang w:eastAsia="ru-RU"/>
    </w:rPr>
  </w:style>
  <w:style w:type="paragraph" w:styleId="af1">
    <w:name w:val="header"/>
    <w:basedOn w:val="a"/>
    <w:link w:val="af2"/>
    <w:uiPriority w:val="99"/>
    <w:unhideWhenUsed/>
    <w:rsid w:val="00956CD7"/>
    <w:pPr>
      <w:tabs>
        <w:tab w:val="center" w:pos="4677"/>
        <w:tab w:val="right" w:pos="9355"/>
      </w:tabs>
    </w:pPr>
  </w:style>
  <w:style w:type="character" w:customStyle="1" w:styleId="af2">
    <w:name w:val="Верхний колонтитул Знак"/>
    <w:basedOn w:val="a0"/>
    <w:link w:val="af1"/>
    <w:uiPriority w:val="99"/>
    <w:rsid w:val="00956CD7"/>
    <w:rPr>
      <w:rFonts w:ascii="Times New Roman" w:eastAsia="Times New Roman" w:hAnsi="Times New Roman" w:cs="Times New Roman"/>
      <w:sz w:val="24"/>
      <w:szCs w:val="24"/>
      <w:lang w:eastAsia="ru-RU"/>
    </w:rPr>
  </w:style>
  <w:style w:type="paragraph" w:styleId="af3">
    <w:name w:val="footer"/>
    <w:basedOn w:val="a"/>
    <w:link w:val="af4"/>
    <w:uiPriority w:val="99"/>
    <w:unhideWhenUsed/>
    <w:rsid w:val="00956CD7"/>
    <w:pPr>
      <w:tabs>
        <w:tab w:val="center" w:pos="4677"/>
        <w:tab w:val="right" w:pos="9355"/>
      </w:tabs>
    </w:pPr>
  </w:style>
  <w:style w:type="character" w:customStyle="1" w:styleId="af4">
    <w:name w:val="Нижний колонтитул Знак"/>
    <w:basedOn w:val="a0"/>
    <w:link w:val="af3"/>
    <w:uiPriority w:val="99"/>
    <w:rsid w:val="00956CD7"/>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08256F"/>
    <w:pPr>
      <w:widowControl w:val="0"/>
      <w:autoSpaceDE w:val="0"/>
      <w:autoSpaceDN w:val="0"/>
      <w:spacing w:before="49"/>
      <w:ind w:left="19"/>
    </w:pPr>
    <w:rPr>
      <w:sz w:val="22"/>
      <w:szCs w:val="22"/>
      <w:lang w:val="uk-UA" w:eastAsia="en-US"/>
    </w:rPr>
  </w:style>
  <w:style w:type="character" w:styleId="af5">
    <w:name w:val="Hyperlink"/>
    <w:basedOn w:val="a0"/>
    <w:uiPriority w:val="99"/>
    <w:semiHidden/>
    <w:unhideWhenUsed/>
    <w:rsid w:val="002B6C1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439168">
      <w:bodyDiv w:val="1"/>
      <w:marLeft w:val="0"/>
      <w:marRight w:val="0"/>
      <w:marTop w:val="0"/>
      <w:marBottom w:val="0"/>
      <w:divBdr>
        <w:top w:val="none" w:sz="0" w:space="0" w:color="auto"/>
        <w:left w:val="none" w:sz="0" w:space="0" w:color="auto"/>
        <w:bottom w:val="none" w:sz="0" w:space="0" w:color="auto"/>
        <w:right w:val="none" w:sz="0" w:space="0" w:color="auto"/>
      </w:divBdr>
    </w:div>
    <w:div w:id="209466840">
      <w:bodyDiv w:val="1"/>
      <w:marLeft w:val="0"/>
      <w:marRight w:val="0"/>
      <w:marTop w:val="0"/>
      <w:marBottom w:val="0"/>
      <w:divBdr>
        <w:top w:val="none" w:sz="0" w:space="0" w:color="auto"/>
        <w:left w:val="none" w:sz="0" w:space="0" w:color="auto"/>
        <w:bottom w:val="none" w:sz="0" w:space="0" w:color="auto"/>
        <w:right w:val="none" w:sz="0" w:space="0" w:color="auto"/>
      </w:divBdr>
    </w:div>
    <w:div w:id="362293937">
      <w:bodyDiv w:val="1"/>
      <w:marLeft w:val="0"/>
      <w:marRight w:val="0"/>
      <w:marTop w:val="0"/>
      <w:marBottom w:val="0"/>
      <w:divBdr>
        <w:top w:val="none" w:sz="0" w:space="0" w:color="auto"/>
        <w:left w:val="none" w:sz="0" w:space="0" w:color="auto"/>
        <w:bottom w:val="none" w:sz="0" w:space="0" w:color="auto"/>
        <w:right w:val="none" w:sz="0" w:space="0" w:color="auto"/>
      </w:divBdr>
    </w:div>
    <w:div w:id="454913107">
      <w:bodyDiv w:val="1"/>
      <w:marLeft w:val="0"/>
      <w:marRight w:val="0"/>
      <w:marTop w:val="0"/>
      <w:marBottom w:val="0"/>
      <w:divBdr>
        <w:top w:val="none" w:sz="0" w:space="0" w:color="auto"/>
        <w:left w:val="none" w:sz="0" w:space="0" w:color="auto"/>
        <w:bottom w:val="none" w:sz="0" w:space="0" w:color="auto"/>
        <w:right w:val="none" w:sz="0" w:space="0" w:color="auto"/>
      </w:divBdr>
    </w:div>
    <w:div w:id="950089118">
      <w:bodyDiv w:val="1"/>
      <w:marLeft w:val="0"/>
      <w:marRight w:val="0"/>
      <w:marTop w:val="0"/>
      <w:marBottom w:val="0"/>
      <w:divBdr>
        <w:top w:val="none" w:sz="0" w:space="0" w:color="auto"/>
        <w:left w:val="none" w:sz="0" w:space="0" w:color="auto"/>
        <w:bottom w:val="none" w:sz="0" w:space="0" w:color="auto"/>
        <w:right w:val="none" w:sz="0" w:space="0" w:color="auto"/>
      </w:divBdr>
    </w:div>
    <w:div w:id="1078594717">
      <w:bodyDiv w:val="1"/>
      <w:marLeft w:val="0"/>
      <w:marRight w:val="0"/>
      <w:marTop w:val="0"/>
      <w:marBottom w:val="0"/>
      <w:divBdr>
        <w:top w:val="none" w:sz="0" w:space="0" w:color="auto"/>
        <w:left w:val="none" w:sz="0" w:space="0" w:color="auto"/>
        <w:bottom w:val="none" w:sz="0" w:space="0" w:color="auto"/>
        <w:right w:val="none" w:sz="0" w:space="0" w:color="auto"/>
      </w:divBdr>
    </w:div>
    <w:div w:id="1223560017">
      <w:bodyDiv w:val="1"/>
      <w:marLeft w:val="0"/>
      <w:marRight w:val="0"/>
      <w:marTop w:val="0"/>
      <w:marBottom w:val="0"/>
      <w:divBdr>
        <w:top w:val="none" w:sz="0" w:space="0" w:color="auto"/>
        <w:left w:val="none" w:sz="0" w:space="0" w:color="auto"/>
        <w:bottom w:val="none" w:sz="0" w:space="0" w:color="auto"/>
        <w:right w:val="none" w:sz="0" w:space="0" w:color="auto"/>
      </w:divBdr>
    </w:div>
    <w:div w:id="1307928888">
      <w:bodyDiv w:val="1"/>
      <w:marLeft w:val="0"/>
      <w:marRight w:val="0"/>
      <w:marTop w:val="0"/>
      <w:marBottom w:val="0"/>
      <w:divBdr>
        <w:top w:val="none" w:sz="0" w:space="0" w:color="auto"/>
        <w:left w:val="none" w:sz="0" w:space="0" w:color="auto"/>
        <w:bottom w:val="none" w:sz="0" w:space="0" w:color="auto"/>
        <w:right w:val="none" w:sz="0" w:space="0" w:color="auto"/>
      </w:divBdr>
    </w:div>
    <w:div w:id="1458835511">
      <w:bodyDiv w:val="1"/>
      <w:marLeft w:val="0"/>
      <w:marRight w:val="0"/>
      <w:marTop w:val="0"/>
      <w:marBottom w:val="0"/>
      <w:divBdr>
        <w:top w:val="none" w:sz="0" w:space="0" w:color="auto"/>
        <w:left w:val="none" w:sz="0" w:space="0" w:color="auto"/>
        <w:bottom w:val="none" w:sz="0" w:space="0" w:color="auto"/>
        <w:right w:val="none" w:sz="0" w:space="0" w:color="auto"/>
      </w:divBdr>
    </w:div>
    <w:div w:id="1557740606">
      <w:bodyDiv w:val="1"/>
      <w:marLeft w:val="0"/>
      <w:marRight w:val="0"/>
      <w:marTop w:val="0"/>
      <w:marBottom w:val="0"/>
      <w:divBdr>
        <w:top w:val="none" w:sz="0" w:space="0" w:color="auto"/>
        <w:left w:val="none" w:sz="0" w:space="0" w:color="auto"/>
        <w:bottom w:val="none" w:sz="0" w:space="0" w:color="auto"/>
        <w:right w:val="none" w:sz="0" w:space="0" w:color="auto"/>
      </w:divBdr>
    </w:div>
    <w:div w:id="1978728734">
      <w:bodyDiv w:val="1"/>
      <w:marLeft w:val="0"/>
      <w:marRight w:val="0"/>
      <w:marTop w:val="0"/>
      <w:marBottom w:val="0"/>
      <w:divBdr>
        <w:top w:val="none" w:sz="0" w:space="0" w:color="auto"/>
        <w:left w:val="none" w:sz="0" w:space="0" w:color="auto"/>
        <w:bottom w:val="none" w:sz="0" w:space="0" w:color="auto"/>
        <w:right w:val="none" w:sz="0" w:space="0" w:color="auto"/>
      </w:divBdr>
    </w:div>
    <w:div w:id="2106029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5.jpeg"/><Relationship Id="rId21" Type="http://schemas.openxmlformats.org/officeDocument/2006/relationships/image" Target="media/image10.jpeg"/><Relationship Id="rId34" Type="http://schemas.openxmlformats.org/officeDocument/2006/relationships/hyperlink" Target="https://www.youtube.com/watch?v=fFHxIBqzJnk" TargetMode="External"/><Relationship Id="rId42" Type="http://schemas.openxmlformats.org/officeDocument/2006/relationships/image" Target="media/image28.jpeg"/><Relationship Id="rId47" Type="http://schemas.openxmlformats.org/officeDocument/2006/relationships/hyperlink" Target="https://oviarchiv.wixsite.com/oviarchiv" TargetMode="External"/><Relationship Id="rId50" Type="http://schemas.openxmlformats.org/officeDocument/2006/relationships/image" Target="media/image33.jpeg"/><Relationship Id="rId55" Type="http://schemas.openxmlformats.org/officeDocument/2006/relationships/image" Target="media/image38.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6.jpeg"/><Relationship Id="rId58" Type="http://schemas.openxmlformats.org/officeDocument/2006/relationships/image" Target="media/image41.jpeg"/><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image" Target="media/image8.jpeg"/><Relationship Id="rId14" Type="http://schemas.openxmlformats.org/officeDocument/2006/relationships/chart" Target="charts/chart3.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https://www.youtube.com/watch?v=KkvIIYi8CdQ" TargetMode="External"/><Relationship Id="rId43" Type="http://schemas.openxmlformats.org/officeDocument/2006/relationships/image" Target="media/image29.jpeg"/><Relationship Id="rId48" Type="http://schemas.openxmlformats.org/officeDocument/2006/relationships/hyperlink" Target="https://www.facebook.com/profile.php?id=100027051832807" TargetMode="External"/><Relationship Id="rId56" Type="http://schemas.openxmlformats.org/officeDocument/2006/relationships/image" Target="media/image39.jpeg"/><Relationship Id="rId8" Type="http://schemas.openxmlformats.org/officeDocument/2006/relationships/endnotes" Target="endnotes.xml"/><Relationship Id="rId51"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2.jpeg"/><Relationship Id="rId20" Type="http://schemas.openxmlformats.org/officeDocument/2006/relationships/image" Target="media/image9.jpeg"/><Relationship Id="rId41" Type="http://schemas.openxmlformats.org/officeDocument/2006/relationships/image" Target="media/image27.jpeg"/><Relationship Id="rId54"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s://www.youtube.com/watch?v=6nU9BTppTB8" TargetMode="External"/><Relationship Id="rId49" Type="http://schemas.openxmlformats.org/officeDocument/2006/relationships/hyperlink" Target="https://drive.google.com/drive/folders/1UMBZ4HTtW4H_mlXKgy3B6mS4Z0Y2sMX7?usp=sharing" TargetMode="External"/><Relationship Id="rId57" Type="http://schemas.openxmlformats.org/officeDocument/2006/relationships/image" Target="media/image40.jpeg"/><Relationship Id="rId10" Type="http://schemas.openxmlformats.org/officeDocument/2006/relationships/image" Target="media/image2.jpeg"/><Relationship Id="rId31" Type="http://schemas.openxmlformats.org/officeDocument/2006/relationships/image" Target="media/image20.jpeg"/><Relationship Id="rId44" Type="http://schemas.openxmlformats.org/officeDocument/2006/relationships/image" Target="media/image30.jpeg"/><Relationship Id="rId52" Type="http://schemas.openxmlformats.org/officeDocument/2006/relationships/image" Target="media/image35.jpe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ESKTOP-KC42H29\Shara\563%20&#1086;&#1090;&#1075;\&#1042;&#1080;&#1082;&#1086;&#1085;&#1072;&#1085;&#1085;&#1103;\2024\&#1058;&#1043;%20&#1074;&#1080;&#1082;&#1086;&#1085;&#1072;&#1085;&#1085;&#1103;\&#1042;&#1080;&#1082;&#1086;&#1085;&#1072;&#1085;&#1085;&#1103;%20&#1079;&#1072;%202024%20&#1088;&#1110;&#1082;\&#1043;&#1088;&#1072;&#1092;&#1110;&#1082;&#1080;.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1" u="none" strike="noStrike" baseline="0">
                <a:solidFill>
                  <a:srgbClr val="000000"/>
                </a:solidFill>
                <a:latin typeface="Times New Roman"/>
                <a:ea typeface="Times New Roman"/>
                <a:cs typeface="Times New Roman"/>
              </a:defRPr>
            </a:pPr>
            <a:r>
              <a:rPr lang="ru-RU"/>
              <a:t>Структура фактичного формування надходжень селищного бюджету за 2024 рік                                                                     Всього 212 163 839,29 грн.</a:t>
            </a:r>
          </a:p>
        </c:rich>
      </c:tx>
      <c:layout>
        <c:manualLayout>
          <c:xMode val="edge"/>
          <c:yMode val="edge"/>
          <c:x val="0.10866388397485556"/>
          <c:y val="3.2110091743119268E-2"/>
        </c:manualLayout>
      </c:layout>
      <c:overlay val="0"/>
      <c:spPr>
        <a:noFill/>
        <a:ln w="25400">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7753343763399074"/>
          <c:y val="0.50229414050644683"/>
          <c:w val="0.39353947770322495"/>
          <c:h val="0.24311953832732128"/>
        </c:manualLayout>
      </c:layout>
      <c:pie3DChart>
        <c:varyColors val="1"/>
        <c:ser>
          <c:idx val="0"/>
          <c:order val="0"/>
          <c:tx>
            <c:strRef>
              <c:f>'1'!$A$4</c:f>
              <c:strCache>
                <c:ptCount val="1"/>
                <c:pt idx="0">
                  <c:v>трансферти загального фонду</c:v>
                </c:pt>
              </c:strCache>
            </c:strRef>
          </c:tx>
          <c:spPr>
            <a:ln w="12700">
              <a:solidFill>
                <a:srgbClr val="000000"/>
              </a:solidFill>
              <a:prstDash val="solid"/>
            </a:ln>
          </c:spPr>
          <c:explosion val="25"/>
          <c:dPt>
            <c:idx val="0"/>
            <c:bubble3D val="0"/>
            <c:spPr>
              <a:solidFill>
                <a:srgbClr val="9999FF"/>
              </a:solidFill>
              <a:ln w="12700">
                <a:solidFill>
                  <a:srgbClr val="000000"/>
                </a:solidFill>
                <a:prstDash val="solid"/>
              </a:ln>
            </c:spPr>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dPt>
          <c:dLbls>
            <c:dLbl>
              <c:idx val="0"/>
              <c:layout>
                <c:manualLayout>
                  <c:x val="0.11983490009766873"/>
                  <c:y val="-6.8964370258386865E-2"/>
                </c:manualLayout>
              </c:layout>
              <c:tx>
                <c:rich>
                  <a:bodyPr/>
                  <a:lstStyle/>
                  <a:p>
                    <a:pPr>
                      <a:defRPr sz="1100" b="0" i="0" u="none" strike="noStrike" baseline="0">
                        <a:solidFill>
                          <a:srgbClr val="000000"/>
                        </a:solidFill>
                        <a:latin typeface="Times New Roman"/>
                        <a:ea typeface="Times New Roman"/>
                        <a:cs typeface="Times New Roman"/>
                      </a:defRPr>
                    </a:pPr>
                    <a:r>
                      <a:rPr lang="ru-RU"/>
                      <a:t>трансферти загального фонду  59 763 487,20 грн.</a:t>
                    </a:r>
                  </a:p>
                </c:rich>
              </c:tx>
              <c:spPr>
                <a:noFill/>
                <a:ln w="25400">
                  <a:noFill/>
                </a:ln>
              </c:spPr>
              <c:dLblPos val="bestFit"/>
              <c:showLegendKey val="0"/>
              <c:showVal val="0"/>
              <c:showCatName val="0"/>
              <c:showSerName val="0"/>
              <c:showPercent val="0"/>
              <c:showBubbleSize val="0"/>
            </c:dLbl>
            <c:dLbl>
              <c:idx val="1"/>
              <c:layout>
                <c:manualLayout>
                  <c:x val="-8.8058326391155795E-2"/>
                  <c:y val="0.16484115425663481"/>
                </c:manualLayout>
              </c:layout>
              <c:tx>
                <c:rich>
                  <a:bodyPr/>
                  <a:lstStyle/>
                  <a:p>
                    <a:pPr>
                      <a:defRPr sz="1100" b="0" i="0" u="none" strike="noStrike" baseline="0">
                        <a:solidFill>
                          <a:srgbClr val="000000"/>
                        </a:solidFill>
                        <a:latin typeface="Times New Roman"/>
                        <a:ea typeface="Times New Roman"/>
                        <a:cs typeface="Times New Roman"/>
                      </a:defRPr>
                    </a:pPr>
                    <a:r>
                      <a:rPr lang="ru-RU"/>
                      <a:t>податки і збори загального фонду    142 837 438,43 грн.</a:t>
                    </a:r>
                  </a:p>
                </c:rich>
              </c:tx>
              <c:spPr>
                <a:noFill/>
                <a:ln w="25400">
                  <a:noFill/>
                </a:ln>
              </c:spPr>
              <c:dLblPos val="bestFit"/>
              <c:showLegendKey val="0"/>
              <c:showVal val="0"/>
              <c:showCatName val="0"/>
              <c:showSerName val="0"/>
              <c:showPercent val="0"/>
              <c:showBubbleSize val="0"/>
            </c:dLbl>
            <c:dLbl>
              <c:idx val="2"/>
              <c:layout>
                <c:manualLayout>
                  <c:x val="-0.13398221698058668"/>
                  <c:y val="-0.11526644031881336"/>
                </c:manualLayout>
              </c:layout>
              <c:tx>
                <c:rich>
                  <a:bodyPr/>
                  <a:lstStyle/>
                  <a:p>
                    <a:pPr>
                      <a:defRPr sz="1100" b="0" i="0" u="none" strike="noStrike" baseline="0">
                        <a:solidFill>
                          <a:srgbClr val="000000"/>
                        </a:solidFill>
                        <a:latin typeface="Times New Roman"/>
                        <a:ea typeface="Times New Roman"/>
                        <a:cs typeface="Times New Roman"/>
                      </a:defRPr>
                    </a:pPr>
                    <a:r>
                      <a:rPr lang="ru-RU"/>
                      <a:t>трансферти спеціального фонду 3 906 341 грн.</a:t>
                    </a:r>
                  </a:p>
                </c:rich>
              </c:tx>
              <c:spPr>
                <a:noFill/>
                <a:ln w="25400">
                  <a:noFill/>
                </a:ln>
              </c:spPr>
              <c:dLblPos val="bestFit"/>
              <c:showLegendKey val="0"/>
              <c:showVal val="0"/>
              <c:showCatName val="0"/>
              <c:showSerName val="0"/>
              <c:showPercent val="0"/>
              <c:showBubbleSize val="0"/>
            </c:dLbl>
            <c:dLbl>
              <c:idx val="3"/>
              <c:layout>
                <c:manualLayout>
                  <c:x val="0.1479184925672837"/>
                  <c:y val="-0.15189698764718632"/>
                </c:manualLayout>
              </c:layout>
              <c:tx>
                <c:rich>
                  <a:bodyPr/>
                  <a:lstStyle/>
                  <a:p>
                    <a:pPr>
                      <a:defRPr sz="1100" b="0" i="0" u="none" strike="noStrike" baseline="0">
                        <a:solidFill>
                          <a:srgbClr val="000000"/>
                        </a:solidFill>
                        <a:latin typeface="Times New Roman"/>
                        <a:ea typeface="Times New Roman"/>
                        <a:cs typeface="Times New Roman"/>
                      </a:defRPr>
                    </a:pPr>
                    <a:r>
                      <a:rPr lang="ru-RU"/>
                      <a:t>податки і збори спеціального фонду 5 656 572,66 грн.</a:t>
                    </a:r>
                  </a:p>
                </c:rich>
              </c:tx>
              <c:spPr>
                <a:noFill/>
                <a:ln w="25400">
                  <a:noFill/>
                </a:ln>
              </c:spPr>
              <c:dLblPos val="bestFit"/>
              <c:showLegendKey val="0"/>
              <c:showVal val="0"/>
              <c:showCatName val="0"/>
              <c:showSerName val="0"/>
              <c:showPercent val="0"/>
              <c:showBubbleSize val="0"/>
            </c:dLbl>
            <c:spPr>
              <a:noFill/>
              <a:ln w="25400">
                <a:noFill/>
              </a:ln>
            </c:spPr>
            <c:txPr>
              <a:bodyPr/>
              <a:lstStyle/>
              <a:p>
                <a:pPr>
                  <a:defRPr sz="1100" b="0" i="0" u="none" strike="noStrike" baseline="0">
                    <a:solidFill>
                      <a:srgbClr val="000000"/>
                    </a:solidFill>
                    <a:latin typeface="Arial Cyr"/>
                    <a:ea typeface="Arial Cyr"/>
                    <a:cs typeface="Arial Cyr"/>
                  </a:defRPr>
                </a:pPr>
                <a:endParaRPr lang="ru-RU"/>
              </a:p>
            </c:txPr>
            <c:showLegendKey val="0"/>
            <c:showVal val="0"/>
            <c:showCatName val="0"/>
            <c:showSerName val="1"/>
            <c:showPercent val="0"/>
            <c:showBubbleSize val="0"/>
            <c:showLeaderLines val="1"/>
          </c:dLbls>
          <c:val>
            <c:numRef>
              <c:f>'1'!$B$4:$B$8</c:f>
              <c:numCache>
                <c:formatCode>_(* #,##0.00_);_(* \(#,##0.00\);_(* "-"??_);_(@_)</c:formatCode>
                <c:ptCount val="4"/>
                <c:pt idx="0">
                  <c:v>59763487.200000003</c:v>
                </c:pt>
                <c:pt idx="1">
                  <c:v>142837438.43000001</c:v>
                </c:pt>
                <c:pt idx="2">
                  <c:v>3906341</c:v>
                </c:pt>
                <c:pt idx="3">
                  <c:v>5656572.6600000001</c:v>
                </c:pt>
              </c:numCache>
            </c:numRef>
          </c:val>
        </c:ser>
        <c:ser>
          <c:idx val="1"/>
          <c:order val="1"/>
          <c:tx>
            <c:strRef>
              <c:f>'1'!$A$5</c:f>
              <c:strCache>
                <c:ptCount val="1"/>
                <c:pt idx="0">
                  <c:v>податки і збори до загального фонду</c:v>
                </c:pt>
              </c:strCache>
            </c:strRef>
          </c:tx>
          <c:spPr>
            <a:ln w="12700">
              <a:solidFill>
                <a:srgbClr val="000000"/>
              </a:solidFill>
              <a:prstDash val="solid"/>
            </a:ln>
          </c:spPr>
          <c:explosion val="25"/>
          <c:dPt>
            <c:idx val="0"/>
            <c:bubble3D val="0"/>
            <c:spPr>
              <a:solidFill>
                <a:srgbClr val="9999FF"/>
              </a:solidFill>
              <a:ln w="12700">
                <a:solidFill>
                  <a:srgbClr val="000000"/>
                </a:solidFill>
                <a:prstDash val="solid"/>
              </a:ln>
            </c:spPr>
          </c:dPt>
          <c:dLbls>
            <c:spPr>
              <a:noFill/>
              <a:ln w="25400">
                <a:noFill/>
              </a:ln>
            </c:spPr>
            <c:txPr>
              <a:bodyPr/>
              <a:lstStyle/>
              <a:p>
                <a:pPr>
                  <a:defRPr sz="1100" b="0" i="0" u="none" strike="noStrike" baseline="0">
                    <a:solidFill>
                      <a:srgbClr val="000000"/>
                    </a:solidFill>
                    <a:latin typeface="Arial Cyr"/>
                    <a:ea typeface="Arial Cyr"/>
                    <a:cs typeface="Arial Cyr"/>
                  </a:defRPr>
                </a:pPr>
                <a:endParaRPr lang="ru-RU"/>
              </a:p>
            </c:txPr>
            <c:showLegendKey val="0"/>
            <c:showVal val="0"/>
            <c:showCatName val="0"/>
            <c:showSerName val="1"/>
            <c:showPercent val="0"/>
            <c:showBubbleSize val="0"/>
            <c:showLeaderLines val="1"/>
          </c:dLbls>
          <c:val>
            <c:numRef>
              <c:f>'1'!$B$5</c:f>
              <c:numCache>
                <c:formatCode>_(* #,##0.00_);_(* \(#,##0.00\);_(* "-"??_);_(@_)</c:formatCode>
                <c:ptCount val="1"/>
                <c:pt idx="0">
                  <c:v>142837438.43000001</c:v>
                </c:pt>
              </c:numCache>
            </c:numRef>
          </c:val>
        </c:ser>
        <c:ser>
          <c:idx val="2"/>
          <c:order val="2"/>
          <c:tx>
            <c:strRef>
              <c:f>'1'!$A$6</c:f>
              <c:strCache>
                <c:ptCount val="1"/>
                <c:pt idx="0">
                  <c:v>трансферти спеціального фонду</c:v>
                </c:pt>
              </c:strCache>
            </c:strRef>
          </c:tx>
          <c:spPr>
            <a:ln w="12700">
              <a:solidFill>
                <a:srgbClr val="000000"/>
              </a:solidFill>
              <a:prstDash val="solid"/>
            </a:ln>
          </c:spPr>
          <c:explosion val="25"/>
          <c:dPt>
            <c:idx val="0"/>
            <c:bubble3D val="0"/>
            <c:spPr>
              <a:solidFill>
                <a:srgbClr val="9999FF"/>
              </a:solidFill>
              <a:ln w="12700">
                <a:solidFill>
                  <a:srgbClr val="000000"/>
                </a:solidFill>
                <a:prstDash val="solid"/>
              </a:ln>
            </c:spPr>
          </c:dPt>
          <c:dLbls>
            <c:spPr>
              <a:noFill/>
              <a:ln w="25400">
                <a:noFill/>
              </a:ln>
            </c:spPr>
            <c:txPr>
              <a:bodyPr/>
              <a:lstStyle/>
              <a:p>
                <a:pPr>
                  <a:defRPr sz="1100" b="0" i="0" u="none" strike="noStrike" baseline="0">
                    <a:solidFill>
                      <a:srgbClr val="000000"/>
                    </a:solidFill>
                    <a:latin typeface="Arial Cyr"/>
                    <a:ea typeface="Arial Cyr"/>
                    <a:cs typeface="Arial Cyr"/>
                  </a:defRPr>
                </a:pPr>
                <a:endParaRPr lang="ru-RU"/>
              </a:p>
            </c:txPr>
            <c:showLegendKey val="0"/>
            <c:showVal val="0"/>
            <c:showCatName val="0"/>
            <c:showSerName val="1"/>
            <c:showPercent val="0"/>
            <c:showBubbleSize val="0"/>
            <c:showLeaderLines val="1"/>
          </c:dLbls>
          <c:val>
            <c:numLit>
              <c:formatCode>General</c:formatCode>
              <c:ptCount val="1"/>
              <c:pt idx="0">
                <c:v>1</c:v>
              </c:pt>
            </c:numLit>
          </c:val>
        </c:ser>
        <c:ser>
          <c:idx val="3"/>
          <c:order val="3"/>
          <c:tx>
            <c:strRef>
              <c:f>'1'!$A$8</c:f>
              <c:strCache>
                <c:ptCount val="1"/>
                <c:pt idx="0">
                  <c:v>податки і збори до спеціального фонду</c:v>
                </c:pt>
              </c:strCache>
            </c:strRef>
          </c:tx>
          <c:spPr>
            <a:ln w="12700">
              <a:solidFill>
                <a:srgbClr val="000000"/>
              </a:solidFill>
              <a:prstDash val="solid"/>
            </a:ln>
          </c:spPr>
          <c:explosion val="25"/>
          <c:dPt>
            <c:idx val="0"/>
            <c:bubble3D val="0"/>
            <c:spPr>
              <a:solidFill>
                <a:srgbClr val="9999FF"/>
              </a:solidFill>
              <a:ln w="12700">
                <a:solidFill>
                  <a:srgbClr val="000000"/>
                </a:solidFill>
                <a:prstDash val="solid"/>
              </a:ln>
            </c:spPr>
          </c:dPt>
          <c:dLbls>
            <c:spPr>
              <a:noFill/>
              <a:ln w="25400">
                <a:noFill/>
              </a:ln>
            </c:spPr>
            <c:txPr>
              <a:bodyPr/>
              <a:lstStyle/>
              <a:p>
                <a:pPr>
                  <a:defRPr sz="1100" b="0" i="0" u="none" strike="noStrike" baseline="0">
                    <a:solidFill>
                      <a:srgbClr val="000000"/>
                    </a:solidFill>
                    <a:latin typeface="Arial Cyr"/>
                    <a:ea typeface="Arial Cyr"/>
                    <a:cs typeface="Arial Cyr"/>
                  </a:defRPr>
                </a:pPr>
                <a:endParaRPr lang="ru-RU"/>
              </a:p>
            </c:txPr>
            <c:showLegendKey val="0"/>
            <c:showVal val="0"/>
            <c:showCatName val="0"/>
            <c:showSerName val="1"/>
            <c:showPercent val="0"/>
            <c:showBubbleSize val="0"/>
            <c:showLeaderLines val="1"/>
          </c:dLbls>
          <c:val>
            <c:numLit>
              <c:formatCode>General</c:formatCode>
              <c:ptCount val="1"/>
              <c:pt idx="0">
                <c:v>1</c:v>
              </c:pt>
            </c:numLit>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93098523477516848"/>
          <c:y val="0.74770690360952585"/>
          <c:w val="4.2626676070777525E-2"/>
          <c:h val="0.21005658696332685"/>
        </c:manualLayout>
      </c:layout>
      <c:overlay val="0"/>
      <c:spPr>
        <a:solidFill>
          <a:srgbClr val="FFFFFF"/>
        </a:solidFill>
        <a:ln w="3175">
          <a:solidFill>
            <a:srgbClr val="000000"/>
          </a:solidFill>
          <a:prstDash val="solid"/>
        </a:ln>
      </c:spPr>
      <c:txPr>
        <a:bodyPr/>
        <a:lstStyle/>
        <a:p>
          <a:pPr rtl="0">
            <a:defRPr sz="1010" b="0" i="0" u="none" strike="noStrike" baseline="0">
              <a:solidFill>
                <a:srgbClr val="000000"/>
              </a:solidFill>
              <a:latin typeface="Arial Cyr"/>
              <a:ea typeface="Arial Cyr"/>
              <a:cs typeface="Arial Cyr"/>
            </a:defRPr>
          </a:pPr>
          <a:endParaRPr lang="ru-RU"/>
        </a:p>
      </c:txPr>
    </c:legend>
    <c:plotVisOnly val="1"/>
    <c:dispBlanksAs val="zero"/>
    <c:showDLblsOverMax val="0"/>
  </c:chart>
  <c:spPr>
    <a:solidFill>
      <a:srgbClr val="FFFFFF"/>
    </a:solidFill>
    <a:ln w="3175">
      <a:solidFill>
        <a:srgbClr val="000000"/>
      </a:solidFill>
      <a:prstDash val="solid"/>
    </a:ln>
  </c:spPr>
  <c:txPr>
    <a:bodyPr/>
    <a:lstStyle/>
    <a:p>
      <a:pPr>
        <a:defRPr sz="110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1" u="none" strike="noStrike" baseline="0">
                <a:solidFill>
                  <a:srgbClr val="000000"/>
                </a:solidFill>
                <a:latin typeface="Times New Roman"/>
                <a:ea typeface="Times New Roman"/>
                <a:cs typeface="Times New Roman"/>
              </a:defRPr>
            </a:pPr>
            <a:r>
              <a:rPr lang="ru-RU"/>
              <a:t>Структура видаткової частини селищного бюджету                                    за 2024 рік 
Разом 211 696 024,78 грн. </a:t>
            </a:r>
          </a:p>
        </c:rich>
      </c:tx>
      <c:layout>
        <c:manualLayout>
          <c:xMode val="edge"/>
          <c:yMode val="edge"/>
          <c:x val="0.1181231322462645"/>
          <c:y val="3.316312733635568E-2"/>
        </c:manualLayout>
      </c:layout>
      <c:overlay val="0"/>
      <c:spPr>
        <a:noFill/>
        <a:ln w="25407">
          <a:noFill/>
        </a:ln>
      </c:spPr>
    </c:title>
    <c:autoTitleDeleted val="0"/>
    <c:plotArea>
      <c:layout>
        <c:manualLayout>
          <c:layoutTarget val="inner"/>
          <c:xMode val="edge"/>
          <c:yMode val="edge"/>
          <c:x val="0.16343067896484212"/>
          <c:y val="0.34183673469387754"/>
          <c:w val="0.81391714375559987"/>
          <c:h val="0.52295918367346939"/>
        </c:manualLayout>
      </c:layout>
      <c:barChart>
        <c:barDir val="col"/>
        <c:grouping val="clustered"/>
        <c:varyColors val="0"/>
        <c:ser>
          <c:idx val="0"/>
          <c:order val="0"/>
          <c:tx>
            <c:strRef>
              <c:f>'3'!$A$2</c:f>
              <c:strCache>
                <c:ptCount val="1"/>
                <c:pt idx="0">
                  <c:v>Структура видаткової частини селищного бюджету за І півріччя 2022 року </c:v>
                </c:pt>
              </c:strCache>
            </c:strRef>
          </c:tx>
          <c:spPr>
            <a:solidFill>
              <a:srgbClr val="9999FF"/>
            </a:solidFill>
            <a:ln w="12703">
              <a:solidFill>
                <a:srgbClr val="000000"/>
              </a:solidFill>
              <a:prstDash val="solid"/>
            </a:ln>
          </c:spPr>
          <c:invertIfNegative val="0"/>
          <c:dLbls>
            <c:dLbl>
              <c:idx val="0"/>
              <c:tx>
                <c:rich>
                  <a:bodyPr/>
                  <a:lstStyle/>
                  <a:p>
                    <a:r>
                      <a:rPr lang="ru-RU"/>
                      <a:t> 199 777 076,26 грн. </a:t>
                    </a:r>
                  </a:p>
                </c:rich>
              </c:tx>
              <c:showLegendKey val="0"/>
              <c:showVal val="0"/>
              <c:showCatName val="0"/>
              <c:showSerName val="0"/>
              <c:showPercent val="0"/>
              <c:showBubbleSize val="0"/>
            </c:dLbl>
            <c:dLbl>
              <c:idx val="1"/>
              <c:tx>
                <c:rich>
                  <a:bodyPr/>
                  <a:lstStyle/>
                  <a:p>
                    <a:r>
                      <a:rPr lang="ru-RU"/>
                      <a:t>11 918 948,52
 грн. </a:t>
                    </a:r>
                  </a:p>
                </c:rich>
              </c:tx>
              <c:showLegendKey val="0"/>
              <c:showVal val="0"/>
              <c:showCatName val="0"/>
              <c:showSerName val="0"/>
              <c:showPercent val="0"/>
              <c:showBubbleSize val="0"/>
            </c:dLbl>
            <c:spPr>
              <a:noFill/>
              <a:ln w="25407">
                <a:noFill/>
              </a:ln>
            </c:spPr>
            <c:txPr>
              <a:bodyPr/>
              <a:lstStyle/>
              <a:p>
                <a:pPr>
                  <a:defRPr sz="12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'3'!$A$5:$A$6</c:f>
              <c:strCache>
                <c:ptCount val="2"/>
                <c:pt idx="0">
                  <c:v>Загальний фонд</c:v>
                </c:pt>
                <c:pt idx="1">
                  <c:v>Спеціальний фонд</c:v>
                </c:pt>
              </c:strCache>
            </c:strRef>
          </c:cat>
          <c:val>
            <c:numRef>
              <c:f>'3'!$C$5:$C$6</c:f>
              <c:numCache>
                <c:formatCode>_(* #,##0.00_);_(* \(#,##0.00\);_(* "-"??_);_(@_)</c:formatCode>
                <c:ptCount val="2"/>
                <c:pt idx="0">
                  <c:v>199777076.25999999</c:v>
                </c:pt>
                <c:pt idx="1">
                  <c:v>11918948.52</c:v>
                </c:pt>
              </c:numCache>
            </c:numRef>
          </c:val>
        </c:ser>
        <c:dLbls>
          <c:showLegendKey val="0"/>
          <c:showVal val="0"/>
          <c:showCatName val="0"/>
          <c:showSerName val="0"/>
          <c:showPercent val="0"/>
          <c:showBubbleSize val="0"/>
        </c:dLbls>
        <c:gapWidth val="100"/>
        <c:axId val="111803392"/>
        <c:axId val="81402624"/>
      </c:barChart>
      <c:catAx>
        <c:axId val="111803392"/>
        <c:scaling>
          <c:orientation val="minMax"/>
        </c:scaling>
        <c:delete val="0"/>
        <c:axPos val="b"/>
        <c:numFmt formatCode="General" sourceLinked="1"/>
        <c:majorTickMark val="out"/>
        <c:minorTickMark val="none"/>
        <c:tickLblPos val="nextTo"/>
        <c:spPr>
          <a:ln w="3176">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ru-RU"/>
          </a:p>
        </c:txPr>
        <c:crossAx val="81402624"/>
        <c:crosses val="autoZero"/>
        <c:auto val="1"/>
        <c:lblAlgn val="ctr"/>
        <c:lblOffset val="100"/>
        <c:tickLblSkip val="1"/>
        <c:tickMarkSkip val="1"/>
        <c:noMultiLvlLbl val="0"/>
      </c:catAx>
      <c:valAx>
        <c:axId val="81402624"/>
        <c:scaling>
          <c:orientation val="minMax"/>
        </c:scaling>
        <c:delete val="0"/>
        <c:axPos val="l"/>
        <c:numFmt formatCode="#,##0" sourceLinked="0"/>
        <c:majorTickMark val="out"/>
        <c:minorTickMark val="none"/>
        <c:tickLblPos val="nextTo"/>
        <c:spPr>
          <a:ln w="3176">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ru-RU"/>
          </a:p>
        </c:txPr>
        <c:crossAx val="111803392"/>
        <c:crosses val="autoZero"/>
        <c:crossBetween val="between"/>
      </c:valAx>
      <c:spPr>
        <a:noFill/>
        <a:ln w="25407">
          <a:noFill/>
        </a:ln>
      </c:spPr>
    </c:plotArea>
    <c:plotVisOnly val="1"/>
    <c:dispBlanksAs val="gap"/>
    <c:showDLblsOverMax val="0"/>
  </c:chart>
  <c:spPr>
    <a:solidFill>
      <a:srgbClr val="FFFFFF"/>
    </a:solidFill>
    <a:ln w="3176">
      <a:solidFill>
        <a:srgbClr val="000000"/>
      </a:solidFill>
      <a:prstDash val="solid"/>
    </a:ln>
  </c:spPr>
  <c:txPr>
    <a:bodyPr/>
    <a:lstStyle/>
    <a:p>
      <a:pPr>
        <a:defRPr sz="1200"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99" b="1" i="1" u="none" strike="noStrike" baseline="0">
                <a:solidFill>
                  <a:srgbClr val="000000"/>
                </a:solidFill>
                <a:latin typeface="Times New Roman"/>
                <a:ea typeface="Times New Roman"/>
                <a:cs typeface="Times New Roman"/>
              </a:defRPr>
            </a:pPr>
            <a:r>
              <a:rPr lang="ru-RU"/>
              <a:t>Видатки на енергоносії за 2024 рік 
всього - 11 385 124,23 грн., в тому числі:</a:t>
            </a:r>
          </a:p>
        </c:rich>
      </c:tx>
      <c:layout>
        <c:manualLayout>
          <c:xMode val="edge"/>
          <c:yMode val="edge"/>
          <c:x val="0.19161673187078029"/>
          <c:y val="3.3163501621120889E-2"/>
        </c:manualLayout>
      </c:layout>
      <c:overlay val="0"/>
      <c:spPr>
        <a:noFill/>
        <a:ln w="25387">
          <a:noFill/>
        </a:ln>
      </c:spPr>
    </c:title>
    <c:autoTitleDeleted val="0"/>
    <c:plotArea>
      <c:layout>
        <c:manualLayout>
          <c:layoutTarget val="inner"/>
          <c:xMode val="edge"/>
          <c:yMode val="edge"/>
          <c:x val="0.20808383233532934"/>
          <c:y val="0.23979591836734693"/>
          <c:w val="0.74101796407185627"/>
          <c:h val="0.67602040816326525"/>
        </c:manualLayout>
      </c:layout>
      <c:barChart>
        <c:barDir val="bar"/>
        <c:grouping val="clustered"/>
        <c:varyColors val="0"/>
        <c:ser>
          <c:idx val="0"/>
          <c:order val="0"/>
          <c:tx>
            <c:strRef>
              <c:f>'4'!$A$2</c:f>
              <c:strCache>
                <c:ptCount val="1"/>
                <c:pt idx="0">
                  <c:v>Видатки на енергоносії у 2021 році</c:v>
                </c:pt>
              </c:strCache>
            </c:strRef>
          </c:tx>
          <c:spPr>
            <a:solidFill>
              <a:srgbClr val="9999FF"/>
            </a:solidFill>
            <a:ln w="12694">
              <a:solidFill>
                <a:srgbClr val="000000"/>
              </a:solidFill>
              <a:prstDash val="solid"/>
            </a:ln>
          </c:spPr>
          <c:invertIfNegative val="0"/>
          <c:dLbls>
            <c:dLbl>
              <c:idx val="0"/>
              <c:tx>
                <c:rich>
                  <a:bodyPr/>
                  <a:lstStyle/>
                  <a:p>
                    <a:r>
                      <a:rPr lang="ru-RU"/>
                      <a:t> 261 149,43 грн. </a:t>
                    </a:r>
                  </a:p>
                </c:rich>
              </c:tx>
              <c:showLegendKey val="0"/>
              <c:showVal val="0"/>
              <c:showCatName val="0"/>
              <c:showSerName val="0"/>
              <c:showPercent val="0"/>
              <c:showBubbleSize val="0"/>
            </c:dLbl>
            <c:dLbl>
              <c:idx val="1"/>
              <c:tx>
                <c:rich>
                  <a:bodyPr/>
                  <a:lstStyle/>
                  <a:p>
                    <a:r>
                      <a:rPr lang="ru-RU"/>
                      <a:t> 1 162 216,09 грн. </a:t>
                    </a:r>
                  </a:p>
                </c:rich>
              </c:tx>
              <c:showLegendKey val="0"/>
              <c:showVal val="0"/>
              <c:showCatName val="0"/>
              <c:showSerName val="0"/>
              <c:showPercent val="0"/>
              <c:showBubbleSize val="0"/>
            </c:dLbl>
            <c:dLbl>
              <c:idx val="2"/>
              <c:layout>
                <c:manualLayout>
                  <c:x val="1.5018938500950874E-2"/>
                  <c:y val="-1.3201564090203011E-2"/>
                </c:manualLayout>
              </c:layout>
              <c:tx>
                <c:rich>
                  <a:bodyPr/>
                  <a:lstStyle/>
                  <a:p>
                    <a:r>
                      <a:rPr lang="ru-RU"/>
                      <a:t> 4 734 425,99 грн.  </a:t>
                    </a:r>
                  </a:p>
                </c:rich>
              </c:tx>
              <c:dLblPos val="outEnd"/>
              <c:showLegendKey val="0"/>
              <c:showVal val="0"/>
              <c:showCatName val="0"/>
              <c:showSerName val="0"/>
              <c:showPercent val="0"/>
              <c:showBubbleSize val="0"/>
            </c:dLbl>
            <c:dLbl>
              <c:idx val="3"/>
              <c:layout>
                <c:manualLayout>
                  <c:x val="-0.13604790419161678"/>
                  <c:y val="-8.6543199957148209E-2"/>
                </c:manualLayout>
              </c:layout>
              <c:tx>
                <c:rich>
                  <a:bodyPr/>
                  <a:lstStyle/>
                  <a:p>
                    <a:r>
                      <a:rPr lang="ru-RU"/>
                      <a:t>5 227 332,72 грн.</a:t>
                    </a:r>
                  </a:p>
                </c:rich>
              </c:tx>
              <c:dLblPos val="outEnd"/>
              <c:showLegendKey val="0"/>
              <c:showVal val="0"/>
              <c:showCatName val="0"/>
              <c:showSerName val="0"/>
              <c:showPercent val="0"/>
              <c:showBubbleSize val="0"/>
            </c:dLbl>
            <c:spPr>
              <a:noFill/>
              <a:ln w="25387">
                <a:noFill/>
              </a:ln>
            </c:spPr>
            <c:txPr>
              <a:bodyPr/>
              <a:lstStyle/>
              <a:p>
                <a:pPr>
                  <a:defRPr sz="1199"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'4'!$A$5:$A$8</c:f>
              <c:strCache>
                <c:ptCount val="4"/>
                <c:pt idx="0">
                  <c:v>оплату інших енергоносіїв</c:v>
                </c:pt>
                <c:pt idx="1">
                  <c:v>водопостачання</c:v>
                </c:pt>
                <c:pt idx="2">
                  <c:v>електроенергію</c:v>
                </c:pt>
                <c:pt idx="3">
                  <c:v>природний газ</c:v>
                </c:pt>
              </c:strCache>
            </c:strRef>
          </c:cat>
          <c:val>
            <c:numRef>
              <c:f>'4'!$B$5:$B$8</c:f>
              <c:numCache>
                <c:formatCode>_(* #,##0.00_);_(* \(#,##0.00\);_(* "-"??_);_(@_)</c:formatCode>
                <c:ptCount val="4"/>
                <c:pt idx="0">
                  <c:v>261149.43</c:v>
                </c:pt>
                <c:pt idx="1">
                  <c:v>1162216.0900000001</c:v>
                </c:pt>
                <c:pt idx="2">
                  <c:v>4734425.99</c:v>
                </c:pt>
                <c:pt idx="3">
                  <c:v>5227332.72</c:v>
                </c:pt>
              </c:numCache>
            </c:numRef>
          </c:val>
        </c:ser>
        <c:dLbls>
          <c:showLegendKey val="0"/>
          <c:showVal val="0"/>
          <c:showCatName val="0"/>
          <c:showSerName val="0"/>
          <c:showPercent val="0"/>
          <c:showBubbleSize val="0"/>
        </c:dLbls>
        <c:gapWidth val="100"/>
        <c:axId val="114798592"/>
        <c:axId val="82027072"/>
      </c:barChart>
      <c:catAx>
        <c:axId val="114798592"/>
        <c:scaling>
          <c:orientation val="minMax"/>
        </c:scaling>
        <c:delete val="0"/>
        <c:axPos val="l"/>
        <c:numFmt formatCode="General" sourceLinked="1"/>
        <c:majorTickMark val="out"/>
        <c:minorTickMark val="none"/>
        <c:tickLblPos val="nextTo"/>
        <c:spPr>
          <a:ln w="3173">
            <a:solidFill>
              <a:srgbClr val="000000"/>
            </a:solidFill>
            <a:prstDash val="solid"/>
          </a:ln>
        </c:spPr>
        <c:txPr>
          <a:bodyPr rot="0" vert="horz"/>
          <a:lstStyle/>
          <a:p>
            <a:pPr>
              <a:defRPr sz="1199" b="0" i="0" u="none" strike="noStrike" baseline="0">
                <a:solidFill>
                  <a:srgbClr val="000000"/>
                </a:solidFill>
                <a:latin typeface="Times New Roman"/>
                <a:ea typeface="Times New Roman"/>
                <a:cs typeface="Times New Roman"/>
              </a:defRPr>
            </a:pPr>
            <a:endParaRPr lang="ru-RU"/>
          </a:p>
        </c:txPr>
        <c:crossAx val="82027072"/>
        <c:crosses val="autoZero"/>
        <c:auto val="1"/>
        <c:lblAlgn val="ctr"/>
        <c:lblOffset val="100"/>
        <c:tickLblSkip val="1"/>
        <c:tickMarkSkip val="1"/>
        <c:noMultiLvlLbl val="0"/>
      </c:catAx>
      <c:valAx>
        <c:axId val="82027072"/>
        <c:scaling>
          <c:orientation val="minMax"/>
        </c:scaling>
        <c:delete val="0"/>
        <c:axPos val="b"/>
        <c:majorGridlines>
          <c:spPr>
            <a:ln w="3173">
              <a:solidFill>
                <a:srgbClr val="000000"/>
              </a:solidFill>
              <a:prstDash val="solid"/>
            </a:ln>
          </c:spPr>
        </c:majorGridlines>
        <c:numFmt formatCode="#,##0\ _₽" sourceLinked="0"/>
        <c:majorTickMark val="out"/>
        <c:minorTickMark val="none"/>
        <c:tickLblPos val="nextTo"/>
        <c:spPr>
          <a:ln w="3173">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ru-RU"/>
          </a:p>
        </c:txPr>
        <c:crossAx val="114798592"/>
        <c:crosses val="autoZero"/>
        <c:crossBetween val="between"/>
      </c:valAx>
      <c:spPr>
        <a:noFill/>
        <a:ln w="25387">
          <a:noFill/>
        </a:ln>
      </c:spPr>
    </c:plotArea>
    <c:plotVisOnly val="1"/>
    <c:dispBlanksAs val="gap"/>
    <c:showDLblsOverMax val="0"/>
  </c:chart>
  <c:spPr>
    <a:solidFill>
      <a:srgbClr val="FFFFFF"/>
    </a:solidFill>
    <a:ln w="3173">
      <a:solidFill>
        <a:srgbClr val="000000"/>
      </a:solidFill>
      <a:prstDash val="solid"/>
    </a:ln>
  </c:spPr>
  <c:txPr>
    <a:bodyPr/>
    <a:lstStyle/>
    <a:p>
      <a:pPr>
        <a:defRPr sz="1199"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CFC4EB-53BC-4A47-BAC5-408ACB68A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261</TotalTime>
  <Pages>53</Pages>
  <Words>16819</Words>
  <Characters>95873</Characters>
  <Application>Microsoft Office Word</Application>
  <DocSecurity>0</DocSecurity>
  <Lines>798</Lines>
  <Paragraphs>224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 Windows</dc:creator>
  <cp:lastModifiedBy>ADMIN</cp:lastModifiedBy>
  <cp:revision>6</cp:revision>
  <cp:lastPrinted>2025-02-19T10:23:00Z</cp:lastPrinted>
  <dcterms:created xsi:type="dcterms:W3CDTF">2025-03-20T10:16:00Z</dcterms:created>
  <dcterms:modified xsi:type="dcterms:W3CDTF">2025-03-20T15:04:00Z</dcterms:modified>
</cp:coreProperties>
</file>