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9F" w:rsidRPr="00622B17" w:rsidRDefault="008D269F" w:rsidP="008D269F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9F" w:rsidRPr="00622B17" w:rsidRDefault="008D269F" w:rsidP="008D269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8D269F" w:rsidRPr="00622B17" w:rsidRDefault="008D269F" w:rsidP="008D269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8D269F" w:rsidRPr="00622B17" w:rsidRDefault="008D269F" w:rsidP="008D269F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8D269F" w:rsidRDefault="008D269F" w:rsidP="008D269F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22B17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8D269F" w:rsidRDefault="008D269F" w:rsidP="008D269F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514F3C" w:rsidRPr="00A121B2" w:rsidRDefault="00514F3C" w:rsidP="008D269F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Овідіопольської селищної ради шляхом розроблення технічної документації із землеустрою щодо інвентаризації 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земель для 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розміщення та обслуговування нежитлової будівлі з господарськими будівлями та спорудами 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в 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селищі </w:t>
      </w:r>
      <w:proofErr w:type="spellStart"/>
      <w:r w:rsidR="00680245"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514F3C" w:rsidRPr="00A121B2" w:rsidRDefault="00514F3C" w:rsidP="00514F3C">
      <w:pPr>
        <w:pStyle w:val="31"/>
        <w:ind w:firstLine="708"/>
        <w:rPr>
          <w:sz w:val="26"/>
          <w:szCs w:val="26"/>
          <w:lang w:val="uk-UA"/>
        </w:rPr>
      </w:pPr>
    </w:p>
    <w:p w:rsidR="00514F3C" w:rsidRPr="00A121B2" w:rsidRDefault="00514F3C" w:rsidP="008D269F">
      <w:pPr>
        <w:pStyle w:val="31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>стат</w:t>
      </w:r>
      <w:r w:rsidR="008D269F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19, 22, 25-27, 35, 57, 67 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 xml:space="preserve">Про землеустрій», керуючись </w:t>
      </w:r>
      <w:r>
        <w:rPr>
          <w:sz w:val="26"/>
          <w:szCs w:val="26"/>
          <w:lang w:val="uk-UA"/>
        </w:rPr>
        <w:t>статтями 12, 79-1, 83, 122, 186 Земельного кодексу</w:t>
      </w:r>
      <w:r w:rsidRPr="00A121B2">
        <w:rPr>
          <w:sz w:val="26"/>
          <w:szCs w:val="26"/>
          <w:lang w:val="uk-UA"/>
        </w:rPr>
        <w:t xml:space="preserve"> Украї</w:t>
      </w:r>
      <w:r>
        <w:rPr>
          <w:sz w:val="26"/>
          <w:szCs w:val="26"/>
          <w:lang w:val="uk-UA"/>
        </w:rPr>
        <w:t xml:space="preserve">ни, </w:t>
      </w:r>
      <w:r w:rsidRPr="00A121B2">
        <w:rPr>
          <w:sz w:val="26"/>
          <w:szCs w:val="26"/>
          <w:lang w:val="uk-UA"/>
        </w:rPr>
        <w:t xml:space="preserve"> селищна рада</w:t>
      </w:r>
    </w:p>
    <w:p w:rsidR="00514F3C" w:rsidRPr="00A121B2" w:rsidRDefault="00514F3C" w:rsidP="008D269F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14F3C" w:rsidRPr="00A121B2" w:rsidRDefault="00514F3C" w:rsidP="008D269F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ВИРІШИЛА:</w:t>
      </w:r>
    </w:p>
    <w:p w:rsidR="00514F3C" w:rsidRPr="00A121B2" w:rsidRDefault="00514F3C" w:rsidP="008D269F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514F3C" w:rsidRPr="00DA5A1B" w:rsidRDefault="00514F3C" w:rsidP="008D269F">
      <w:pPr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Овідіопольської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F45683">
        <w:rPr>
          <w:sz w:val="26"/>
          <w:szCs w:val="26"/>
          <w:lang w:val="uk-UA"/>
        </w:rPr>
        <w:t>0,</w:t>
      </w:r>
      <w:r w:rsidR="00680245">
        <w:rPr>
          <w:sz w:val="26"/>
          <w:szCs w:val="26"/>
          <w:lang w:val="uk-UA"/>
        </w:rPr>
        <w:t>0</w:t>
      </w:r>
      <w:r w:rsidR="001B163A">
        <w:rPr>
          <w:sz w:val="26"/>
          <w:szCs w:val="26"/>
          <w:lang w:val="uk-UA"/>
        </w:rPr>
        <w:t>665</w:t>
      </w:r>
      <w:r>
        <w:rPr>
          <w:sz w:val="26"/>
          <w:szCs w:val="26"/>
          <w:lang w:val="uk-UA"/>
        </w:rPr>
        <w:t xml:space="preserve">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</w:t>
      </w:r>
      <w:r w:rsidR="00680245" w:rsidRPr="00680245">
        <w:rPr>
          <w:sz w:val="26"/>
          <w:szCs w:val="26"/>
          <w:lang w:val="uk-UA"/>
        </w:rPr>
        <w:t>розміщення та обслуговування нежитлової будівлі з господарськими будівлями та спорудами</w:t>
      </w:r>
      <w:r>
        <w:rPr>
          <w:sz w:val="26"/>
          <w:szCs w:val="26"/>
          <w:lang w:val="uk-UA"/>
        </w:rPr>
        <w:t xml:space="preserve"> в с</w:t>
      </w:r>
      <w:r w:rsidR="00680245">
        <w:rPr>
          <w:sz w:val="26"/>
          <w:szCs w:val="26"/>
          <w:lang w:val="uk-UA"/>
        </w:rPr>
        <w:t xml:space="preserve">елищі </w:t>
      </w:r>
      <w:proofErr w:type="spellStart"/>
      <w:r w:rsidR="00680245"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</w:t>
      </w:r>
      <w:r w:rsidR="00680245">
        <w:rPr>
          <w:sz w:val="26"/>
          <w:szCs w:val="26"/>
          <w:lang w:val="uk-UA"/>
        </w:rPr>
        <w:t>а</w:t>
      </w:r>
      <w:r w:rsidRPr="00B0600E">
        <w:rPr>
          <w:sz w:val="26"/>
          <w:szCs w:val="26"/>
          <w:lang w:val="uk-UA"/>
        </w:rPr>
        <w:t xml:space="preserve"> знаходяться на території</w:t>
      </w:r>
      <w:r>
        <w:rPr>
          <w:sz w:val="26"/>
          <w:szCs w:val="26"/>
          <w:lang w:val="uk-UA"/>
        </w:rPr>
        <w:t xml:space="preserve"> Овідіопольської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514F3C" w:rsidRPr="00931A57" w:rsidRDefault="00514F3C" w:rsidP="008D269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 w:rsidR="00680245">
        <w:rPr>
          <w:sz w:val="26"/>
          <w:szCs w:val="26"/>
          <w:lang w:val="uk-UA"/>
        </w:rPr>
        <w:t xml:space="preserve"> селище</w:t>
      </w:r>
      <w:r>
        <w:rPr>
          <w:sz w:val="26"/>
          <w:szCs w:val="26"/>
          <w:lang w:val="uk-UA"/>
        </w:rPr>
        <w:t xml:space="preserve"> </w:t>
      </w:r>
      <w:proofErr w:type="spellStart"/>
      <w:r w:rsidR="00680245">
        <w:rPr>
          <w:sz w:val="26"/>
          <w:szCs w:val="26"/>
          <w:lang w:val="uk-UA"/>
        </w:rPr>
        <w:t>Овідіополь</w:t>
      </w:r>
      <w:proofErr w:type="spellEnd"/>
      <w:r w:rsidR="00B90C77">
        <w:rPr>
          <w:sz w:val="26"/>
          <w:szCs w:val="26"/>
          <w:lang w:val="uk-UA"/>
        </w:rPr>
        <w:t>, вулиця</w:t>
      </w:r>
      <w:r w:rsidR="008D269F">
        <w:rPr>
          <w:sz w:val="26"/>
          <w:szCs w:val="26"/>
          <w:lang w:val="uk-UA"/>
        </w:rPr>
        <w:t xml:space="preserve">                                      </w:t>
      </w:r>
      <w:r w:rsidR="008D269F" w:rsidRPr="008D269F">
        <w:rPr>
          <w:sz w:val="26"/>
          <w:szCs w:val="26"/>
        </w:rPr>
        <w:t xml:space="preserve"> </w:t>
      </w:r>
      <w:r w:rsidR="008D269F">
        <w:rPr>
          <w:sz w:val="26"/>
          <w:szCs w:val="26"/>
          <w:lang w:val="uk-UA"/>
        </w:rPr>
        <w:t>Т.</w:t>
      </w:r>
      <w:r w:rsidR="00680245">
        <w:rPr>
          <w:sz w:val="26"/>
          <w:szCs w:val="26"/>
          <w:lang w:val="uk-UA"/>
        </w:rPr>
        <w:t xml:space="preserve"> Шевченка, 185/1</w:t>
      </w:r>
      <w:r>
        <w:rPr>
          <w:sz w:val="26"/>
          <w:szCs w:val="26"/>
          <w:lang w:val="uk-UA"/>
        </w:rPr>
        <w:t>.</w:t>
      </w:r>
    </w:p>
    <w:p w:rsidR="00514F3C" w:rsidRPr="00046A0A" w:rsidRDefault="00514F3C" w:rsidP="008D269F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</w:t>
      </w:r>
      <w:proofErr w:type="spellStart"/>
      <w:r w:rsidRPr="00046A0A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Pr="00046A0A">
        <w:rPr>
          <w:color w:val="000000" w:themeColor="text1"/>
          <w:sz w:val="26"/>
          <w:szCs w:val="26"/>
          <w:lang w:val="uk-UA"/>
        </w:rPr>
        <w:t xml:space="preserve">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на розроблення технічної документації щодо інвентаризації земель, визначених в п.1 цього рішення. </w:t>
      </w:r>
    </w:p>
    <w:p w:rsidR="00514F3C" w:rsidRDefault="00514F3C" w:rsidP="008D269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 xml:space="preserve">Фінансування робіт з розроблення технічної документації щодо </w:t>
      </w:r>
      <w:r w:rsidRPr="004876E4">
        <w:rPr>
          <w:sz w:val="26"/>
          <w:szCs w:val="26"/>
          <w:lang w:val="uk-UA"/>
        </w:rPr>
        <w:t>інвентаризації земель, згідно п.1 даного рішення, здійснювати за рахунок коштів  місцевого бюджету Овідіопольської селищної ради</w:t>
      </w:r>
      <w:r w:rsidR="00256FEE">
        <w:rPr>
          <w:sz w:val="26"/>
          <w:szCs w:val="26"/>
          <w:lang w:val="uk-UA"/>
        </w:rPr>
        <w:t xml:space="preserve"> </w:t>
      </w:r>
      <w:r w:rsidR="007D19AA">
        <w:rPr>
          <w:sz w:val="26"/>
          <w:szCs w:val="26"/>
          <w:lang w:val="uk-UA"/>
        </w:rPr>
        <w:t>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514F3C" w:rsidRPr="004876E4" w:rsidRDefault="00514F3C" w:rsidP="008D269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514F3C" w:rsidRDefault="00514F3C" w:rsidP="008D269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514F3C" w:rsidRPr="00352E6B" w:rsidRDefault="00514F3C" w:rsidP="008D269F">
      <w:pPr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                                                      </w:t>
      </w:r>
    </w:p>
    <w:p w:rsidR="00514F3C" w:rsidRDefault="00514F3C" w:rsidP="008D269F">
      <w:pPr>
        <w:jc w:val="both"/>
        <w:rPr>
          <w:sz w:val="26"/>
          <w:szCs w:val="26"/>
          <w:lang w:val="uk-UA"/>
        </w:rPr>
      </w:pPr>
    </w:p>
    <w:p w:rsidR="00514F3C" w:rsidRDefault="00514F3C" w:rsidP="008D269F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514F3C" w:rsidRDefault="00514F3C" w:rsidP="00514F3C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sectPr w:rsidR="00514F3C" w:rsidSect="008D26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3C"/>
    <w:rsid w:val="001202B7"/>
    <w:rsid w:val="001B163A"/>
    <w:rsid w:val="00256FEE"/>
    <w:rsid w:val="003F08A3"/>
    <w:rsid w:val="004B0883"/>
    <w:rsid w:val="004E21D5"/>
    <w:rsid w:val="00514F3C"/>
    <w:rsid w:val="0052790C"/>
    <w:rsid w:val="00604CDF"/>
    <w:rsid w:val="00670ED6"/>
    <w:rsid w:val="00680245"/>
    <w:rsid w:val="006A4460"/>
    <w:rsid w:val="00731ADF"/>
    <w:rsid w:val="007D19AA"/>
    <w:rsid w:val="008D269F"/>
    <w:rsid w:val="00B90C77"/>
    <w:rsid w:val="00CB41AB"/>
    <w:rsid w:val="00CB5A1C"/>
    <w:rsid w:val="00CE7F28"/>
    <w:rsid w:val="00D7307E"/>
    <w:rsid w:val="00E2108B"/>
    <w:rsid w:val="00F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E5BC"/>
  <w15:docId w15:val="{91B60A00-CB76-49EE-A615-66573DC6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2024-09-04T09:40:00Z</cp:lastPrinted>
  <dcterms:created xsi:type="dcterms:W3CDTF">2024-09-09T07:10:00Z</dcterms:created>
  <dcterms:modified xsi:type="dcterms:W3CDTF">2024-09-09T07:38:00Z</dcterms:modified>
</cp:coreProperties>
</file>