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E06" w:rsidRPr="00B66958" w:rsidRDefault="00AE7E06" w:rsidP="00AE7E06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7E06" w:rsidRPr="00B66958" w:rsidRDefault="00AE7E06" w:rsidP="00AE7E06">
      <w:pPr>
        <w:jc w:val="center"/>
        <w:rPr>
          <w:b/>
          <w:bCs/>
          <w:sz w:val="28"/>
          <w:szCs w:val="28"/>
        </w:rPr>
      </w:pPr>
      <w:r w:rsidRPr="00B66958">
        <w:rPr>
          <w:b/>
          <w:bCs/>
          <w:sz w:val="28"/>
          <w:szCs w:val="28"/>
        </w:rPr>
        <w:t>У К Р А Ї Н А</w:t>
      </w:r>
    </w:p>
    <w:p w:rsidR="00AE7E06" w:rsidRPr="00B66958" w:rsidRDefault="00AE7E06" w:rsidP="00AE7E06">
      <w:pPr>
        <w:jc w:val="center"/>
        <w:rPr>
          <w:b/>
          <w:bCs/>
          <w:sz w:val="28"/>
          <w:szCs w:val="28"/>
        </w:rPr>
      </w:pPr>
      <w:proofErr w:type="gramStart"/>
      <w:r w:rsidRPr="00B66958">
        <w:rPr>
          <w:b/>
          <w:bCs/>
          <w:sz w:val="28"/>
          <w:szCs w:val="28"/>
        </w:rPr>
        <w:t>ОВІДІОПОЛЬСЬКА  СЕЛИЩНА</w:t>
      </w:r>
      <w:proofErr w:type="gramEnd"/>
      <w:r w:rsidRPr="00B66958">
        <w:rPr>
          <w:b/>
          <w:bCs/>
          <w:sz w:val="28"/>
          <w:szCs w:val="28"/>
        </w:rPr>
        <w:t xml:space="preserve">  РАДА</w:t>
      </w:r>
    </w:p>
    <w:p w:rsidR="00AE7E06" w:rsidRPr="00B66958" w:rsidRDefault="00AE7E06" w:rsidP="00AE7E06">
      <w:pPr>
        <w:jc w:val="center"/>
        <w:rPr>
          <w:b/>
          <w:bCs/>
          <w:sz w:val="28"/>
          <w:szCs w:val="28"/>
          <w:lang w:val="uk-UA"/>
        </w:rPr>
      </w:pPr>
      <w:r w:rsidRPr="00B66958">
        <w:rPr>
          <w:b/>
          <w:bCs/>
          <w:sz w:val="28"/>
          <w:szCs w:val="28"/>
        </w:rPr>
        <w:t>VІІ</w:t>
      </w:r>
      <w:r w:rsidRPr="00B66958">
        <w:rPr>
          <w:b/>
          <w:bCs/>
          <w:sz w:val="28"/>
          <w:szCs w:val="28"/>
          <w:lang w:val="uk-UA"/>
        </w:rPr>
        <w:t>І с</w:t>
      </w:r>
      <w:proofErr w:type="spellStart"/>
      <w:r w:rsidRPr="00B66958">
        <w:rPr>
          <w:b/>
          <w:bCs/>
          <w:sz w:val="28"/>
          <w:szCs w:val="28"/>
        </w:rPr>
        <w:t>кликання</w:t>
      </w:r>
      <w:proofErr w:type="spellEnd"/>
      <w:r w:rsidRPr="00B66958">
        <w:rPr>
          <w:b/>
          <w:bCs/>
          <w:sz w:val="28"/>
          <w:szCs w:val="28"/>
        </w:rPr>
        <w:t xml:space="preserve"> </w:t>
      </w:r>
      <w:r w:rsidRPr="00B66958">
        <w:rPr>
          <w:b/>
          <w:bCs/>
          <w:sz w:val="28"/>
          <w:szCs w:val="28"/>
          <w:lang w:val="uk-UA"/>
        </w:rPr>
        <w:t>Х</w:t>
      </w:r>
      <w:r w:rsidRPr="00B66958">
        <w:rPr>
          <w:b/>
          <w:bCs/>
          <w:sz w:val="28"/>
          <w:szCs w:val="28"/>
          <w:lang w:val="en-US"/>
        </w:rPr>
        <w:t>L</w:t>
      </w:r>
      <w:r w:rsidRPr="00B66958">
        <w:rPr>
          <w:b/>
          <w:bCs/>
          <w:sz w:val="28"/>
          <w:szCs w:val="28"/>
        </w:rPr>
        <w:t xml:space="preserve"> </w:t>
      </w:r>
      <w:proofErr w:type="spellStart"/>
      <w:r w:rsidRPr="00B66958">
        <w:rPr>
          <w:b/>
          <w:bCs/>
          <w:sz w:val="28"/>
          <w:szCs w:val="28"/>
        </w:rPr>
        <w:t>сесія</w:t>
      </w:r>
      <w:proofErr w:type="spellEnd"/>
    </w:p>
    <w:p w:rsidR="00AE7E06" w:rsidRPr="00B66958" w:rsidRDefault="00AE7E06" w:rsidP="00AE7E06">
      <w:pPr>
        <w:jc w:val="center"/>
        <w:rPr>
          <w:b/>
          <w:bCs/>
          <w:sz w:val="28"/>
          <w:szCs w:val="28"/>
          <w:lang w:val="uk-UA"/>
        </w:rPr>
      </w:pPr>
      <w:r w:rsidRPr="00B66958">
        <w:rPr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B66958">
        <w:rPr>
          <w:b/>
          <w:bCs/>
          <w:sz w:val="28"/>
          <w:szCs w:val="28"/>
          <w:lang w:val="uk-UA"/>
        </w:rPr>
        <w:t>Н</w:t>
      </w:r>
      <w:proofErr w:type="spellEnd"/>
      <w:r w:rsidRPr="00B66958">
        <w:rPr>
          <w:b/>
          <w:bCs/>
          <w:sz w:val="28"/>
          <w:szCs w:val="28"/>
          <w:lang w:val="uk-UA"/>
        </w:rPr>
        <w:t xml:space="preserve"> Я ПРОЕКТ  </w:t>
      </w:r>
    </w:p>
    <w:p w:rsidR="00B80767" w:rsidRPr="00BB096F" w:rsidRDefault="00B80767" w:rsidP="002C5B90">
      <w:pPr>
        <w:jc w:val="center"/>
        <w:rPr>
          <w:sz w:val="26"/>
          <w:szCs w:val="26"/>
          <w:lang w:val="uk-UA"/>
        </w:rPr>
      </w:pPr>
    </w:p>
    <w:p w:rsidR="00B80767" w:rsidRPr="00A121B2" w:rsidRDefault="00243F11" w:rsidP="000D4567">
      <w:pPr>
        <w:jc w:val="center"/>
        <w:rPr>
          <w:b/>
          <w:bCs/>
          <w:i/>
          <w:iCs/>
          <w:sz w:val="26"/>
          <w:szCs w:val="26"/>
          <w:lang w:val="uk-UA"/>
        </w:rPr>
      </w:pPr>
      <w:r>
        <w:rPr>
          <w:b/>
          <w:bCs/>
          <w:i/>
          <w:iCs/>
          <w:sz w:val="26"/>
          <w:szCs w:val="26"/>
          <w:lang w:val="uk-UA"/>
        </w:rPr>
        <w:t xml:space="preserve">Про </w:t>
      </w:r>
      <w:r w:rsidR="001C63D9">
        <w:rPr>
          <w:b/>
          <w:bCs/>
          <w:i/>
          <w:iCs/>
          <w:sz w:val="26"/>
          <w:szCs w:val="26"/>
          <w:lang w:val="uk-UA"/>
        </w:rPr>
        <w:t xml:space="preserve">визначення місця </w:t>
      </w:r>
      <w:r w:rsidR="00D87B3F">
        <w:rPr>
          <w:b/>
          <w:bCs/>
          <w:i/>
          <w:iCs/>
          <w:sz w:val="26"/>
          <w:szCs w:val="26"/>
          <w:lang w:val="uk-UA"/>
        </w:rPr>
        <w:t>розташування</w:t>
      </w:r>
      <w:r w:rsidR="001C63D9">
        <w:rPr>
          <w:b/>
          <w:bCs/>
          <w:i/>
          <w:iCs/>
          <w:sz w:val="26"/>
          <w:szCs w:val="26"/>
          <w:lang w:val="uk-UA"/>
        </w:rPr>
        <w:t xml:space="preserve"> </w:t>
      </w:r>
      <w:r w:rsidR="00347D47">
        <w:rPr>
          <w:b/>
          <w:bCs/>
          <w:i/>
          <w:iCs/>
          <w:sz w:val="26"/>
          <w:szCs w:val="26"/>
          <w:lang w:val="uk-UA"/>
        </w:rPr>
        <w:t xml:space="preserve">об’єкту нерухомого майна </w:t>
      </w:r>
      <w:r w:rsidR="005E3539">
        <w:rPr>
          <w:b/>
          <w:bCs/>
          <w:i/>
          <w:iCs/>
          <w:sz w:val="26"/>
          <w:szCs w:val="26"/>
          <w:lang w:val="uk-UA"/>
        </w:rPr>
        <w:t>–</w:t>
      </w:r>
      <w:r w:rsidR="00347D47">
        <w:rPr>
          <w:b/>
          <w:bCs/>
          <w:i/>
          <w:iCs/>
          <w:sz w:val="26"/>
          <w:szCs w:val="26"/>
          <w:lang w:val="uk-UA"/>
        </w:rPr>
        <w:t xml:space="preserve"> </w:t>
      </w:r>
      <w:r w:rsidR="005E3539">
        <w:rPr>
          <w:b/>
          <w:bCs/>
          <w:i/>
          <w:iCs/>
          <w:sz w:val="26"/>
          <w:szCs w:val="26"/>
          <w:lang w:val="uk-UA"/>
        </w:rPr>
        <w:t>житловому будинку з господарськими будівлями та спорудами</w:t>
      </w:r>
      <w:r w:rsidR="001C63D9">
        <w:rPr>
          <w:b/>
          <w:bCs/>
          <w:i/>
          <w:iCs/>
          <w:sz w:val="26"/>
          <w:szCs w:val="26"/>
          <w:lang w:val="uk-UA"/>
        </w:rPr>
        <w:t>, що належ</w:t>
      </w:r>
      <w:r w:rsidR="00C40B23">
        <w:rPr>
          <w:b/>
          <w:bCs/>
          <w:i/>
          <w:iCs/>
          <w:sz w:val="26"/>
          <w:szCs w:val="26"/>
          <w:lang w:val="uk-UA"/>
        </w:rPr>
        <w:t>и</w:t>
      </w:r>
      <w:r w:rsidR="001C63D9">
        <w:rPr>
          <w:b/>
          <w:bCs/>
          <w:i/>
          <w:iCs/>
          <w:sz w:val="26"/>
          <w:szCs w:val="26"/>
          <w:lang w:val="uk-UA"/>
        </w:rPr>
        <w:t xml:space="preserve">ть на праві власності </w:t>
      </w:r>
      <w:r w:rsidR="005E3539">
        <w:rPr>
          <w:b/>
          <w:bCs/>
          <w:i/>
          <w:iCs/>
          <w:sz w:val="26"/>
          <w:szCs w:val="26"/>
          <w:lang w:val="uk-UA"/>
        </w:rPr>
        <w:t>громадянці України Ткаченко Н.М.</w:t>
      </w:r>
    </w:p>
    <w:p w:rsidR="00B80767" w:rsidRPr="00A121B2" w:rsidRDefault="00B80767" w:rsidP="000D4567">
      <w:pPr>
        <w:pStyle w:val="31"/>
        <w:ind w:firstLine="708"/>
        <w:jc w:val="center"/>
        <w:rPr>
          <w:sz w:val="26"/>
          <w:szCs w:val="26"/>
          <w:lang w:val="uk-UA"/>
        </w:rPr>
      </w:pPr>
    </w:p>
    <w:p w:rsidR="00B80767" w:rsidRPr="00A121B2" w:rsidRDefault="00B80767" w:rsidP="002C5B90">
      <w:pPr>
        <w:pStyle w:val="31"/>
        <w:spacing w:line="360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На підставі статті </w:t>
      </w:r>
      <w:r w:rsidRPr="00A121B2">
        <w:rPr>
          <w:sz w:val="26"/>
          <w:szCs w:val="26"/>
          <w:lang w:val="uk-UA"/>
        </w:rPr>
        <w:t xml:space="preserve">26 Закону України «Про місцеве самоврядування в Україні», </w:t>
      </w:r>
      <w:r>
        <w:rPr>
          <w:sz w:val="26"/>
          <w:szCs w:val="26"/>
          <w:lang w:val="uk-UA"/>
        </w:rPr>
        <w:t xml:space="preserve"> розглянувши </w:t>
      </w:r>
      <w:r w:rsidR="005E3539">
        <w:rPr>
          <w:sz w:val="26"/>
          <w:szCs w:val="26"/>
          <w:lang w:val="uk-UA"/>
        </w:rPr>
        <w:t>заяву громадянки України Ткаченко Надії Мартинівни</w:t>
      </w:r>
      <w:r w:rsidR="00D55223">
        <w:rPr>
          <w:sz w:val="26"/>
          <w:szCs w:val="26"/>
          <w:lang w:val="uk-UA"/>
        </w:rPr>
        <w:t xml:space="preserve"> від 0</w:t>
      </w:r>
      <w:r w:rsidR="005E3539">
        <w:rPr>
          <w:sz w:val="26"/>
          <w:szCs w:val="26"/>
          <w:lang w:val="uk-UA"/>
        </w:rPr>
        <w:t>6</w:t>
      </w:r>
      <w:r w:rsidR="00105562" w:rsidRPr="00A121B2">
        <w:rPr>
          <w:sz w:val="26"/>
          <w:szCs w:val="26"/>
          <w:lang w:val="uk-UA"/>
        </w:rPr>
        <w:t>.</w:t>
      </w:r>
      <w:r w:rsidR="00D55223">
        <w:rPr>
          <w:sz w:val="26"/>
          <w:szCs w:val="26"/>
          <w:lang w:val="uk-UA"/>
        </w:rPr>
        <w:t>11</w:t>
      </w:r>
      <w:r w:rsidR="00105562" w:rsidRPr="00A121B2">
        <w:rPr>
          <w:sz w:val="26"/>
          <w:szCs w:val="26"/>
          <w:lang w:val="uk-UA"/>
        </w:rPr>
        <w:t>.20</w:t>
      </w:r>
      <w:r w:rsidR="00105562">
        <w:rPr>
          <w:sz w:val="26"/>
          <w:szCs w:val="26"/>
          <w:lang w:val="uk-UA"/>
        </w:rPr>
        <w:t>23</w:t>
      </w:r>
      <w:r w:rsidR="00105562" w:rsidRPr="00A121B2">
        <w:rPr>
          <w:sz w:val="26"/>
          <w:szCs w:val="26"/>
          <w:lang w:val="uk-UA"/>
        </w:rPr>
        <w:t xml:space="preserve"> р. № </w:t>
      </w:r>
      <w:r w:rsidR="005E3539">
        <w:rPr>
          <w:sz w:val="26"/>
          <w:szCs w:val="26"/>
          <w:lang w:val="uk-UA"/>
        </w:rPr>
        <w:t>Т-020-1236</w:t>
      </w:r>
      <w:r w:rsidR="00105562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та надані документи</w:t>
      </w:r>
      <w:r w:rsidRPr="00A121B2">
        <w:rPr>
          <w:sz w:val="26"/>
          <w:szCs w:val="26"/>
          <w:lang w:val="uk-UA"/>
        </w:rPr>
        <w:t>, селищна рада</w:t>
      </w:r>
    </w:p>
    <w:p w:rsidR="00B80767" w:rsidRPr="00A121B2" w:rsidRDefault="00B80767" w:rsidP="0035408C">
      <w:pPr>
        <w:pStyle w:val="31"/>
        <w:ind w:firstLine="708"/>
        <w:jc w:val="both"/>
        <w:rPr>
          <w:sz w:val="26"/>
          <w:szCs w:val="26"/>
          <w:lang w:val="uk-UA"/>
        </w:rPr>
      </w:pPr>
    </w:p>
    <w:p w:rsidR="00B80767" w:rsidRPr="00A121B2" w:rsidRDefault="00B80767" w:rsidP="0035408C">
      <w:pPr>
        <w:pStyle w:val="31"/>
        <w:spacing w:line="360" w:lineRule="auto"/>
        <w:ind w:firstLine="709"/>
        <w:jc w:val="both"/>
        <w:rPr>
          <w:b/>
          <w:bCs/>
          <w:sz w:val="26"/>
          <w:szCs w:val="26"/>
          <w:lang w:val="uk-UA"/>
        </w:rPr>
      </w:pPr>
      <w:r w:rsidRPr="00A121B2">
        <w:rPr>
          <w:b/>
          <w:bCs/>
          <w:sz w:val="26"/>
          <w:szCs w:val="26"/>
          <w:lang w:val="uk-UA"/>
        </w:rPr>
        <w:t>ВИРІШИЛА :</w:t>
      </w:r>
    </w:p>
    <w:p w:rsidR="00B80767" w:rsidRPr="00A121B2" w:rsidRDefault="00B80767" w:rsidP="0035408C">
      <w:pPr>
        <w:pStyle w:val="31"/>
        <w:jc w:val="both"/>
        <w:rPr>
          <w:b/>
          <w:bCs/>
          <w:sz w:val="26"/>
          <w:szCs w:val="26"/>
          <w:lang w:val="uk-UA"/>
        </w:rPr>
      </w:pPr>
    </w:p>
    <w:p w:rsidR="00347D47" w:rsidRPr="00561E06" w:rsidRDefault="006A0D31" w:rsidP="00347D47">
      <w:pPr>
        <w:spacing w:line="360" w:lineRule="auto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ab/>
      </w:r>
      <w:r w:rsidR="00347D47">
        <w:rPr>
          <w:sz w:val="26"/>
          <w:szCs w:val="26"/>
          <w:lang w:val="uk-UA"/>
        </w:rPr>
        <w:t xml:space="preserve">1. Визначити місце розташування об’єкту нерухомого майна </w:t>
      </w:r>
      <w:r w:rsidR="005E3539">
        <w:rPr>
          <w:sz w:val="26"/>
          <w:szCs w:val="26"/>
          <w:lang w:val="uk-UA"/>
        </w:rPr>
        <w:t>–</w:t>
      </w:r>
      <w:r w:rsidR="00347D47">
        <w:rPr>
          <w:sz w:val="26"/>
          <w:szCs w:val="26"/>
          <w:lang w:val="uk-UA"/>
        </w:rPr>
        <w:t xml:space="preserve"> </w:t>
      </w:r>
      <w:r w:rsidR="005E3539">
        <w:rPr>
          <w:sz w:val="26"/>
          <w:szCs w:val="26"/>
          <w:lang w:val="uk-UA"/>
        </w:rPr>
        <w:t>житловому будинку з господарськими будівлями та спорудами</w:t>
      </w:r>
      <w:r w:rsidR="00347D47">
        <w:rPr>
          <w:sz w:val="26"/>
          <w:szCs w:val="26"/>
          <w:lang w:val="uk-UA"/>
        </w:rPr>
        <w:t xml:space="preserve">, що належить на праві власності </w:t>
      </w:r>
      <w:r w:rsidR="005E3539">
        <w:rPr>
          <w:sz w:val="26"/>
          <w:szCs w:val="26"/>
          <w:lang w:val="uk-UA"/>
        </w:rPr>
        <w:t xml:space="preserve">громадянці України Ткаченко Надії Мартинівні </w:t>
      </w:r>
      <w:r w:rsidR="00347D47">
        <w:rPr>
          <w:sz w:val="26"/>
          <w:szCs w:val="26"/>
          <w:lang w:val="uk-UA"/>
        </w:rPr>
        <w:t>та земельній ділянці загальною площею 0,</w:t>
      </w:r>
      <w:r w:rsidR="005E3539">
        <w:rPr>
          <w:sz w:val="26"/>
          <w:szCs w:val="26"/>
          <w:lang w:val="uk-UA"/>
        </w:rPr>
        <w:t>0641</w:t>
      </w:r>
      <w:r w:rsidR="00347D47">
        <w:rPr>
          <w:sz w:val="26"/>
          <w:szCs w:val="26"/>
          <w:lang w:val="uk-UA"/>
        </w:rPr>
        <w:t xml:space="preserve"> га</w:t>
      </w:r>
      <w:r w:rsidR="005E3539">
        <w:rPr>
          <w:sz w:val="26"/>
          <w:szCs w:val="26"/>
          <w:lang w:val="uk-UA"/>
        </w:rPr>
        <w:t xml:space="preserve">, </w:t>
      </w:r>
      <w:r w:rsidR="00347D47">
        <w:rPr>
          <w:sz w:val="26"/>
          <w:szCs w:val="26"/>
          <w:lang w:val="uk-UA"/>
        </w:rPr>
        <w:t xml:space="preserve"> на якій розташовано нерухоме майно: </w:t>
      </w:r>
      <w:r w:rsidR="00347D47" w:rsidRPr="00561E06">
        <w:rPr>
          <w:sz w:val="26"/>
          <w:szCs w:val="26"/>
          <w:lang w:val="uk-UA"/>
        </w:rPr>
        <w:t xml:space="preserve">Одеська область, Одеський район, </w:t>
      </w:r>
      <w:r w:rsidR="00347D47">
        <w:rPr>
          <w:sz w:val="26"/>
          <w:szCs w:val="26"/>
          <w:lang w:val="uk-UA"/>
        </w:rPr>
        <w:t xml:space="preserve">смт </w:t>
      </w:r>
      <w:proofErr w:type="spellStart"/>
      <w:r w:rsidR="00347D47">
        <w:rPr>
          <w:sz w:val="26"/>
          <w:szCs w:val="26"/>
          <w:lang w:val="uk-UA"/>
        </w:rPr>
        <w:t>Овідіополь</w:t>
      </w:r>
      <w:proofErr w:type="spellEnd"/>
      <w:r w:rsidR="00347D47">
        <w:rPr>
          <w:sz w:val="26"/>
          <w:szCs w:val="26"/>
          <w:lang w:val="uk-UA"/>
        </w:rPr>
        <w:t xml:space="preserve">, вулиця </w:t>
      </w:r>
      <w:r w:rsidR="00C45804">
        <w:rPr>
          <w:sz w:val="26"/>
          <w:szCs w:val="26"/>
          <w:lang w:val="uk-UA"/>
        </w:rPr>
        <w:t>Незалежності, 16</w:t>
      </w:r>
      <w:r w:rsidR="00347D47">
        <w:rPr>
          <w:sz w:val="26"/>
          <w:szCs w:val="26"/>
          <w:lang w:val="uk-UA"/>
        </w:rPr>
        <w:t xml:space="preserve"> (колишня адреса: Одеська область, </w:t>
      </w:r>
      <w:proofErr w:type="spellStart"/>
      <w:r w:rsidR="00347D47">
        <w:rPr>
          <w:sz w:val="26"/>
          <w:szCs w:val="26"/>
          <w:lang w:val="uk-UA"/>
        </w:rPr>
        <w:t>Овідіопольський</w:t>
      </w:r>
      <w:proofErr w:type="spellEnd"/>
      <w:r w:rsidR="00347D47">
        <w:rPr>
          <w:sz w:val="26"/>
          <w:szCs w:val="26"/>
          <w:lang w:val="uk-UA"/>
        </w:rPr>
        <w:t xml:space="preserve"> район, смт </w:t>
      </w:r>
      <w:proofErr w:type="spellStart"/>
      <w:r w:rsidR="00347D47">
        <w:rPr>
          <w:sz w:val="26"/>
          <w:szCs w:val="26"/>
          <w:lang w:val="uk-UA"/>
        </w:rPr>
        <w:t>Овідіополь</w:t>
      </w:r>
      <w:proofErr w:type="spellEnd"/>
      <w:r w:rsidR="00347D47">
        <w:rPr>
          <w:sz w:val="26"/>
          <w:szCs w:val="26"/>
          <w:lang w:val="uk-UA"/>
        </w:rPr>
        <w:t xml:space="preserve">, вулиця </w:t>
      </w:r>
      <w:r w:rsidR="00C45804">
        <w:rPr>
          <w:sz w:val="26"/>
          <w:szCs w:val="26"/>
          <w:lang w:val="uk-UA"/>
        </w:rPr>
        <w:t>Суворова, 14-А</w:t>
      </w:r>
      <w:r w:rsidR="00347D47">
        <w:rPr>
          <w:sz w:val="26"/>
          <w:szCs w:val="26"/>
          <w:lang w:val="uk-UA"/>
        </w:rPr>
        <w:t>).</w:t>
      </w:r>
      <w:bookmarkStart w:id="0" w:name="_GoBack"/>
      <w:bookmarkEnd w:id="0"/>
    </w:p>
    <w:p w:rsidR="00B80767" w:rsidRPr="00352E6B" w:rsidRDefault="001C63D9" w:rsidP="00347D47">
      <w:pPr>
        <w:spacing w:line="360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2</w:t>
      </w:r>
      <w:r w:rsidR="00B80767" w:rsidRPr="00352E6B">
        <w:rPr>
          <w:sz w:val="26"/>
          <w:szCs w:val="26"/>
          <w:lang w:val="uk-UA"/>
        </w:rPr>
        <w:t xml:space="preserve">. Контроль за виконанням даного рішення покласти на постійну комісію селищної ради з питань земельних відносин, </w:t>
      </w:r>
      <w:r w:rsidR="00B80767"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="00B80767" w:rsidRPr="00352E6B">
        <w:rPr>
          <w:sz w:val="26"/>
          <w:szCs w:val="26"/>
          <w:lang w:val="uk-UA"/>
        </w:rPr>
        <w:t xml:space="preserve">.                                                                             </w:t>
      </w:r>
    </w:p>
    <w:p w:rsidR="00B80767" w:rsidRDefault="00B80767" w:rsidP="0035408C">
      <w:pPr>
        <w:jc w:val="both"/>
        <w:rPr>
          <w:sz w:val="26"/>
          <w:szCs w:val="26"/>
          <w:lang w:val="uk-UA"/>
        </w:rPr>
      </w:pPr>
    </w:p>
    <w:p w:rsidR="00B80767" w:rsidRPr="00A121B2" w:rsidRDefault="00B80767" w:rsidP="0035408C">
      <w:pPr>
        <w:jc w:val="both"/>
        <w:rPr>
          <w:sz w:val="26"/>
          <w:szCs w:val="26"/>
          <w:lang w:val="uk-UA"/>
        </w:rPr>
      </w:pPr>
    </w:p>
    <w:p w:rsidR="00B80767" w:rsidRDefault="00B80767" w:rsidP="0035408C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B80767" w:rsidRDefault="00B80767" w:rsidP="0035408C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B80767" w:rsidRPr="00883152" w:rsidRDefault="00B80767" w:rsidP="0035408C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B80767" w:rsidRDefault="00B80767" w:rsidP="0035408C">
      <w:pPr>
        <w:jc w:val="right"/>
        <w:rPr>
          <w:b/>
          <w:bCs/>
          <w:i/>
          <w:iCs/>
          <w:sz w:val="26"/>
          <w:szCs w:val="26"/>
          <w:lang w:val="uk-UA"/>
        </w:rPr>
      </w:pPr>
    </w:p>
    <w:p w:rsidR="00B80767" w:rsidRDefault="00B80767"/>
    <w:sectPr w:rsidR="00B80767" w:rsidSect="0035408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62539"/>
    <w:multiLevelType w:val="hybridMultilevel"/>
    <w:tmpl w:val="0A107F8A"/>
    <w:lvl w:ilvl="0" w:tplc="3EFCB2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B90"/>
    <w:rsid w:val="00047530"/>
    <w:rsid w:val="00054FBD"/>
    <w:rsid w:val="00093573"/>
    <w:rsid w:val="000D2D11"/>
    <w:rsid w:val="000D4567"/>
    <w:rsid w:val="000E6EA1"/>
    <w:rsid w:val="000F3FA5"/>
    <w:rsid w:val="000F51D3"/>
    <w:rsid w:val="00105562"/>
    <w:rsid w:val="00147ACD"/>
    <w:rsid w:val="001C63D9"/>
    <w:rsid w:val="002206F5"/>
    <w:rsid w:val="00243F11"/>
    <w:rsid w:val="0029651E"/>
    <w:rsid w:val="002C5B90"/>
    <w:rsid w:val="003101D9"/>
    <w:rsid w:val="00347D47"/>
    <w:rsid w:val="00352E6B"/>
    <w:rsid w:val="0035408C"/>
    <w:rsid w:val="0036191A"/>
    <w:rsid w:val="00433002"/>
    <w:rsid w:val="00433E54"/>
    <w:rsid w:val="00475243"/>
    <w:rsid w:val="004A4F76"/>
    <w:rsid w:val="0050107D"/>
    <w:rsid w:val="0052196A"/>
    <w:rsid w:val="00540F87"/>
    <w:rsid w:val="00551C37"/>
    <w:rsid w:val="00561E06"/>
    <w:rsid w:val="0057085B"/>
    <w:rsid w:val="00582179"/>
    <w:rsid w:val="00593BF6"/>
    <w:rsid w:val="005E3539"/>
    <w:rsid w:val="0060126C"/>
    <w:rsid w:val="006634C9"/>
    <w:rsid w:val="006A0D31"/>
    <w:rsid w:val="007715B2"/>
    <w:rsid w:val="00772835"/>
    <w:rsid w:val="007B7C9D"/>
    <w:rsid w:val="007E6041"/>
    <w:rsid w:val="0085469D"/>
    <w:rsid w:val="00883152"/>
    <w:rsid w:val="008A1D09"/>
    <w:rsid w:val="008B613B"/>
    <w:rsid w:val="008E39A0"/>
    <w:rsid w:val="00934082"/>
    <w:rsid w:val="00993040"/>
    <w:rsid w:val="00A03F7E"/>
    <w:rsid w:val="00A121B2"/>
    <w:rsid w:val="00A6289C"/>
    <w:rsid w:val="00AA664F"/>
    <w:rsid w:val="00AE7E06"/>
    <w:rsid w:val="00AF6765"/>
    <w:rsid w:val="00B10DF0"/>
    <w:rsid w:val="00B32F5D"/>
    <w:rsid w:val="00B44592"/>
    <w:rsid w:val="00B62E0D"/>
    <w:rsid w:val="00B80639"/>
    <w:rsid w:val="00B80767"/>
    <w:rsid w:val="00BB096F"/>
    <w:rsid w:val="00BE0417"/>
    <w:rsid w:val="00BE1BFC"/>
    <w:rsid w:val="00C1344A"/>
    <w:rsid w:val="00C25A03"/>
    <w:rsid w:val="00C40B23"/>
    <w:rsid w:val="00C45804"/>
    <w:rsid w:val="00D51BC1"/>
    <w:rsid w:val="00D5394F"/>
    <w:rsid w:val="00D55223"/>
    <w:rsid w:val="00D55C9F"/>
    <w:rsid w:val="00D87B3F"/>
    <w:rsid w:val="00DA0E9E"/>
    <w:rsid w:val="00DC532D"/>
    <w:rsid w:val="00E5179E"/>
    <w:rsid w:val="00E849AD"/>
    <w:rsid w:val="00EB74BA"/>
    <w:rsid w:val="00EC341A"/>
    <w:rsid w:val="00FF5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B7757CC-4262-412F-9F10-EEF25CEF8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5B90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2C5B90"/>
    <w:pPr>
      <w:widowControl w:val="0"/>
    </w:pPr>
    <w:rPr>
      <w:sz w:val="28"/>
      <w:szCs w:val="28"/>
    </w:rPr>
  </w:style>
  <w:style w:type="paragraph" w:styleId="a3">
    <w:name w:val="Balloon Text"/>
    <w:basedOn w:val="a"/>
    <w:link w:val="a4"/>
    <w:uiPriority w:val="99"/>
    <w:semiHidden/>
    <w:rsid w:val="00593BF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93BF6"/>
    <w:rPr>
      <w:rFonts w:ascii="Segoe UI" w:hAnsi="Segoe UI" w:cs="Segoe UI"/>
      <w:sz w:val="18"/>
      <w:szCs w:val="18"/>
      <w:lang w:eastAsia="ru-RU"/>
    </w:rPr>
  </w:style>
  <w:style w:type="character" w:styleId="a5">
    <w:name w:val="Placeholder Text"/>
    <w:basedOn w:val="a0"/>
    <w:uiPriority w:val="99"/>
    <w:semiHidden/>
    <w:rsid w:val="00B10DF0"/>
    <w:rPr>
      <w:color w:val="808080"/>
    </w:rPr>
  </w:style>
  <w:style w:type="paragraph" w:customStyle="1" w:styleId="1">
    <w:name w:val="Знак Знак1"/>
    <w:basedOn w:val="a"/>
    <w:uiPriority w:val="99"/>
    <w:rsid w:val="0035408C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4</cp:revision>
  <cp:lastPrinted>2023-11-15T14:22:00Z</cp:lastPrinted>
  <dcterms:created xsi:type="dcterms:W3CDTF">2023-11-15T14:22:00Z</dcterms:created>
  <dcterms:modified xsi:type="dcterms:W3CDTF">2023-11-21T09:50:00Z</dcterms:modified>
</cp:coreProperties>
</file>