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CF" w:rsidRPr="00B66958" w:rsidRDefault="001E77CF" w:rsidP="001E77C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CF" w:rsidRPr="00B66958" w:rsidRDefault="001E77CF" w:rsidP="001E77CF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1E77CF" w:rsidRPr="00B66958" w:rsidRDefault="001E77CF" w:rsidP="001E77CF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1E77CF" w:rsidRPr="00B66958" w:rsidRDefault="001E77CF" w:rsidP="001E77CF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1E77CF" w:rsidRPr="00B66958" w:rsidRDefault="001E77CF" w:rsidP="001E77CF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CF2277" w:rsidRPr="00EF6F3D" w:rsidRDefault="003D7A75" w:rsidP="0050103F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CF2277">
        <w:rPr>
          <w:rFonts w:ascii="Times New Roman" w:hAnsi="Times New Roman" w:cs="Times New Roman"/>
          <w:sz w:val="26"/>
          <w:szCs w:val="26"/>
          <w:lang w:val="uk-UA"/>
        </w:rPr>
        <w:t>наданн</w:t>
      </w:r>
      <w:r w:rsidR="007C17FB">
        <w:rPr>
          <w:rFonts w:ascii="Times New Roman" w:hAnsi="Times New Roman" w:cs="Times New Roman"/>
          <w:sz w:val="26"/>
          <w:szCs w:val="26"/>
          <w:lang w:val="uk-UA"/>
        </w:rPr>
        <w:t xml:space="preserve">я ФО-П </w:t>
      </w:r>
      <w:proofErr w:type="spellStart"/>
      <w:r w:rsidR="004C2399">
        <w:rPr>
          <w:rFonts w:ascii="Times New Roman" w:hAnsi="Times New Roman" w:cs="Times New Roman"/>
          <w:sz w:val="26"/>
          <w:szCs w:val="26"/>
          <w:lang w:val="uk-UA"/>
        </w:rPr>
        <w:t>Тітомир</w:t>
      </w:r>
      <w:proofErr w:type="spellEnd"/>
      <w:r w:rsidR="004C2399">
        <w:rPr>
          <w:rFonts w:ascii="Times New Roman" w:hAnsi="Times New Roman" w:cs="Times New Roman"/>
          <w:sz w:val="26"/>
          <w:szCs w:val="26"/>
          <w:lang w:val="uk-UA"/>
        </w:rPr>
        <w:t xml:space="preserve"> Р.Г.</w:t>
      </w:r>
      <w:r w:rsidR="001619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C2399">
        <w:rPr>
          <w:rFonts w:ascii="Times New Roman" w:hAnsi="Times New Roman" w:cs="Times New Roman"/>
          <w:sz w:val="26"/>
          <w:szCs w:val="26"/>
          <w:lang w:val="uk-UA"/>
        </w:rPr>
        <w:t xml:space="preserve">дозволу </w:t>
      </w:r>
      <w:r w:rsidR="00CF2277">
        <w:rPr>
          <w:rFonts w:ascii="Times New Roman" w:hAnsi="Times New Roman" w:cs="Times New Roman"/>
          <w:sz w:val="26"/>
          <w:szCs w:val="26"/>
          <w:lang w:val="uk-UA"/>
        </w:rPr>
        <w:t>на розробку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проекту землеустрою</w:t>
      </w:r>
      <w:r w:rsidR="00DB1E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CF2277">
        <w:rPr>
          <w:rFonts w:ascii="Times New Roman" w:hAnsi="Times New Roman" w:cs="Times New Roman"/>
          <w:sz w:val="26"/>
          <w:szCs w:val="26"/>
          <w:lang w:val="uk-UA"/>
        </w:rPr>
        <w:t>зміни цільового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46EB">
        <w:rPr>
          <w:rFonts w:ascii="Times New Roman" w:hAnsi="Times New Roman" w:cs="Times New Roman"/>
          <w:sz w:val="26"/>
          <w:szCs w:val="26"/>
          <w:lang w:val="uk-UA"/>
        </w:rPr>
        <w:t xml:space="preserve">призначення </w:t>
      </w:r>
      <w:r w:rsidR="004C2399">
        <w:rPr>
          <w:rFonts w:ascii="Times New Roman" w:hAnsi="Times New Roman" w:cs="Times New Roman"/>
          <w:sz w:val="26"/>
          <w:szCs w:val="26"/>
          <w:lang w:val="uk-UA"/>
        </w:rPr>
        <w:t>земельної ділянки для розміщення та о</w:t>
      </w:r>
      <w:r w:rsidR="00CF2277">
        <w:rPr>
          <w:rFonts w:ascii="Times New Roman" w:hAnsi="Times New Roman" w:cs="Times New Roman"/>
          <w:sz w:val="26"/>
          <w:szCs w:val="26"/>
          <w:lang w:val="uk-UA"/>
        </w:rPr>
        <w:t>бслуговування виробничо-складськ</w:t>
      </w:r>
      <w:r w:rsidR="004C2399">
        <w:rPr>
          <w:rFonts w:ascii="Times New Roman" w:hAnsi="Times New Roman" w:cs="Times New Roman"/>
          <w:sz w:val="26"/>
          <w:szCs w:val="26"/>
          <w:lang w:val="uk-UA"/>
        </w:rPr>
        <w:t>ого комплексу</w:t>
      </w:r>
      <w:r w:rsidR="00CF2277"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Одеська област</w:t>
      </w:r>
      <w:r w:rsidR="004C2399">
        <w:rPr>
          <w:rFonts w:ascii="Times New Roman" w:hAnsi="Times New Roman" w:cs="Times New Roman"/>
          <w:sz w:val="26"/>
          <w:szCs w:val="26"/>
          <w:lang w:val="uk-UA"/>
        </w:rPr>
        <w:t xml:space="preserve">ь, Одеський район, смт </w:t>
      </w:r>
      <w:proofErr w:type="spellStart"/>
      <w:r w:rsidR="004C2399">
        <w:rPr>
          <w:rFonts w:ascii="Times New Roman" w:hAnsi="Times New Roman" w:cs="Times New Roman"/>
          <w:sz w:val="26"/>
          <w:szCs w:val="26"/>
          <w:lang w:val="uk-UA"/>
        </w:rPr>
        <w:t>Овідіополь</w:t>
      </w:r>
      <w:proofErr w:type="spellEnd"/>
      <w:r w:rsidR="00CF2277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CF2277">
        <w:rPr>
          <w:rFonts w:ascii="Times New Roman" w:hAnsi="Times New Roman" w:cs="Times New Roman"/>
          <w:sz w:val="26"/>
          <w:szCs w:val="26"/>
          <w:lang w:val="uk-UA"/>
        </w:rPr>
        <w:t>вул.</w:t>
      </w:r>
      <w:r w:rsidR="004C2399">
        <w:rPr>
          <w:rFonts w:ascii="Times New Roman" w:hAnsi="Times New Roman" w:cs="Times New Roman"/>
          <w:sz w:val="26"/>
          <w:szCs w:val="26"/>
          <w:lang w:val="uk-UA"/>
        </w:rPr>
        <w:t>Транспортна</w:t>
      </w:r>
      <w:proofErr w:type="spellEnd"/>
      <w:r w:rsidR="00CF2277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C2399">
        <w:rPr>
          <w:rFonts w:ascii="Times New Roman" w:hAnsi="Times New Roman" w:cs="Times New Roman"/>
          <w:sz w:val="26"/>
          <w:szCs w:val="26"/>
          <w:lang w:val="uk-UA"/>
        </w:rPr>
        <w:t>8 «б»</w:t>
      </w:r>
    </w:p>
    <w:p w:rsidR="003D7A75" w:rsidRPr="00EF6F3D" w:rsidRDefault="003D7A75" w:rsidP="00AF71B7">
      <w:pPr>
        <w:jc w:val="center"/>
        <w:rPr>
          <w:sz w:val="26"/>
          <w:szCs w:val="26"/>
          <w:lang w:val="uk-UA"/>
        </w:rPr>
      </w:pPr>
    </w:p>
    <w:p w:rsidR="006E6A81" w:rsidRPr="001346EB" w:rsidRDefault="003D7A75" w:rsidP="001346EB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 w:rsidR="00A755E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F21B48"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="001346EB">
        <w:rPr>
          <w:sz w:val="26"/>
          <w:szCs w:val="26"/>
          <w:lang w:val="uk-UA"/>
        </w:rPr>
        <w:t>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 w:rsidR="001346EB">
        <w:rPr>
          <w:sz w:val="26"/>
          <w:szCs w:val="26"/>
          <w:lang w:val="uk-UA"/>
        </w:rPr>
        <w:t xml:space="preserve">розглянувши клопотання </w:t>
      </w:r>
      <w:r w:rsidR="007C17FB">
        <w:rPr>
          <w:sz w:val="26"/>
          <w:szCs w:val="26"/>
          <w:lang w:val="uk-UA"/>
        </w:rPr>
        <w:t xml:space="preserve">ФО-П </w:t>
      </w:r>
      <w:proofErr w:type="spellStart"/>
      <w:r w:rsidR="004C2399">
        <w:rPr>
          <w:sz w:val="26"/>
          <w:szCs w:val="26"/>
          <w:lang w:val="uk-UA"/>
        </w:rPr>
        <w:t>Тітомир</w:t>
      </w:r>
      <w:proofErr w:type="spellEnd"/>
      <w:r w:rsidR="004C2399">
        <w:rPr>
          <w:sz w:val="26"/>
          <w:szCs w:val="26"/>
          <w:lang w:val="uk-UA"/>
        </w:rPr>
        <w:t xml:space="preserve"> Раїси Георгіївни</w:t>
      </w:r>
      <w:r w:rsidR="001346EB">
        <w:rPr>
          <w:sz w:val="26"/>
          <w:szCs w:val="26"/>
          <w:lang w:val="uk-UA"/>
        </w:rPr>
        <w:t xml:space="preserve"> від </w:t>
      </w:r>
      <w:r w:rsidR="004C2399">
        <w:rPr>
          <w:sz w:val="26"/>
          <w:szCs w:val="26"/>
          <w:lang w:val="uk-UA"/>
        </w:rPr>
        <w:t>17</w:t>
      </w:r>
      <w:r w:rsidR="001346EB">
        <w:rPr>
          <w:sz w:val="26"/>
          <w:szCs w:val="26"/>
          <w:lang w:val="uk-UA"/>
        </w:rPr>
        <w:t>.1</w:t>
      </w:r>
      <w:r w:rsidR="004C2399">
        <w:rPr>
          <w:sz w:val="26"/>
          <w:szCs w:val="26"/>
          <w:lang w:val="uk-UA"/>
        </w:rPr>
        <w:t>1</w:t>
      </w:r>
      <w:r w:rsidR="001346EB">
        <w:rPr>
          <w:sz w:val="26"/>
          <w:szCs w:val="26"/>
          <w:lang w:val="uk-UA"/>
        </w:rPr>
        <w:t>.202</w:t>
      </w:r>
      <w:r w:rsidR="004C2399">
        <w:rPr>
          <w:sz w:val="26"/>
          <w:szCs w:val="26"/>
          <w:lang w:val="uk-UA"/>
        </w:rPr>
        <w:t>3</w:t>
      </w:r>
      <w:r w:rsidR="001346EB">
        <w:rPr>
          <w:sz w:val="26"/>
          <w:szCs w:val="26"/>
          <w:lang w:val="uk-UA"/>
        </w:rPr>
        <w:t xml:space="preserve"> р. № </w:t>
      </w:r>
      <w:r w:rsidR="004C2399">
        <w:rPr>
          <w:sz w:val="26"/>
          <w:szCs w:val="26"/>
          <w:lang w:val="uk-UA"/>
        </w:rPr>
        <w:t>02-06/020/3685</w:t>
      </w:r>
      <w:r w:rsidR="001346EB">
        <w:rPr>
          <w:sz w:val="26"/>
          <w:szCs w:val="26"/>
          <w:lang w:val="uk-UA"/>
        </w:rPr>
        <w:t>,</w:t>
      </w:r>
      <w:r w:rsidR="001346EB" w:rsidRPr="00EF6F3D">
        <w:rPr>
          <w:sz w:val="26"/>
          <w:szCs w:val="26"/>
          <w:lang w:val="uk-UA"/>
        </w:rPr>
        <w:t xml:space="preserve"> </w:t>
      </w:r>
      <w:r w:rsidR="00161936">
        <w:rPr>
          <w:sz w:val="26"/>
          <w:szCs w:val="26"/>
          <w:lang w:val="uk-UA"/>
        </w:rPr>
        <w:t xml:space="preserve">згідно з наданими матеріалами, </w:t>
      </w:r>
      <w:r w:rsidRPr="00EF6F3D">
        <w:rPr>
          <w:sz w:val="26"/>
          <w:szCs w:val="26"/>
          <w:lang w:val="uk-UA"/>
        </w:rPr>
        <w:t>селищна рада</w:t>
      </w:r>
      <w:bookmarkStart w:id="0" w:name="_GoBack"/>
      <w:bookmarkEnd w:id="0"/>
    </w:p>
    <w:p w:rsidR="003D7A75" w:rsidRDefault="003D7A75" w:rsidP="003D7A75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</w:p>
    <w:p w:rsidR="003D7A75" w:rsidRPr="00571BF4" w:rsidRDefault="003D7A75" w:rsidP="00571BF4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</w:t>
      </w:r>
      <w:r w:rsidR="004C239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Надати </w:t>
      </w:r>
      <w:r w:rsidR="0016193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ФО-П </w:t>
      </w:r>
      <w:proofErr w:type="spellStart"/>
      <w:r w:rsidR="004C239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Тітомир</w:t>
      </w:r>
      <w:proofErr w:type="spellEnd"/>
      <w:r w:rsidR="004C239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Раїсі Георгіївні дозвіл</w:t>
      </w:r>
      <w:r w:rsidR="0016193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161936" w:rsidRPr="0016193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на розробку проекту землеустрою щодо зміни цільового призначення земельної ділянки</w:t>
      </w:r>
      <w:r w:rsidR="004C239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площею 0,6253 га (кадастровий номер 51237551</w:t>
      </w:r>
      <w:r w:rsidR="0016193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00:02:00</w:t>
      </w:r>
      <w:r w:rsidR="004C239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3</w:t>
      </w:r>
      <w:r w:rsidR="0016193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:0</w:t>
      </w:r>
      <w:r w:rsidR="004C239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713)</w:t>
      </w:r>
      <w:r w:rsidR="00161936" w:rsidRPr="0016193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для </w:t>
      </w:r>
      <w:r w:rsidR="004C239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розміщення та обслуговування виробничо-складського</w:t>
      </w:r>
      <w:r w:rsidR="00161936" w:rsidRPr="0016193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C239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комплексу</w:t>
      </w:r>
      <w:r w:rsidR="00161936" w:rsidRPr="0016193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571BF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 цільового призначення </w:t>
      </w:r>
      <w:r w:rsidR="007C17F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«</w:t>
      </w:r>
      <w:r w:rsidR="00571BF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КВЦПЗ 03.07 – для будівництва та обслуговування будівель торгівлі</w:t>
      </w:r>
      <w:r w:rsidR="007C17F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</w:t>
      </w:r>
      <w:r w:rsidR="00571BF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на цільове призначення </w:t>
      </w:r>
      <w:r w:rsidR="007C17F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«</w:t>
      </w:r>
      <w:r w:rsidR="00571BF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КВЦПЗ 11.0</w:t>
      </w:r>
      <w:r w:rsidR="004C239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</w:t>
      </w:r>
      <w:r w:rsidR="00161936" w:rsidRPr="0016193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571BF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</w:t>
      </w:r>
      <w:r w:rsidR="004C239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переробної, машинобудівної та іншої промисловості</w:t>
      </w:r>
      <w:r w:rsidR="007C17F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</w:t>
      </w:r>
      <w:r w:rsidR="001346EB" w:rsidRPr="001346E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</w:p>
    <w:p w:rsidR="00874813" w:rsidRDefault="00571BF4" w:rsidP="00C00EA0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D7A75" w:rsidRPr="00EF6F3D">
        <w:rPr>
          <w:sz w:val="26"/>
          <w:szCs w:val="26"/>
          <w:lang w:val="uk-UA"/>
        </w:rPr>
        <w:t>. Контроль за виконання</w:t>
      </w:r>
      <w:r w:rsidR="00A755E4">
        <w:rPr>
          <w:sz w:val="26"/>
          <w:szCs w:val="26"/>
          <w:lang w:val="uk-UA"/>
        </w:rPr>
        <w:t>м</w:t>
      </w:r>
      <w:r w:rsidR="003D7A75" w:rsidRPr="00EF6F3D">
        <w:rPr>
          <w:sz w:val="26"/>
          <w:szCs w:val="26"/>
          <w:lang w:val="uk-UA"/>
        </w:rPr>
        <w:t xml:space="preserve"> даного рішення покласти на </w:t>
      </w:r>
      <w:r w:rsidR="00DB1EEC"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DB1EEC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DB1EEC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DB1EEC">
        <w:rPr>
          <w:sz w:val="26"/>
          <w:szCs w:val="26"/>
          <w:lang w:val="uk-UA"/>
        </w:rPr>
        <w:t>яток та екології</w:t>
      </w:r>
      <w:r w:rsidR="00DB1EEC" w:rsidRPr="005D0C86">
        <w:rPr>
          <w:sz w:val="26"/>
          <w:szCs w:val="26"/>
          <w:lang w:val="uk-UA"/>
        </w:rPr>
        <w:t>.</w:t>
      </w:r>
    </w:p>
    <w:p w:rsidR="004C2399" w:rsidRPr="005D0C86" w:rsidRDefault="004C2399" w:rsidP="00C00EA0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261A4" w:rsidRP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C261A4" w:rsidRPr="00C00EA0" w:rsidSect="00AF71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E6991"/>
    <w:rsid w:val="001346EB"/>
    <w:rsid w:val="0014385C"/>
    <w:rsid w:val="00161936"/>
    <w:rsid w:val="0018459E"/>
    <w:rsid w:val="001A4888"/>
    <w:rsid w:val="001E77CF"/>
    <w:rsid w:val="003D7A75"/>
    <w:rsid w:val="00457FDF"/>
    <w:rsid w:val="00473907"/>
    <w:rsid w:val="004C2399"/>
    <w:rsid w:val="0050103F"/>
    <w:rsid w:val="00571BF4"/>
    <w:rsid w:val="00576C6F"/>
    <w:rsid w:val="005D0C86"/>
    <w:rsid w:val="006E6A81"/>
    <w:rsid w:val="00714F4A"/>
    <w:rsid w:val="007C17FB"/>
    <w:rsid w:val="008052A7"/>
    <w:rsid w:val="00874813"/>
    <w:rsid w:val="00906D34"/>
    <w:rsid w:val="00935341"/>
    <w:rsid w:val="00A4491E"/>
    <w:rsid w:val="00A755E4"/>
    <w:rsid w:val="00AF71B7"/>
    <w:rsid w:val="00B95BCB"/>
    <w:rsid w:val="00C00EA0"/>
    <w:rsid w:val="00C261A4"/>
    <w:rsid w:val="00CB52F1"/>
    <w:rsid w:val="00CD5644"/>
    <w:rsid w:val="00CF2277"/>
    <w:rsid w:val="00D0357D"/>
    <w:rsid w:val="00DB1EEC"/>
    <w:rsid w:val="00E71759"/>
    <w:rsid w:val="00E94CE1"/>
    <w:rsid w:val="00F21B48"/>
    <w:rsid w:val="00F4473E"/>
    <w:rsid w:val="00F5206E"/>
    <w:rsid w:val="00F653A7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7C1EC-832D-4D58-81D3-CFC1D4F7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A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D7A75"/>
    <w:rPr>
      <w:sz w:val="28"/>
    </w:rPr>
  </w:style>
  <w:style w:type="character" w:customStyle="1" w:styleId="a4">
    <w:name w:val="Основной текст Знак"/>
    <w:basedOn w:val="a0"/>
    <w:link w:val="a3"/>
    <w:rsid w:val="003D7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7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rsid w:val="00E94CE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2023-11-19T11:10:00Z</cp:lastPrinted>
  <dcterms:created xsi:type="dcterms:W3CDTF">2023-11-19T11:15:00Z</dcterms:created>
  <dcterms:modified xsi:type="dcterms:W3CDTF">2023-11-21T08:17:00Z</dcterms:modified>
</cp:coreProperties>
</file>