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7D" w:rsidRPr="00914FE2" w:rsidRDefault="00DF587D" w:rsidP="00DF587D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4FAAF09" wp14:editId="0019E2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7D" w:rsidRPr="00914FE2" w:rsidRDefault="00DF587D" w:rsidP="00DF587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DF587D" w:rsidRPr="00914FE2" w:rsidRDefault="00DF587D" w:rsidP="00DF587D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DF587D" w:rsidRPr="00914FE2" w:rsidRDefault="00DF587D" w:rsidP="00DF587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DF587D" w:rsidRDefault="00DF587D" w:rsidP="00DF587D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DF587D" w:rsidRPr="005374C1" w:rsidRDefault="00DF587D" w:rsidP="00DF587D">
      <w:pPr>
        <w:jc w:val="center"/>
        <w:rPr>
          <w:sz w:val="26"/>
          <w:szCs w:val="26"/>
        </w:rPr>
      </w:pPr>
    </w:p>
    <w:p w:rsidR="000745F6" w:rsidRDefault="000745F6" w:rsidP="00C93B67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 договору</w:t>
      </w:r>
      <w:r w:rsidR="008667F7">
        <w:rPr>
          <w:b/>
          <w:i/>
          <w:sz w:val="26"/>
          <w:szCs w:val="26"/>
          <w:lang w:val="uk-UA"/>
        </w:rPr>
        <w:t xml:space="preserve"> оренди земельної ділянки від 18</w:t>
      </w:r>
      <w:r>
        <w:rPr>
          <w:b/>
          <w:i/>
          <w:sz w:val="26"/>
          <w:szCs w:val="26"/>
          <w:lang w:val="uk-UA"/>
        </w:rPr>
        <w:t>.</w:t>
      </w:r>
      <w:r w:rsidR="008667F7">
        <w:rPr>
          <w:b/>
          <w:i/>
          <w:sz w:val="26"/>
          <w:szCs w:val="26"/>
          <w:lang w:val="uk-UA"/>
        </w:rPr>
        <w:t>12</w:t>
      </w:r>
      <w:r>
        <w:rPr>
          <w:b/>
          <w:i/>
          <w:sz w:val="26"/>
          <w:szCs w:val="26"/>
          <w:lang w:val="uk-UA"/>
        </w:rPr>
        <w:t>.20</w:t>
      </w:r>
      <w:r w:rsidR="008667F7">
        <w:rPr>
          <w:b/>
          <w:i/>
          <w:sz w:val="26"/>
          <w:szCs w:val="26"/>
          <w:lang w:val="uk-UA"/>
        </w:rPr>
        <w:t>01</w:t>
      </w:r>
      <w:r>
        <w:rPr>
          <w:b/>
          <w:i/>
          <w:sz w:val="26"/>
          <w:szCs w:val="26"/>
          <w:lang w:val="uk-UA"/>
        </w:rPr>
        <w:t xml:space="preserve"> року укладеного між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селищною радою та </w:t>
      </w:r>
      <w:r w:rsidR="008667F7">
        <w:rPr>
          <w:b/>
          <w:i/>
          <w:sz w:val="26"/>
          <w:szCs w:val="26"/>
          <w:lang w:val="uk-UA"/>
        </w:rPr>
        <w:t>ТОВ «АПФ КІВІ-ЛТД»</w:t>
      </w:r>
    </w:p>
    <w:p w:rsidR="000745F6" w:rsidRPr="00593C9C" w:rsidRDefault="000745F6" w:rsidP="00C93B67">
      <w:pPr>
        <w:jc w:val="center"/>
        <w:rPr>
          <w:sz w:val="26"/>
          <w:szCs w:val="26"/>
          <w:lang w:val="uk-UA"/>
        </w:rPr>
      </w:pPr>
    </w:p>
    <w:p w:rsidR="00C93B67" w:rsidRDefault="000745F6" w:rsidP="00C93B67">
      <w:pPr>
        <w:spacing w:line="360" w:lineRule="auto"/>
        <w:ind w:left="540"/>
        <w:jc w:val="both"/>
        <w:rPr>
          <w:sz w:val="26"/>
          <w:szCs w:val="26"/>
          <w:lang w:val="uk-UA"/>
        </w:rPr>
      </w:pPr>
      <w:r w:rsidRPr="00FC1D7A">
        <w:rPr>
          <w:sz w:val="26"/>
          <w:szCs w:val="26"/>
          <w:lang w:val="uk-UA"/>
        </w:rPr>
        <w:t xml:space="preserve">Відповідно до статті 26 Закону України «Про місцеве самоврядування в </w:t>
      </w:r>
    </w:p>
    <w:p w:rsidR="000745F6" w:rsidRPr="00FC1D7A" w:rsidRDefault="000745F6" w:rsidP="00C93B67">
      <w:pPr>
        <w:spacing w:line="360" w:lineRule="auto"/>
        <w:jc w:val="both"/>
        <w:rPr>
          <w:sz w:val="26"/>
          <w:szCs w:val="26"/>
          <w:lang w:val="uk-UA"/>
        </w:rPr>
      </w:pPr>
      <w:r w:rsidRPr="00FC1D7A">
        <w:rPr>
          <w:sz w:val="26"/>
          <w:szCs w:val="26"/>
          <w:lang w:val="uk-UA"/>
        </w:rPr>
        <w:t xml:space="preserve">Україні», статей 21, 23 Закону України «Про оренду землі», статей 271, 288 Податкового кодексу України, статті 93 Земельного кодексу України, враховуючи рішення селищної ради від </w:t>
      </w:r>
      <w:r w:rsidR="00BB15A8" w:rsidRPr="00FC1D7A">
        <w:rPr>
          <w:sz w:val="26"/>
          <w:szCs w:val="26"/>
          <w:lang w:val="uk-UA"/>
        </w:rPr>
        <w:t>10</w:t>
      </w:r>
      <w:r w:rsidRPr="00FC1D7A">
        <w:rPr>
          <w:sz w:val="26"/>
          <w:szCs w:val="26"/>
          <w:lang w:val="uk-UA"/>
        </w:rPr>
        <w:t xml:space="preserve"> </w:t>
      </w:r>
      <w:r w:rsidR="00BB15A8" w:rsidRPr="00FC1D7A">
        <w:rPr>
          <w:sz w:val="26"/>
          <w:szCs w:val="26"/>
          <w:lang w:val="uk-UA"/>
        </w:rPr>
        <w:t>листопада</w:t>
      </w:r>
      <w:r w:rsidRPr="00FC1D7A">
        <w:rPr>
          <w:sz w:val="26"/>
          <w:szCs w:val="26"/>
          <w:lang w:val="uk-UA"/>
        </w:rPr>
        <w:t xml:space="preserve"> 202</w:t>
      </w:r>
      <w:r w:rsidR="00BB15A8" w:rsidRPr="00FC1D7A">
        <w:rPr>
          <w:sz w:val="26"/>
          <w:szCs w:val="26"/>
          <w:lang w:val="uk-UA"/>
        </w:rPr>
        <w:t xml:space="preserve">2 року № </w:t>
      </w:r>
      <w:r w:rsidRPr="00FC1D7A">
        <w:rPr>
          <w:sz w:val="26"/>
          <w:szCs w:val="26"/>
          <w:lang w:val="uk-UA"/>
        </w:rPr>
        <w:t>9</w:t>
      </w:r>
      <w:r w:rsidR="00BB15A8" w:rsidRPr="00FC1D7A">
        <w:rPr>
          <w:sz w:val="26"/>
          <w:szCs w:val="26"/>
          <w:lang w:val="uk-UA"/>
        </w:rPr>
        <w:t>29</w:t>
      </w:r>
      <w:r w:rsidRPr="00FC1D7A">
        <w:rPr>
          <w:sz w:val="26"/>
          <w:szCs w:val="26"/>
          <w:lang w:val="uk-UA"/>
        </w:rPr>
        <w:t>-</w:t>
      </w:r>
      <w:r w:rsidRPr="00FC1D7A">
        <w:rPr>
          <w:sz w:val="26"/>
          <w:szCs w:val="26"/>
          <w:lang w:val="en-US"/>
        </w:rPr>
        <w:t>VIII</w:t>
      </w:r>
      <w:r w:rsidRPr="00FC1D7A">
        <w:rPr>
          <w:sz w:val="26"/>
          <w:szCs w:val="26"/>
          <w:lang w:val="uk-UA"/>
        </w:rPr>
        <w:t xml:space="preserve"> «</w:t>
      </w:r>
      <w:r w:rsidR="00BB15A8" w:rsidRPr="00FC1D7A">
        <w:rPr>
          <w:bCs/>
          <w:iCs/>
          <w:sz w:val="26"/>
          <w:szCs w:val="26"/>
          <w:lang w:val="uk-UA"/>
        </w:rPr>
        <w:t xml:space="preserve">Про визначення розміру відсотку від нормативної грошової оцінки земель для встановлення орендної плати за земельні ділянки, які передаються в оренду в </w:t>
      </w:r>
      <w:proofErr w:type="spellStart"/>
      <w:r w:rsidR="00BB15A8" w:rsidRPr="00FC1D7A">
        <w:rPr>
          <w:bCs/>
          <w:iCs/>
          <w:sz w:val="26"/>
          <w:szCs w:val="26"/>
          <w:lang w:val="uk-UA"/>
        </w:rPr>
        <w:t>Овідіопольській</w:t>
      </w:r>
      <w:proofErr w:type="spellEnd"/>
      <w:r w:rsidR="00BB15A8" w:rsidRPr="00FC1D7A">
        <w:rPr>
          <w:bCs/>
          <w:iCs/>
          <w:sz w:val="26"/>
          <w:szCs w:val="26"/>
          <w:lang w:val="uk-UA"/>
        </w:rPr>
        <w:t xml:space="preserve"> територіальній громаді</w:t>
      </w:r>
      <w:r w:rsidRPr="00FC1D7A">
        <w:rPr>
          <w:sz w:val="26"/>
          <w:szCs w:val="26"/>
          <w:lang w:val="uk-UA"/>
        </w:rPr>
        <w:t>»</w:t>
      </w:r>
      <w:r w:rsidR="00FC1D7A" w:rsidRPr="00FC1D7A">
        <w:rPr>
          <w:sz w:val="26"/>
          <w:szCs w:val="26"/>
          <w:lang w:val="uk-UA"/>
        </w:rPr>
        <w:t xml:space="preserve"> та рішення селищної ради від 14 липня 2023 року № 1220-</w:t>
      </w:r>
      <w:r w:rsidR="00FC1D7A" w:rsidRPr="00FC1D7A">
        <w:rPr>
          <w:sz w:val="26"/>
          <w:szCs w:val="26"/>
          <w:lang w:val="en-US"/>
        </w:rPr>
        <w:t>VIII</w:t>
      </w:r>
      <w:r w:rsidR="00FC1D7A" w:rsidRPr="00FC1D7A">
        <w:rPr>
          <w:sz w:val="26"/>
          <w:szCs w:val="26"/>
          <w:lang w:val="uk-UA"/>
        </w:rPr>
        <w:t xml:space="preserve"> «Про затвердження технічної документації з нормативної грошової оцінки земельних ділянок в межах території Овідіопольської селищної територіальної громади Одеського району Одеської області (за винятком земель смт </w:t>
      </w:r>
      <w:proofErr w:type="spellStart"/>
      <w:r w:rsidR="00FC1D7A" w:rsidRPr="00FC1D7A">
        <w:rPr>
          <w:sz w:val="26"/>
          <w:szCs w:val="26"/>
          <w:lang w:val="uk-UA"/>
        </w:rPr>
        <w:t>Овідіополь</w:t>
      </w:r>
      <w:proofErr w:type="spellEnd"/>
      <w:r w:rsidR="00FC1D7A" w:rsidRPr="00FC1D7A">
        <w:rPr>
          <w:sz w:val="26"/>
          <w:szCs w:val="26"/>
          <w:lang w:val="uk-UA"/>
        </w:rPr>
        <w:t>)</w:t>
      </w:r>
      <w:r w:rsidRPr="00FC1D7A">
        <w:rPr>
          <w:sz w:val="26"/>
          <w:szCs w:val="26"/>
          <w:lang w:val="uk-UA"/>
        </w:rPr>
        <w:t>,  селищна рада</w:t>
      </w:r>
    </w:p>
    <w:p w:rsidR="000745F6" w:rsidRPr="00347E6A" w:rsidRDefault="000745F6" w:rsidP="000745F6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ВИРІШИЛА:</w:t>
      </w:r>
    </w:p>
    <w:p w:rsidR="000745F6" w:rsidRDefault="000745F6" w:rsidP="000745F6">
      <w:pPr>
        <w:spacing w:line="360" w:lineRule="auto"/>
        <w:ind w:firstLine="708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 xml:space="preserve">1.Внести зміни до договору оренди земельної ділянки від </w:t>
      </w:r>
      <w:r w:rsidR="008667F7">
        <w:rPr>
          <w:sz w:val="26"/>
          <w:szCs w:val="26"/>
          <w:lang w:val="uk-UA"/>
        </w:rPr>
        <w:t>18</w:t>
      </w:r>
      <w:r w:rsidRPr="00347E6A">
        <w:rPr>
          <w:sz w:val="26"/>
          <w:szCs w:val="26"/>
          <w:lang w:val="uk-UA"/>
        </w:rPr>
        <w:t>.</w:t>
      </w:r>
      <w:r w:rsidR="008667F7">
        <w:rPr>
          <w:sz w:val="26"/>
          <w:szCs w:val="26"/>
          <w:lang w:val="uk-UA"/>
        </w:rPr>
        <w:t>12</w:t>
      </w:r>
      <w:r w:rsidRPr="00347E6A">
        <w:rPr>
          <w:sz w:val="26"/>
          <w:szCs w:val="26"/>
          <w:lang w:val="uk-UA"/>
        </w:rPr>
        <w:t>.20</w:t>
      </w:r>
      <w:r w:rsidR="008667F7">
        <w:rPr>
          <w:sz w:val="26"/>
          <w:szCs w:val="26"/>
          <w:lang w:val="uk-UA"/>
        </w:rPr>
        <w:t>01</w:t>
      </w:r>
      <w:r w:rsidRPr="00347E6A">
        <w:rPr>
          <w:sz w:val="26"/>
          <w:szCs w:val="26"/>
          <w:lang w:val="uk-UA"/>
        </w:rPr>
        <w:t xml:space="preserve"> р</w:t>
      </w:r>
      <w:r w:rsidR="00C13862">
        <w:rPr>
          <w:sz w:val="26"/>
          <w:szCs w:val="26"/>
          <w:lang w:val="uk-UA"/>
        </w:rPr>
        <w:t xml:space="preserve">оку </w:t>
      </w:r>
      <w:r w:rsidRPr="00347E6A">
        <w:rPr>
          <w:sz w:val="26"/>
          <w:szCs w:val="26"/>
          <w:lang w:val="uk-UA"/>
        </w:rPr>
        <w:t xml:space="preserve">укладеного між </w:t>
      </w:r>
      <w:proofErr w:type="spellStart"/>
      <w:r w:rsidRPr="00347E6A">
        <w:rPr>
          <w:sz w:val="26"/>
          <w:szCs w:val="26"/>
          <w:lang w:val="uk-UA"/>
        </w:rPr>
        <w:t>Овідіопольською</w:t>
      </w:r>
      <w:proofErr w:type="spellEnd"/>
      <w:r w:rsidRPr="00347E6A">
        <w:rPr>
          <w:sz w:val="26"/>
          <w:szCs w:val="26"/>
          <w:lang w:val="uk-UA"/>
        </w:rPr>
        <w:t xml:space="preserve"> селищною радою та</w:t>
      </w:r>
      <w:r w:rsidR="00BB15A8">
        <w:rPr>
          <w:sz w:val="26"/>
          <w:szCs w:val="26"/>
          <w:lang w:val="uk-UA"/>
        </w:rPr>
        <w:t xml:space="preserve"> </w:t>
      </w:r>
      <w:r w:rsidR="008667F7">
        <w:rPr>
          <w:sz w:val="26"/>
          <w:szCs w:val="26"/>
          <w:lang w:val="uk-UA"/>
        </w:rPr>
        <w:t>ТОВ «АПФ КІВІ-ЛТД»</w:t>
      </w:r>
      <w:r w:rsidRPr="00347E6A">
        <w:rPr>
          <w:sz w:val="26"/>
          <w:szCs w:val="26"/>
          <w:lang w:val="uk-UA"/>
        </w:rPr>
        <w:t xml:space="preserve">, а саме: </w:t>
      </w:r>
    </w:p>
    <w:p w:rsidR="0036182B" w:rsidRPr="0036182B" w:rsidRDefault="0036182B" w:rsidP="0036182B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Пункт </w:t>
      </w:r>
      <w:r w:rsidRPr="005C6668">
        <w:rPr>
          <w:b/>
          <w:sz w:val="26"/>
          <w:szCs w:val="26"/>
          <w:lang w:val="uk-UA"/>
        </w:rPr>
        <w:t>2.3 «Орендна плата» розділу 2 «УМОВИ ДОГОВОРУ» викласти в новій редакції:</w:t>
      </w:r>
    </w:p>
    <w:p w:rsidR="0036182B" w:rsidRPr="005C6668" w:rsidRDefault="0036182B" w:rsidP="0036182B">
      <w:pPr>
        <w:pStyle w:val="a3"/>
        <w:spacing w:line="283" w:lineRule="auto"/>
        <w:ind w:left="0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«2.3.Орендна плата вноситься орендарем у формі та розмірі</w:t>
      </w:r>
      <w:r w:rsidRPr="005C6668">
        <w:rPr>
          <w:b/>
          <w:sz w:val="26"/>
          <w:szCs w:val="26"/>
          <w:lang w:val="uk-UA"/>
        </w:rPr>
        <w:t xml:space="preserve">: </w:t>
      </w:r>
      <w:r>
        <w:rPr>
          <w:b/>
          <w:sz w:val="26"/>
          <w:szCs w:val="26"/>
          <w:lang w:val="uk-UA"/>
        </w:rPr>
        <w:t>3</w:t>
      </w:r>
      <w:r w:rsidRPr="005C6668">
        <w:rPr>
          <w:b/>
          <w:sz w:val="26"/>
          <w:szCs w:val="26"/>
          <w:lang w:val="uk-UA"/>
        </w:rPr>
        <w:t xml:space="preserve"> % від нормативної грошової оцінки</w:t>
      </w:r>
      <w:r w:rsidRPr="005C6668">
        <w:rPr>
          <w:sz w:val="26"/>
          <w:szCs w:val="26"/>
          <w:lang w:val="uk-UA"/>
        </w:rPr>
        <w:t xml:space="preserve"> земельної ділянки в рік,  яка вноситься щомісячно орендарем у грошовій формі.</w:t>
      </w:r>
    </w:p>
    <w:p w:rsidR="0036182B" w:rsidRPr="005C6668" w:rsidRDefault="0036182B" w:rsidP="0036182B">
      <w:pPr>
        <w:spacing w:line="283" w:lineRule="auto"/>
        <w:jc w:val="both"/>
        <w:rPr>
          <w:b/>
          <w:sz w:val="26"/>
          <w:szCs w:val="26"/>
          <w:u w:val="single"/>
          <w:lang w:val="uk-UA"/>
        </w:rPr>
      </w:pPr>
      <w:r w:rsidRPr="005C6668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36182B" w:rsidRPr="005C6668" w:rsidRDefault="0036182B" w:rsidP="0036182B">
      <w:p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ГУК в Одеській області/</w:t>
      </w:r>
      <w:proofErr w:type="spellStart"/>
      <w:r w:rsidRPr="005C6668">
        <w:rPr>
          <w:sz w:val="26"/>
          <w:szCs w:val="26"/>
          <w:lang w:val="uk-UA"/>
        </w:rPr>
        <w:t>смт.Овідіополь</w:t>
      </w:r>
      <w:proofErr w:type="spellEnd"/>
      <w:r w:rsidRPr="005C6668">
        <w:rPr>
          <w:sz w:val="26"/>
          <w:szCs w:val="26"/>
          <w:lang w:val="uk-UA"/>
        </w:rPr>
        <w:t xml:space="preserve">/18010600, </w:t>
      </w:r>
    </w:p>
    <w:p w:rsidR="0036182B" w:rsidRPr="005C6668" w:rsidRDefault="0036182B" w:rsidP="0036182B">
      <w:p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 xml:space="preserve">код ЄДРПОУ 37607526,  </w:t>
      </w:r>
    </w:p>
    <w:p w:rsidR="0036182B" w:rsidRPr="005C6668" w:rsidRDefault="0036182B" w:rsidP="0036182B">
      <w:p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 xml:space="preserve">р/р </w:t>
      </w:r>
      <w:r w:rsidRPr="005C6668">
        <w:rPr>
          <w:sz w:val="26"/>
          <w:szCs w:val="26"/>
          <w:lang w:val="en-US"/>
        </w:rPr>
        <w:t>UA</w:t>
      </w:r>
      <w:r w:rsidRPr="005C6668">
        <w:rPr>
          <w:sz w:val="26"/>
          <w:szCs w:val="26"/>
          <w:lang w:val="uk-UA"/>
        </w:rPr>
        <w:t>888999980334169812000015704,</w:t>
      </w:r>
    </w:p>
    <w:p w:rsidR="0036182B" w:rsidRDefault="0036182B" w:rsidP="0036182B">
      <w:p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надходження орендної плати за землю з юридичних осіб.</w:t>
      </w:r>
    </w:p>
    <w:p w:rsidR="0036182B" w:rsidRDefault="0036182B" w:rsidP="0036182B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Обчислення розміру орендної плати за земельну ділянку комунальної власності здійснюється з урахуванням її цільового призначення та коефіцієнту індексації, визначених законодавством.</w:t>
      </w:r>
    </w:p>
    <w:p w:rsidR="00DD78D0" w:rsidRPr="00DD78D0" w:rsidRDefault="00DD78D0" w:rsidP="0036182B">
      <w:pPr>
        <w:spacing w:line="283" w:lineRule="auto"/>
        <w:ind w:firstLine="708"/>
        <w:jc w:val="both"/>
        <w:rPr>
          <w:b/>
          <w:sz w:val="26"/>
          <w:szCs w:val="26"/>
          <w:lang w:val="uk-UA"/>
        </w:rPr>
      </w:pPr>
      <w:r w:rsidRPr="00DD78D0">
        <w:rPr>
          <w:b/>
          <w:sz w:val="26"/>
          <w:szCs w:val="26"/>
          <w:lang w:val="uk-UA"/>
        </w:rPr>
        <w:t>3% від НГО – 72</w:t>
      </w:r>
      <w:r w:rsidR="00F74168">
        <w:rPr>
          <w:b/>
          <w:sz w:val="26"/>
          <w:szCs w:val="26"/>
          <w:lang w:val="uk-UA"/>
        </w:rPr>
        <w:t>33</w:t>
      </w:r>
      <w:r w:rsidRPr="00DD78D0">
        <w:rPr>
          <w:b/>
          <w:sz w:val="26"/>
          <w:szCs w:val="26"/>
          <w:lang w:val="uk-UA"/>
        </w:rPr>
        <w:t>,</w:t>
      </w:r>
      <w:r w:rsidR="00F74168">
        <w:rPr>
          <w:b/>
          <w:sz w:val="26"/>
          <w:szCs w:val="26"/>
          <w:lang w:val="uk-UA"/>
        </w:rPr>
        <w:t>57</w:t>
      </w:r>
      <w:r w:rsidRPr="00DD78D0">
        <w:rPr>
          <w:b/>
          <w:sz w:val="26"/>
          <w:szCs w:val="26"/>
          <w:lang w:val="uk-UA"/>
        </w:rPr>
        <w:t xml:space="preserve"> грн/рік</w:t>
      </w:r>
      <w:bookmarkStart w:id="0" w:name="_GoBack"/>
    </w:p>
    <w:p w:rsidR="00DD78D0" w:rsidRPr="005C6668" w:rsidRDefault="00DD78D0" w:rsidP="0036182B">
      <w:pPr>
        <w:spacing w:line="283" w:lineRule="auto"/>
        <w:ind w:firstLine="708"/>
        <w:jc w:val="both"/>
        <w:rPr>
          <w:sz w:val="26"/>
          <w:szCs w:val="26"/>
          <w:lang w:val="uk-UA"/>
        </w:rPr>
      </w:pPr>
    </w:p>
    <w:bookmarkEnd w:id="0"/>
    <w:p w:rsidR="0036182B" w:rsidRPr="005C6668" w:rsidRDefault="0036182B" w:rsidP="0036182B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lastRenderedPageBreak/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36182B" w:rsidRPr="005C6668" w:rsidRDefault="0036182B" w:rsidP="0036182B">
      <w:pPr>
        <w:spacing w:line="283" w:lineRule="auto"/>
        <w:ind w:firstLine="360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Розмір орендної плати переглядається у разі:</w:t>
      </w:r>
    </w:p>
    <w:p w:rsidR="0036182B" w:rsidRPr="005C6668" w:rsidRDefault="0036182B" w:rsidP="0036182B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зміни умов господарювання, передбачених договором;</w:t>
      </w:r>
    </w:p>
    <w:p w:rsidR="0036182B" w:rsidRPr="005C6668" w:rsidRDefault="0036182B" w:rsidP="0036182B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36182B" w:rsidRPr="005C6668" w:rsidRDefault="0036182B" w:rsidP="0036182B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36182B" w:rsidRPr="005C6668" w:rsidRDefault="0036182B" w:rsidP="0036182B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зміни нормативної грошової оцінки земельної ділянки комунальної власності;</w:t>
      </w:r>
    </w:p>
    <w:p w:rsidR="0036182B" w:rsidRPr="005C6668" w:rsidRDefault="0036182B" w:rsidP="0036182B">
      <w:pPr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в інших випадках, передбачених законом.</w:t>
      </w:r>
    </w:p>
    <w:p w:rsidR="0036182B" w:rsidRPr="005C6668" w:rsidRDefault="0036182B" w:rsidP="0036182B">
      <w:pPr>
        <w:spacing w:line="283" w:lineRule="auto"/>
        <w:ind w:firstLine="360"/>
        <w:jc w:val="both"/>
        <w:rPr>
          <w:sz w:val="26"/>
          <w:szCs w:val="26"/>
          <w:lang w:val="uk-UA"/>
        </w:rPr>
      </w:pPr>
      <w:r w:rsidRPr="005C6668">
        <w:rPr>
          <w:sz w:val="26"/>
          <w:szCs w:val="26"/>
          <w:lang w:val="uk-UA"/>
        </w:rPr>
        <w:t>У разі невнесення орендної плати у строки, визначені цим договором, справляється пеня у розмірі 0,02 % несплаченої су</w:t>
      </w:r>
      <w:r>
        <w:rPr>
          <w:sz w:val="26"/>
          <w:szCs w:val="26"/>
          <w:lang w:val="uk-UA"/>
        </w:rPr>
        <w:t>ми за кожний день прострочення.</w:t>
      </w:r>
    </w:p>
    <w:p w:rsidR="00CC6176" w:rsidRDefault="00FC1D7A" w:rsidP="0036182B">
      <w:pPr>
        <w:spacing w:line="360" w:lineRule="auto"/>
        <w:ind w:firstLine="360"/>
        <w:jc w:val="both"/>
        <w:rPr>
          <w:sz w:val="26"/>
          <w:szCs w:val="26"/>
          <w:lang w:val="uk-UA"/>
        </w:rPr>
      </w:pPr>
      <w:r w:rsidRPr="00F27FF0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Основним договором оренди, починає діяти автоматично й пропорційно орендній ставці, визначеної пунктом </w:t>
      </w:r>
      <w:r w:rsidR="0036182B">
        <w:rPr>
          <w:sz w:val="26"/>
          <w:szCs w:val="26"/>
          <w:lang w:val="uk-UA"/>
        </w:rPr>
        <w:t>п.2.3</w:t>
      </w:r>
      <w:r w:rsidRPr="00F27FF0">
        <w:rPr>
          <w:sz w:val="26"/>
          <w:szCs w:val="26"/>
          <w:lang w:val="uk-UA"/>
        </w:rPr>
        <w:t xml:space="preserve"> розділу</w:t>
      </w:r>
      <w:r>
        <w:rPr>
          <w:sz w:val="26"/>
          <w:szCs w:val="26"/>
          <w:lang w:val="uk-UA"/>
        </w:rPr>
        <w:t xml:space="preserve"> </w:t>
      </w:r>
      <w:r w:rsidRPr="00F27FF0">
        <w:rPr>
          <w:sz w:val="26"/>
          <w:szCs w:val="26"/>
          <w:lang w:val="uk-UA"/>
        </w:rPr>
        <w:t>«Орендна плата».</w:t>
      </w:r>
      <w:r w:rsidR="0036182B">
        <w:rPr>
          <w:sz w:val="26"/>
          <w:szCs w:val="26"/>
          <w:lang w:val="uk-UA"/>
        </w:rPr>
        <w:t xml:space="preserve"> Далі за змістом.</w:t>
      </w:r>
    </w:p>
    <w:p w:rsidR="0036182B" w:rsidRPr="00262F84" w:rsidRDefault="0036182B" w:rsidP="0036182B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262F84">
        <w:rPr>
          <w:sz w:val="24"/>
          <w:szCs w:val="24"/>
          <w:lang w:val="uk-UA"/>
        </w:rPr>
        <w:t>. Селищному голові Савельєвій Л.І. укласти додаткову угоду до договору оренди земельної ділянки від 18.12.2021 року у встановленому законом порядку.</w:t>
      </w:r>
    </w:p>
    <w:p w:rsidR="0036182B" w:rsidRPr="0036182B" w:rsidRDefault="0036182B" w:rsidP="0036182B">
      <w:pPr>
        <w:spacing w:line="36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262F84">
        <w:rPr>
          <w:sz w:val="24"/>
          <w:szCs w:val="24"/>
          <w:lang w:val="uk-UA"/>
        </w:rPr>
        <w:t xml:space="preserve">. Директору ТОВ «АПФ КІВІ-ЛТД» здійснити державну реєстрацію права оренди на земельну ділянку для ведення товарного сільськогосподарського призначення за адресою: Одеська область, Одеський район, </w:t>
      </w:r>
      <w:proofErr w:type="spellStart"/>
      <w:r w:rsidRPr="00262F84">
        <w:rPr>
          <w:sz w:val="24"/>
          <w:szCs w:val="24"/>
          <w:lang w:val="uk-UA"/>
        </w:rPr>
        <w:t>Овідіопольська</w:t>
      </w:r>
      <w:proofErr w:type="spellEnd"/>
      <w:r w:rsidRPr="00262F84">
        <w:rPr>
          <w:sz w:val="24"/>
          <w:szCs w:val="24"/>
          <w:lang w:val="uk-UA"/>
        </w:rPr>
        <w:t xml:space="preserve"> селищна рада, </w:t>
      </w:r>
      <w:proofErr w:type="spellStart"/>
      <w:r w:rsidRPr="00262F84">
        <w:rPr>
          <w:sz w:val="24"/>
          <w:szCs w:val="24"/>
          <w:lang w:val="uk-UA"/>
        </w:rPr>
        <w:t>с.Миколаївка</w:t>
      </w:r>
      <w:proofErr w:type="spellEnd"/>
      <w:r w:rsidRPr="00262F84">
        <w:rPr>
          <w:sz w:val="24"/>
          <w:szCs w:val="24"/>
          <w:lang w:val="uk-UA"/>
        </w:rPr>
        <w:t xml:space="preserve">, вулиця Шкільна, № 1/1. </w:t>
      </w:r>
      <w:r w:rsidR="00DD78D0">
        <w:rPr>
          <w:sz w:val="24"/>
          <w:szCs w:val="24"/>
          <w:lang w:val="uk-UA"/>
        </w:rPr>
        <w:t>К</w:t>
      </w:r>
      <w:r w:rsidR="00DD78D0" w:rsidRPr="00262F84">
        <w:rPr>
          <w:sz w:val="24"/>
          <w:szCs w:val="24"/>
          <w:lang w:val="uk-UA"/>
        </w:rPr>
        <w:t>адастровий номер</w:t>
      </w:r>
      <w:r w:rsidR="00DD78D0">
        <w:rPr>
          <w:sz w:val="24"/>
          <w:szCs w:val="24"/>
          <w:lang w:val="uk-UA"/>
        </w:rPr>
        <w:t xml:space="preserve"> земельної ділянки</w:t>
      </w:r>
      <w:r w:rsidR="00DD78D0" w:rsidRPr="00262F84">
        <w:rPr>
          <w:sz w:val="24"/>
          <w:szCs w:val="24"/>
          <w:lang w:val="uk-UA"/>
        </w:rPr>
        <w:t xml:space="preserve"> 5123782500:02:002:0182</w:t>
      </w:r>
      <w:r w:rsidR="00DD78D0">
        <w:rPr>
          <w:sz w:val="24"/>
          <w:szCs w:val="24"/>
          <w:lang w:val="uk-UA"/>
        </w:rPr>
        <w:t>.</w:t>
      </w:r>
    </w:p>
    <w:p w:rsidR="000745F6" w:rsidRPr="00347E6A" w:rsidRDefault="000745F6" w:rsidP="0036182B">
      <w:pPr>
        <w:spacing w:line="360" w:lineRule="auto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ab/>
        <w:t>4.</w:t>
      </w:r>
      <w:r w:rsidRPr="00F74168">
        <w:rPr>
          <w:sz w:val="26"/>
          <w:szCs w:val="26"/>
          <w:lang w:val="uk-UA"/>
        </w:rPr>
        <w:t xml:space="preserve"> Контроль за виконанням даного рішення покласти на постійну комісію селищної ради з питань земельних відносин, </w:t>
      </w:r>
      <w:r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F74168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0745F6" w:rsidRDefault="000745F6" w:rsidP="0036182B">
      <w:pPr>
        <w:rPr>
          <w:sz w:val="22"/>
          <w:szCs w:val="22"/>
          <w:lang w:val="uk-UA"/>
        </w:rPr>
      </w:pPr>
    </w:p>
    <w:p w:rsidR="000745F6" w:rsidRDefault="000745F6" w:rsidP="000745F6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745F6" w:rsidRDefault="000745F6" w:rsidP="000745F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745F6" w:rsidRPr="004244F9" w:rsidRDefault="000745F6" w:rsidP="000745F6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6A5D00" w:rsidRDefault="006A5D00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sectPr w:rsidR="0036182B" w:rsidSect="00DD78D0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F6"/>
    <w:rsid w:val="000745F6"/>
    <w:rsid w:val="0009686E"/>
    <w:rsid w:val="002D521E"/>
    <w:rsid w:val="0036182B"/>
    <w:rsid w:val="005B3D87"/>
    <w:rsid w:val="006A5D00"/>
    <w:rsid w:val="008667F7"/>
    <w:rsid w:val="00BB15A8"/>
    <w:rsid w:val="00C13862"/>
    <w:rsid w:val="00C16848"/>
    <w:rsid w:val="00C93B67"/>
    <w:rsid w:val="00CC6176"/>
    <w:rsid w:val="00DC7E65"/>
    <w:rsid w:val="00DD78D0"/>
    <w:rsid w:val="00DF587D"/>
    <w:rsid w:val="00F27FF0"/>
    <w:rsid w:val="00F74168"/>
    <w:rsid w:val="00FC1D7A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AC28"/>
  <w15:docId w15:val="{AB25C117-BF90-4012-958D-6F7FF5F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745F6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0745F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45F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745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5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2024-11-14T14:08:00Z</cp:lastPrinted>
  <dcterms:created xsi:type="dcterms:W3CDTF">2024-11-14T14:06:00Z</dcterms:created>
  <dcterms:modified xsi:type="dcterms:W3CDTF">2024-12-05T12:58:00Z</dcterms:modified>
</cp:coreProperties>
</file>