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4F" w:rsidRPr="00460F4F" w:rsidRDefault="00460F4F" w:rsidP="00460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60F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F4F" w:rsidRPr="00460F4F" w:rsidRDefault="00460F4F" w:rsidP="00460F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60F4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 К Р А Ї Н А</w:t>
      </w:r>
    </w:p>
    <w:p w:rsidR="00460F4F" w:rsidRPr="00460F4F" w:rsidRDefault="00460F4F" w:rsidP="00460F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460F4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460F4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РАДА</w:t>
      </w:r>
    </w:p>
    <w:p w:rsidR="00460F4F" w:rsidRPr="00460F4F" w:rsidRDefault="00460F4F" w:rsidP="00460F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60F4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460F4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скликання</w:t>
      </w:r>
      <w:proofErr w:type="spellEnd"/>
      <w:r w:rsidRPr="00460F4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460F4F"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  <w:t>LV</w:t>
      </w:r>
      <w:r w:rsidRPr="00460F4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460F4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сесія</w:t>
      </w:r>
      <w:proofErr w:type="spellEnd"/>
    </w:p>
    <w:p w:rsidR="008E0DF3" w:rsidRDefault="00460F4F" w:rsidP="00460F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460F4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460F4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</w:t>
      </w:r>
      <w:proofErr w:type="spellEnd"/>
      <w:r w:rsidRPr="00460F4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Я </w:t>
      </w:r>
      <w:r w:rsidRPr="00460F4F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ПРОЄКТ </w:t>
      </w:r>
    </w:p>
    <w:p w:rsidR="00460F4F" w:rsidRPr="00351F9E" w:rsidRDefault="00460F4F" w:rsidP="00460F4F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:rsidR="008E0DF3" w:rsidRPr="00460F4F" w:rsidRDefault="008E0DF3" w:rsidP="0046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</w:pPr>
      <w:r w:rsidRPr="00460F4F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  <w:t xml:space="preserve">Про затвердження фінансового плану комунального некомерційного підприємства Овідіопольської селищної ради «ОВІДІОПОЛЬСЬКИЙ ЦЕНТР ПЕРВИННОЇ МЕДИКО-САНІТАРНОЇ ДОПОМОГИ» на </w:t>
      </w:r>
      <w:r w:rsidR="008178E6" w:rsidRPr="00460F4F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  <w:t>2025</w:t>
      </w:r>
      <w:r w:rsidRPr="00460F4F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  <w:t xml:space="preserve"> рік</w:t>
      </w:r>
    </w:p>
    <w:p w:rsidR="008E0DF3" w:rsidRPr="00460F4F" w:rsidRDefault="008E0DF3" w:rsidP="0046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uk-UA"/>
        </w:rPr>
      </w:pPr>
    </w:p>
    <w:p w:rsidR="00460F4F" w:rsidRDefault="00460F4F" w:rsidP="00460F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Відповідно до стат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ті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26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Закону України «Про місцеве самоврядування в Україні», статті 78 Господарського кодексу України, Наказу Міністерства економічного розвитку і торгівлі України № 205 від 02.03.2015 року, Статуту КОМУНАЛЬНОГО НЕКОМЕРЦІЙНОГО ПІДПРИЄМСТВА ОВІДІОПОЛЬСЬКОЇ СЕЛИЩНОЇ РАДИ «ОВІДІОПОЛЬСЬКИЙ ЦЕНТР ПЕРВИННОЇ МЕДИКО-САНІТАРНОЇ ДОПОМОГИ», затвердженого рішенням селищної ради від 23.12.2020 року № 42 -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ІІ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I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селищна рада</w:t>
      </w:r>
    </w:p>
    <w:p w:rsidR="00460F4F" w:rsidRDefault="00460F4F" w:rsidP="00460F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 xml:space="preserve">          </w:t>
      </w:r>
      <w:r w:rsidRPr="008E0DF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ВИРІШИЛА:</w:t>
      </w:r>
    </w:p>
    <w:p w:rsidR="00460F4F" w:rsidRPr="008E0DF3" w:rsidRDefault="00460F4F" w:rsidP="00460F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Затвердити фінансовий план комунального некомерційного </w:t>
      </w:r>
      <w:r w:rsidRPr="008E0DF3">
        <w:rPr>
          <w:rFonts w:ascii="Times New Roman" w:eastAsia="Times New Roman" w:hAnsi="Times New Roman" w:cs="Times New Roman"/>
          <w:bCs/>
          <w:spacing w:val="-10"/>
          <w:sz w:val="26"/>
          <w:szCs w:val="26"/>
          <w:lang w:val="uk-UA" w:eastAsia="uk-UA"/>
        </w:rPr>
        <w:t>підприємства</w:t>
      </w:r>
      <w:r w:rsidRPr="008E0DF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uk-UA" w:eastAsia="uk-UA"/>
        </w:rPr>
        <w:t xml:space="preserve"> 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Овідіопольської селищної ради «ОВІДІОПОЛЬСЬКИЙ ЦЕНТР ПЕРВИННОЇ МЕДИКО-САНІТАРНОЇ ДОПОМОГИ»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2025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рік, що додається.</w:t>
      </w:r>
    </w:p>
    <w:p w:rsidR="00460F4F" w:rsidRPr="008E0DF3" w:rsidRDefault="00460F4F" w:rsidP="00460F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2. Відповідальним за виконання пока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зників фінансового плану на 2024 рік визначити директора 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комунального некомерційного підприємства Овідіопольської селищної ради «ОВІДІОПОЛЬСЬКИЙ ЦЕНТР ПЕРВИННОЇ МЕДИК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О-САНІТАРНОЇ ДОПОМОГИ». </w:t>
      </w:r>
    </w:p>
    <w:p w:rsidR="00460F4F" w:rsidRPr="008E0DF3" w:rsidRDefault="00460F4F" w:rsidP="00460F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</w:pP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3. Контроль за виконанням даного рішення доручити постійн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ій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комісії</w:t>
      </w:r>
      <w:r w:rsidRPr="008E0DF3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селищної ради з  питань  бюджету,  фінансів, економіки, інвестиційної діяльності, розвитку підприємництва та  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/>
        </w:rPr>
        <w:t>регуляторної політики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та</w:t>
      </w:r>
      <w:r w:rsidRPr="008E0DF3">
        <w:rPr>
          <w:rFonts w:ascii="Times New Roman" w:eastAsia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/>
        </w:rPr>
        <w:t>постійн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ій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комісі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ї</w:t>
      </w:r>
      <w:r w:rsidRPr="008E0DF3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селищної ради з питань освіти, культури, спорту, у справах молоді, соціального захисту та охорони здоров’я.</w:t>
      </w:r>
    </w:p>
    <w:p w:rsidR="008E0DF3" w:rsidRPr="00460F4F" w:rsidRDefault="008E0DF3" w:rsidP="00460F4F">
      <w:pPr>
        <w:spacing w:after="0"/>
        <w:jc w:val="right"/>
        <w:outlineLvl w:val="5"/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</w:pPr>
      <w:r w:rsidRPr="00E05A67"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  <w:t xml:space="preserve">                                    </w:t>
      </w:r>
      <w:r w:rsidR="00E05A67"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  <w:t xml:space="preserve">                       </w:t>
      </w:r>
      <w:r w:rsidRPr="00E05A6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Проєкт </w:t>
      </w:r>
      <w:proofErr w:type="spellStart"/>
      <w:proofErr w:type="gramStart"/>
      <w:r w:rsidRPr="00E05A6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рішення</w:t>
      </w:r>
      <w:proofErr w:type="spellEnd"/>
      <w:r w:rsidRPr="00E05A67"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  <w:t xml:space="preserve"> </w:t>
      </w:r>
      <w:r w:rsidRPr="00E05A6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E05A6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підготовлено</w:t>
      </w:r>
      <w:proofErr w:type="spellEnd"/>
      <w:proofErr w:type="gramEnd"/>
      <w:r w:rsidRPr="00E05A6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КНП «ОЦПМСД»</w:t>
      </w:r>
      <w:r w:rsidR="00460F4F"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  <w:t xml:space="preserve"> та </w:t>
      </w:r>
      <w:proofErr w:type="spellStart"/>
      <w:r w:rsidR="00460F4F"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  <w:t>внесено</w:t>
      </w:r>
      <w:proofErr w:type="spellEnd"/>
      <w:r w:rsidR="00460F4F"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  <w:t xml:space="preserve"> селищним головою</w:t>
      </w:r>
    </w:p>
    <w:p w:rsidR="008E0DF3" w:rsidRPr="00E05A67" w:rsidRDefault="008E0DF3" w:rsidP="00B66D81">
      <w:pPr>
        <w:spacing w:after="0"/>
        <w:jc w:val="right"/>
        <w:outlineLvl w:val="5"/>
        <w:rPr>
          <w:rFonts w:ascii="Times New Roman" w:eastAsia="Calibri" w:hAnsi="Times New Roman" w:cs="Times New Roman"/>
          <w:bCs/>
          <w:sz w:val="26"/>
          <w:szCs w:val="26"/>
          <w:lang w:val="uk-UA" w:eastAsia="ru-RU"/>
        </w:rPr>
      </w:pPr>
    </w:p>
    <w:p w:rsidR="008E0DF3" w:rsidRPr="00E05A67" w:rsidRDefault="008E0DF3" w:rsidP="00B66D8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B25442" w:rsidRPr="007F7D5C" w:rsidRDefault="00B25442" w:rsidP="00B25442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7F7D5C">
        <w:rPr>
          <w:bCs/>
          <w:sz w:val="28"/>
          <w:szCs w:val="28"/>
          <w:lang w:val="uk-UA"/>
        </w:rPr>
        <w:lastRenderedPageBreak/>
        <w:t>Пояснювальна записка</w:t>
      </w:r>
    </w:p>
    <w:p w:rsidR="00B25442" w:rsidRPr="007F7D5C" w:rsidRDefault="00B25442" w:rsidP="00B25442">
      <w:pPr>
        <w:spacing w:after="0" w:line="240" w:lineRule="auto"/>
        <w:ind w:left="34"/>
        <w:jc w:val="center"/>
        <w:rPr>
          <w:sz w:val="28"/>
          <w:szCs w:val="28"/>
          <w:lang w:val="uk-UA"/>
        </w:rPr>
      </w:pPr>
      <w:r w:rsidRPr="007F7D5C">
        <w:rPr>
          <w:bCs/>
          <w:sz w:val="28"/>
          <w:szCs w:val="28"/>
          <w:lang w:val="uk-UA"/>
        </w:rPr>
        <w:t>до проекту рішення Овідіопольської селищної ради</w:t>
      </w:r>
    </w:p>
    <w:p w:rsidR="00B25442" w:rsidRPr="007F7D5C" w:rsidRDefault="00B25442" w:rsidP="00B25442">
      <w:pPr>
        <w:spacing w:after="0" w:line="240" w:lineRule="auto"/>
        <w:ind w:right="141"/>
        <w:jc w:val="center"/>
        <w:rPr>
          <w:sz w:val="28"/>
          <w:szCs w:val="28"/>
          <w:lang w:val="uk-UA"/>
        </w:rPr>
      </w:pPr>
      <w:r w:rsidRPr="007F7D5C">
        <w:rPr>
          <w:sz w:val="28"/>
          <w:szCs w:val="28"/>
          <w:lang w:val="uk-UA"/>
        </w:rPr>
        <w:t>«Про затвердження фінансового плану на 2025 рік комунального некомерційного підприємства Овідіопольської селищної ради «</w:t>
      </w:r>
      <w:proofErr w:type="spellStart"/>
      <w:r w:rsidRPr="007F7D5C">
        <w:rPr>
          <w:sz w:val="28"/>
          <w:szCs w:val="28"/>
          <w:lang w:val="uk-UA"/>
        </w:rPr>
        <w:t>Овідіопольський</w:t>
      </w:r>
      <w:proofErr w:type="spellEnd"/>
      <w:r w:rsidRPr="007F7D5C">
        <w:rPr>
          <w:sz w:val="28"/>
          <w:szCs w:val="28"/>
          <w:lang w:val="uk-UA"/>
        </w:rPr>
        <w:t xml:space="preserve"> центр первинної медико - санітарної допомоги»</w:t>
      </w:r>
    </w:p>
    <w:p w:rsidR="00B25442" w:rsidRPr="00C1377C" w:rsidRDefault="00B25442" w:rsidP="00B25442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C1377C">
        <w:rPr>
          <w:sz w:val="26"/>
          <w:szCs w:val="26"/>
          <w:lang w:val="uk-UA"/>
        </w:rPr>
        <w:t xml:space="preserve">            </w:t>
      </w:r>
    </w:p>
    <w:p w:rsidR="00B25442" w:rsidRPr="00C1377C" w:rsidRDefault="00B25442" w:rsidP="00B25442">
      <w:pPr>
        <w:tabs>
          <w:tab w:val="left" w:pos="600"/>
          <w:tab w:val="left" w:pos="1830"/>
          <w:tab w:val="left" w:pos="3165"/>
        </w:tabs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r w:rsidRPr="00C1377C">
        <w:rPr>
          <w:sz w:val="26"/>
          <w:szCs w:val="26"/>
          <w:lang w:val="uk-UA"/>
        </w:rPr>
        <w:t>Основною метою діяльності підприємства є забезпечення медичного обслуговування населення, надання йому первинної медичної допомоги в порядку та обсязі встановлених законодавством, підприємство є юридичною особою публічного права.</w:t>
      </w:r>
    </w:p>
    <w:p w:rsidR="00B25442" w:rsidRPr="00C1377C" w:rsidRDefault="00B25442" w:rsidP="00B25442">
      <w:pPr>
        <w:tabs>
          <w:tab w:val="left" w:pos="600"/>
          <w:tab w:val="left" w:pos="1830"/>
          <w:tab w:val="left" w:pos="3165"/>
        </w:tabs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r w:rsidRPr="00C1377C">
        <w:rPr>
          <w:sz w:val="26"/>
          <w:szCs w:val="26"/>
          <w:lang w:val="uk-UA"/>
        </w:rPr>
        <w:t xml:space="preserve">Комунальне некомерційне підприємство обслуговує 15 </w:t>
      </w:r>
      <w:r>
        <w:rPr>
          <w:sz w:val="26"/>
          <w:szCs w:val="26"/>
          <w:lang w:val="uk-UA"/>
        </w:rPr>
        <w:t>296</w:t>
      </w:r>
      <w:r w:rsidRPr="00C1377C">
        <w:rPr>
          <w:sz w:val="26"/>
          <w:szCs w:val="26"/>
          <w:lang w:val="uk-UA"/>
        </w:rPr>
        <w:t xml:space="preserve"> осіб громади. Дохід від НСЗУ плануємо з урахуванням </w:t>
      </w:r>
      <w:proofErr w:type="spellStart"/>
      <w:r>
        <w:rPr>
          <w:sz w:val="26"/>
          <w:szCs w:val="26"/>
          <w:lang w:val="uk-UA"/>
        </w:rPr>
        <w:t>середньо</w:t>
      </w:r>
      <w:r w:rsidRPr="00C1377C">
        <w:rPr>
          <w:sz w:val="26"/>
          <w:szCs w:val="26"/>
          <w:lang w:val="uk-UA"/>
        </w:rPr>
        <w:t>квартального</w:t>
      </w:r>
      <w:proofErr w:type="spellEnd"/>
      <w:r w:rsidRPr="00C1377C">
        <w:rPr>
          <w:sz w:val="26"/>
          <w:szCs w:val="26"/>
          <w:lang w:val="uk-UA"/>
        </w:rPr>
        <w:t xml:space="preserve"> приросту населення, яке підписало та підпише декларації. </w:t>
      </w:r>
    </w:p>
    <w:p w:rsidR="00B25442" w:rsidRPr="00C1377C" w:rsidRDefault="00B25442" w:rsidP="00B25442">
      <w:pPr>
        <w:tabs>
          <w:tab w:val="left" w:pos="600"/>
          <w:tab w:val="left" w:pos="1830"/>
          <w:tab w:val="left" w:pos="3165"/>
        </w:tabs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r w:rsidRPr="00C1377C">
        <w:rPr>
          <w:sz w:val="26"/>
          <w:szCs w:val="26"/>
          <w:lang w:val="uk-UA"/>
        </w:rPr>
        <w:t>Комунальне некомерційне підприємство Овідіопольської селищної ради "</w:t>
      </w:r>
      <w:proofErr w:type="spellStart"/>
      <w:r w:rsidRPr="00C1377C">
        <w:rPr>
          <w:sz w:val="26"/>
          <w:szCs w:val="26"/>
          <w:lang w:val="uk-UA"/>
        </w:rPr>
        <w:t>Овідіопольський</w:t>
      </w:r>
      <w:proofErr w:type="spellEnd"/>
      <w:r w:rsidRPr="00C1377C">
        <w:rPr>
          <w:sz w:val="26"/>
          <w:szCs w:val="26"/>
          <w:lang w:val="uk-UA"/>
        </w:rPr>
        <w:t xml:space="preserve"> центр первинної медико - санітарної допомоги» на 2025 рік планує отримати кошти в сумі 12 429,3 тис. грн в тому числі: 12 270,0 тис. грн від Національної служби здоров'я України, 159,3 тис. грн. - кошти селищного бюджету на оплату комунальних послуг. </w:t>
      </w:r>
    </w:p>
    <w:p w:rsidR="00B25442" w:rsidRPr="00C1377C" w:rsidRDefault="00B25442" w:rsidP="00B25442">
      <w:pPr>
        <w:tabs>
          <w:tab w:val="left" w:pos="600"/>
          <w:tab w:val="left" w:pos="1830"/>
          <w:tab w:val="left" w:pos="3165"/>
        </w:tabs>
        <w:spacing w:after="0" w:line="240" w:lineRule="auto"/>
        <w:ind w:firstLine="601"/>
        <w:jc w:val="both"/>
        <w:rPr>
          <w:sz w:val="26"/>
          <w:szCs w:val="26"/>
          <w:lang w:val="uk-UA"/>
        </w:rPr>
      </w:pPr>
      <w:r w:rsidRPr="00C1377C">
        <w:rPr>
          <w:sz w:val="26"/>
          <w:szCs w:val="26"/>
          <w:lang w:val="uk-UA"/>
        </w:rPr>
        <w:t>Кількість штатних посад по КНП "</w:t>
      </w:r>
      <w:proofErr w:type="spellStart"/>
      <w:r w:rsidRPr="00C1377C">
        <w:rPr>
          <w:sz w:val="26"/>
          <w:szCs w:val="26"/>
          <w:lang w:val="uk-UA"/>
        </w:rPr>
        <w:t>Овідіопольський</w:t>
      </w:r>
      <w:proofErr w:type="spellEnd"/>
      <w:r w:rsidRPr="00C1377C">
        <w:rPr>
          <w:sz w:val="26"/>
          <w:szCs w:val="26"/>
          <w:lang w:val="uk-UA"/>
        </w:rPr>
        <w:t xml:space="preserve"> центр первинної медико -санітарної допомоги» становить 71, 50 одиниць, в т. ч.:</w:t>
      </w:r>
    </w:p>
    <w:p w:rsidR="00B25442" w:rsidRPr="00C1377C" w:rsidRDefault="00B25442" w:rsidP="00B25442">
      <w:pPr>
        <w:tabs>
          <w:tab w:val="left" w:pos="600"/>
          <w:tab w:val="left" w:pos="1830"/>
          <w:tab w:val="left" w:pos="3165"/>
        </w:tabs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r w:rsidRPr="00C1377C">
        <w:rPr>
          <w:sz w:val="26"/>
          <w:szCs w:val="26"/>
          <w:lang w:val="uk-UA"/>
        </w:rPr>
        <w:t>лікарі                                       -  18,5 од.;</w:t>
      </w:r>
    </w:p>
    <w:p w:rsidR="00B25442" w:rsidRPr="00C1377C" w:rsidRDefault="00B25442" w:rsidP="00B25442">
      <w:pPr>
        <w:tabs>
          <w:tab w:val="left" w:pos="600"/>
          <w:tab w:val="left" w:pos="1830"/>
          <w:tab w:val="left" w:pos="3165"/>
        </w:tabs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r w:rsidRPr="00C1377C">
        <w:rPr>
          <w:sz w:val="26"/>
          <w:szCs w:val="26"/>
          <w:lang w:val="uk-UA"/>
        </w:rPr>
        <w:t>середній медперсонал           -  28,5 од.;</w:t>
      </w:r>
    </w:p>
    <w:p w:rsidR="00B25442" w:rsidRPr="00C1377C" w:rsidRDefault="00B25442" w:rsidP="00B25442">
      <w:pPr>
        <w:tabs>
          <w:tab w:val="left" w:pos="600"/>
          <w:tab w:val="left" w:pos="1830"/>
          <w:tab w:val="left" w:pos="3165"/>
        </w:tabs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r w:rsidRPr="00C1377C">
        <w:rPr>
          <w:sz w:val="26"/>
          <w:szCs w:val="26"/>
          <w:lang w:val="uk-UA"/>
        </w:rPr>
        <w:t>молодший  медперсонал       -  5,00 од.;</w:t>
      </w:r>
    </w:p>
    <w:p w:rsidR="00B25442" w:rsidRPr="00C1377C" w:rsidRDefault="00B25442" w:rsidP="00B25442">
      <w:pPr>
        <w:tabs>
          <w:tab w:val="left" w:pos="600"/>
          <w:tab w:val="left" w:pos="1830"/>
          <w:tab w:val="left" w:pos="3165"/>
        </w:tabs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r w:rsidRPr="00C1377C">
        <w:rPr>
          <w:sz w:val="26"/>
          <w:szCs w:val="26"/>
          <w:lang w:val="uk-UA"/>
        </w:rPr>
        <w:t>інший персонал                      -  19,5 од.</w:t>
      </w:r>
    </w:p>
    <w:p w:rsidR="00B25442" w:rsidRPr="00C1377C" w:rsidRDefault="00B25442" w:rsidP="00B25442">
      <w:pPr>
        <w:tabs>
          <w:tab w:val="left" w:pos="600"/>
          <w:tab w:val="left" w:pos="1830"/>
          <w:tab w:val="left" w:pos="3165"/>
        </w:tabs>
        <w:spacing w:after="0" w:line="240" w:lineRule="auto"/>
        <w:ind w:firstLine="567"/>
        <w:jc w:val="both"/>
        <w:rPr>
          <w:sz w:val="26"/>
          <w:szCs w:val="26"/>
          <w:lang w:val="uk-UA"/>
        </w:rPr>
      </w:pPr>
    </w:p>
    <w:p w:rsidR="00B25442" w:rsidRPr="00C1377C" w:rsidRDefault="00B25442" w:rsidP="00B25442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b/>
          <w:i/>
          <w:sz w:val="26"/>
          <w:szCs w:val="26"/>
          <w:lang w:val="uk-UA"/>
        </w:rPr>
      </w:pPr>
      <w:r w:rsidRPr="00C1377C">
        <w:rPr>
          <w:b/>
          <w:i/>
          <w:sz w:val="26"/>
          <w:szCs w:val="26"/>
          <w:lang w:val="uk-UA"/>
        </w:rPr>
        <w:t>Дохідна частина фінансового плану на 2025 рік:</w:t>
      </w:r>
    </w:p>
    <w:p w:rsidR="00B25442" w:rsidRPr="00C1377C" w:rsidRDefault="00B25442" w:rsidP="00B25442">
      <w:pPr>
        <w:numPr>
          <w:ilvl w:val="0"/>
          <w:numId w:val="2"/>
        </w:num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C1377C">
        <w:rPr>
          <w:sz w:val="26"/>
          <w:szCs w:val="26"/>
          <w:lang w:val="uk-UA"/>
        </w:rPr>
        <w:t>дохід (виручка) від реалізації продукції (товарів, робіт, послуг)</w:t>
      </w:r>
      <w:r w:rsidRPr="00C1377C">
        <w:rPr>
          <w:b/>
          <w:i/>
          <w:sz w:val="26"/>
          <w:szCs w:val="26"/>
          <w:lang w:val="uk-UA"/>
        </w:rPr>
        <w:t xml:space="preserve">                    </w:t>
      </w:r>
    </w:p>
    <w:p w:rsidR="00B25442" w:rsidRPr="00C1377C" w:rsidRDefault="00B25442" w:rsidP="00B25442">
      <w:pPr>
        <w:tabs>
          <w:tab w:val="left" w:pos="600"/>
          <w:tab w:val="left" w:pos="1830"/>
          <w:tab w:val="left" w:pos="3165"/>
        </w:tabs>
        <w:spacing w:after="0" w:line="240" w:lineRule="auto"/>
        <w:ind w:left="360"/>
        <w:jc w:val="both"/>
        <w:rPr>
          <w:sz w:val="26"/>
          <w:szCs w:val="26"/>
          <w:lang w:val="uk-UA"/>
        </w:rPr>
      </w:pPr>
      <w:r w:rsidRPr="00C1377C">
        <w:rPr>
          <w:b/>
          <w:i/>
          <w:sz w:val="26"/>
          <w:szCs w:val="26"/>
          <w:lang w:val="uk-UA"/>
        </w:rPr>
        <w:t xml:space="preserve">    </w:t>
      </w:r>
      <w:r w:rsidRPr="00C1377C">
        <w:rPr>
          <w:sz w:val="26"/>
          <w:szCs w:val="26"/>
          <w:lang w:val="uk-UA"/>
        </w:rPr>
        <w:t>становить 12 270,0 тис. грн.;</w:t>
      </w:r>
    </w:p>
    <w:p w:rsidR="00B25442" w:rsidRPr="00C1377C" w:rsidRDefault="00B25442" w:rsidP="00B25442">
      <w:pPr>
        <w:numPr>
          <w:ilvl w:val="0"/>
          <w:numId w:val="2"/>
        </w:num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C1377C">
        <w:rPr>
          <w:sz w:val="26"/>
          <w:szCs w:val="26"/>
          <w:lang w:val="uk-UA"/>
        </w:rPr>
        <w:t>відшкодування з місцевого бюджету селищної територіальної громади на оплату</w:t>
      </w:r>
    </w:p>
    <w:p w:rsidR="00B25442" w:rsidRPr="00C1377C" w:rsidRDefault="00B25442" w:rsidP="00B25442">
      <w:pPr>
        <w:tabs>
          <w:tab w:val="left" w:pos="600"/>
          <w:tab w:val="left" w:pos="1830"/>
          <w:tab w:val="left" w:pos="3165"/>
        </w:tabs>
        <w:spacing w:after="0" w:line="240" w:lineRule="auto"/>
        <w:ind w:left="360"/>
        <w:jc w:val="both"/>
        <w:rPr>
          <w:sz w:val="26"/>
          <w:szCs w:val="26"/>
          <w:lang w:val="uk-UA"/>
        </w:rPr>
      </w:pPr>
      <w:r w:rsidRPr="00C1377C">
        <w:rPr>
          <w:sz w:val="26"/>
          <w:szCs w:val="26"/>
          <w:lang w:val="uk-UA"/>
        </w:rPr>
        <w:t xml:space="preserve">    комунальних послуг та енергоносіїв – 159,3 тис. грн.</w:t>
      </w:r>
    </w:p>
    <w:p w:rsidR="00B25442" w:rsidRPr="00C1377C" w:rsidRDefault="00B25442" w:rsidP="00B25442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b/>
          <w:i/>
          <w:sz w:val="26"/>
          <w:szCs w:val="26"/>
          <w:lang w:val="uk-UA"/>
        </w:rPr>
      </w:pPr>
    </w:p>
    <w:p w:rsidR="00B25442" w:rsidRPr="00C1377C" w:rsidRDefault="00B25442" w:rsidP="00B25442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b/>
          <w:i/>
          <w:sz w:val="26"/>
          <w:szCs w:val="26"/>
          <w:lang w:val="uk-UA"/>
        </w:rPr>
      </w:pPr>
      <w:r w:rsidRPr="00C1377C">
        <w:rPr>
          <w:b/>
          <w:i/>
          <w:sz w:val="26"/>
          <w:szCs w:val="26"/>
          <w:lang w:val="uk-UA"/>
        </w:rPr>
        <w:t>Витрати підприємства:</w:t>
      </w:r>
    </w:p>
    <w:p w:rsidR="00B25442" w:rsidRPr="00C1377C" w:rsidRDefault="00B25442" w:rsidP="00B25442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C1377C">
        <w:rPr>
          <w:b/>
          <w:i/>
          <w:sz w:val="26"/>
          <w:szCs w:val="26"/>
          <w:lang w:val="uk-UA"/>
        </w:rPr>
        <w:t>рядок 020</w:t>
      </w:r>
      <w:r w:rsidRPr="00C1377C">
        <w:rPr>
          <w:sz w:val="26"/>
          <w:szCs w:val="26"/>
          <w:lang w:val="uk-UA"/>
        </w:rPr>
        <w:t xml:space="preserve"> </w:t>
      </w:r>
      <w:r w:rsidRPr="00C1377C">
        <w:rPr>
          <w:b/>
          <w:i/>
          <w:sz w:val="26"/>
          <w:szCs w:val="26"/>
          <w:lang w:val="uk-UA"/>
        </w:rPr>
        <w:t>«Усього витрат»</w:t>
      </w:r>
      <w:r w:rsidRPr="00C1377C">
        <w:rPr>
          <w:sz w:val="26"/>
          <w:szCs w:val="26"/>
          <w:lang w:val="uk-UA"/>
        </w:rPr>
        <w:t xml:space="preserve">  становить 12 425,1 тис. грн., в тому числі:</w:t>
      </w:r>
    </w:p>
    <w:p w:rsidR="00B25442" w:rsidRPr="00C1377C" w:rsidRDefault="00B25442" w:rsidP="00B25442">
      <w:pPr>
        <w:numPr>
          <w:ilvl w:val="0"/>
          <w:numId w:val="1"/>
        </w:num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C1377C">
        <w:rPr>
          <w:sz w:val="26"/>
          <w:szCs w:val="26"/>
          <w:lang w:val="uk-UA"/>
        </w:rPr>
        <w:t>собівартість реалізованої продукції (товарів, робіт та послуг)-12 265,1 тис. грн.;</w:t>
      </w:r>
    </w:p>
    <w:p w:rsidR="00B25442" w:rsidRPr="00C1377C" w:rsidRDefault="00B25442" w:rsidP="00B25442">
      <w:pPr>
        <w:numPr>
          <w:ilvl w:val="0"/>
          <w:numId w:val="1"/>
        </w:numPr>
        <w:tabs>
          <w:tab w:val="clear" w:pos="720"/>
          <w:tab w:val="num" w:pos="567"/>
          <w:tab w:val="left" w:pos="1830"/>
          <w:tab w:val="left" w:pos="3165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C1377C">
        <w:rPr>
          <w:sz w:val="26"/>
          <w:szCs w:val="26"/>
          <w:lang w:val="uk-UA"/>
        </w:rPr>
        <w:t xml:space="preserve">витрати, що здійснюються підтримки об'єкта в робочому стані (проведення </w:t>
      </w:r>
    </w:p>
    <w:p w:rsidR="00B25442" w:rsidRPr="00C1377C" w:rsidRDefault="00B25442" w:rsidP="00B25442">
      <w:pPr>
        <w:tabs>
          <w:tab w:val="left" w:pos="1830"/>
          <w:tab w:val="left" w:pos="3165"/>
        </w:tabs>
        <w:spacing w:after="0" w:line="240" w:lineRule="auto"/>
        <w:ind w:left="36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Pr="00C1377C">
        <w:rPr>
          <w:sz w:val="26"/>
          <w:szCs w:val="26"/>
          <w:lang w:val="uk-UA"/>
        </w:rPr>
        <w:t>ремонту, технічного огляду, нагляду, обслуговування тощо)- 160,0 тис. грн.</w:t>
      </w:r>
    </w:p>
    <w:p w:rsidR="00B25442" w:rsidRPr="00C1377C" w:rsidRDefault="00B25442" w:rsidP="00B25442">
      <w:pPr>
        <w:tabs>
          <w:tab w:val="left" w:pos="1830"/>
          <w:tab w:val="left" w:pos="3165"/>
        </w:tabs>
        <w:spacing w:after="0" w:line="240" w:lineRule="auto"/>
        <w:ind w:left="720"/>
        <w:jc w:val="both"/>
        <w:rPr>
          <w:sz w:val="26"/>
          <w:szCs w:val="26"/>
          <w:lang w:val="uk-UA"/>
        </w:rPr>
      </w:pPr>
    </w:p>
    <w:p w:rsidR="00B25442" w:rsidRPr="00C1377C" w:rsidRDefault="00B25442" w:rsidP="00B25442">
      <w:pPr>
        <w:tabs>
          <w:tab w:val="left" w:pos="1830"/>
          <w:tab w:val="left" w:pos="3165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C1377C">
        <w:rPr>
          <w:sz w:val="26"/>
          <w:szCs w:val="26"/>
          <w:lang w:val="uk-UA"/>
        </w:rPr>
        <w:t>В загальній структурі витрат найбільшу питому вагу займають наступні видатки:</w:t>
      </w:r>
    </w:p>
    <w:p w:rsidR="00B25442" w:rsidRPr="00C1377C" w:rsidRDefault="00B25442" w:rsidP="00B25442">
      <w:pPr>
        <w:numPr>
          <w:ilvl w:val="0"/>
          <w:numId w:val="1"/>
        </w:num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C1377C">
        <w:rPr>
          <w:sz w:val="26"/>
          <w:szCs w:val="26"/>
          <w:lang w:val="uk-UA"/>
        </w:rPr>
        <w:t>витрати на оплату праці – 9 000,0 тис. грн. (71,25 ставки) – 72,4 %;</w:t>
      </w:r>
    </w:p>
    <w:p w:rsidR="00B25442" w:rsidRPr="00C1377C" w:rsidRDefault="00B25442" w:rsidP="00B25442">
      <w:pPr>
        <w:numPr>
          <w:ilvl w:val="0"/>
          <w:numId w:val="1"/>
        </w:num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C1377C">
        <w:rPr>
          <w:sz w:val="26"/>
          <w:szCs w:val="26"/>
          <w:lang w:val="uk-UA"/>
        </w:rPr>
        <w:t>відрахування на соціальні заходи – 1 980,0 тис. грн. – 15,9 %;</w:t>
      </w:r>
    </w:p>
    <w:p w:rsidR="00B25442" w:rsidRPr="00C1377C" w:rsidRDefault="00B25442" w:rsidP="00B25442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b/>
          <w:sz w:val="26"/>
          <w:szCs w:val="26"/>
          <w:lang w:val="uk-UA"/>
        </w:rPr>
      </w:pPr>
    </w:p>
    <w:p w:rsidR="00B25442" w:rsidRPr="00C1377C" w:rsidRDefault="00B25442" w:rsidP="00B25442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</w:t>
      </w:r>
      <w:r w:rsidRPr="00C1377C">
        <w:rPr>
          <w:b/>
          <w:i/>
          <w:sz w:val="26"/>
          <w:szCs w:val="26"/>
          <w:lang w:val="uk-UA"/>
        </w:rPr>
        <w:t>Директор</w:t>
      </w:r>
    </w:p>
    <w:p w:rsidR="008E0DF3" w:rsidRPr="00E05A67" w:rsidRDefault="00B25442" w:rsidP="00E32CF6">
      <w:pPr>
        <w:tabs>
          <w:tab w:val="left" w:pos="600"/>
          <w:tab w:val="left" w:pos="1830"/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377C">
        <w:rPr>
          <w:b/>
          <w:i/>
          <w:sz w:val="26"/>
          <w:szCs w:val="26"/>
          <w:lang w:val="uk-UA"/>
        </w:rPr>
        <w:t xml:space="preserve">КНП «ОЦПМСД»                                       </w:t>
      </w:r>
      <w:r>
        <w:rPr>
          <w:b/>
          <w:i/>
          <w:sz w:val="26"/>
          <w:szCs w:val="26"/>
          <w:lang w:val="uk-UA"/>
        </w:rPr>
        <w:t xml:space="preserve">             </w:t>
      </w:r>
      <w:r w:rsidRPr="00C1377C">
        <w:rPr>
          <w:b/>
          <w:i/>
          <w:sz w:val="26"/>
          <w:szCs w:val="26"/>
          <w:lang w:val="uk-UA"/>
        </w:rPr>
        <w:t xml:space="preserve">                       Оксана КАБАЛЬСЬКА</w:t>
      </w:r>
      <w:bookmarkStart w:id="0" w:name="_GoBack"/>
      <w:bookmarkEnd w:id="0"/>
    </w:p>
    <w:p w:rsidR="008E0DF3" w:rsidRPr="008E0DF3" w:rsidRDefault="008E0DF3" w:rsidP="00B66D81">
      <w:pPr>
        <w:rPr>
          <w:rFonts w:ascii="Calibri" w:eastAsia="Times New Roman" w:hAnsi="Calibri" w:cs="Times New Roman"/>
          <w:lang w:val="uk-UA"/>
        </w:rPr>
      </w:pPr>
    </w:p>
    <w:p w:rsidR="00B739E7" w:rsidRDefault="00E32CF6" w:rsidP="00B66D81"/>
    <w:sectPr w:rsidR="00B739E7" w:rsidSect="00E05A6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3B7B"/>
    <w:multiLevelType w:val="hybridMultilevel"/>
    <w:tmpl w:val="45E86204"/>
    <w:lvl w:ilvl="0" w:tplc="2A2C26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D53B2"/>
    <w:multiLevelType w:val="hybridMultilevel"/>
    <w:tmpl w:val="BE4CF558"/>
    <w:lvl w:ilvl="0" w:tplc="F42E0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D9"/>
    <w:rsid w:val="00351F9E"/>
    <w:rsid w:val="00460F4F"/>
    <w:rsid w:val="005C038E"/>
    <w:rsid w:val="00643272"/>
    <w:rsid w:val="008015F5"/>
    <w:rsid w:val="008178E6"/>
    <w:rsid w:val="008E0DF3"/>
    <w:rsid w:val="00AE0BD9"/>
    <w:rsid w:val="00B25442"/>
    <w:rsid w:val="00B66D81"/>
    <w:rsid w:val="00B840AD"/>
    <w:rsid w:val="00E05A67"/>
    <w:rsid w:val="00E3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67ECB-0D4D-4658-A080-0D4A1C75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2025-03-24T13:49:00Z</cp:lastPrinted>
  <dcterms:created xsi:type="dcterms:W3CDTF">2024-02-26T12:50:00Z</dcterms:created>
  <dcterms:modified xsi:type="dcterms:W3CDTF">2025-03-24T13:49:00Z</dcterms:modified>
</cp:coreProperties>
</file>