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87" w:rsidRPr="00473DC8" w:rsidRDefault="00A02D87" w:rsidP="00A02D87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4C782DC" wp14:editId="54F4304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87" w:rsidRPr="00473DC8" w:rsidRDefault="00A02D87" w:rsidP="00A02D87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A02D87" w:rsidRPr="00473DC8" w:rsidRDefault="00A02D87" w:rsidP="00A02D87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A02D87" w:rsidRPr="00473DC8" w:rsidRDefault="00A02D87" w:rsidP="00A02D87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A02D87" w:rsidRPr="00473DC8" w:rsidRDefault="00A02D87" w:rsidP="00A02D87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FF7A8F" w:rsidRDefault="00FF7A8F" w:rsidP="00FF7A8F">
      <w:pPr>
        <w:rPr>
          <w:lang w:val="uk-UA"/>
        </w:rPr>
      </w:pPr>
    </w:p>
    <w:p w:rsidR="00C960C8" w:rsidRDefault="00FF7A8F" w:rsidP="00A96637">
      <w:pPr>
        <w:jc w:val="center"/>
        <w:rPr>
          <w:b/>
          <w:i/>
          <w:sz w:val="26"/>
          <w:szCs w:val="26"/>
          <w:lang w:val="uk-UA"/>
        </w:rPr>
      </w:pPr>
      <w:bookmarkStart w:id="0" w:name="_GoBack"/>
      <w:r w:rsidRPr="00DC0F3A">
        <w:rPr>
          <w:b/>
          <w:i/>
          <w:sz w:val="26"/>
          <w:szCs w:val="26"/>
          <w:lang w:val="uk-UA"/>
        </w:rPr>
        <w:t xml:space="preserve">Про </w:t>
      </w:r>
      <w:r w:rsidR="00136C9A">
        <w:rPr>
          <w:b/>
          <w:i/>
          <w:sz w:val="26"/>
          <w:szCs w:val="26"/>
          <w:lang w:val="uk-UA"/>
        </w:rPr>
        <w:t xml:space="preserve">затвердження технічної документації із землеустрою щодо </w:t>
      </w:r>
      <w:r w:rsidR="00CB73FA">
        <w:rPr>
          <w:b/>
          <w:i/>
          <w:sz w:val="26"/>
          <w:szCs w:val="26"/>
          <w:lang w:val="uk-UA"/>
        </w:rPr>
        <w:t>встановлення (відновлення) меж земельн</w:t>
      </w:r>
      <w:r w:rsidR="00FA32A3">
        <w:rPr>
          <w:b/>
          <w:i/>
          <w:sz w:val="26"/>
          <w:szCs w:val="26"/>
          <w:lang w:val="uk-UA"/>
        </w:rPr>
        <w:t>их</w:t>
      </w:r>
      <w:r w:rsidR="00CB73FA">
        <w:rPr>
          <w:b/>
          <w:i/>
          <w:sz w:val="26"/>
          <w:szCs w:val="26"/>
          <w:lang w:val="uk-UA"/>
        </w:rPr>
        <w:t xml:space="preserve"> ділян</w:t>
      </w:r>
      <w:r w:rsidR="00FA32A3">
        <w:rPr>
          <w:b/>
          <w:i/>
          <w:sz w:val="26"/>
          <w:szCs w:val="26"/>
          <w:lang w:val="uk-UA"/>
        </w:rPr>
        <w:t>о</w:t>
      </w:r>
      <w:r w:rsidR="00CB73FA">
        <w:rPr>
          <w:b/>
          <w:i/>
          <w:sz w:val="26"/>
          <w:szCs w:val="26"/>
          <w:lang w:val="uk-UA"/>
        </w:rPr>
        <w:t>к в натурі (на місцевості)</w:t>
      </w:r>
      <w:r w:rsidR="00C960C8">
        <w:rPr>
          <w:b/>
          <w:i/>
          <w:sz w:val="26"/>
          <w:szCs w:val="26"/>
          <w:lang w:val="uk-UA"/>
        </w:rPr>
        <w:t xml:space="preserve"> громадян</w:t>
      </w:r>
      <w:r w:rsidR="008B5BF0">
        <w:rPr>
          <w:b/>
          <w:i/>
          <w:sz w:val="26"/>
          <w:szCs w:val="26"/>
          <w:lang w:val="uk-UA"/>
        </w:rPr>
        <w:t xml:space="preserve">ці </w:t>
      </w:r>
      <w:r w:rsidR="00C960C8">
        <w:rPr>
          <w:b/>
          <w:i/>
          <w:sz w:val="26"/>
          <w:szCs w:val="26"/>
          <w:lang w:val="uk-UA"/>
        </w:rPr>
        <w:t xml:space="preserve">України </w:t>
      </w:r>
      <w:proofErr w:type="spellStart"/>
      <w:r w:rsidR="00FA32A3">
        <w:rPr>
          <w:b/>
          <w:i/>
          <w:sz w:val="26"/>
          <w:szCs w:val="26"/>
          <w:lang w:val="uk-UA"/>
        </w:rPr>
        <w:t>Ліновицькій</w:t>
      </w:r>
      <w:proofErr w:type="spellEnd"/>
      <w:r w:rsidR="00FA32A3">
        <w:rPr>
          <w:b/>
          <w:i/>
          <w:sz w:val="26"/>
          <w:szCs w:val="26"/>
          <w:lang w:val="uk-UA"/>
        </w:rPr>
        <w:t xml:space="preserve"> Т.М</w:t>
      </w:r>
      <w:r w:rsidR="008B5BF0">
        <w:rPr>
          <w:b/>
          <w:i/>
          <w:sz w:val="26"/>
          <w:szCs w:val="26"/>
          <w:lang w:val="uk-UA"/>
        </w:rPr>
        <w:t>.</w:t>
      </w:r>
      <w:r w:rsidR="00CB73FA">
        <w:rPr>
          <w:b/>
          <w:i/>
          <w:sz w:val="26"/>
          <w:szCs w:val="26"/>
          <w:lang w:val="uk-UA"/>
        </w:rPr>
        <w:t xml:space="preserve"> для </w:t>
      </w:r>
      <w:r w:rsidR="00BE7AC2">
        <w:rPr>
          <w:b/>
          <w:i/>
          <w:sz w:val="26"/>
          <w:szCs w:val="26"/>
          <w:lang w:val="uk-UA"/>
        </w:rPr>
        <w:t>ведення товарного сільськогосподарського виробництва</w:t>
      </w:r>
    </w:p>
    <w:bookmarkEnd w:id="0"/>
    <w:p w:rsidR="008B5BF0" w:rsidRPr="00DC0F3A" w:rsidRDefault="008B5BF0" w:rsidP="00FF7A8F">
      <w:pPr>
        <w:rPr>
          <w:b/>
          <w:i/>
          <w:sz w:val="26"/>
          <w:szCs w:val="26"/>
          <w:lang w:val="uk-UA"/>
        </w:rPr>
      </w:pPr>
    </w:p>
    <w:p w:rsidR="00FF7A8F" w:rsidRPr="00A96637" w:rsidRDefault="00191EAA" w:rsidP="00A96637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A96637">
        <w:rPr>
          <w:sz w:val="26"/>
          <w:szCs w:val="26"/>
          <w:lang w:val="uk-UA"/>
        </w:rPr>
        <w:t xml:space="preserve">На підставі статті </w:t>
      </w:r>
      <w:r w:rsidR="00FF7A8F" w:rsidRPr="00A96637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C960C8" w:rsidRPr="00A96637">
        <w:rPr>
          <w:sz w:val="26"/>
          <w:szCs w:val="26"/>
          <w:lang w:val="uk-UA"/>
        </w:rPr>
        <w:t xml:space="preserve">Земельного кодексу України, </w:t>
      </w:r>
      <w:r w:rsidR="00FF7A8F" w:rsidRPr="00A96637">
        <w:rPr>
          <w:sz w:val="26"/>
          <w:szCs w:val="26"/>
          <w:lang w:val="uk-UA"/>
        </w:rPr>
        <w:t>Закону Укра</w:t>
      </w:r>
      <w:r w:rsidR="005F78D6" w:rsidRPr="00A96637">
        <w:rPr>
          <w:sz w:val="26"/>
          <w:szCs w:val="26"/>
          <w:lang w:val="uk-UA"/>
        </w:rPr>
        <w:t xml:space="preserve">їни «Про землеустрій», </w:t>
      </w:r>
      <w:r w:rsidR="00EF1C37" w:rsidRPr="00A96637">
        <w:rPr>
          <w:sz w:val="26"/>
          <w:szCs w:val="26"/>
          <w:lang w:val="uk-UA"/>
        </w:rPr>
        <w:t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</w:t>
      </w:r>
      <w:r w:rsidR="00FF7A8F" w:rsidRPr="00A96637">
        <w:rPr>
          <w:sz w:val="26"/>
          <w:szCs w:val="26"/>
          <w:lang w:val="uk-UA"/>
        </w:rPr>
        <w:t>, розглянувши</w:t>
      </w:r>
      <w:r w:rsidR="00113C6C" w:rsidRPr="00A96637">
        <w:rPr>
          <w:sz w:val="26"/>
          <w:szCs w:val="26"/>
          <w:lang w:val="uk-UA"/>
        </w:rPr>
        <w:t xml:space="preserve"> клопотання</w:t>
      </w:r>
      <w:r w:rsidR="00C960C8" w:rsidRPr="00A96637">
        <w:rPr>
          <w:sz w:val="26"/>
          <w:szCs w:val="26"/>
          <w:lang w:val="uk-UA"/>
        </w:rPr>
        <w:t xml:space="preserve"> громадян</w:t>
      </w:r>
      <w:r w:rsidR="00113C6C" w:rsidRPr="00A96637">
        <w:rPr>
          <w:sz w:val="26"/>
          <w:szCs w:val="26"/>
          <w:lang w:val="uk-UA"/>
        </w:rPr>
        <w:t>ки</w:t>
      </w:r>
      <w:r w:rsidR="00C960C8" w:rsidRPr="00A96637">
        <w:rPr>
          <w:sz w:val="26"/>
          <w:szCs w:val="26"/>
          <w:lang w:val="uk-UA"/>
        </w:rPr>
        <w:t xml:space="preserve"> України </w:t>
      </w:r>
      <w:proofErr w:type="spellStart"/>
      <w:r w:rsidR="00FA32A3" w:rsidRPr="00A96637">
        <w:rPr>
          <w:sz w:val="26"/>
          <w:szCs w:val="26"/>
          <w:lang w:val="uk-UA"/>
        </w:rPr>
        <w:t>Ліновицької</w:t>
      </w:r>
      <w:proofErr w:type="spellEnd"/>
      <w:r w:rsidR="00FA32A3" w:rsidRPr="00A96637">
        <w:rPr>
          <w:sz w:val="26"/>
          <w:szCs w:val="26"/>
          <w:lang w:val="uk-UA"/>
        </w:rPr>
        <w:t xml:space="preserve"> Тетяни Миколаївни</w:t>
      </w:r>
      <w:r w:rsidR="008B5BF0" w:rsidRPr="00A96637">
        <w:rPr>
          <w:sz w:val="26"/>
          <w:szCs w:val="26"/>
          <w:lang w:val="uk-UA"/>
        </w:rPr>
        <w:t xml:space="preserve"> </w:t>
      </w:r>
      <w:r w:rsidR="00EF1C37" w:rsidRPr="00A96637">
        <w:rPr>
          <w:sz w:val="26"/>
          <w:szCs w:val="26"/>
          <w:lang w:val="uk-UA"/>
        </w:rPr>
        <w:t xml:space="preserve"> </w:t>
      </w:r>
      <w:r w:rsidR="00113C6C" w:rsidRPr="00A96637">
        <w:rPr>
          <w:sz w:val="26"/>
          <w:szCs w:val="26"/>
          <w:lang w:val="uk-UA"/>
        </w:rPr>
        <w:t xml:space="preserve">№ </w:t>
      </w:r>
      <w:r w:rsidR="00FA32A3" w:rsidRPr="00A96637">
        <w:rPr>
          <w:sz w:val="26"/>
          <w:szCs w:val="26"/>
          <w:lang w:val="uk-UA"/>
        </w:rPr>
        <w:t>Л</w:t>
      </w:r>
      <w:r w:rsidR="00C960C8" w:rsidRPr="00A96637">
        <w:rPr>
          <w:sz w:val="26"/>
          <w:szCs w:val="26"/>
          <w:lang w:val="uk-UA"/>
        </w:rPr>
        <w:t>-020-</w:t>
      </w:r>
      <w:r w:rsidR="00113C6C" w:rsidRPr="00A96637">
        <w:rPr>
          <w:sz w:val="26"/>
          <w:szCs w:val="26"/>
          <w:lang w:val="uk-UA"/>
        </w:rPr>
        <w:t>1</w:t>
      </w:r>
      <w:r w:rsidR="00FA32A3" w:rsidRPr="00A96637">
        <w:rPr>
          <w:sz w:val="26"/>
          <w:szCs w:val="26"/>
          <w:lang w:val="uk-UA"/>
        </w:rPr>
        <w:t>80</w:t>
      </w:r>
      <w:r w:rsidR="00C960C8" w:rsidRPr="00A96637">
        <w:rPr>
          <w:sz w:val="26"/>
          <w:szCs w:val="26"/>
          <w:lang w:val="uk-UA"/>
        </w:rPr>
        <w:t xml:space="preserve"> та</w:t>
      </w:r>
      <w:r w:rsidR="00FF7A8F" w:rsidRPr="00A96637">
        <w:rPr>
          <w:sz w:val="26"/>
          <w:szCs w:val="26"/>
          <w:lang w:val="uk-UA"/>
        </w:rPr>
        <w:t xml:space="preserve">  надані матеріали, селищна рада</w:t>
      </w:r>
    </w:p>
    <w:p w:rsidR="00FF7A8F" w:rsidRPr="00A96637" w:rsidRDefault="00FF7A8F" w:rsidP="00A96637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 w:rsidRPr="00A96637">
        <w:rPr>
          <w:b/>
          <w:sz w:val="26"/>
          <w:szCs w:val="26"/>
          <w:lang w:val="uk-UA"/>
        </w:rPr>
        <w:t xml:space="preserve">            ВИРІШИЛА:</w:t>
      </w:r>
    </w:p>
    <w:p w:rsidR="00FF7A8F" w:rsidRPr="00A96637" w:rsidRDefault="00FF7A8F" w:rsidP="00A96637">
      <w:pPr>
        <w:spacing w:line="283" w:lineRule="auto"/>
        <w:jc w:val="both"/>
        <w:rPr>
          <w:sz w:val="26"/>
          <w:szCs w:val="26"/>
          <w:lang w:val="uk-UA"/>
        </w:rPr>
      </w:pPr>
      <w:r w:rsidRPr="00A96637">
        <w:rPr>
          <w:sz w:val="26"/>
          <w:szCs w:val="26"/>
          <w:lang w:val="uk-UA"/>
        </w:rPr>
        <w:tab/>
        <w:t xml:space="preserve">1. </w:t>
      </w:r>
      <w:r w:rsidR="00523871" w:rsidRPr="00A96637">
        <w:rPr>
          <w:sz w:val="26"/>
          <w:szCs w:val="26"/>
          <w:lang w:val="uk-UA"/>
        </w:rPr>
        <w:t>Затвердити «Т</w:t>
      </w:r>
      <w:r w:rsidR="00136C9A" w:rsidRPr="00A96637">
        <w:rPr>
          <w:sz w:val="26"/>
          <w:szCs w:val="26"/>
          <w:lang w:val="uk-UA"/>
        </w:rPr>
        <w:t>ехнічну документаці</w:t>
      </w:r>
      <w:r w:rsidR="00523871" w:rsidRPr="00A96637">
        <w:rPr>
          <w:sz w:val="26"/>
          <w:szCs w:val="26"/>
          <w:lang w:val="uk-UA"/>
        </w:rPr>
        <w:t>ю</w:t>
      </w:r>
      <w:r w:rsidR="00136C9A" w:rsidRPr="00A96637">
        <w:rPr>
          <w:sz w:val="26"/>
          <w:szCs w:val="26"/>
          <w:lang w:val="uk-UA"/>
        </w:rPr>
        <w:t xml:space="preserve"> із землеустрою</w:t>
      </w:r>
      <w:r w:rsidR="00FA32A3" w:rsidRPr="00A96637">
        <w:rPr>
          <w:sz w:val="26"/>
          <w:szCs w:val="26"/>
          <w:lang w:val="uk-UA"/>
        </w:rPr>
        <w:t>,</w:t>
      </w:r>
      <w:r w:rsidR="00136C9A" w:rsidRPr="00A96637">
        <w:rPr>
          <w:sz w:val="26"/>
          <w:szCs w:val="26"/>
          <w:lang w:val="uk-UA"/>
        </w:rPr>
        <w:t xml:space="preserve"> щодо </w:t>
      </w:r>
      <w:r w:rsidR="00CB73FA" w:rsidRPr="00A96637">
        <w:rPr>
          <w:sz w:val="26"/>
          <w:szCs w:val="26"/>
          <w:lang w:val="uk-UA"/>
        </w:rPr>
        <w:t>встановлення (відновлення) меж земельної ділянки в натурі (на місцевості)</w:t>
      </w:r>
      <w:r w:rsidR="00FA32A3" w:rsidRPr="00A96637">
        <w:rPr>
          <w:sz w:val="26"/>
          <w:szCs w:val="26"/>
          <w:lang w:val="uk-UA"/>
        </w:rPr>
        <w:t>,</w:t>
      </w:r>
      <w:r w:rsidR="00CB73FA" w:rsidRPr="00A96637">
        <w:rPr>
          <w:sz w:val="26"/>
          <w:szCs w:val="26"/>
          <w:lang w:val="uk-UA"/>
        </w:rPr>
        <w:t xml:space="preserve"> для </w:t>
      </w:r>
      <w:r w:rsidR="00CC032C" w:rsidRPr="00A96637">
        <w:rPr>
          <w:sz w:val="26"/>
          <w:szCs w:val="26"/>
          <w:lang w:val="uk-UA"/>
        </w:rPr>
        <w:t xml:space="preserve">ведення </w:t>
      </w:r>
      <w:r w:rsidR="00BE7AC2" w:rsidRPr="00A96637">
        <w:rPr>
          <w:sz w:val="26"/>
          <w:szCs w:val="26"/>
          <w:lang w:val="uk-UA"/>
        </w:rPr>
        <w:t>товарного сільськогосподарського виробництва</w:t>
      </w:r>
      <w:r w:rsidR="00FA32A3" w:rsidRPr="00A96637">
        <w:rPr>
          <w:sz w:val="26"/>
          <w:szCs w:val="26"/>
          <w:lang w:val="uk-UA"/>
        </w:rPr>
        <w:t>,</w:t>
      </w:r>
      <w:r w:rsidR="00523871" w:rsidRPr="00A96637">
        <w:rPr>
          <w:sz w:val="26"/>
          <w:szCs w:val="26"/>
          <w:lang w:val="uk-UA"/>
        </w:rPr>
        <w:t xml:space="preserve"> </w:t>
      </w:r>
      <w:proofErr w:type="spellStart"/>
      <w:r w:rsidR="00FA32A3" w:rsidRPr="00A96637">
        <w:rPr>
          <w:sz w:val="26"/>
          <w:szCs w:val="26"/>
          <w:lang w:val="uk-UA"/>
        </w:rPr>
        <w:t>гр.Ліновицькій</w:t>
      </w:r>
      <w:proofErr w:type="spellEnd"/>
      <w:r w:rsidR="00FA32A3" w:rsidRPr="00A96637">
        <w:rPr>
          <w:sz w:val="26"/>
          <w:szCs w:val="26"/>
          <w:lang w:val="uk-UA"/>
        </w:rPr>
        <w:t xml:space="preserve"> Тетяні Миколаївні</w:t>
      </w:r>
      <w:r w:rsidR="00113C6C" w:rsidRPr="00A96637">
        <w:rPr>
          <w:sz w:val="26"/>
          <w:szCs w:val="26"/>
          <w:lang w:val="uk-UA"/>
        </w:rPr>
        <w:t xml:space="preserve"> </w:t>
      </w:r>
      <w:r w:rsidR="00FA32A3" w:rsidRPr="00A96637">
        <w:rPr>
          <w:sz w:val="26"/>
          <w:szCs w:val="26"/>
          <w:lang w:val="uk-UA"/>
        </w:rPr>
        <w:t>масив № 82, ділянка № 81, масив № 43, ділянка № 83 Овідіопольської селищної ради, Одеського району Одеської області</w:t>
      </w:r>
      <w:r w:rsidR="00077CF1" w:rsidRPr="00A96637">
        <w:rPr>
          <w:sz w:val="26"/>
          <w:szCs w:val="26"/>
          <w:lang w:val="uk-UA"/>
        </w:rPr>
        <w:t>»</w:t>
      </w:r>
      <w:r w:rsidRPr="00A96637">
        <w:rPr>
          <w:sz w:val="26"/>
          <w:szCs w:val="26"/>
          <w:lang w:val="uk-UA"/>
        </w:rPr>
        <w:t xml:space="preserve">. </w:t>
      </w:r>
    </w:p>
    <w:p w:rsidR="00113C6C" w:rsidRPr="00A96637" w:rsidRDefault="00BE7AC2" w:rsidP="00A96637">
      <w:pPr>
        <w:spacing w:line="283" w:lineRule="auto"/>
        <w:jc w:val="both"/>
        <w:rPr>
          <w:sz w:val="26"/>
          <w:szCs w:val="26"/>
          <w:lang w:val="uk-UA"/>
        </w:rPr>
      </w:pPr>
      <w:r w:rsidRPr="00A96637">
        <w:rPr>
          <w:sz w:val="26"/>
          <w:szCs w:val="26"/>
          <w:lang w:val="uk-UA"/>
        </w:rPr>
        <w:tab/>
        <w:t>2. Передати безоплатно у власність громадян</w:t>
      </w:r>
      <w:r w:rsidR="008B5BF0" w:rsidRPr="00A96637">
        <w:rPr>
          <w:sz w:val="26"/>
          <w:szCs w:val="26"/>
          <w:lang w:val="uk-UA"/>
        </w:rPr>
        <w:t>ці</w:t>
      </w:r>
      <w:r w:rsidRPr="00A96637">
        <w:rPr>
          <w:sz w:val="26"/>
          <w:szCs w:val="26"/>
          <w:lang w:val="uk-UA"/>
        </w:rPr>
        <w:t xml:space="preserve"> України</w:t>
      </w:r>
      <w:r w:rsidR="00113C6C" w:rsidRPr="00A96637">
        <w:rPr>
          <w:sz w:val="26"/>
          <w:szCs w:val="26"/>
          <w:lang w:val="uk-UA"/>
        </w:rPr>
        <w:t xml:space="preserve"> </w:t>
      </w:r>
      <w:r w:rsidR="008B5BF0" w:rsidRPr="00A96637">
        <w:rPr>
          <w:sz w:val="26"/>
          <w:szCs w:val="26"/>
          <w:lang w:val="uk-UA"/>
        </w:rPr>
        <w:t xml:space="preserve"> </w:t>
      </w:r>
      <w:proofErr w:type="spellStart"/>
      <w:r w:rsidR="00FA32A3" w:rsidRPr="00A96637">
        <w:rPr>
          <w:sz w:val="26"/>
          <w:szCs w:val="26"/>
          <w:lang w:val="uk-UA"/>
        </w:rPr>
        <w:t>Ліновицькій</w:t>
      </w:r>
      <w:proofErr w:type="spellEnd"/>
      <w:r w:rsidR="00FA32A3" w:rsidRPr="00A96637">
        <w:rPr>
          <w:sz w:val="26"/>
          <w:szCs w:val="26"/>
          <w:lang w:val="uk-UA"/>
        </w:rPr>
        <w:t xml:space="preserve"> Тетяні Миколаївні</w:t>
      </w:r>
      <w:r w:rsidRPr="00A96637">
        <w:rPr>
          <w:sz w:val="26"/>
          <w:szCs w:val="26"/>
          <w:lang w:val="uk-UA"/>
        </w:rPr>
        <w:t xml:space="preserve"> </w:t>
      </w:r>
      <w:r w:rsidR="008B5BF0" w:rsidRPr="00A96637">
        <w:rPr>
          <w:sz w:val="26"/>
          <w:szCs w:val="26"/>
          <w:lang w:val="uk-UA"/>
        </w:rPr>
        <w:t>зем</w:t>
      </w:r>
      <w:r w:rsidRPr="00A96637">
        <w:rPr>
          <w:sz w:val="26"/>
          <w:szCs w:val="26"/>
          <w:lang w:val="uk-UA"/>
        </w:rPr>
        <w:t>ельн</w:t>
      </w:r>
      <w:r w:rsidR="00113C6C" w:rsidRPr="00A96637">
        <w:rPr>
          <w:sz w:val="26"/>
          <w:szCs w:val="26"/>
          <w:lang w:val="uk-UA"/>
        </w:rPr>
        <w:t>і</w:t>
      </w:r>
      <w:r w:rsidR="00C960C8" w:rsidRPr="00A96637">
        <w:rPr>
          <w:sz w:val="26"/>
          <w:szCs w:val="26"/>
          <w:lang w:val="uk-UA"/>
        </w:rPr>
        <w:t xml:space="preserve"> ділянк</w:t>
      </w:r>
      <w:r w:rsidR="00113C6C" w:rsidRPr="00A96637">
        <w:rPr>
          <w:sz w:val="26"/>
          <w:szCs w:val="26"/>
          <w:lang w:val="uk-UA"/>
        </w:rPr>
        <w:t>и</w:t>
      </w:r>
      <w:r w:rsidR="00C960C8" w:rsidRPr="00A96637">
        <w:rPr>
          <w:sz w:val="26"/>
          <w:szCs w:val="26"/>
          <w:lang w:val="uk-UA"/>
        </w:rPr>
        <w:t xml:space="preserve"> </w:t>
      </w:r>
      <w:r w:rsidRPr="00A96637">
        <w:rPr>
          <w:sz w:val="26"/>
          <w:szCs w:val="26"/>
          <w:lang w:val="uk-UA"/>
        </w:rPr>
        <w:t>для ведення товарного сільськогосподарського виробництва</w:t>
      </w:r>
    </w:p>
    <w:p w:rsidR="00BE7AC2" w:rsidRPr="00A96637" w:rsidRDefault="00113C6C" w:rsidP="00A96637">
      <w:pPr>
        <w:spacing w:line="283" w:lineRule="auto"/>
        <w:jc w:val="both"/>
        <w:rPr>
          <w:sz w:val="26"/>
          <w:szCs w:val="26"/>
          <w:lang w:val="uk-UA"/>
        </w:rPr>
      </w:pPr>
      <w:r w:rsidRPr="00A96637">
        <w:rPr>
          <w:sz w:val="26"/>
          <w:szCs w:val="26"/>
          <w:lang w:val="uk-UA"/>
        </w:rPr>
        <w:t xml:space="preserve">- загальною площею </w:t>
      </w:r>
      <w:r w:rsidR="00FA32A3" w:rsidRPr="00A96637">
        <w:rPr>
          <w:sz w:val="26"/>
          <w:szCs w:val="26"/>
          <w:lang w:val="uk-UA"/>
        </w:rPr>
        <w:t xml:space="preserve">0,4475 </w:t>
      </w:r>
      <w:r w:rsidRPr="00A96637">
        <w:rPr>
          <w:sz w:val="26"/>
          <w:szCs w:val="26"/>
          <w:lang w:val="uk-UA"/>
        </w:rPr>
        <w:t xml:space="preserve"> га</w:t>
      </w:r>
      <w:r w:rsidR="00FA32A3" w:rsidRPr="00A96637">
        <w:rPr>
          <w:sz w:val="26"/>
          <w:szCs w:val="26"/>
          <w:lang w:val="uk-UA"/>
        </w:rPr>
        <w:t xml:space="preserve"> (в т.ч. 0,4475 га – зона санітарної охорони)</w:t>
      </w:r>
      <w:r w:rsidR="00BE7AC2" w:rsidRPr="00A96637">
        <w:rPr>
          <w:sz w:val="26"/>
          <w:szCs w:val="26"/>
          <w:lang w:val="uk-UA"/>
        </w:rPr>
        <w:t xml:space="preserve"> за адресою: </w:t>
      </w:r>
      <w:r w:rsidR="00077CF1" w:rsidRPr="00A96637">
        <w:rPr>
          <w:sz w:val="26"/>
          <w:szCs w:val="26"/>
          <w:lang w:val="uk-UA"/>
        </w:rPr>
        <w:t xml:space="preserve">Одеська область, Одеський район, </w:t>
      </w:r>
      <w:proofErr w:type="spellStart"/>
      <w:r w:rsidR="00FA32A3" w:rsidRPr="00A96637">
        <w:rPr>
          <w:sz w:val="26"/>
          <w:szCs w:val="26"/>
          <w:lang w:val="uk-UA"/>
        </w:rPr>
        <w:t>Овідіопольська</w:t>
      </w:r>
      <w:proofErr w:type="spellEnd"/>
      <w:r w:rsidR="00FA32A3" w:rsidRPr="00A96637">
        <w:rPr>
          <w:sz w:val="26"/>
          <w:szCs w:val="26"/>
          <w:lang w:val="uk-UA"/>
        </w:rPr>
        <w:t xml:space="preserve"> селищна рада</w:t>
      </w:r>
      <w:r w:rsidR="00C960C8" w:rsidRPr="00A96637">
        <w:rPr>
          <w:sz w:val="26"/>
          <w:szCs w:val="26"/>
          <w:lang w:val="uk-UA"/>
        </w:rPr>
        <w:t xml:space="preserve">, масив № </w:t>
      </w:r>
      <w:r w:rsidR="00FA32A3" w:rsidRPr="00A96637">
        <w:rPr>
          <w:sz w:val="26"/>
          <w:szCs w:val="26"/>
          <w:lang w:val="uk-UA"/>
        </w:rPr>
        <w:t>43</w:t>
      </w:r>
      <w:r w:rsidR="00523871" w:rsidRPr="00A96637">
        <w:rPr>
          <w:sz w:val="26"/>
          <w:szCs w:val="26"/>
          <w:lang w:val="uk-UA"/>
        </w:rPr>
        <w:t xml:space="preserve">, ділянка № </w:t>
      </w:r>
      <w:r w:rsidR="00FA32A3" w:rsidRPr="00A96637">
        <w:rPr>
          <w:sz w:val="26"/>
          <w:szCs w:val="26"/>
          <w:lang w:val="uk-UA"/>
        </w:rPr>
        <w:t>83</w:t>
      </w:r>
      <w:r w:rsidRPr="00A96637">
        <w:rPr>
          <w:sz w:val="26"/>
          <w:szCs w:val="26"/>
          <w:lang w:val="uk-UA"/>
        </w:rPr>
        <w:t>, к</w:t>
      </w:r>
      <w:r w:rsidR="00BE7AC2" w:rsidRPr="00A96637">
        <w:rPr>
          <w:sz w:val="26"/>
          <w:szCs w:val="26"/>
          <w:lang w:val="uk-UA"/>
        </w:rPr>
        <w:t>адастровий</w:t>
      </w:r>
      <w:r w:rsidR="00FF6D7A" w:rsidRPr="00A96637">
        <w:rPr>
          <w:sz w:val="26"/>
          <w:szCs w:val="26"/>
          <w:lang w:val="uk-UA"/>
        </w:rPr>
        <w:t xml:space="preserve"> </w:t>
      </w:r>
      <w:r w:rsidR="00C960C8" w:rsidRPr="00A96637">
        <w:rPr>
          <w:sz w:val="26"/>
          <w:szCs w:val="26"/>
          <w:lang w:val="uk-UA"/>
        </w:rPr>
        <w:t>номер земельної ділянки 512378</w:t>
      </w:r>
      <w:r w:rsidR="008B5BF0" w:rsidRPr="00A96637">
        <w:rPr>
          <w:sz w:val="26"/>
          <w:szCs w:val="26"/>
          <w:lang w:val="uk-UA"/>
        </w:rPr>
        <w:t>17</w:t>
      </w:r>
      <w:r w:rsidR="00BE7AC2" w:rsidRPr="00A96637">
        <w:rPr>
          <w:sz w:val="26"/>
          <w:szCs w:val="26"/>
          <w:lang w:val="uk-UA"/>
        </w:rPr>
        <w:t>00:01:0</w:t>
      </w:r>
      <w:r w:rsidR="002E29F2" w:rsidRPr="00A96637">
        <w:rPr>
          <w:sz w:val="26"/>
          <w:szCs w:val="26"/>
          <w:lang w:val="uk-UA"/>
        </w:rPr>
        <w:t>02</w:t>
      </w:r>
      <w:r w:rsidR="00FF6D7A" w:rsidRPr="00A96637">
        <w:rPr>
          <w:sz w:val="26"/>
          <w:szCs w:val="26"/>
          <w:lang w:val="uk-UA"/>
        </w:rPr>
        <w:t>:</w:t>
      </w:r>
      <w:r w:rsidR="008B5BF0" w:rsidRPr="00A96637">
        <w:rPr>
          <w:sz w:val="26"/>
          <w:szCs w:val="26"/>
          <w:lang w:val="uk-UA"/>
        </w:rPr>
        <w:t>0</w:t>
      </w:r>
      <w:r w:rsidR="00FA32A3" w:rsidRPr="00A96637">
        <w:rPr>
          <w:sz w:val="26"/>
          <w:szCs w:val="26"/>
          <w:lang w:val="uk-UA"/>
        </w:rPr>
        <w:t>825</w:t>
      </w:r>
      <w:r w:rsidRPr="00A96637">
        <w:rPr>
          <w:sz w:val="26"/>
          <w:szCs w:val="26"/>
          <w:lang w:val="uk-UA"/>
        </w:rPr>
        <w:t>;</w:t>
      </w:r>
    </w:p>
    <w:p w:rsidR="00113C6C" w:rsidRPr="00A96637" w:rsidRDefault="00113C6C" w:rsidP="00A96637">
      <w:pPr>
        <w:spacing w:line="283" w:lineRule="auto"/>
        <w:jc w:val="both"/>
        <w:rPr>
          <w:sz w:val="26"/>
          <w:szCs w:val="26"/>
          <w:lang w:val="uk-UA"/>
        </w:rPr>
      </w:pPr>
      <w:r w:rsidRPr="00A96637">
        <w:rPr>
          <w:sz w:val="26"/>
          <w:szCs w:val="26"/>
          <w:lang w:val="uk-UA"/>
        </w:rPr>
        <w:t xml:space="preserve">- загальною площею </w:t>
      </w:r>
      <w:r w:rsidR="00FA32A3" w:rsidRPr="00A96637">
        <w:rPr>
          <w:sz w:val="26"/>
          <w:szCs w:val="26"/>
          <w:lang w:val="uk-UA"/>
        </w:rPr>
        <w:t>0,0813</w:t>
      </w:r>
      <w:r w:rsidRPr="00A96637">
        <w:rPr>
          <w:sz w:val="26"/>
          <w:szCs w:val="26"/>
          <w:lang w:val="uk-UA"/>
        </w:rPr>
        <w:t xml:space="preserve"> га, за адресою: Одеська область, Одеський район, </w:t>
      </w:r>
      <w:proofErr w:type="spellStart"/>
      <w:r w:rsidR="00FA32A3" w:rsidRPr="00A96637">
        <w:rPr>
          <w:sz w:val="26"/>
          <w:szCs w:val="26"/>
          <w:lang w:val="uk-UA"/>
        </w:rPr>
        <w:t>Овідіопольська</w:t>
      </w:r>
      <w:proofErr w:type="spellEnd"/>
      <w:r w:rsidR="00FA32A3" w:rsidRPr="00A96637">
        <w:rPr>
          <w:sz w:val="26"/>
          <w:szCs w:val="26"/>
          <w:lang w:val="uk-UA"/>
        </w:rPr>
        <w:t xml:space="preserve"> селищна рада, масив № 82, ділянка № 81</w:t>
      </w:r>
      <w:r w:rsidRPr="00A96637">
        <w:rPr>
          <w:sz w:val="26"/>
          <w:szCs w:val="26"/>
          <w:lang w:val="uk-UA"/>
        </w:rPr>
        <w:t xml:space="preserve">, кадастровий </w:t>
      </w:r>
      <w:r w:rsidR="00FA32A3" w:rsidRPr="00A96637">
        <w:rPr>
          <w:sz w:val="26"/>
          <w:szCs w:val="26"/>
          <w:lang w:val="uk-UA"/>
        </w:rPr>
        <w:t>номер земельної ділянки 51237551</w:t>
      </w:r>
      <w:r w:rsidRPr="00A96637">
        <w:rPr>
          <w:sz w:val="26"/>
          <w:szCs w:val="26"/>
          <w:lang w:val="uk-UA"/>
        </w:rPr>
        <w:t>00:01:00</w:t>
      </w:r>
      <w:r w:rsidR="00FA32A3" w:rsidRPr="00A96637">
        <w:rPr>
          <w:sz w:val="26"/>
          <w:szCs w:val="26"/>
          <w:lang w:val="uk-UA"/>
        </w:rPr>
        <w:t>3</w:t>
      </w:r>
      <w:r w:rsidRPr="00A96637">
        <w:rPr>
          <w:sz w:val="26"/>
          <w:szCs w:val="26"/>
          <w:lang w:val="uk-UA"/>
        </w:rPr>
        <w:t>:</w:t>
      </w:r>
      <w:r w:rsidR="00FA32A3" w:rsidRPr="00A96637">
        <w:rPr>
          <w:sz w:val="26"/>
          <w:szCs w:val="26"/>
          <w:lang w:val="uk-UA"/>
        </w:rPr>
        <w:t>1789</w:t>
      </w:r>
      <w:r w:rsidRPr="00A96637">
        <w:rPr>
          <w:sz w:val="26"/>
          <w:szCs w:val="26"/>
          <w:lang w:val="uk-UA"/>
        </w:rPr>
        <w:t>.</w:t>
      </w:r>
    </w:p>
    <w:p w:rsidR="00BE7AC2" w:rsidRPr="00A96637" w:rsidRDefault="00BE7AC2" w:rsidP="00A96637">
      <w:pPr>
        <w:pStyle w:val="a3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A96637">
        <w:rPr>
          <w:sz w:val="26"/>
          <w:szCs w:val="26"/>
          <w:lang w:val="uk-UA"/>
        </w:rPr>
        <w:t>3</w:t>
      </w:r>
      <w:r w:rsidR="00FF6D7A" w:rsidRPr="00A96637">
        <w:rPr>
          <w:sz w:val="26"/>
          <w:szCs w:val="26"/>
          <w:lang w:val="uk-UA"/>
        </w:rPr>
        <w:t>. Громадя</w:t>
      </w:r>
      <w:r w:rsidR="00C960C8" w:rsidRPr="00A96637">
        <w:rPr>
          <w:sz w:val="26"/>
          <w:szCs w:val="26"/>
          <w:lang w:val="uk-UA"/>
        </w:rPr>
        <w:t>нці</w:t>
      </w:r>
      <w:r w:rsidRPr="00A96637">
        <w:rPr>
          <w:sz w:val="26"/>
          <w:szCs w:val="26"/>
          <w:lang w:val="uk-UA"/>
        </w:rPr>
        <w:t xml:space="preserve"> України </w:t>
      </w:r>
      <w:proofErr w:type="spellStart"/>
      <w:r w:rsidR="00FA32A3" w:rsidRPr="00A96637">
        <w:rPr>
          <w:sz w:val="26"/>
          <w:szCs w:val="26"/>
          <w:lang w:val="uk-UA"/>
        </w:rPr>
        <w:t>Ліновицькій</w:t>
      </w:r>
      <w:proofErr w:type="spellEnd"/>
      <w:r w:rsidR="00FA32A3" w:rsidRPr="00A96637">
        <w:rPr>
          <w:sz w:val="26"/>
          <w:szCs w:val="26"/>
          <w:lang w:val="uk-UA"/>
        </w:rPr>
        <w:t xml:space="preserve"> Т.М.</w:t>
      </w:r>
      <w:r w:rsidRPr="00A96637">
        <w:rPr>
          <w:sz w:val="26"/>
          <w:szCs w:val="26"/>
          <w:lang w:val="uk-UA"/>
        </w:rPr>
        <w:t xml:space="preserve"> здійснити державну реєстр</w:t>
      </w:r>
      <w:r w:rsidR="00113C6C" w:rsidRPr="00A96637">
        <w:rPr>
          <w:sz w:val="26"/>
          <w:szCs w:val="26"/>
          <w:lang w:val="uk-UA"/>
        </w:rPr>
        <w:t>ацію права власності на земельні</w:t>
      </w:r>
      <w:r w:rsidRPr="00A96637">
        <w:rPr>
          <w:sz w:val="26"/>
          <w:szCs w:val="26"/>
          <w:lang w:val="uk-UA"/>
        </w:rPr>
        <w:t xml:space="preserve"> ділянк</w:t>
      </w:r>
      <w:r w:rsidR="00113C6C" w:rsidRPr="00A96637">
        <w:rPr>
          <w:sz w:val="26"/>
          <w:szCs w:val="26"/>
          <w:lang w:val="uk-UA"/>
        </w:rPr>
        <w:t>и</w:t>
      </w:r>
      <w:r w:rsidRPr="00A96637">
        <w:rPr>
          <w:sz w:val="26"/>
          <w:szCs w:val="26"/>
          <w:lang w:val="uk-UA"/>
        </w:rPr>
        <w:t xml:space="preserve"> для ведення товарного сільськогосподарського виробництва.</w:t>
      </w:r>
    </w:p>
    <w:p w:rsidR="00EF1C37" w:rsidRPr="00A96637" w:rsidRDefault="00BE7AC2" w:rsidP="00A96637">
      <w:pPr>
        <w:pStyle w:val="a3"/>
        <w:spacing w:line="283" w:lineRule="auto"/>
        <w:ind w:firstLine="720"/>
        <w:jc w:val="both"/>
        <w:rPr>
          <w:sz w:val="26"/>
          <w:szCs w:val="26"/>
        </w:rPr>
      </w:pPr>
      <w:r w:rsidRPr="00A96637">
        <w:rPr>
          <w:sz w:val="26"/>
          <w:szCs w:val="26"/>
          <w:lang w:val="uk-UA"/>
        </w:rPr>
        <w:t>4</w:t>
      </w:r>
      <w:r w:rsidR="00EF1C37" w:rsidRPr="00A96637">
        <w:rPr>
          <w:sz w:val="26"/>
          <w:szCs w:val="26"/>
          <w:lang w:val="uk-UA"/>
        </w:rPr>
        <w:t>.</w:t>
      </w:r>
      <w:r w:rsidR="00EF1C37" w:rsidRPr="00A96637">
        <w:rPr>
          <w:sz w:val="26"/>
          <w:szCs w:val="26"/>
        </w:rPr>
        <w:t xml:space="preserve"> Контроль за </w:t>
      </w:r>
      <w:proofErr w:type="spellStart"/>
      <w:r w:rsidR="00EF1C37" w:rsidRPr="00A96637">
        <w:rPr>
          <w:sz w:val="26"/>
          <w:szCs w:val="26"/>
        </w:rPr>
        <w:t>виконання</w:t>
      </w:r>
      <w:proofErr w:type="spellEnd"/>
      <w:r w:rsidR="00EF1C37" w:rsidRPr="00A96637">
        <w:rPr>
          <w:sz w:val="26"/>
          <w:szCs w:val="26"/>
        </w:rPr>
        <w:t xml:space="preserve"> </w:t>
      </w:r>
      <w:proofErr w:type="spellStart"/>
      <w:r w:rsidR="00EF1C37" w:rsidRPr="00A96637">
        <w:rPr>
          <w:sz w:val="26"/>
          <w:szCs w:val="26"/>
        </w:rPr>
        <w:t>даного</w:t>
      </w:r>
      <w:proofErr w:type="spellEnd"/>
      <w:r w:rsidR="00EF1C37" w:rsidRPr="00A96637">
        <w:rPr>
          <w:sz w:val="26"/>
          <w:szCs w:val="26"/>
        </w:rPr>
        <w:t xml:space="preserve"> </w:t>
      </w:r>
      <w:proofErr w:type="spellStart"/>
      <w:r w:rsidR="00EF1C37" w:rsidRPr="00A96637">
        <w:rPr>
          <w:sz w:val="26"/>
          <w:szCs w:val="26"/>
        </w:rPr>
        <w:t>рішення</w:t>
      </w:r>
      <w:proofErr w:type="spellEnd"/>
      <w:r w:rsidR="00EF1C37" w:rsidRPr="00A96637">
        <w:rPr>
          <w:sz w:val="26"/>
          <w:szCs w:val="26"/>
        </w:rPr>
        <w:t xml:space="preserve"> </w:t>
      </w:r>
      <w:proofErr w:type="spellStart"/>
      <w:r w:rsidR="00EF1C37" w:rsidRPr="00A96637">
        <w:rPr>
          <w:sz w:val="26"/>
          <w:szCs w:val="26"/>
        </w:rPr>
        <w:t>покласти</w:t>
      </w:r>
      <w:proofErr w:type="spellEnd"/>
      <w:r w:rsidR="00EF1C37" w:rsidRPr="00A96637">
        <w:rPr>
          <w:sz w:val="26"/>
          <w:szCs w:val="26"/>
        </w:rPr>
        <w:t xml:space="preserve"> на </w:t>
      </w:r>
      <w:proofErr w:type="spellStart"/>
      <w:r w:rsidR="00EF1C37" w:rsidRPr="00A96637">
        <w:rPr>
          <w:sz w:val="26"/>
          <w:szCs w:val="26"/>
        </w:rPr>
        <w:t>постійну</w:t>
      </w:r>
      <w:proofErr w:type="spellEnd"/>
      <w:r w:rsidR="00EF1C37" w:rsidRPr="00A96637">
        <w:rPr>
          <w:sz w:val="26"/>
          <w:szCs w:val="26"/>
        </w:rPr>
        <w:t xml:space="preserve"> </w:t>
      </w:r>
      <w:proofErr w:type="spellStart"/>
      <w:r w:rsidR="00EF1C37" w:rsidRPr="00A96637">
        <w:rPr>
          <w:sz w:val="26"/>
          <w:szCs w:val="26"/>
        </w:rPr>
        <w:t>комісію</w:t>
      </w:r>
      <w:proofErr w:type="spellEnd"/>
      <w:r w:rsidR="00EF1C37" w:rsidRPr="00A96637">
        <w:rPr>
          <w:sz w:val="26"/>
          <w:szCs w:val="26"/>
        </w:rPr>
        <w:t xml:space="preserve"> </w:t>
      </w:r>
      <w:proofErr w:type="spellStart"/>
      <w:r w:rsidR="00EF1C37" w:rsidRPr="00A96637">
        <w:rPr>
          <w:sz w:val="26"/>
          <w:szCs w:val="26"/>
        </w:rPr>
        <w:t>селищної</w:t>
      </w:r>
      <w:proofErr w:type="spellEnd"/>
      <w:r w:rsidR="00EF1C37" w:rsidRPr="00A96637">
        <w:rPr>
          <w:sz w:val="26"/>
          <w:szCs w:val="26"/>
        </w:rPr>
        <w:t xml:space="preserve"> ради з </w:t>
      </w:r>
      <w:proofErr w:type="spellStart"/>
      <w:r w:rsidR="00EF1C37" w:rsidRPr="00A96637">
        <w:rPr>
          <w:sz w:val="26"/>
          <w:szCs w:val="26"/>
        </w:rPr>
        <w:t>питань</w:t>
      </w:r>
      <w:proofErr w:type="spellEnd"/>
      <w:r w:rsidR="00EF1C37" w:rsidRPr="00A96637">
        <w:rPr>
          <w:sz w:val="26"/>
          <w:szCs w:val="26"/>
        </w:rPr>
        <w:t xml:space="preserve"> </w:t>
      </w:r>
      <w:proofErr w:type="spellStart"/>
      <w:r w:rsidR="00EF1C37" w:rsidRPr="00A96637">
        <w:rPr>
          <w:sz w:val="26"/>
          <w:szCs w:val="26"/>
        </w:rPr>
        <w:t>земельних</w:t>
      </w:r>
      <w:proofErr w:type="spellEnd"/>
      <w:r w:rsidR="00EF1C37" w:rsidRPr="00A96637">
        <w:rPr>
          <w:sz w:val="26"/>
          <w:szCs w:val="26"/>
        </w:rPr>
        <w:t xml:space="preserve"> </w:t>
      </w:r>
      <w:proofErr w:type="spellStart"/>
      <w:r w:rsidR="00EF1C37" w:rsidRPr="00A96637">
        <w:rPr>
          <w:sz w:val="26"/>
          <w:szCs w:val="26"/>
        </w:rPr>
        <w:t>відносин</w:t>
      </w:r>
      <w:proofErr w:type="spellEnd"/>
      <w:r w:rsidR="00EF1C37" w:rsidRPr="00A96637">
        <w:rPr>
          <w:sz w:val="26"/>
          <w:szCs w:val="26"/>
        </w:rPr>
        <w:t xml:space="preserve">, </w:t>
      </w:r>
      <w:proofErr w:type="spellStart"/>
      <w:r w:rsidR="00EF1C37" w:rsidRPr="00A96637">
        <w:rPr>
          <w:sz w:val="26"/>
          <w:szCs w:val="26"/>
        </w:rPr>
        <w:t>природокористування</w:t>
      </w:r>
      <w:proofErr w:type="spellEnd"/>
      <w:r w:rsidR="00EF1C37" w:rsidRPr="00A96637">
        <w:rPr>
          <w:sz w:val="26"/>
          <w:szCs w:val="26"/>
        </w:rPr>
        <w:t xml:space="preserve">, </w:t>
      </w:r>
      <w:proofErr w:type="spellStart"/>
      <w:r w:rsidR="00EF1C37" w:rsidRPr="00A96637">
        <w:rPr>
          <w:sz w:val="26"/>
          <w:szCs w:val="26"/>
        </w:rPr>
        <w:t>будівництва</w:t>
      </w:r>
      <w:proofErr w:type="spellEnd"/>
      <w:r w:rsidR="00EF1C37" w:rsidRPr="00A96637">
        <w:rPr>
          <w:sz w:val="26"/>
          <w:szCs w:val="26"/>
        </w:rPr>
        <w:t xml:space="preserve">, </w:t>
      </w:r>
      <w:proofErr w:type="spellStart"/>
      <w:r w:rsidR="00EF1C37" w:rsidRPr="00A96637">
        <w:rPr>
          <w:sz w:val="26"/>
          <w:szCs w:val="26"/>
        </w:rPr>
        <w:t>містобудування</w:t>
      </w:r>
      <w:proofErr w:type="spellEnd"/>
      <w:r w:rsidR="00EF1C37" w:rsidRPr="00A96637">
        <w:rPr>
          <w:sz w:val="26"/>
          <w:szCs w:val="26"/>
        </w:rPr>
        <w:t xml:space="preserve"> та </w:t>
      </w:r>
      <w:proofErr w:type="spellStart"/>
      <w:r w:rsidR="00EF1C37" w:rsidRPr="00A96637">
        <w:rPr>
          <w:sz w:val="26"/>
          <w:szCs w:val="26"/>
        </w:rPr>
        <w:t>архітектури</w:t>
      </w:r>
      <w:proofErr w:type="spellEnd"/>
      <w:r w:rsidR="00EF1C37" w:rsidRPr="00A96637">
        <w:rPr>
          <w:sz w:val="26"/>
          <w:szCs w:val="26"/>
        </w:rPr>
        <w:t xml:space="preserve">, </w:t>
      </w:r>
      <w:proofErr w:type="spellStart"/>
      <w:r w:rsidR="00EF1C37" w:rsidRPr="00A96637">
        <w:rPr>
          <w:sz w:val="26"/>
          <w:szCs w:val="26"/>
        </w:rPr>
        <w:t>охорони</w:t>
      </w:r>
      <w:proofErr w:type="spellEnd"/>
      <w:r w:rsidR="00EF1C37" w:rsidRPr="00A96637">
        <w:rPr>
          <w:sz w:val="26"/>
          <w:szCs w:val="26"/>
        </w:rPr>
        <w:t xml:space="preserve"> </w:t>
      </w:r>
      <w:proofErr w:type="spellStart"/>
      <w:r w:rsidR="00EF1C37" w:rsidRPr="00A96637">
        <w:rPr>
          <w:sz w:val="26"/>
          <w:szCs w:val="26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EF1C37" w:rsidRPr="00A96637">
        <w:rPr>
          <w:sz w:val="26"/>
          <w:szCs w:val="26"/>
        </w:rPr>
        <w:t>яток та екології.</w:t>
      </w:r>
    </w:p>
    <w:p w:rsidR="00077CF1" w:rsidRDefault="00A96637" w:rsidP="00077CF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077CF1" w:rsidRPr="00883152">
        <w:rPr>
          <w:sz w:val="22"/>
          <w:szCs w:val="22"/>
          <w:lang w:val="uk-UA"/>
        </w:rPr>
        <w:t>роєкт рішення підготовлено</w:t>
      </w:r>
      <w:r w:rsidR="00077CF1">
        <w:rPr>
          <w:sz w:val="22"/>
          <w:szCs w:val="22"/>
          <w:lang w:val="uk-UA"/>
        </w:rPr>
        <w:t xml:space="preserve"> </w:t>
      </w:r>
      <w:r w:rsidR="00077CF1" w:rsidRPr="00883152">
        <w:rPr>
          <w:sz w:val="22"/>
          <w:szCs w:val="22"/>
          <w:lang w:val="uk-UA"/>
        </w:rPr>
        <w:t xml:space="preserve">та внесено </w:t>
      </w:r>
      <w:r w:rsidR="00077CF1">
        <w:rPr>
          <w:sz w:val="22"/>
          <w:szCs w:val="22"/>
          <w:lang w:val="uk-UA"/>
        </w:rPr>
        <w:t xml:space="preserve">постійною комісією </w:t>
      </w:r>
    </w:p>
    <w:p w:rsidR="00077CF1" w:rsidRDefault="00077CF1" w:rsidP="00077CF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F07D8" w:rsidRPr="00523871" w:rsidRDefault="00077CF1" w:rsidP="0052387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4F07D8" w:rsidRPr="00523871" w:rsidSect="00A966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8F"/>
    <w:rsid w:val="00077CF1"/>
    <w:rsid w:val="00090EEA"/>
    <w:rsid w:val="00113C6C"/>
    <w:rsid w:val="00136C9A"/>
    <w:rsid w:val="00191EAA"/>
    <w:rsid w:val="002E29F2"/>
    <w:rsid w:val="004F07D8"/>
    <w:rsid w:val="00523871"/>
    <w:rsid w:val="005F78D6"/>
    <w:rsid w:val="006007C8"/>
    <w:rsid w:val="00896630"/>
    <w:rsid w:val="008B5BF0"/>
    <w:rsid w:val="0097793D"/>
    <w:rsid w:val="00A02D87"/>
    <w:rsid w:val="00A05037"/>
    <w:rsid w:val="00A5206C"/>
    <w:rsid w:val="00A96637"/>
    <w:rsid w:val="00BE7AC2"/>
    <w:rsid w:val="00C960C8"/>
    <w:rsid w:val="00CB73FA"/>
    <w:rsid w:val="00CC032C"/>
    <w:rsid w:val="00CC6285"/>
    <w:rsid w:val="00DE31CB"/>
    <w:rsid w:val="00E0414B"/>
    <w:rsid w:val="00E4165A"/>
    <w:rsid w:val="00EF1C37"/>
    <w:rsid w:val="00F84D25"/>
    <w:rsid w:val="00FA32A3"/>
    <w:rsid w:val="00FF6D7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CB99"/>
  <w15:docId w15:val="{395E9119-3E48-46AE-9C51-6A07F108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F7A8F"/>
    <w:pPr>
      <w:widowControl w:val="0"/>
    </w:pPr>
    <w:rPr>
      <w:sz w:val="28"/>
    </w:rPr>
  </w:style>
  <w:style w:type="paragraph" w:styleId="a3">
    <w:name w:val="Body Text"/>
    <w:basedOn w:val="a"/>
    <w:link w:val="a4"/>
    <w:rsid w:val="00FF7A8F"/>
    <w:rPr>
      <w:sz w:val="28"/>
    </w:rPr>
  </w:style>
  <w:style w:type="character" w:customStyle="1" w:styleId="a4">
    <w:name w:val="Основной текст Знак"/>
    <w:basedOn w:val="a0"/>
    <w:link w:val="a3"/>
    <w:rsid w:val="00FF7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A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A8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136C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2024-07-17T10:14:00Z</cp:lastPrinted>
  <dcterms:created xsi:type="dcterms:W3CDTF">2024-07-22T08:44:00Z</dcterms:created>
  <dcterms:modified xsi:type="dcterms:W3CDTF">2024-07-26T12:43:00Z</dcterms:modified>
</cp:coreProperties>
</file>