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F6" w:rsidRPr="00DA0E9E" w:rsidRDefault="00FD43F6" w:rsidP="00FD43F6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F6" w:rsidRPr="00DA0E9E" w:rsidRDefault="00FD43F6" w:rsidP="00FD43F6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FD43F6" w:rsidRPr="00DA0E9E" w:rsidRDefault="00FD43F6" w:rsidP="00FD43F6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FD43F6" w:rsidRPr="00DA0E9E" w:rsidRDefault="00FD43F6" w:rsidP="00FD43F6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FD43F6" w:rsidRDefault="00FD43F6" w:rsidP="00FD43F6">
      <w:pPr>
        <w:jc w:val="center"/>
        <w:rPr>
          <w:b/>
          <w:i/>
          <w:sz w:val="26"/>
          <w:szCs w:val="26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2C5B90" w:rsidRPr="00FD43F6" w:rsidRDefault="002C5B90" w:rsidP="002C5B90">
      <w:pPr>
        <w:jc w:val="center"/>
        <w:rPr>
          <w:lang w:val="uk-UA"/>
        </w:rPr>
      </w:pPr>
    </w:p>
    <w:p w:rsidR="00F077E4" w:rsidRPr="00A121B2" w:rsidRDefault="00F077E4" w:rsidP="00FD43F6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290483">
        <w:rPr>
          <w:b/>
          <w:i/>
          <w:sz w:val="26"/>
          <w:szCs w:val="26"/>
          <w:lang w:val="uk-UA"/>
        </w:rPr>
        <w:t>ТОВАРИСТВУ З ОБМЕЖЕНОЮ ВІДПОВІДАЛЬНІСТЮ «МАГІК»</w:t>
      </w:r>
      <w:r w:rsidR="00A17A5E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 дозволу на розроблення технічної документації із землеустрою щодо інвентаризації земельної ділянки</w:t>
      </w:r>
    </w:p>
    <w:p w:rsidR="002C5B90" w:rsidRPr="00A121B2" w:rsidRDefault="002C5B90" w:rsidP="002C5B90">
      <w:pPr>
        <w:pStyle w:val="31"/>
        <w:ind w:firstLine="708"/>
        <w:rPr>
          <w:sz w:val="26"/>
          <w:szCs w:val="26"/>
          <w:lang w:val="uk-UA"/>
        </w:rPr>
      </w:pPr>
      <w:bookmarkStart w:id="0" w:name="_GoBack"/>
      <w:bookmarkEnd w:id="0"/>
    </w:p>
    <w:p w:rsidR="00A65022" w:rsidRPr="00C63060" w:rsidRDefault="00A65022" w:rsidP="000F14D1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="00F077E4" w:rsidRPr="00C63060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A17A5E">
        <w:rPr>
          <w:sz w:val="26"/>
          <w:szCs w:val="26"/>
          <w:lang w:val="uk-UA"/>
        </w:rPr>
        <w:t>статей 19, 22, 25-27, 35, 57, 67</w:t>
      </w:r>
      <w:r>
        <w:rPr>
          <w:sz w:val="26"/>
          <w:szCs w:val="26"/>
          <w:lang w:val="uk-UA"/>
        </w:rPr>
        <w:t xml:space="preserve"> </w:t>
      </w:r>
      <w:r w:rsidR="00F077E4" w:rsidRPr="00C63060">
        <w:rPr>
          <w:sz w:val="26"/>
          <w:szCs w:val="26"/>
          <w:lang w:val="uk-UA"/>
        </w:rPr>
        <w:t xml:space="preserve">Закону України </w:t>
      </w:r>
      <w:r w:rsidR="00F077E4">
        <w:rPr>
          <w:sz w:val="26"/>
          <w:szCs w:val="26"/>
          <w:lang w:val="uk-UA"/>
        </w:rPr>
        <w:t>«</w:t>
      </w:r>
      <w:r w:rsidR="00F077E4" w:rsidRPr="00C63060">
        <w:rPr>
          <w:sz w:val="26"/>
          <w:szCs w:val="26"/>
          <w:lang w:val="uk-UA"/>
        </w:rPr>
        <w:t>Про землеустрій», керуючись</w:t>
      </w:r>
      <w:r w:rsidR="007B71EB">
        <w:rPr>
          <w:sz w:val="26"/>
          <w:szCs w:val="26"/>
          <w:lang w:val="uk-UA"/>
        </w:rPr>
        <w:t xml:space="preserve"> статт</w:t>
      </w:r>
      <w:r w:rsidR="00A17A5E">
        <w:rPr>
          <w:sz w:val="26"/>
          <w:szCs w:val="26"/>
          <w:lang w:val="uk-UA"/>
        </w:rPr>
        <w:t>ями 12, 122,</w:t>
      </w:r>
      <w:r w:rsidR="00EB5772">
        <w:rPr>
          <w:sz w:val="26"/>
          <w:szCs w:val="26"/>
          <w:lang w:val="uk-UA"/>
        </w:rPr>
        <w:t xml:space="preserve"> 186 Земельного кодексу</w:t>
      </w:r>
      <w:r w:rsidR="00F077E4" w:rsidRPr="00C63060">
        <w:rPr>
          <w:sz w:val="26"/>
          <w:szCs w:val="26"/>
          <w:lang w:val="uk-UA"/>
        </w:rPr>
        <w:t xml:space="preserve"> України, розглянувши </w:t>
      </w:r>
      <w:r w:rsidR="00A17A5E">
        <w:rPr>
          <w:sz w:val="26"/>
          <w:szCs w:val="26"/>
          <w:lang w:val="uk-UA"/>
        </w:rPr>
        <w:t>клопотання директора</w:t>
      </w:r>
      <w:r w:rsidR="00290483">
        <w:rPr>
          <w:sz w:val="26"/>
          <w:szCs w:val="26"/>
          <w:lang w:val="uk-UA"/>
        </w:rPr>
        <w:t xml:space="preserve"> ТОВ «МАГІК»</w:t>
      </w:r>
      <w:r w:rsidR="00A17A5E">
        <w:rPr>
          <w:sz w:val="26"/>
          <w:szCs w:val="26"/>
          <w:lang w:val="uk-UA"/>
        </w:rPr>
        <w:t xml:space="preserve"> </w:t>
      </w:r>
      <w:proofErr w:type="spellStart"/>
      <w:r w:rsidR="00A17A5E">
        <w:rPr>
          <w:sz w:val="26"/>
          <w:szCs w:val="26"/>
          <w:lang w:val="uk-UA"/>
        </w:rPr>
        <w:t>Андронакі</w:t>
      </w:r>
      <w:proofErr w:type="spellEnd"/>
      <w:r w:rsidR="00290483">
        <w:rPr>
          <w:sz w:val="26"/>
          <w:szCs w:val="26"/>
          <w:lang w:val="uk-UA"/>
        </w:rPr>
        <w:t xml:space="preserve"> В.Л.  від 30</w:t>
      </w:r>
      <w:r w:rsidR="00F077E4" w:rsidRPr="00C63060">
        <w:rPr>
          <w:sz w:val="26"/>
          <w:szCs w:val="26"/>
          <w:lang w:val="uk-UA"/>
        </w:rPr>
        <w:t>.</w:t>
      </w:r>
      <w:r w:rsidR="00F077E4">
        <w:rPr>
          <w:sz w:val="26"/>
          <w:szCs w:val="26"/>
          <w:lang w:val="uk-UA"/>
        </w:rPr>
        <w:t>0</w:t>
      </w:r>
      <w:r w:rsidR="00290483">
        <w:rPr>
          <w:sz w:val="26"/>
          <w:szCs w:val="26"/>
          <w:lang w:val="uk-UA"/>
        </w:rPr>
        <w:t>6</w:t>
      </w:r>
      <w:r w:rsidR="00F077E4" w:rsidRPr="00C63060">
        <w:rPr>
          <w:sz w:val="26"/>
          <w:szCs w:val="26"/>
          <w:lang w:val="uk-UA"/>
        </w:rPr>
        <w:t>.20</w:t>
      </w:r>
      <w:r w:rsidR="007B71EB">
        <w:rPr>
          <w:sz w:val="26"/>
          <w:szCs w:val="26"/>
          <w:lang w:val="uk-UA"/>
        </w:rPr>
        <w:t>2</w:t>
      </w:r>
      <w:r w:rsidR="00A17A5E">
        <w:rPr>
          <w:sz w:val="26"/>
          <w:szCs w:val="26"/>
          <w:lang w:val="uk-UA"/>
        </w:rPr>
        <w:t>3</w:t>
      </w:r>
      <w:r w:rsidR="007B71EB">
        <w:rPr>
          <w:sz w:val="26"/>
          <w:szCs w:val="26"/>
          <w:lang w:val="uk-UA"/>
        </w:rPr>
        <w:t xml:space="preserve"> № </w:t>
      </w:r>
      <w:r w:rsidR="00290483">
        <w:rPr>
          <w:sz w:val="26"/>
          <w:szCs w:val="26"/>
          <w:lang w:val="uk-UA"/>
        </w:rPr>
        <w:t xml:space="preserve">76 </w:t>
      </w:r>
      <w:r>
        <w:rPr>
          <w:sz w:val="26"/>
          <w:szCs w:val="26"/>
          <w:lang w:val="uk-UA"/>
        </w:rPr>
        <w:t>та надані матеріали</w:t>
      </w:r>
      <w:r w:rsidR="00CE38FA">
        <w:rPr>
          <w:sz w:val="26"/>
          <w:szCs w:val="26"/>
          <w:lang w:val="uk-UA"/>
        </w:rPr>
        <w:t>,</w:t>
      </w:r>
      <w:r w:rsidR="005C4987">
        <w:rPr>
          <w:sz w:val="26"/>
          <w:szCs w:val="26"/>
          <w:lang w:val="uk-UA"/>
        </w:rPr>
        <w:t xml:space="preserve"> </w:t>
      </w:r>
      <w:r w:rsidR="00A17A5E">
        <w:rPr>
          <w:sz w:val="26"/>
          <w:szCs w:val="26"/>
          <w:lang w:val="uk-UA"/>
        </w:rPr>
        <w:t xml:space="preserve">з метою приведення у відповідність промірів, площі, координат земельної ділянки до її фактичного розташування, </w:t>
      </w:r>
      <w:r w:rsidR="00F077E4" w:rsidRPr="00C63060">
        <w:rPr>
          <w:sz w:val="26"/>
          <w:szCs w:val="26"/>
          <w:lang w:val="uk-UA"/>
        </w:rPr>
        <w:t>селищна рада</w:t>
      </w:r>
    </w:p>
    <w:p w:rsidR="00A65022" w:rsidRPr="00C63060" w:rsidRDefault="00F077E4" w:rsidP="00F077E4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C63060">
        <w:rPr>
          <w:b/>
          <w:sz w:val="26"/>
          <w:szCs w:val="26"/>
          <w:lang w:val="uk-UA"/>
        </w:rPr>
        <w:t xml:space="preserve">            ВИРІШИЛА :</w:t>
      </w:r>
    </w:p>
    <w:p w:rsidR="00290483" w:rsidRDefault="00F077E4" w:rsidP="00CE38FA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uk-UA"/>
        </w:rPr>
      </w:pPr>
      <w:r w:rsidRPr="00F65B7F">
        <w:rPr>
          <w:sz w:val="26"/>
          <w:szCs w:val="26"/>
          <w:lang w:val="uk-UA"/>
        </w:rPr>
        <w:t>Надати</w:t>
      </w:r>
      <w:r w:rsidR="00290483">
        <w:rPr>
          <w:sz w:val="26"/>
          <w:szCs w:val="26"/>
          <w:lang w:val="uk-UA"/>
        </w:rPr>
        <w:t xml:space="preserve"> ТОВАРИСТВУ З ОБМЕЖЕНОЮ ВІДПОВІДАЛЬНІСТЮ </w:t>
      </w:r>
    </w:p>
    <w:p w:rsidR="00A17A5E" w:rsidRDefault="00290483" w:rsidP="00A65022">
      <w:pPr>
        <w:spacing w:line="360" w:lineRule="auto"/>
        <w:jc w:val="both"/>
        <w:rPr>
          <w:sz w:val="26"/>
          <w:szCs w:val="26"/>
          <w:lang w:val="uk-UA"/>
        </w:rPr>
      </w:pPr>
      <w:r w:rsidRPr="00290483">
        <w:rPr>
          <w:sz w:val="26"/>
          <w:szCs w:val="26"/>
          <w:lang w:val="uk-UA"/>
        </w:rPr>
        <w:t xml:space="preserve">«МАГІК» </w:t>
      </w:r>
      <w:r w:rsidR="00F077E4" w:rsidRPr="00290483">
        <w:rPr>
          <w:sz w:val="26"/>
          <w:szCs w:val="26"/>
          <w:lang w:val="uk-UA"/>
        </w:rPr>
        <w:t xml:space="preserve"> дозвіл на </w:t>
      </w:r>
      <w:r w:rsidR="00F077E4" w:rsidRPr="00A65022">
        <w:rPr>
          <w:sz w:val="26"/>
          <w:szCs w:val="26"/>
          <w:lang w:val="uk-UA"/>
        </w:rPr>
        <w:t>розроблення технічної документації із землеустрою щодо інвентаризації земельної</w:t>
      </w:r>
      <w:r w:rsidR="00CE38FA" w:rsidRPr="00A65022">
        <w:rPr>
          <w:sz w:val="26"/>
          <w:szCs w:val="26"/>
          <w:lang w:val="uk-UA"/>
        </w:rPr>
        <w:t xml:space="preserve"> ділянки </w:t>
      </w:r>
      <w:r w:rsidR="00EB5772">
        <w:rPr>
          <w:sz w:val="26"/>
          <w:szCs w:val="26"/>
          <w:lang w:val="uk-UA"/>
        </w:rPr>
        <w:t>загальною</w:t>
      </w:r>
      <w:r w:rsidR="005C4987" w:rsidRPr="00A65022">
        <w:rPr>
          <w:sz w:val="26"/>
          <w:szCs w:val="26"/>
          <w:lang w:val="uk-UA"/>
        </w:rPr>
        <w:t xml:space="preserve"> площею </w:t>
      </w:r>
      <w:r>
        <w:rPr>
          <w:sz w:val="26"/>
          <w:szCs w:val="26"/>
          <w:lang w:val="uk-UA"/>
        </w:rPr>
        <w:t>178,9</w:t>
      </w:r>
      <w:r w:rsidR="00F077E4" w:rsidRPr="00A65022">
        <w:rPr>
          <w:sz w:val="26"/>
          <w:szCs w:val="26"/>
          <w:lang w:val="uk-UA"/>
        </w:rPr>
        <w:t xml:space="preserve"> га</w:t>
      </w:r>
      <w:r w:rsidR="00564530">
        <w:rPr>
          <w:sz w:val="26"/>
          <w:szCs w:val="26"/>
          <w:lang w:val="uk-UA"/>
        </w:rPr>
        <w:t xml:space="preserve"> </w:t>
      </w:r>
      <w:r w:rsidR="00F077E4" w:rsidRPr="00A65022">
        <w:rPr>
          <w:sz w:val="26"/>
          <w:szCs w:val="26"/>
          <w:lang w:val="uk-UA"/>
        </w:rPr>
        <w:t>для</w:t>
      </w:r>
      <w:r w:rsidR="00A17A5E">
        <w:rPr>
          <w:sz w:val="26"/>
          <w:szCs w:val="26"/>
          <w:lang w:val="uk-UA"/>
        </w:rPr>
        <w:t xml:space="preserve"> ведення товарного сільськогосподарського виробництва</w:t>
      </w:r>
      <w:r w:rsidR="00F077E4" w:rsidRPr="00A65022">
        <w:rPr>
          <w:sz w:val="26"/>
          <w:szCs w:val="26"/>
          <w:lang w:val="uk-UA"/>
        </w:rPr>
        <w:t xml:space="preserve">, яка знаходиться </w:t>
      </w:r>
      <w:r w:rsidR="00A65022">
        <w:rPr>
          <w:sz w:val="26"/>
          <w:szCs w:val="26"/>
          <w:lang w:val="uk-UA"/>
        </w:rPr>
        <w:t>за адресою: Одеська область, Одеський район</w:t>
      </w:r>
      <w:r w:rsidR="00F077E4" w:rsidRPr="00A65022">
        <w:rPr>
          <w:sz w:val="26"/>
          <w:szCs w:val="26"/>
          <w:lang w:val="uk-UA"/>
        </w:rPr>
        <w:t xml:space="preserve">, </w:t>
      </w:r>
      <w:proofErr w:type="spellStart"/>
      <w:r w:rsidR="00A17A5E">
        <w:rPr>
          <w:sz w:val="26"/>
          <w:szCs w:val="26"/>
          <w:lang w:val="uk-UA"/>
        </w:rPr>
        <w:t>Овідіопольська</w:t>
      </w:r>
      <w:proofErr w:type="spellEnd"/>
      <w:r w:rsidR="00A17A5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територіальна громада </w:t>
      </w:r>
      <w:r w:rsidR="00A17A5E">
        <w:rPr>
          <w:sz w:val="26"/>
          <w:szCs w:val="26"/>
          <w:lang w:val="uk-UA"/>
        </w:rPr>
        <w:t xml:space="preserve"> (за межами населеного пункту</w:t>
      </w:r>
      <w:r>
        <w:rPr>
          <w:sz w:val="26"/>
          <w:szCs w:val="26"/>
          <w:lang w:val="uk-UA"/>
        </w:rPr>
        <w:t xml:space="preserve"> Миколаївка</w:t>
      </w:r>
      <w:r w:rsidR="00A17A5E">
        <w:rPr>
          <w:sz w:val="26"/>
          <w:szCs w:val="26"/>
          <w:lang w:val="uk-UA"/>
        </w:rPr>
        <w:t>)</w:t>
      </w:r>
      <w:r w:rsidR="00F077E4" w:rsidRPr="00A65022">
        <w:rPr>
          <w:sz w:val="26"/>
          <w:szCs w:val="26"/>
          <w:lang w:val="uk-UA"/>
        </w:rPr>
        <w:t>.</w:t>
      </w:r>
      <w:r w:rsidR="00564530">
        <w:rPr>
          <w:sz w:val="26"/>
          <w:szCs w:val="26"/>
          <w:lang w:val="uk-UA"/>
        </w:rPr>
        <w:t xml:space="preserve"> Кадастровий номер земельн</w:t>
      </w:r>
      <w:r>
        <w:rPr>
          <w:sz w:val="26"/>
          <w:szCs w:val="26"/>
          <w:lang w:val="uk-UA"/>
        </w:rPr>
        <w:t>ої ділянки 5123782500:01:002:0231</w:t>
      </w:r>
      <w:r w:rsidR="00564530">
        <w:rPr>
          <w:sz w:val="26"/>
          <w:szCs w:val="26"/>
          <w:lang w:val="uk-UA"/>
        </w:rPr>
        <w:t>.</w:t>
      </w:r>
    </w:p>
    <w:p w:rsidR="000F14D1" w:rsidRDefault="000F14D1" w:rsidP="000F14D1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uk-UA"/>
        </w:rPr>
      </w:pPr>
      <w:r w:rsidRPr="000F14D1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</w:p>
    <w:p w:rsidR="000F14D1" w:rsidRPr="000F14D1" w:rsidRDefault="000F14D1" w:rsidP="000F14D1">
      <w:pPr>
        <w:spacing w:line="360" w:lineRule="auto"/>
        <w:jc w:val="both"/>
        <w:rPr>
          <w:sz w:val="26"/>
          <w:szCs w:val="26"/>
          <w:lang w:val="uk-UA"/>
        </w:rPr>
      </w:pPr>
      <w:r w:rsidRPr="000F14D1">
        <w:rPr>
          <w:sz w:val="26"/>
          <w:szCs w:val="26"/>
          <w:lang w:val="uk-UA"/>
        </w:rPr>
        <w:t xml:space="preserve">інвентаризації земель, згідно п.1 даного рішення, здійснювати за рахунок коштів  </w:t>
      </w:r>
      <w:r w:rsidR="00290483">
        <w:rPr>
          <w:sz w:val="26"/>
          <w:szCs w:val="26"/>
          <w:lang w:val="uk-UA"/>
        </w:rPr>
        <w:t>ТОВ «МАГІК»</w:t>
      </w:r>
      <w:r w:rsidRPr="000F14D1">
        <w:rPr>
          <w:sz w:val="26"/>
          <w:szCs w:val="26"/>
          <w:lang w:val="uk-UA"/>
        </w:rPr>
        <w:t>.</w:t>
      </w:r>
    </w:p>
    <w:p w:rsidR="000F14D1" w:rsidRPr="000F14D1" w:rsidRDefault="00F077E4" w:rsidP="000F14D1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0F14D1">
        <w:rPr>
          <w:sz w:val="26"/>
          <w:szCs w:val="26"/>
          <w:lang w:val="uk-UA"/>
        </w:rPr>
        <w:t xml:space="preserve"> </w:t>
      </w:r>
      <w:r w:rsidR="000F14D1">
        <w:rPr>
          <w:sz w:val="26"/>
          <w:szCs w:val="26"/>
          <w:lang w:val="uk-UA"/>
        </w:rPr>
        <w:t>Р</w:t>
      </w:r>
      <w:proofErr w:type="spellStart"/>
      <w:r w:rsidR="000F14D1" w:rsidRPr="000F14D1">
        <w:rPr>
          <w:sz w:val="26"/>
          <w:szCs w:val="26"/>
        </w:rPr>
        <w:t>озроблену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технічну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документацію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із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землеустрою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щодо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інвентаризації</w:t>
      </w:r>
      <w:proofErr w:type="spellEnd"/>
      <w:r w:rsidR="000F14D1" w:rsidRPr="000F14D1">
        <w:rPr>
          <w:sz w:val="26"/>
          <w:szCs w:val="26"/>
        </w:rPr>
        <w:t xml:space="preserve"> </w:t>
      </w:r>
    </w:p>
    <w:p w:rsidR="00CE38FA" w:rsidRPr="000F14D1" w:rsidRDefault="000F14D1" w:rsidP="00A65022">
      <w:pPr>
        <w:spacing w:line="360" w:lineRule="auto"/>
        <w:jc w:val="both"/>
        <w:rPr>
          <w:sz w:val="26"/>
          <w:szCs w:val="26"/>
        </w:rPr>
      </w:pPr>
      <w:r w:rsidRPr="000F14D1">
        <w:rPr>
          <w:sz w:val="26"/>
          <w:szCs w:val="26"/>
        </w:rPr>
        <w:t xml:space="preserve">земель подати на </w:t>
      </w:r>
      <w:proofErr w:type="spellStart"/>
      <w:r w:rsidRPr="000F14D1">
        <w:rPr>
          <w:sz w:val="26"/>
          <w:szCs w:val="26"/>
        </w:rPr>
        <w:t>затвердження</w:t>
      </w:r>
      <w:proofErr w:type="spellEnd"/>
      <w:r w:rsidRPr="000F14D1">
        <w:rPr>
          <w:sz w:val="26"/>
          <w:szCs w:val="26"/>
        </w:rPr>
        <w:t xml:space="preserve">, </w:t>
      </w:r>
      <w:proofErr w:type="spellStart"/>
      <w:r w:rsidRPr="000F14D1">
        <w:rPr>
          <w:sz w:val="26"/>
          <w:szCs w:val="26"/>
        </w:rPr>
        <w:t>відповідно</w:t>
      </w:r>
      <w:proofErr w:type="spellEnd"/>
      <w:r w:rsidRPr="000F14D1">
        <w:rPr>
          <w:sz w:val="26"/>
          <w:szCs w:val="26"/>
        </w:rPr>
        <w:t xml:space="preserve"> до </w:t>
      </w:r>
      <w:proofErr w:type="spellStart"/>
      <w:r w:rsidRPr="000F14D1">
        <w:rPr>
          <w:sz w:val="26"/>
          <w:szCs w:val="26"/>
        </w:rPr>
        <w:t>вимог</w:t>
      </w:r>
      <w:proofErr w:type="spellEnd"/>
      <w:r w:rsidRPr="000F14D1">
        <w:rPr>
          <w:sz w:val="26"/>
          <w:szCs w:val="26"/>
        </w:rPr>
        <w:t xml:space="preserve"> чинного </w:t>
      </w:r>
      <w:proofErr w:type="spellStart"/>
      <w:r w:rsidRPr="000F14D1">
        <w:rPr>
          <w:sz w:val="26"/>
          <w:szCs w:val="26"/>
        </w:rPr>
        <w:t>законодавства</w:t>
      </w:r>
      <w:proofErr w:type="spellEnd"/>
      <w:r w:rsidRPr="000F14D1">
        <w:rPr>
          <w:sz w:val="26"/>
          <w:szCs w:val="26"/>
        </w:rPr>
        <w:t xml:space="preserve">. </w:t>
      </w:r>
    </w:p>
    <w:p w:rsidR="00CE38FA" w:rsidRPr="00290483" w:rsidRDefault="000F14D1" w:rsidP="00290483">
      <w:pPr>
        <w:pStyle w:val="a5"/>
        <w:spacing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CE38FA" w:rsidRPr="00EF6F3D">
        <w:rPr>
          <w:sz w:val="26"/>
          <w:szCs w:val="26"/>
          <w:lang w:val="uk-UA"/>
        </w:rPr>
        <w:t>. Контроль за виконання</w:t>
      </w:r>
      <w:r w:rsidR="007B71EB">
        <w:rPr>
          <w:sz w:val="26"/>
          <w:szCs w:val="26"/>
          <w:lang w:val="uk-UA"/>
        </w:rPr>
        <w:t>м</w:t>
      </w:r>
      <w:r w:rsidR="00CE38FA" w:rsidRPr="00EF6F3D">
        <w:rPr>
          <w:sz w:val="26"/>
          <w:szCs w:val="26"/>
          <w:lang w:val="uk-UA"/>
        </w:rPr>
        <w:t xml:space="preserve"> даного рішення покласти на </w:t>
      </w:r>
      <w:r w:rsidR="00CE38FA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CE38FA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CE38FA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CE38FA">
        <w:rPr>
          <w:sz w:val="26"/>
          <w:szCs w:val="26"/>
          <w:lang w:val="uk-UA"/>
        </w:rPr>
        <w:t>яток та екології</w:t>
      </w:r>
      <w:r w:rsidR="00CE38FA" w:rsidRPr="00A121B2">
        <w:rPr>
          <w:sz w:val="26"/>
          <w:szCs w:val="26"/>
        </w:rPr>
        <w:t>.</w:t>
      </w: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E0417" w:rsidRDefault="00A65022" w:rsidP="00A65022">
      <w:pPr>
        <w:pStyle w:val="31"/>
        <w:spacing w:line="360" w:lineRule="auto"/>
        <w:ind w:firstLine="708"/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BE0417" w:rsidSect="00FD43F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86E50"/>
    <w:rsid w:val="000B3078"/>
    <w:rsid w:val="000F14D1"/>
    <w:rsid w:val="00145B2A"/>
    <w:rsid w:val="00193C8B"/>
    <w:rsid w:val="00243950"/>
    <w:rsid w:val="00290483"/>
    <w:rsid w:val="002C5B90"/>
    <w:rsid w:val="00334BFE"/>
    <w:rsid w:val="00362A01"/>
    <w:rsid w:val="003B431D"/>
    <w:rsid w:val="003D5257"/>
    <w:rsid w:val="003E664C"/>
    <w:rsid w:val="004C2120"/>
    <w:rsid w:val="0052127D"/>
    <w:rsid w:val="0055269C"/>
    <w:rsid w:val="00564530"/>
    <w:rsid w:val="00593BF6"/>
    <w:rsid w:val="005C4987"/>
    <w:rsid w:val="005C5573"/>
    <w:rsid w:val="00697E26"/>
    <w:rsid w:val="00735DDF"/>
    <w:rsid w:val="007B1FC3"/>
    <w:rsid w:val="007B2332"/>
    <w:rsid w:val="007B71EB"/>
    <w:rsid w:val="00887ECC"/>
    <w:rsid w:val="009178F8"/>
    <w:rsid w:val="00995A6D"/>
    <w:rsid w:val="009E0167"/>
    <w:rsid w:val="00A17A5E"/>
    <w:rsid w:val="00A65022"/>
    <w:rsid w:val="00B25354"/>
    <w:rsid w:val="00BE0417"/>
    <w:rsid w:val="00C77533"/>
    <w:rsid w:val="00CC5D13"/>
    <w:rsid w:val="00CE38FA"/>
    <w:rsid w:val="00D22719"/>
    <w:rsid w:val="00E509E2"/>
    <w:rsid w:val="00EB5772"/>
    <w:rsid w:val="00F077E4"/>
    <w:rsid w:val="00F15115"/>
    <w:rsid w:val="00F53DAC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79059-0877-43FD-ADEE-93121969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E509E2"/>
    <w:rPr>
      <w:sz w:val="28"/>
    </w:rPr>
  </w:style>
  <w:style w:type="character" w:customStyle="1" w:styleId="a6">
    <w:name w:val="Основной текст Знак"/>
    <w:basedOn w:val="a0"/>
    <w:link w:val="a5"/>
    <w:rsid w:val="00E509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077E4"/>
    <w:pPr>
      <w:ind w:left="720"/>
      <w:contextualSpacing/>
    </w:pPr>
  </w:style>
  <w:style w:type="paragraph" w:customStyle="1" w:styleId="32">
    <w:name w:val="Основной текст 32"/>
    <w:basedOn w:val="a"/>
    <w:rsid w:val="00CE38FA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2023-07-31T08:56:00Z</cp:lastPrinted>
  <dcterms:created xsi:type="dcterms:W3CDTF">2023-07-31T08:56:00Z</dcterms:created>
  <dcterms:modified xsi:type="dcterms:W3CDTF">2023-09-13T08:33:00Z</dcterms:modified>
</cp:coreProperties>
</file>