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9EAA9D3" w14:textId="77777777" w:rsidR="00965FF5" w:rsidRDefault="00965FF5" w:rsidP="00965FF5">
      <w:pPr>
        <w:jc w:val="center"/>
        <w:rPr>
          <w:sz w:val="28"/>
          <w:szCs w:val="28"/>
        </w:rPr>
        <w:sectPr w:rsidR="00965FF5" w:rsidSect="0051345C">
          <w:headerReference w:type="even" r:id="rId8"/>
          <w:headerReference w:type="default" r:id="rId9"/>
          <w:headerReference w:type="first" r:id="rId10"/>
          <w:pgSz w:w="16838" w:h="11906" w:orient="landscape"/>
          <w:pgMar w:top="142" w:right="1134" w:bottom="1134" w:left="1134" w:header="720" w:footer="708" w:gutter="0"/>
          <w:cols w:space="720"/>
          <w:docGrid w:linePitch="360"/>
        </w:sectPr>
      </w:pPr>
      <w:r>
        <w:rPr>
          <w:sz w:val="28"/>
          <w:szCs w:val="28"/>
        </w:rPr>
        <w:tab/>
      </w:r>
    </w:p>
    <w:p w14:paraId="47725E94" w14:textId="09A31C26" w:rsidR="007C63A1" w:rsidRPr="007C63A1" w:rsidRDefault="007C63A1" w:rsidP="007C63A1">
      <w:pPr>
        <w:jc w:val="right"/>
        <w:rPr>
          <w:b/>
          <w:sz w:val="28"/>
          <w:szCs w:val="28"/>
        </w:rPr>
      </w:pPr>
      <w:r w:rsidRPr="007C63A1">
        <w:rPr>
          <w:b/>
          <w:sz w:val="28"/>
          <w:szCs w:val="28"/>
        </w:rPr>
        <w:lastRenderedPageBreak/>
        <w:t>3</w:t>
      </w:r>
    </w:p>
    <w:p w14:paraId="3F412CD3" w14:textId="098B7E21" w:rsidR="00965FF5" w:rsidRPr="000D49B2" w:rsidRDefault="00965FF5" w:rsidP="00965FF5">
      <w:pPr>
        <w:jc w:val="center"/>
        <w:rPr>
          <w:sz w:val="28"/>
          <w:szCs w:val="28"/>
        </w:rPr>
      </w:pPr>
      <w:r w:rsidRPr="000D49B2">
        <w:rPr>
          <w:noProof/>
          <w:sz w:val="28"/>
          <w:szCs w:val="28"/>
          <w:lang w:val="ru-RU" w:eastAsia="ru-RU"/>
        </w:rPr>
        <w:drawing>
          <wp:inline distT="0" distB="0" distL="0" distR="0" wp14:anchorId="77D90E01" wp14:editId="5CFB32C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17A90" w14:textId="77777777" w:rsidR="00965FF5" w:rsidRPr="000D49B2" w:rsidRDefault="00965FF5" w:rsidP="00965FF5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>У К Р А Ї Н А</w:t>
      </w:r>
    </w:p>
    <w:p w14:paraId="30A7ACF9" w14:textId="77777777" w:rsidR="00965FF5" w:rsidRPr="000D49B2" w:rsidRDefault="00965FF5" w:rsidP="00965FF5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>ОВІДІОПОЛЬСЬКА  СЕЛИЩНА  РАДА</w:t>
      </w:r>
    </w:p>
    <w:p w14:paraId="2BA38AF3" w14:textId="7ADCF40D" w:rsidR="00965FF5" w:rsidRPr="000D49B2" w:rsidRDefault="00965FF5" w:rsidP="00965FF5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VІІІ скликання </w:t>
      </w:r>
      <w:r w:rsidRPr="000D49B2">
        <w:rPr>
          <w:b/>
          <w:bCs/>
          <w:sz w:val="28"/>
          <w:szCs w:val="28"/>
          <w:lang w:val="en-US"/>
        </w:rPr>
        <w:t>L</w:t>
      </w:r>
      <w:r w:rsidRPr="000D49B2">
        <w:rPr>
          <w:b/>
          <w:bCs/>
          <w:sz w:val="28"/>
          <w:szCs w:val="28"/>
        </w:rPr>
        <w:t>І сесія</w:t>
      </w:r>
    </w:p>
    <w:p w14:paraId="3C16527C" w14:textId="77777777" w:rsidR="00965FF5" w:rsidRPr="000D49B2" w:rsidRDefault="00965FF5" w:rsidP="00965FF5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Р І Ш Е Н </w:t>
      </w:r>
      <w:proofErr w:type="spellStart"/>
      <w:r w:rsidRPr="000D49B2">
        <w:rPr>
          <w:b/>
          <w:bCs/>
          <w:sz w:val="28"/>
          <w:szCs w:val="28"/>
        </w:rPr>
        <w:t>Н</w:t>
      </w:r>
      <w:proofErr w:type="spellEnd"/>
      <w:r w:rsidRPr="000D49B2">
        <w:rPr>
          <w:b/>
          <w:bCs/>
          <w:sz w:val="28"/>
          <w:szCs w:val="28"/>
        </w:rPr>
        <w:t xml:space="preserve"> Я ПРОЄКТ</w:t>
      </w:r>
    </w:p>
    <w:p w14:paraId="3F674074" w14:textId="77777777" w:rsidR="00965FF5" w:rsidRPr="001B0F5A" w:rsidRDefault="00965FF5" w:rsidP="00965FF5">
      <w:pPr>
        <w:jc w:val="center"/>
        <w:rPr>
          <w:b/>
          <w:i/>
          <w:sz w:val="26"/>
          <w:szCs w:val="26"/>
        </w:rPr>
      </w:pPr>
    </w:p>
    <w:p w14:paraId="77208112" w14:textId="6B2469D7" w:rsidR="00965FF5" w:rsidRPr="009725B5" w:rsidRDefault="00965FF5" w:rsidP="00965FF5">
      <w:pPr>
        <w:snapToGrid w:val="0"/>
        <w:jc w:val="center"/>
        <w:rPr>
          <w:b/>
          <w:i/>
          <w:sz w:val="26"/>
          <w:szCs w:val="26"/>
        </w:rPr>
      </w:pPr>
      <w:r w:rsidRPr="000B4BA6">
        <w:rPr>
          <w:b/>
          <w:i/>
          <w:sz w:val="26"/>
          <w:szCs w:val="26"/>
        </w:rPr>
        <w:t>Про викона</w:t>
      </w:r>
      <w:r>
        <w:rPr>
          <w:b/>
          <w:i/>
          <w:sz w:val="26"/>
          <w:szCs w:val="26"/>
        </w:rPr>
        <w:t>ння рішення селищної ради від 22 грудня</w:t>
      </w:r>
      <w:r w:rsidRPr="000B4BA6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2023</w:t>
      </w:r>
      <w:r w:rsidRPr="000B4BA6">
        <w:rPr>
          <w:b/>
          <w:i/>
          <w:sz w:val="26"/>
          <w:szCs w:val="26"/>
        </w:rPr>
        <w:t xml:space="preserve"> року  № </w:t>
      </w:r>
      <w:r>
        <w:rPr>
          <w:b/>
          <w:i/>
          <w:sz w:val="26"/>
          <w:szCs w:val="26"/>
        </w:rPr>
        <w:t>1373-</w:t>
      </w:r>
      <w:r>
        <w:rPr>
          <w:b/>
          <w:i/>
          <w:sz w:val="26"/>
          <w:szCs w:val="26"/>
          <w:lang w:val="en-US"/>
        </w:rPr>
        <w:t>VIII</w:t>
      </w:r>
      <w:r w:rsidRPr="000B4BA6">
        <w:rPr>
          <w:b/>
          <w:i/>
          <w:sz w:val="26"/>
          <w:szCs w:val="26"/>
        </w:rPr>
        <w:t xml:space="preserve"> «Про затвердження Програми </w:t>
      </w:r>
      <w:r>
        <w:rPr>
          <w:b/>
          <w:i/>
          <w:color w:val="000000"/>
          <w:sz w:val="26"/>
          <w:szCs w:val="26"/>
          <w:lang w:eastAsia="uk-UA"/>
        </w:rPr>
        <w:t xml:space="preserve">розвитку </w:t>
      </w:r>
      <w:r w:rsidRPr="009725B5">
        <w:rPr>
          <w:b/>
          <w:i/>
          <w:color w:val="000000"/>
          <w:sz w:val="26"/>
          <w:szCs w:val="26"/>
          <w:lang w:eastAsia="uk-UA"/>
        </w:rPr>
        <w:t xml:space="preserve"> </w:t>
      </w:r>
      <w:r>
        <w:rPr>
          <w:b/>
          <w:i/>
          <w:color w:val="000000"/>
          <w:sz w:val="26"/>
          <w:szCs w:val="26"/>
          <w:lang w:eastAsia="uk-UA"/>
        </w:rPr>
        <w:t xml:space="preserve">комунальної установи </w:t>
      </w:r>
      <w:r w:rsidRPr="009725B5">
        <w:rPr>
          <w:b/>
          <w:i/>
          <w:color w:val="000000"/>
          <w:sz w:val="26"/>
          <w:szCs w:val="26"/>
          <w:lang w:eastAsia="uk-UA"/>
        </w:rPr>
        <w:t xml:space="preserve"> Овідіопольської селищної ради «</w:t>
      </w:r>
      <w:proofErr w:type="spellStart"/>
      <w:r w:rsidR="00E407DF">
        <w:rPr>
          <w:b/>
          <w:i/>
          <w:color w:val="000000"/>
          <w:sz w:val="26"/>
          <w:szCs w:val="26"/>
          <w:lang w:eastAsia="uk-UA"/>
        </w:rPr>
        <w:t>О'бєднаний</w:t>
      </w:r>
      <w:proofErr w:type="spellEnd"/>
      <w:r w:rsidR="00E407DF">
        <w:rPr>
          <w:b/>
          <w:i/>
          <w:color w:val="000000"/>
          <w:sz w:val="26"/>
          <w:szCs w:val="26"/>
          <w:lang w:eastAsia="uk-UA"/>
        </w:rPr>
        <w:t xml:space="preserve"> трудовий архів</w:t>
      </w:r>
      <w:r w:rsidRPr="009725B5">
        <w:rPr>
          <w:b/>
          <w:i/>
          <w:color w:val="000000"/>
          <w:sz w:val="26"/>
          <w:szCs w:val="26"/>
          <w:lang w:eastAsia="uk-UA"/>
        </w:rPr>
        <w:t xml:space="preserve">» </w:t>
      </w:r>
      <w:r w:rsidRPr="009725B5">
        <w:rPr>
          <w:b/>
          <w:i/>
          <w:sz w:val="26"/>
          <w:szCs w:val="26"/>
        </w:rPr>
        <w:t xml:space="preserve"> на 2024 рік»</w:t>
      </w:r>
    </w:p>
    <w:p w14:paraId="35049510" w14:textId="77777777" w:rsidR="00965FF5" w:rsidRDefault="00965FF5" w:rsidP="00965FF5">
      <w:pPr>
        <w:jc w:val="center"/>
        <w:rPr>
          <w:sz w:val="26"/>
          <w:szCs w:val="26"/>
        </w:rPr>
      </w:pPr>
    </w:p>
    <w:p w14:paraId="0BD754AB" w14:textId="65A2722A" w:rsidR="00965FF5" w:rsidRPr="00E407DF" w:rsidRDefault="00965FF5" w:rsidP="00E407DF">
      <w:pPr>
        <w:snapToGrid w:val="0"/>
        <w:spacing w:line="360" w:lineRule="auto"/>
        <w:jc w:val="both"/>
        <w:rPr>
          <w:sz w:val="26"/>
          <w:szCs w:val="26"/>
        </w:rPr>
      </w:pPr>
      <w:r w:rsidRPr="00E407DF">
        <w:rPr>
          <w:sz w:val="26"/>
          <w:szCs w:val="26"/>
        </w:rPr>
        <w:t xml:space="preserve">          Відповідно до Закону України «Про місцеве самоврядування в Україні», рішення селищної ради від 22 грудня 2023 року  № 137</w:t>
      </w:r>
      <w:r w:rsidR="00E407DF" w:rsidRPr="00E407DF">
        <w:rPr>
          <w:sz w:val="26"/>
          <w:szCs w:val="26"/>
        </w:rPr>
        <w:t>3</w:t>
      </w:r>
      <w:r w:rsidRPr="00E407DF">
        <w:rPr>
          <w:sz w:val="26"/>
          <w:szCs w:val="26"/>
        </w:rPr>
        <w:t>-</w:t>
      </w:r>
      <w:r w:rsidRPr="00E407DF">
        <w:rPr>
          <w:sz w:val="26"/>
          <w:szCs w:val="26"/>
          <w:lang w:val="en-US"/>
        </w:rPr>
        <w:t>VIII</w:t>
      </w:r>
      <w:r w:rsidRPr="00E407DF">
        <w:rPr>
          <w:sz w:val="26"/>
          <w:szCs w:val="26"/>
        </w:rPr>
        <w:t xml:space="preserve"> </w:t>
      </w:r>
      <w:r w:rsidR="00E407DF" w:rsidRPr="00E407DF">
        <w:rPr>
          <w:sz w:val="26"/>
          <w:szCs w:val="26"/>
        </w:rPr>
        <w:t xml:space="preserve">«Про затвердження Програми </w:t>
      </w:r>
      <w:r w:rsidR="00E407DF" w:rsidRPr="00E407DF">
        <w:rPr>
          <w:color w:val="000000"/>
          <w:sz w:val="26"/>
          <w:szCs w:val="26"/>
          <w:lang w:eastAsia="uk-UA"/>
        </w:rPr>
        <w:t>розвитку  комунальної установи  Овідіопольської селищної ради «</w:t>
      </w:r>
      <w:proofErr w:type="spellStart"/>
      <w:r w:rsidR="00E407DF" w:rsidRPr="00E407DF">
        <w:rPr>
          <w:color w:val="000000"/>
          <w:sz w:val="26"/>
          <w:szCs w:val="26"/>
          <w:lang w:eastAsia="uk-UA"/>
        </w:rPr>
        <w:t>О'бєднаний</w:t>
      </w:r>
      <w:proofErr w:type="spellEnd"/>
      <w:r w:rsidR="00E407DF" w:rsidRPr="00E407DF">
        <w:rPr>
          <w:color w:val="000000"/>
          <w:sz w:val="26"/>
          <w:szCs w:val="26"/>
          <w:lang w:eastAsia="uk-UA"/>
        </w:rPr>
        <w:t xml:space="preserve"> трудовий архів» </w:t>
      </w:r>
      <w:r w:rsidR="00E407DF" w:rsidRPr="00E407DF">
        <w:rPr>
          <w:sz w:val="26"/>
          <w:szCs w:val="26"/>
        </w:rPr>
        <w:t xml:space="preserve"> на 2024 рік»</w:t>
      </w:r>
      <w:r w:rsidRPr="00E407DF">
        <w:rPr>
          <w:sz w:val="26"/>
          <w:szCs w:val="26"/>
        </w:rPr>
        <w:t>, заслухавши інформацію про виконання даного рішення,  селищна рада</w:t>
      </w:r>
    </w:p>
    <w:p w14:paraId="5ED7CD08" w14:textId="77777777" w:rsidR="00965FF5" w:rsidRPr="00E407DF" w:rsidRDefault="00965FF5" w:rsidP="00E407DF">
      <w:pPr>
        <w:spacing w:line="360" w:lineRule="auto"/>
        <w:ind w:firstLine="709"/>
        <w:jc w:val="both"/>
        <w:rPr>
          <w:sz w:val="26"/>
          <w:szCs w:val="26"/>
        </w:rPr>
      </w:pPr>
    </w:p>
    <w:p w14:paraId="17E18C7E" w14:textId="77777777" w:rsidR="00965FF5" w:rsidRDefault="00965FF5" w:rsidP="00965FF5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B810ED">
        <w:rPr>
          <w:b/>
          <w:bCs/>
          <w:sz w:val="26"/>
          <w:szCs w:val="26"/>
        </w:rPr>
        <w:t>ВИРІШИЛА</w:t>
      </w:r>
      <w:r>
        <w:rPr>
          <w:b/>
          <w:sz w:val="26"/>
          <w:szCs w:val="26"/>
        </w:rPr>
        <w:t>:</w:t>
      </w:r>
    </w:p>
    <w:p w14:paraId="42D7766B" w14:textId="77777777" w:rsidR="00965FF5" w:rsidRDefault="00965FF5" w:rsidP="00965FF5">
      <w:pPr>
        <w:ind w:firstLine="709"/>
        <w:jc w:val="both"/>
        <w:rPr>
          <w:b/>
          <w:sz w:val="26"/>
          <w:szCs w:val="26"/>
        </w:rPr>
      </w:pPr>
    </w:p>
    <w:p w14:paraId="5EE6CCFF" w14:textId="73393775" w:rsidR="00965FF5" w:rsidRPr="000B4BA6" w:rsidRDefault="00965FF5" w:rsidP="00965FF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Інформацію про виконання рішення</w:t>
      </w:r>
      <w:r w:rsidRPr="000B4BA6">
        <w:rPr>
          <w:sz w:val="26"/>
          <w:szCs w:val="26"/>
        </w:rPr>
        <w:t xml:space="preserve"> селищної ради </w:t>
      </w:r>
      <w:r w:rsidRPr="002F3AF8">
        <w:rPr>
          <w:sz w:val="26"/>
          <w:szCs w:val="26"/>
        </w:rPr>
        <w:t xml:space="preserve">від </w:t>
      </w:r>
      <w:r>
        <w:rPr>
          <w:sz w:val="26"/>
          <w:szCs w:val="26"/>
        </w:rPr>
        <w:t>22</w:t>
      </w:r>
      <w:r w:rsidRPr="002F3AF8">
        <w:rPr>
          <w:sz w:val="26"/>
          <w:szCs w:val="26"/>
        </w:rPr>
        <w:t xml:space="preserve"> </w:t>
      </w:r>
      <w:r>
        <w:rPr>
          <w:sz w:val="26"/>
          <w:szCs w:val="26"/>
        </w:rPr>
        <w:t>груд</w:t>
      </w:r>
      <w:r w:rsidRPr="002F3AF8">
        <w:rPr>
          <w:sz w:val="26"/>
          <w:szCs w:val="26"/>
        </w:rPr>
        <w:t>ня 2023 року  № 13</w:t>
      </w:r>
      <w:r>
        <w:rPr>
          <w:sz w:val="26"/>
          <w:szCs w:val="26"/>
        </w:rPr>
        <w:t>7</w:t>
      </w:r>
      <w:r w:rsidR="00E407DF">
        <w:rPr>
          <w:sz w:val="26"/>
          <w:szCs w:val="26"/>
        </w:rPr>
        <w:t>3</w:t>
      </w:r>
      <w:r w:rsidRPr="002F3AF8">
        <w:rPr>
          <w:sz w:val="26"/>
          <w:szCs w:val="26"/>
        </w:rPr>
        <w:t>-</w:t>
      </w:r>
      <w:r w:rsidRPr="002F3AF8">
        <w:rPr>
          <w:sz w:val="26"/>
          <w:szCs w:val="26"/>
          <w:lang w:val="en-US"/>
        </w:rPr>
        <w:t>VIII</w:t>
      </w:r>
      <w:r w:rsidRPr="002F3AF8">
        <w:rPr>
          <w:sz w:val="26"/>
          <w:szCs w:val="26"/>
        </w:rPr>
        <w:t xml:space="preserve"> </w:t>
      </w:r>
      <w:r w:rsidR="00E407DF">
        <w:rPr>
          <w:sz w:val="26"/>
          <w:szCs w:val="26"/>
        </w:rPr>
        <w:t>«</w:t>
      </w:r>
      <w:r w:rsidR="00E407DF" w:rsidRPr="00E407DF">
        <w:rPr>
          <w:sz w:val="26"/>
          <w:szCs w:val="26"/>
        </w:rPr>
        <w:t xml:space="preserve">Про затвердження Програми </w:t>
      </w:r>
      <w:r w:rsidR="00E407DF" w:rsidRPr="00E407DF">
        <w:rPr>
          <w:color w:val="000000"/>
          <w:sz w:val="26"/>
          <w:szCs w:val="26"/>
          <w:lang w:eastAsia="uk-UA"/>
        </w:rPr>
        <w:t>розвитку  комунальної установи  Овідіопольської селищної ради «</w:t>
      </w:r>
      <w:proofErr w:type="spellStart"/>
      <w:r w:rsidR="00E407DF" w:rsidRPr="00E407DF">
        <w:rPr>
          <w:color w:val="000000"/>
          <w:sz w:val="26"/>
          <w:szCs w:val="26"/>
          <w:lang w:eastAsia="uk-UA"/>
        </w:rPr>
        <w:t>О'бєднаний</w:t>
      </w:r>
      <w:proofErr w:type="spellEnd"/>
      <w:r w:rsidR="00E407DF" w:rsidRPr="00E407DF">
        <w:rPr>
          <w:color w:val="000000"/>
          <w:sz w:val="26"/>
          <w:szCs w:val="26"/>
          <w:lang w:eastAsia="uk-UA"/>
        </w:rPr>
        <w:t xml:space="preserve"> трудовий архів» </w:t>
      </w:r>
      <w:r w:rsidR="00E407DF" w:rsidRPr="00E407DF">
        <w:rPr>
          <w:sz w:val="26"/>
          <w:szCs w:val="26"/>
        </w:rPr>
        <w:t xml:space="preserve"> на 2024 рік»</w:t>
      </w:r>
      <w:r w:rsidR="00E407DF">
        <w:rPr>
          <w:sz w:val="26"/>
          <w:szCs w:val="26"/>
        </w:rPr>
        <w:t xml:space="preserve"> </w:t>
      </w:r>
      <w:r w:rsidRPr="000B4BA6">
        <w:rPr>
          <w:sz w:val="26"/>
          <w:szCs w:val="26"/>
        </w:rPr>
        <w:t>взяти до відома</w:t>
      </w:r>
      <w:r>
        <w:rPr>
          <w:sz w:val="26"/>
          <w:szCs w:val="26"/>
        </w:rPr>
        <w:t xml:space="preserve"> (додається)</w:t>
      </w:r>
      <w:r w:rsidRPr="000B4BA6">
        <w:rPr>
          <w:sz w:val="26"/>
          <w:szCs w:val="26"/>
        </w:rPr>
        <w:t>.</w:t>
      </w:r>
    </w:p>
    <w:p w14:paraId="3A55BB54" w14:textId="77777777" w:rsidR="00E407DF" w:rsidRDefault="00E407DF" w:rsidP="00965FF5">
      <w:pPr>
        <w:spacing w:line="360" w:lineRule="auto"/>
        <w:ind w:firstLine="708"/>
        <w:jc w:val="right"/>
        <w:rPr>
          <w:sz w:val="26"/>
          <w:szCs w:val="26"/>
        </w:rPr>
      </w:pPr>
    </w:p>
    <w:p w14:paraId="57534294" w14:textId="751178D7" w:rsidR="00965FF5" w:rsidRPr="009725B5" w:rsidRDefault="00965FF5" w:rsidP="00965FF5">
      <w:pPr>
        <w:spacing w:line="360" w:lineRule="auto"/>
        <w:ind w:firstLine="708"/>
        <w:jc w:val="right"/>
        <w:rPr>
          <w:sz w:val="26"/>
          <w:szCs w:val="26"/>
        </w:rPr>
      </w:pPr>
      <w:r w:rsidRPr="009725B5">
        <w:rPr>
          <w:sz w:val="26"/>
          <w:szCs w:val="26"/>
        </w:rPr>
        <w:t>Проект рішення підготовлено К</w:t>
      </w:r>
      <w:r>
        <w:rPr>
          <w:sz w:val="26"/>
          <w:szCs w:val="26"/>
        </w:rPr>
        <w:t>У</w:t>
      </w:r>
      <w:r w:rsidRPr="009725B5">
        <w:rPr>
          <w:sz w:val="26"/>
          <w:szCs w:val="26"/>
        </w:rPr>
        <w:t xml:space="preserve"> «</w:t>
      </w:r>
      <w:r>
        <w:rPr>
          <w:sz w:val="26"/>
          <w:szCs w:val="26"/>
        </w:rPr>
        <w:t>ОБ'ЄДНАНИЙТРУДОВИЙ АРХІВ</w:t>
      </w:r>
      <w:r w:rsidRPr="009725B5">
        <w:rPr>
          <w:sz w:val="26"/>
          <w:szCs w:val="26"/>
        </w:rPr>
        <w:t xml:space="preserve">» </w:t>
      </w:r>
    </w:p>
    <w:p w14:paraId="302E0FD8" w14:textId="77777777" w:rsidR="00965FF5" w:rsidRPr="009725B5" w:rsidRDefault="00965FF5" w:rsidP="00965FF5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т</w:t>
      </w:r>
      <w:r w:rsidRPr="009725B5">
        <w:rPr>
          <w:sz w:val="26"/>
          <w:szCs w:val="26"/>
        </w:rPr>
        <w:t xml:space="preserve">а </w:t>
      </w:r>
      <w:proofErr w:type="spellStart"/>
      <w:r w:rsidRPr="009725B5">
        <w:rPr>
          <w:sz w:val="26"/>
          <w:szCs w:val="26"/>
        </w:rPr>
        <w:t>внесено</w:t>
      </w:r>
      <w:proofErr w:type="spellEnd"/>
      <w:r w:rsidRPr="009725B5">
        <w:rPr>
          <w:sz w:val="26"/>
          <w:szCs w:val="26"/>
        </w:rPr>
        <w:t xml:space="preserve"> селищним головою</w:t>
      </w:r>
    </w:p>
    <w:p w14:paraId="72229068" w14:textId="77777777" w:rsidR="00965FF5" w:rsidRPr="009725B5" w:rsidRDefault="00965FF5" w:rsidP="00965FF5">
      <w:pPr>
        <w:tabs>
          <w:tab w:val="left" w:pos="8190"/>
        </w:tabs>
        <w:jc w:val="right"/>
        <w:rPr>
          <w:sz w:val="26"/>
          <w:szCs w:val="26"/>
        </w:rPr>
      </w:pPr>
    </w:p>
    <w:p w14:paraId="330AD5CD" w14:textId="77777777" w:rsidR="00965FF5" w:rsidRDefault="00965FF5" w:rsidP="00965FF5">
      <w:pPr>
        <w:ind w:left="5664"/>
        <w:rPr>
          <w:b/>
          <w:i/>
        </w:rPr>
      </w:pPr>
    </w:p>
    <w:p w14:paraId="06F21038" w14:textId="77777777" w:rsidR="00965FF5" w:rsidRDefault="00965FF5" w:rsidP="00965FF5">
      <w:pPr>
        <w:ind w:left="5664"/>
        <w:rPr>
          <w:b/>
          <w:i/>
        </w:rPr>
        <w:sectPr w:rsidR="00965FF5" w:rsidSect="00965FF5">
          <w:pgSz w:w="11906" w:h="16838"/>
          <w:pgMar w:top="1134" w:right="567" w:bottom="1134" w:left="1701" w:header="720" w:footer="709" w:gutter="0"/>
          <w:cols w:space="720"/>
          <w:docGrid w:linePitch="360"/>
        </w:sectPr>
      </w:pPr>
    </w:p>
    <w:p w14:paraId="51EE42FE" w14:textId="40187B9E" w:rsidR="00436802" w:rsidRPr="009A1AA7" w:rsidRDefault="008E3B53" w:rsidP="007C63A1">
      <w:pPr>
        <w:jc w:val="right"/>
        <w:rPr>
          <w:b/>
          <w:i/>
          <w:sz w:val="26"/>
          <w:szCs w:val="26"/>
        </w:rPr>
      </w:pPr>
      <w:r>
        <w:rPr>
          <w:sz w:val="28"/>
          <w:szCs w:val="28"/>
          <w:lang w:val="ru-RU"/>
        </w:rPr>
        <w:lastRenderedPageBreak/>
        <w:t xml:space="preserve">   </w:t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</w:r>
      <w:r w:rsidR="0051345C">
        <w:rPr>
          <w:sz w:val="28"/>
          <w:szCs w:val="28"/>
        </w:rPr>
        <w:tab/>
        <w:t xml:space="preserve">                               </w:t>
      </w:r>
      <w:r w:rsidR="00436802" w:rsidRPr="009A1AA7">
        <w:rPr>
          <w:b/>
          <w:i/>
          <w:sz w:val="26"/>
          <w:szCs w:val="26"/>
        </w:rPr>
        <w:t>Додаток 4</w:t>
      </w:r>
    </w:p>
    <w:p w14:paraId="3C8CF4BF" w14:textId="437703DD" w:rsidR="00436802" w:rsidRDefault="00436802" w:rsidP="007C63A1">
      <w:pPr>
        <w:jc w:val="right"/>
      </w:pP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r w:rsidRPr="009A1AA7">
        <w:rPr>
          <w:b/>
          <w:i/>
          <w:sz w:val="26"/>
          <w:szCs w:val="26"/>
        </w:rPr>
        <w:tab/>
      </w:r>
      <w:bookmarkStart w:id="0" w:name="_GoBack"/>
      <w:bookmarkEnd w:id="0"/>
      <w:r w:rsidRPr="009A1AA7">
        <w:rPr>
          <w:b/>
          <w:i/>
          <w:sz w:val="26"/>
          <w:szCs w:val="26"/>
        </w:rPr>
        <w:tab/>
      </w:r>
      <w:r w:rsidR="007C63A1">
        <w:rPr>
          <w:b/>
          <w:i/>
          <w:sz w:val="26"/>
          <w:szCs w:val="26"/>
        </w:rPr>
        <w:t>до</w:t>
      </w:r>
      <w:r w:rsidRPr="009A1AA7">
        <w:rPr>
          <w:b/>
          <w:i/>
          <w:sz w:val="26"/>
          <w:szCs w:val="26"/>
        </w:rPr>
        <w:t xml:space="preserve"> Порядку</w:t>
      </w:r>
      <w:r w:rsidRPr="00553E2B">
        <w:rPr>
          <w:b/>
          <w:i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962180" w14:textId="77777777" w:rsidR="00436802" w:rsidRPr="009A1AA7" w:rsidRDefault="00436802">
      <w:pPr>
        <w:jc w:val="both"/>
        <w:rPr>
          <w:sz w:val="26"/>
          <w:szCs w:val="26"/>
        </w:rPr>
      </w:pPr>
      <w:r>
        <w:rPr>
          <w:b/>
          <w:bCs/>
          <w:color w:val="000000"/>
          <w:sz w:val="20"/>
          <w:szCs w:val="20"/>
        </w:rPr>
        <w:tab/>
      </w:r>
      <w:r w:rsidRPr="009A1AA7">
        <w:rPr>
          <w:b/>
          <w:bCs/>
          <w:color w:val="000000"/>
          <w:sz w:val="26"/>
          <w:szCs w:val="26"/>
        </w:rPr>
        <w:t xml:space="preserve">Інформація про виконання програми за </w:t>
      </w:r>
      <w:r w:rsidR="003632AD">
        <w:rPr>
          <w:b/>
          <w:bCs/>
          <w:color w:val="000000"/>
          <w:sz w:val="26"/>
          <w:szCs w:val="26"/>
        </w:rPr>
        <w:t>202</w:t>
      </w:r>
      <w:r w:rsidR="00E152DC">
        <w:rPr>
          <w:b/>
          <w:bCs/>
          <w:color w:val="000000"/>
          <w:sz w:val="26"/>
          <w:szCs w:val="26"/>
        </w:rPr>
        <w:t>4</w:t>
      </w:r>
      <w:r w:rsidRPr="009A1AA7">
        <w:rPr>
          <w:b/>
          <w:bCs/>
          <w:color w:val="000000"/>
          <w:sz w:val="26"/>
          <w:szCs w:val="26"/>
        </w:rPr>
        <w:t xml:space="preserve"> рік</w:t>
      </w:r>
    </w:p>
    <w:p w14:paraId="488FE45F" w14:textId="77777777" w:rsidR="00436802" w:rsidRDefault="00436802">
      <w:pPr>
        <w:shd w:val="clear" w:color="auto" w:fill="FFFFFF"/>
        <w:jc w:val="center"/>
        <w:rPr>
          <w:color w:val="000000"/>
          <w:lang w:eastAsia="uk-UA"/>
        </w:rPr>
      </w:pPr>
    </w:p>
    <w:tbl>
      <w:tblPr>
        <w:tblW w:w="110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2"/>
        <w:gridCol w:w="1543"/>
        <w:gridCol w:w="741"/>
        <w:gridCol w:w="8115"/>
      </w:tblGrid>
      <w:tr w:rsidR="00436802" w14:paraId="16FBCBB7" w14:textId="77777777" w:rsidTr="007C63A1">
        <w:tc>
          <w:tcPr>
            <w:tcW w:w="692" w:type="dxa"/>
            <w:shd w:val="clear" w:color="auto" w:fill="auto"/>
          </w:tcPr>
          <w:p w14:paraId="5338E52E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48BCF94A" w14:textId="77777777" w:rsidR="00436802" w:rsidRDefault="00436802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741" w:type="dxa"/>
            <w:shd w:val="clear" w:color="auto" w:fill="auto"/>
          </w:tcPr>
          <w:p w14:paraId="14B47516" w14:textId="77777777" w:rsidR="00436802" w:rsidRDefault="00436802">
            <w:pPr>
              <w:snapToGrid w:val="0"/>
              <w:rPr>
                <w:color w:val="000000"/>
                <w:lang w:eastAsia="uk-UA"/>
              </w:rPr>
            </w:pPr>
          </w:p>
        </w:tc>
        <w:tc>
          <w:tcPr>
            <w:tcW w:w="8115" w:type="dxa"/>
            <w:tcBorders>
              <w:bottom w:val="single" w:sz="4" w:space="0" w:color="000000"/>
            </w:tcBorders>
            <w:shd w:val="clear" w:color="auto" w:fill="auto"/>
          </w:tcPr>
          <w:p w14:paraId="69FC815D" w14:textId="77777777" w:rsidR="00436802" w:rsidRDefault="003632AD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Овідіопольська селищна рада </w:t>
            </w:r>
          </w:p>
        </w:tc>
      </w:tr>
      <w:tr w:rsidR="00436802" w14:paraId="512E15D1" w14:textId="77777777" w:rsidTr="007C63A1">
        <w:tc>
          <w:tcPr>
            <w:tcW w:w="692" w:type="dxa"/>
            <w:shd w:val="clear" w:color="auto" w:fill="auto"/>
          </w:tcPr>
          <w:p w14:paraId="54C2F9C8" w14:textId="77777777" w:rsidR="00436802" w:rsidRDefault="00436802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56F54060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14:paraId="19B39119" w14:textId="77777777"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8115" w:type="dxa"/>
            <w:tcBorders>
              <w:top w:val="single" w:sz="4" w:space="0" w:color="000000"/>
            </w:tcBorders>
            <w:shd w:val="clear" w:color="auto" w:fill="auto"/>
          </w:tcPr>
          <w:p w14:paraId="18D226FA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головного розпорядника бюджетних коштів</w:t>
            </w:r>
          </w:p>
        </w:tc>
      </w:tr>
      <w:tr w:rsidR="00436802" w14:paraId="3296E644" w14:textId="77777777" w:rsidTr="007C63A1">
        <w:tc>
          <w:tcPr>
            <w:tcW w:w="692" w:type="dxa"/>
            <w:shd w:val="clear" w:color="auto" w:fill="auto"/>
          </w:tcPr>
          <w:p w14:paraId="7007DA53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2.</w:t>
            </w:r>
            <w:r w:rsidR="00D00410">
              <w:rPr>
                <w:color w:val="000000"/>
                <w:sz w:val="20"/>
                <w:szCs w:val="20"/>
                <w:lang w:eastAsia="uk-UA"/>
              </w:rPr>
              <w:t xml:space="preserve">           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784F9577" w14:textId="77777777" w:rsidR="00436802" w:rsidRDefault="00D00410" w:rsidP="00D00410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  </w:t>
            </w:r>
          </w:p>
        </w:tc>
        <w:tc>
          <w:tcPr>
            <w:tcW w:w="741" w:type="dxa"/>
            <w:shd w:val="clear" w:color="auto" w:fill="auto"/>
          </w:tcPr>
          <w:p w14:paraId="2025E50D" w14:textId="77777777" w:rsidR="00436802" w:rsidRDefault="0043680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15" w:type="dxa"/>
            <w:tcBorders>
              <w:bottom w:val="single" w:sz="4" w:space="0" w:color="000000"/>
            </w:tcBorders>
            <w:shd w:val="clear" w:color="auto" w:fill="auto"/>
          </w:tcPr>
          <w:p w14:paraId="68D0F013" w14:textId="77777777" w:rsidR="00436802" w:rsidRDefault="003632AD">
            <w:pPr>
              <w:snapToGrid w:val="0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Комунальна установа Овідіопольської селищної ради «Об’єднаний трудовий архів»</w:t>
            </w:r>
          </w:p>
        </w:tc>
      </w:tr>
      <w:tr w:rsidR="00436802" w14:paraId="2779AF82" w14:textId="77777777" w:rsidTr="007C63A1">
        <w:tc>
          <w:tcPr>
            <w:tcW w:w="692" w:type="dxa"/>
            <w:shd w:val="clear" w:color="auto" w:fill="auto"/>
          </w:tcPr>
          <w:p w14:paraId="620C7E9D" w14:textId="77777777" w:rsidR="00436802" w:rsidRDefault="00436802">
            <w:pPr>
              <w:snapToGrid w:val="0"/>
              <w:jc w:val="center"/>
              <w:rPr>
                <w:color w:val="000000"/>
                <w:sz w:val="20"/>
                <w:szCs w:val="2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14624AEB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14:paraId="19E0D2D8" w14:textId="77777777"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8115" w:type="dxa"/>
            <w:tcBorders>
              <w:top w:val="single" w:sz="4" w:space="0" w:color="000000"/>
            </w:tcBorders>
            <w:shd w:val="clear" w:color="auto" w:fill="auto"/>
          </w:tcPr>
          <w:p w14:paraId="61056828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відповідального виконавця програми</w:t>
            </w:r>
          </w:p>
        </w:tc>
      </w:tr>
      <w:tr w:rsidR="00436802" w14:paraId="312789DE" w14:textId="77777777" w:rsidTr="007C63A1">
        <w:tc>
          <w:tcPr>
            <w:tcW w:w="692" w:type="dxa"/>
            <w:shd w:val="clear" w:color="auto" w:fill="auto"/>
          </w:tcPr>
          <w:p w14:paraId="024ED410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252A2861" w14:textId="77777777"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14:paraId="5D5BDE6A" w14:textId="77777777"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14:paraId="28707CCC" w14:textId="77777777"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14:paraId="7E707459" w14:textId="77777777"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14:paraId="3B2C7D28" w14:textId="77777777" w:rsidR="009A4AA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  <w:p w14:paraId="34CA4711" w14:textId="77777777" w:rsidR="00436802" w:rsidRDefault="009A4AA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 xml:space="preserve">      </w:t>
            </w:r>
            <w:r w:rsidR="003632AD">
              <w:rPr>
                <w:color w:val="000000"/>
                <w:sz w:val="20"/>
                <w:szCs w:val="20"/>
                <w:lang w:eastAsia="uk-UA"/>
              </w:rPr>
              <w:t>0110180</w:t>
            </w:r>
          </w:p>
        </w:tc>
        <w:tc>
          <w:tcPr>
            <w:tcW w:w="741" w:type="dxa"/>
            <w:shd w:val="clear" w:color="auto" w:fill="auto"/>
          </w:tcPr>
          <w:p w14:paraId="4F15215B" w14:textId="77777777" w:rsidR="00436802" w:rsidRDefault="00436802">
            <w:pPr>
              <w:snapToGrid w:val="0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15" w:type="dxa"/>
            <w:tcBorders>
              <w:bottom w:val="single" w:sz="4" w:space="0" w:color="000000"/>
            </w:tcBorders>
            <w:shd w:val="clear" w:color="auto" w:fill="auto"/>
          </w:tcPr>
          <w:p w14:paraId="78AD7327" w14:textId="77777777" w:rsidR="00436802" w:rsidRPr="0048278A" w:rsidRDefault="003632AD" w:rsidP="004658D6">
            <w:pPr>
              <w:snapToGrid w:val="0"/>
              <w:rPr>
                <w:color w:val="000000"/>
                <w:highlight w:val="yellow"/>
                <w:lang w:eastAsia="uk-UA"/>
              </w:rPr>
            </w:pPr>
            <w:r w:rsidRPr="00AB4AC6">
              <w:rPr>
                <w:color w:val="000000"/>
                <w:lang w:eastAsia="uk-UA"/>
              </w:rPr>
              <w:t>Програма розвитку комунальної установи Овідіопольської селищної ради «Об’єднаний трудовий архів» на 202</w:t>
            </w:r>
            <w:r w:rsidR="004658D6" w:rsidRPr="00AB4AC6">
              <w:rPr>
                <w:color w:val="000000"/>
                <w:lang w:eastAsia="uk-UA"/>
              </w:rPr>
              <w:t>4</w:t>
            </w:r>
            <w:r w:rsidRPr="00AB4AC6">
              <w:rPr>
                <w:color w:val="000000"/>
                <w:lang w:eastAsia="uk-UA"/>
              </w:rPr>
              <w:t xml:space="preserve"> рік затверджена Овідіопольською селищною радою рішенням від </w:t>
            </w:r>
            <w:r w:rsidR="004658D6" w:rsidRPr="00AB4AC6">
              <w:rPr>
                <w:color w:val="000000"/>
                <w:lang w:eastAsia="uk-UA"/>
              </w:rPr>
              <w:t>22.12.2023року №1373</w:t>
            </w:r>
            <w:r w:rsidR="009A4AA2" w:rsidRPr="00AB4AC6">
              <w:rPr>
                <w:color w:val="000000"/>
                <w:lang w:eastAsia="uk-UA"/>
              </w:rPr>
              <w:t>-</w:t>
            </w:r>
            <w:r w:rsidR="009A4AA2" w:rsidRPr="00AB4AC6">
              <w:rPr>
                <w:color w:val="000000"/>
                <w:lang w:val="en-US" w:eastAsia="uk-UA"/>
              </w:rPr>
              <w:t>VIII</w:t>
            </w:r>
            <w:r w:rsidR="009A4AA2" w:rsidRPr="00AB4AC6">
              <w:rPr>
                <w:color w:val="000000"/>
                <w:lang w:eastAsia="uk-UA"/>
              </w:rPr>
              <w:t xml:space="preserve">; та рішення від </w:t>
            </w:r>
            <w:r w:rsidR="004658D6" w:rsidRPr="00AB4AC6">
              <w:rPr>
                <w:color w:val="000000"/>
                <w:lang w:eastAsia="uk-UA"/>
              </w:rPr>
              <w:t>15.02.2024</w:t>
            </w:r>
            <w:r w:rsidR="009A4AA2" w:rsidRPr="00AB4AC6">
              <w:rPr>
                <w:color w:val="000000"/>
                <w:lang w:eastAsia="uk-UA"/>
              </w:rPr>
              <w:t xml:space="preserve"> року№ 1</w:t>
            </w:r>
            <w:r w:rsidR="004658D6" w:rsidRPr="00AB4AC6">
              <w:rPr>
                <w:color w:val="000000"/>
                <w:lang w:eastAsia="uk-UA"/>
              </w:rPr>
              <w:t>402</w:t>
            </w:r>
            <w:r w:rsidR="009A4AA2" w:rsidRPr="00AB4AC6">
              <w:rPr>
                <w:color w:val="000000"/>
                <w:lang w:eastAsia="uk-UA"/>
              </w:rPr>
              <w:t>-</w:t>
            </w:r>
            <w:r w:rsidR="009A4AA2" w:rsidRPr="00AB4AC6">
              <w:rPr>
                <w:color w:val="000000"/>
                <w:lang w:val="en-US" w:eastAsia="uk-UA"/>
              </w:rPr>
              <w:t>VIII</w:t>
            </w:r>
            <w:r w:rsidR="009A4AA2" w:rsidRPr="00AB4AC6">
              <w:rPr>
                <w:color w:val="000000"/>
                <w:lang w:eastAsia="uk-UA"/>
              </w:rPr>
              <w:t xml:space="preserve"> внесення змін до програми розвитку комунальної установи Овідіопольської селищної ради «Об’єднаний трудовий архів» на 202</w:t>
            </w:r>
            <w:r w:rsidR="004658D6" w:rsidRPr="00AB4AC6">
              <w:rPr>
                <w:color w:val="000000"/>
                <w:lang w:eastAsia="uk-UA"/>
              </w:rPr>
              <w:t>4</w:t>
            </w:r>
            <w:r w:rsidR="009A4AA2" w:rsidRPr="00AB4AC6">
              <w:rPr>
                <w:color w:val="000000"/>
                <w:lang w:eastAsia="uk-UA"/>
              </w:rPr>
              <w:t xml:space="preserve"> рік</w:t>
            </w:r>
          </w:p>
        </w:tc>
      </w:tr>
      <w:tr w:rsidR="00436802" w14:paraId="3F0141CE" w14:textId="77777777" w:rsidTr="007C63A1">
        <w:tc>
          <w:tcPr>
            <w:tcW w:w="692" w:type="dxa"/>
            <w:shd w:val="clear" w:color="auto" w:fill="auto"/>
          </w:tcPr>
          <w:p w14:paraId="54E0D64D" w14:textId="77777777"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508A1AD8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КФКВ</w:t>
            </w:r>
          </w:p>
        </w:tc>
        <w:tc>
          <w:tcPr>
            <w:tcW w:w="741" w:type="dxa"/>
            <w:shd w:val="clear" w:color="auto" w:fill="auto"/>
          </w:tcPr>
          <w:p w14:paraId="5D34A643" w14:textId="77777777" w:rsidR="00436802" w:rsidRDefault="00436802">
            <w:pPr>
              <w:snapToGrid w:val="0"/>
              <w:jc w:val="center"/>
              <w:rPr>
                <w:color w:val="000000"/>
                <w:vertAlign w:val="superscript"/>
                <w:lang w:eastAsia="uk-UA"/>
              </w:rPr>
            </w:pPr>
          </w:p>
        </w:tc>
        <w:tc>
          <w:tcPr>
            <w:tcW w:w="8115" w:type="dxa"/>
            <w:tcBorders>
              <w:top w:val="single" w:sz="4" w:space="0" w:color="000000"/>
            </w:tcBorders>
            <w:shd w:val="clear" w:color="auto" w:fill="auto"/>
          </w:tcPr>
          <w:p w14:paraId="47DB315B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vertAlign w:val="superscript"/>
                <w:lang w:eastAsia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2E465C32" w14:textId="77777777" w:rsidR="00436802" w:rsidRDefault="00436802">
      <w:pPr>
        <w:shd w:val="clear" w:color="auto" w:fill="FFFFFF"/>
      </w:pPr>
    </w:p>
    <w:p w14:paraId="5C4BB444" w14:textId="77777777" w:rsidR="009A4AA2" w:rsidRDefault="00436802" w:rsidP="009A4AA2">
      <w:pPr>
        <w:shd w:val="clear" w:color="auto" w:fill="FFFFFF"/>
        <w:ind w:firstLine="708"/>
        <w:jc w:val="center"/>
        <w:rPr>
          <w:color w:val="00000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4. Напрями діяльності та заходи програми </w:t>
      </w:r>
      <w:r w:rsidR="009A4AA2">
        <w:rPr>
          <w:color w:val="000000"/>
          <w:lang w:eastAsia="uk-UA"/>
        </w:rPr>
        <w:t>Програма розвитку комунальної установи Овідіопольської селищної ради «Об’єднаний трудовий</w:t>
      </w:r>
    </w:p>
    <w:p w14:paraId="5F4F8731" w14:textId="77777777" w:rsidR="009A4AA2" w:rsidRDefault="009A4AA2" w:rsidP="009A4AA2">
      <w:pPr>
        <w:shd w:val="clear" w:color="auto" w:fill="FFFFFF"/>
        <w:ind w:firstLine="708"/>
        <w:jc w:val="center"/>
        <w:rPr>
          <w:color w:val="000000"/>
          <w:sz w:val="16"/>
          <w:szCs w:val="16"/>
          <w:lang w:eastAsia="uk-UA"/>
        </w:rPr>
      </w:pPr>
      <w:r>
        <w:rPr>
          <w:color w:val="000000"/>
          <w:lang w:eastAsia="uk-UA"/>
        </w:rPr>
        <w:t>архів» на 202</w:t>
      </w:r>
      <w:r w:rsidR="0048278A">
        <w:rPr>
          <w:color w:val="000000"/>
          <w:lang w:eastAsia="uk-UA"/>
        </w:rPr>
        <w:t>4</w:t>
      </w:r>
      <w:r>
        <w:rPr>
          <w:color w:val="000000"/>
          <w:lang w:eastAsia="uk-UA"/>
        </w:rPr>
        <w:t xml:space="preserve"> рік</w:t>
      </w:r>
    </w:p>
    <w:p w14:paraId="090251A0" w14:textId="77777777" w:rsidR="00436802" w:rsidRDefault="009A4AA2" w:rsidP="009A4AA2">
      <w:pPr>
        <w:shd w:val="clear" w:color="auto" w:fill="FFFFFF"/>
        <w:ind w:firstLine="708"/>
      </w:pPr>
      <w:r>
        <w:rPr>
          <w:color w:val="000000"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</w:t>
      </w:r>
      <w:r w:rsidR="00436802">
        <w:rPr>
          <w:color w:val="000000"/>
          <w:sz w:val="16"/>
          <w:szCs w:val="16"/>
          <w:lang w:eastAsia="uk-UA"/>
        </w:rPr>
        <w:t>(назва програми)</w:t>
      </w:r>
    </w:p>
    <w:p w14:paraId="39020D0A" w14:textId="77777777" w:rsidR="00436802" w:rsidRDefault="00436802">
      <w:pPr>
        <w:shd w:val="clear" w:color="auto" w:fill="FFFFFF"/>
        <w:rPr>
          <w:rFonts w:ascii="Verdana" w:hAnsi="Verdana" w:cs="Verdana"/>
          <w:color w:val="000000"/>
          <w:sz w:val="16"/>
          <w:szCs w:val="16"/>
          <w:lang w:eastAsia="uk-UA"/>
        </w:rPr>
      </w:pPr>
    </w:p>
    <w:tbl>
      <w:tblPr>
        <w:tblW w:w="1077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708"/>
        <w:gridCol w:w="913"/>
        <w:gridCol w:w="647"/>
        <w:gridCol w:w="567"/>
        <w:gridCol w:w="992"/>
        <w:gridCol w:w="709"/>
        <w:gridCol w:w="567"/>
        <w:gridCol w:w="708"/>
        <w:gridCol w:w="851"/>
        <w:gridCol w:w="709"/>
        <w:gridCol w:w="425"/>
        <w:gridCol w:w="709"/>
      </w:tblGrid>
      <w:tr w:rsidR="00436802" w14:paraId="5628DDC7" w14:textId="77777777" w:rsidTr="007C63A1">
        <w:trPr>
          <w:cantSplit/>
          <w:trHeight w:val="27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B0F07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C4395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Захід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95BE8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Головний</w:t>
            </w:r>
          </w:p>
          <w:p w14:paraId="6447B6A2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виконавець</w:t>
            </w:r>
          </w:p>
          <w:p w14:paraId="2E365F83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та строк</w:t>
            </w:r>
          </w:p>
          <w:p w14:paraId="76FAE553" w14:textId="77777777" w:rsidR="00436802" w:rsidRDefault="00436802">
            <w:pPr>
              <w:jc w:val="center"/>
            </w:pPr>
            <w:r>
              <w:rPr>
                <w:color w:val="000000"/>
                <w:sz w:val="16"/>
                <w:szCs w:val="16"/>
              </w:rPr>
              <w:t>виконання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3C9EF6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AF5F2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0FB1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Стан виконання заходів (результативні показники виконання програми)</w:t>
            </w:r>
          </w:p>
        </w:tc>
      </w:tr>
      <w:tr w:rsidR="00436802" w14:paraId="5B3B8786" w14:textId="77777777" w:rsidTr="007C63A1">
        <w:trPr>
          <w:cantSplit/>
          <w:trHeight w:val="25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10B62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AEA49E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DF82B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56815B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D6416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58CA3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13197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848BF" w14:textId="77777777" w:rsidR="00436802" w:rsidRDefault="00436802">
            <w:pPr>
              <w:pStyle w:val="2"/>
              <w:tabs>
                <w:tab w:val="clear" w:pos="0"/>
              </w:tabs>
              <w:snapToGrid w:val="0"/>
              <w:ind w:firstLin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436802" w14:paraId="370E8FF5" w14:textId="77777777" w:rsidTr="007C63A1">
        <w:trPr>
          <w:cantSplit/>
          <w:trHeight w:val="999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CB0C1B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C14EB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B3C2F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0B57B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F2ACA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F97202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977C7D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8F7F01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14:paraId="4B084106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B3602B" w14:textId="77777777" w:rsidR="00436802" w:rsidRDefault="00436802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D150E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Міський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DA636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Місцевий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FE1D4A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Районний, міський (міст обласного підпорядкування) бюджети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B67827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Кошти не</w:t>
            </w:r>
          </w:p>
          <w:p w14:paraId="672C2298" w14:textId="77777777" w:rsidR="00436802" w:rsidRDefault="00436802">
            <w:pPr>
              <w:pStyle w:val="2"/>
              <w:ind w:left="0" w:firstLine="0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бюджетних джерел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8046D" w14:textId="77777777" w:rsidR="00436802" w:rsidRDefault="00436802">
            <w:pPr>
              <w:pStyle w:val="2"/>
              <w:tabs>
                <w:tab w:val="clear" w:pos="0"/>
              </w:tabs>
              <w:snapToGrid w:val="0"/>
              <w:ind w:firstLine="0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6E14A4" w14:paraId="44CD8746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B572FC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09043E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bCs/>
                <w:color w:val="000000"/>
                <w:sz w:val="16"/>
                <w:szCs w:val="16"/>
              </w:rPr>
              <w:t>Встановлення охоронно   пожежної  сигналізації та її обслуговування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47811" w14:textId="77777777" w:rsidR="006E14A4" w:rsidRPr="00526DD7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F113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12,150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39DB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36DE5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FD3794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12,150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49FF8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DCEB49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B120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08851" w14:textId="77777777" w:rsidR="006E14A4" w:rsidRDefault="00874805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4,701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A4E1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C37B5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F730E" w14:textId="77777777" w:rsidR="006E14A4" w:rsidRDefault="00874805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38,69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109FFE66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B6232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2E2DE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Придбання приладів заміру вологості і температури повітря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63C2A" w14:textId="77777777" w:rsidR="006E14A4" w:rsidRDefault="006E14A4" w:rsidP="006E14A4">
            <w:pPr>
              <w:jc w:val="center"/>
            </w:pPr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5D2792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D2792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EBEB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874AA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0582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1B093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EFC601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BDC97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9A90F4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7C378" w14:textId="77777777" w:rsidR="006E14A4" w:rsidRDefault="00EA754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D2C2D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96955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A9056" w14:textId="77777777" w:rsidR="006E14A4" w:rsidRDefault="00EA754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312FE688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F49A6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40CB" w14:textId="77777777" w:rsidR="006E14A4" w:rsidRPr="00F6115B" w:rsidRDefault="006E14A4" w:rsidP="006E14A4">
            <w:pPr>
              <w:jc w:val="both"/>
              <w:rPr>
                <w:sz w:val="16"/>
                <w:szCs w:val="16"/>
              </w:rPr>
            </w:pPr>
            <w:r w:rsidRPr="00F6115B">
              <w:rPr>
                <w:sz w:val="16"/>
                <w:szCs w:val="16"/>
              </w:rPr>
              <w:t>Утримання персоналу Трудового архіву</w:t>
            </w:r>
          </w:p>
          <w:p w14:paraId="71677D44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D8B85" w14:textId="77777777" w:rsidR="006E14A4" w:rsidRDefault="006E14A4" w:rsidP="006E14A4">
            <w:pPr>
              <w:jc w:val="center"/>
            </w:pPr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5D2792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5D2792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5D2792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E43DD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2282,492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1E20E5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0C01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61675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2282,492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87A1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1B52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F748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B562D1" w14:textId="77777777" w:rsidR="006E14A4" w:rsidRDefault="00874805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1490,068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9C994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04EB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7D4B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  <w:p w14:paraId="11381FFD" w14:textId="77777777" w:rsidR="006E14A4" w:rsidRPr="001E6DC8" w:rsidRDefault="00874805" w:rsidP="006E14A4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65,28</w:t>
            </w:r>
            <w:r w:rsidR="006E14A4">
              <w:rPr>
                <w:sz w:val="16"/>
                <w:szCs w:val="16"/>
                <w:lang w:eastAsia="uk-UA"/>
              </w:rPr>
              <w:t>%</w:t>
            </w:r>
          </w:p>
        </w:tc>
      </w:tr>
      <w:tr w:rsidR="006E14A4" w14:paraId="5F35522E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BBD09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FBCA3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</w:rPr>
              <w:t>Оплата вартості комунальних послуг та електроенергії, експлуатаційні послуги (витрати)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74A629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750E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324,711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892B9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1C25D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A26A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324,711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8B4D9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6EB1D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A84F4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F55085" w14:textId="57612538" w:rsidR="006E14A4" w:rsidRPr="00A97880" w:rsidRDefault="005A09F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97880">
              <w:rPr>
                <w:color w:val="000000"/>
                <w:sz w:val="16"/>
                <w:szCs w:val="16"/>
                <w:lang w:val="en-US" w:eastAsia="uk-UA"/>
              </w:rPr>
              <w:t>16491</w:t>
            </w:r>
            <w:r w:rsidRPr="00A97880">
              <w:rPr>
                <w:color w:val="000000"/>
                <w:sz w:val="16"/>
                <w:szCs w:val="16"/>
                <w:lang w:eastAsia="uk-UA"/>
              </w:rPr>
              <w:t>5,98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1EEB56" w14:textId="77777777" w:rsidR="006E14A4" w:rsidRPr="00A97880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7272D" w14:textId="77777777" w:rsidR="006E14A4" w:rsidRPr="00A97880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6902A" w14:textId="7BA2AC69" w:rsidR="006E14A4" w:rsidRPr="00A97880" w:rsidRDefault="005A09F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A97880">
              <w:rPr>
                <w:color w:val="000000"/>
                <w:sz w:val="16"/>
                <w:szCs w:val="16"/>
                <w:lang w:eastAsia="uk-UA"/>
              </w:rPr>
              <w:t>50,79</w:t>
            </w:r>
            <w:r w:rsidR="006E14A4" w:rsidRPr="00A97880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5182D4D9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E8E06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B3175" w14:textId="77777777" w:rsidR="006E14A4" w:rsidRPr="00920026" w:rsidRDefault="006E14A4" w:rsidP="006E14A4">
            <w:pPr>
              <w:jc w:val="both"/>
              <w:rPr>
                <w:sz w:val="16"/>
                <w:szCs w:val="16"/>
                <w:lang w:val="ru-RU" w:eastAsia="uk-UA"/>
              </w:rPr>
            </w:pP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Телекомунікаційні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послуги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 xml:space="preserve">, а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саме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>:</w:t>
            </w:r>
          </w:p>
          <w:p w14:paraId="24650E9A" w14:textId="77777777" w:rsidR="006E14A4" w:rsidRPr="006F3332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 w:rsidRPr="00920026">
              <w:rPr>
                <w:sz w:val="16"/>
                <w:szCs w:val="16"/>
                <w:lang w:val="ru-RU" w:eastAsia="uk-UA"/>
              </w:rPr>
              <w:t xml:space="preserve">-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послуги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 xml:space="preserve"> телефонного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зв'язку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 xml:space="preserve"> та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послуги</w:t>
            </w:r>
            <w:proofErr w:type="spellEnd"/>
            <w:r w:rsidRPr="00920026">
              <w:rPr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920026">
              <w:rPr>
                <w:sz w:val="16"/>
                <w:szCs w:val="16"/>
                <w:lang w:val="ru-RU" w:eastAsia="uk-UA"/>
              </w:rPr>
              <w:t>інтернет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DED28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FEEBF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6FFB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CB94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0D335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8245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17083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3851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36A6E3" w14:textId="77777777" w:rsidR="006E14A4" w:rsidRDefault="00BC2C09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7,048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D4E3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9FA36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D4CAA" w14:textId="77777777" w:rsidR="006E14A4" w:rsidRDefault="00BC2C09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46,99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2EF20ACB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C606D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7BF608" w14:textId="77777777" w:rsidR="006E14A4" w:rsidRPr="00F6115B" w:rsidRDefault="006E14A4" w:rsidP="006E14A4">
            <w:pPr>
              <w:jc w:val="both"/>
              <w:rPr>
                <w:sz w:val="16"/>
                <w:szCs w:val="16"/>
                <w:lang w:eastAsia="uk-UA"/>
              </w:rPr>
            </w:pPr>
            <w:proofErr w:type="spellStart"/>
            <w:r w:rsidRPr="00F6115B">
              <w:rPr>
                <w:sz w:val="16"/>
                <w:szCs w:val="16"/>
                <w:lang w:val="ru-RU" w:eastAsia="uk-UA"/>
              </w:rPr>
              <w:t>Придбання</w:t>
            </w:r>
            <w:proofErr w:type="spellEnd"/>
            <w:r w:rsidRPr="00F6115B">
              <w:rPr>
                <w:sz w:val="16"/>
                <w:szCs w:val="16"/>
                <w:lang w:val="ru-RU" w:eastAsia="uk-UA"/>
              </w:rPr>
              <w:t xml:space="preserve"> марок та </w:t>
            </w:r>
            <w:proofErr w:type="spellStart"/>
            <w:r w:rsidRPr="00F6115B">
              <w:rPr>
                <w:sz w:val="16"/>
                <w:szCs w:val="16"/>
                <w:lang w:val="ru-RU" w:eastAsia="uk-UA"/>
              </w:rPr>
              <w:t>конвертів</w:t>
            </w:r>
            <w:proofErr w:type="spellEnd"/>
          </w:p>
          <w:p w14:paraId="469A9933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422F4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DB3E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3,825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C30F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E369D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1ED3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3,825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85479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76C8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C462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F87D" w14:textId="77777777" w:rsidR="006E14A4" w:rsidRDefault="00E70D11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EBBC75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A9C7D1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38BAC" w14:textId="77777777" w:rsidR="006E14A4" w:rsidRDefault="00E70D11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0,00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13F410F7" w14:textId="77777777" w:rsidTr="007C63A1">
        <w:trPr>
          <w:cantSplit/>
          <w:trHeight w:val="165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4E843" w14:textId="77777777" w:rsidR="006E14A4" w:rsidRPr="00640FFD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9F15FF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Придбання комп’ютерної техніки та придбання комплектуючих до неї, придбання захищених носіїв особистих ключів</w:t>
            </w:r>
            <w:r>
              <w:rPr>
                <w:sz w:val="16"/>
                <w:szCs w:val="16"/>
                <w:lang w:eastAsia="uk-UA"/>
              </w:rPr>
              <w:t>, придбання меблів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BD8AB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3C35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A4C7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4DD0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0474A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2BA20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F3863D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1A5A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EBF8AB" w14:textId="77777777" w:rsidR="006E14A4" w:rsidRDefault="00E62F3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3</w:t>
            </w:r>
            <w:r w:rsidR="00EF32A8">
              <w:rPr>
                <w:color w:val="000000"/>
                <w:sz w:val="16"/>
                <w:szCs w:val="16"/>
                <w:lang w:eastAsia="uk-UA"/>
              </w:rPr>
              <w:t>,600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F702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EF65E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E3855" w14:textId="77777777" w:rsidR="006E14A4" w:rsidRDefault="00FF066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</w:t>
            </w:r>
            <w:r w:rsidR="00EF32A8">
              <w:rPr>
                <w:color w:val="000000"/>
                <w:sz w:val="16"/>
                <w:szCs w:val="16"/>
                <w:lang w:eastAsia="uk-UA"/>
              </w:rPr>
              <w:t>8,00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535327D2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3B7F6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3DB61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Забезпечення Трудового архіву  канцелярськими товарами</w:t>
            </w:r>
            <w:r>
              <w:rPr>
                <w:sz w:val="16"/>
                <w:szCs w:val="16"/>
                <w:lang w:eastAsia="uk-UA"/>
              </w:rPr>
              <w:t>,</w:t>
            </w:r>
            <w:r w:rsidRPr="00F6115B">
              <w:rPr>
                <w:sz w:val="16"/>
                <w:szCs w:val="16"/>
                <w:lang w:eastAsia="uk-UA"/>
              </w:rPr>
              <w:t xml:space="preserve"> придбання паперу</w:t>
            </w:r>
            <w:r>
              <w:rPr>
                <w:sz w:val="16"/>
                <w:szCs w:val="16"/>
                <w:lang w:eastAsia="uk-UA"/>
              </w:rPr>
              <w:t>, господарські товари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3D1DC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6B28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29,450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1C859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3DDECD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993C5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29,450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AD5FC1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F29C9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2C01C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00E5EF" w14:textId="77777777" w:rsidR="006E14A4" w:rsidRDefault="001B7052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18,277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1F404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B106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0F5D1" w14:textId="77777777" w:rsidR="006E14A4" w:rsidRDefault="001B7052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62,06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  <w:tr w:rsidR="006E14A4" w14:paraId="24EC923B" w14:textId="77777777" w:rsidTr="007C63A1">
        <w:trPr>
          <w:cantSplit/>
          <w:trHeight w:val="3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B7569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val="ru-RU" w:eastAsia="uk-UA"/>
              </w:rPr>
            </w:pPr>
            <w:r>
              <w:rPr>
                <w:color w:val="000000"/>
                <w:sz w:val="16"/>
                <w:szCs w:val="16"/>
                <w:lang w:val="ru-RU" w:eastAsia="uk-U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4419FA" w14:textId="77777777" w:rsidR="006E14A4" w:rsidRPr="00F6115B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6115B">
              <w:rPr>
                <w:sz w:val="16"/>
                <w:szCs w:val="16"/>
                <w:lang w:eastAsia="uk-UA"/>
              </w:rPr>
              <w:t>Обслуговування комп’ютерної техніки, заправка картриджа, обслуговування програмного забезпечення, обслуговування кондиціонерів, навчання з охорони праці та протипожежної безпеки</w:t>
            </w:r>
            <w:r>
              <w:rPr>
                <w:sz w:val="16"/>
                <w:szCs w:val="16"/>
                <w:lang w:eastAsia="uk-UA"/>
              </w:rPr>
              <w:t>, повірка приладів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58E0C" w14:textId="77777777" w:rsidR="006E14A4" w:rsidRDefault="006E14A4" w:rsidP="006E14A4">
            <w:pPr>
              <w:jc w:val="center"/>
            </w:pPr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КУ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Трудовий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870519">
              <w:rPr>
                <w:color w:val="000000"/>
                <w:sz w:val="16"/>
                <w:szCs w:val="16"/>
                <w:lang w:val="ru-RU" w:eastAsia="uk-UA"/>
              </w:rPr>
              <w:t>архів</w:t>
            </w:r>
            <w:proofErr w:type="spellEnd"/>
            <w:r w:rsidRPr="00870519">
              <w:rPr>
                <w:color w:val="000000"/>
                <w:sz w:val="16"/>
                <w:szCs w:val="16"/>
                <w:lang w:val="ru-RU" w:eastAsia="uk-UA"/>
              </w:rPr>
              <w:t xml:space="preserve"> 31.12.2024рік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7308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24,715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CD660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58F0F8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2160F7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24,715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91BBC6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D5ED1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B4122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E7A95" w14:textId="5103239E" w:rsidR="006E14A4" w:rsidRDefault="005A09F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11,442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1A00A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25676B" w14:textId="77777777" w:rsidR="006E14A4" w:rsidRDefault="006E14A4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D27CB" w14:textId="067E5C2C" w:rsidR="006E14A4" w:rsidRDefault="005A09F0" w:rsidP="006E14A4">
            <w:pPr>
              <w:shd w:val="clear" w:color="auto" w:fill="FFFFFF"/>
              <w:snapToGrid w:val="0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46,30</w:t>
            </w:r>
            <w:r w:rsidR="006E14A4">
              <w:rPr>
                <w:color w:val="000000"/>
                <w:sz w:val="16"/>
                <w:szCs w:val="16"/>
                <w:lang w:eastAsia="uk-UA"/>
              </w:rPr>
              <w:t>%</w:t>
            </w:r>
          </w:p>
        </w:tc>
      </w:tr>
    </w:tbl>
    <w:p w14:paraId="22B2A219" w14:textId="77777777" w:rsidR="00436802" w:rsidRDefault="00436802">
      <w:pPr>
        <w:shd w:val="clear" w:color="auto" w:fill="FFFFFF"/>
        <w:ind w:firstLine="708"/>
        <w:jc w:val="center"/>
        <w:rPr>
          <w:color w:val="000000"/>
          <w:sz w:val="28"/>
          <w:szCs w:val="28"/>
          <w:lang w:eastAsia="uk-UA"/>
        </w:rPr>
      </w:pPr>
    </w:p>
    <w:p w14:paraId="2501FCB5" w14:textId="77777777" w:rsidR="00413078" w:rsidRDefault="00413078">
      <w:pPr>
        <w:shd w:val="clear" w:color="auto" w:fill="FFFFFF"/>
        <w:ind w:firstLine="708"/>
        <w:rPr>
          <w:color w:val="000000"/>
          <w:sz w:val="20"/>
          <w:szCs w:val="20"/>
          <w:lang w:eastAsia="uk-UA"/>
        </w:rPr>
      </w:pPr>
    </w:p>
    <w:p w14:paraId="6D011A84" w14:textId="77777777" w:rsidR="00413078" w:rsidRDefault="00413078">
      <w:pPr>
        <w:shd w:val="clear" w:color="auto" w:fill="FFFFFF"/>
        <w:ind w:firstLine="708"/>
        <w:rPr>
          <w:color w:val="000000"/>
          <w:sz w:val="20"/>
          <w:szCs w:val="20"/>
          <w:lang w:eastAsia="uk-UA"/>
        </w:rPr>
      </w:pPr>
    </w:p>
    <w:p w14:paraId="1C28CB68" w14:textId="77777777" w:rsidR="00413078" w:rsidRDefault="00413078">
      <w:pPr>
        <w:shd w:val="clear" w:color="auto" w:fill="FFFFFF"/>
        <w:ind w:firstLine="708"/>
        <w:rPr>
          <w:color w:val="000000"/>
          <w:sz w:val="20"/>
          <w:szCs w:val="20"/>
          <w:lang w:eastAsia="uk-UA"/>
        </w:rPr>
      </w:pPr>
    </w:p>
    <w:p w14:paraId="3A01698E" w14:textId="5E632254" w:rsidR="00436802" w:rsidRDefault="00436802">
      <w:pPr>
        <w:shd w:val="clear" w:color="auto" w:fill="FFFFFF"/>
        <w:ind w:firstLine="708"/>
      </w:pPr>
      <w:r>
        <w:rPr>
          <w:color w:val="000000"/>
          <w:sz w:val="20"/>
          <w:szCs w:val="20"/>
          <w:lang w:eastAsia="uk-UA"/>
        </w:rPr>
        <w:t>5. Аналіз виконання за видатками в цілому за програмою:</w:t>
      </w:r>
    </w:p>
    <w:p w14:paraId="633B4992" w14:textId="77777777" w:rsidR="00436802" w:rsidRDefault="00436802">
      <w:pPr>
        <w:pStyle w:val="210"/>
        <w:shd w:val="clear" w:color="auto" w:fill="FFFFFF"/>
        <w:spacing w:after="0"/>
        <w:jc w:val="right"/>
      </w:pPr>
      <w:r>
        <w:rPr>
          <w:color w:val="000000"/>
          <w:sz w:val="20"/>
          <w:szCs w:val="20"/>
          <w:lang w:eastAsia="uk-UA"/>
        </w:rPr>
        <w:t>тис. грн.</w:t>
      </w:r>
    </w:p>
    <w:tbl>
      <w:tblPr>
        <w:tblW w:w="11159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992"/>
        <w:gridCol w:w="992"/>
        <w:gridCol w:w="851"/>
        <w:gridCol w:w="1134"/>
        <w:gridCol w:w="1417"/>
        <w:gridCol w:w="709"/>
        <w:gridCol w:w="1985"/>
        <w:gridCol w:w="1413"/>
        <w:gridCol w:w="861"/>
      </w:tblGrid>
      <w:tr w:rsidR="00436802" w14:paraId="4F94DE0E" w14:textId="77777777" w:rsidTr="007C63A1">
        <w:trPr>
          <w:cantSplit/>
          <w:trHeight w:val="293"/>
        </w:trPr>
        <w:tc>
          <w:tcPr>
            <w:tcW w:w="2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4824FD6" w14:textId="77777777" w:rsidR="00436802" w:rsidRDefault="00436802">
            <w:pPr>
              <w:snapToGrid w:val="0"/>
              <w:jc w:val="center"/>
            </w:pPr>
            <w:r>
              <w:rPr>
                <w:color w:val="000000"/>
                <w:sz w:val="16"/>
                <w:szCs w:val="16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63DB0DD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Проведені видатки</w:t>
            </w:r>
          </w:p>
        </w:tc>
        <w:tc>
          <w:tcPr>
            <w:tcW w:w="4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B6EC52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Відхилення</w:t>
            </w:r>
          </w:p>
        </w:tc>
      </w:tr>
      <w:tr w:rsidR="00436802" w14:paraId="44631CF5" w14:textId="77777777" w:rsidTr="007C63A1">
        <w:trPr>
          <w:cantSplit/>
          <w:trHeight w:val="293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D1797E1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D2A4F95" w14:textId="77777777" w:rsidR="00436802" w:rsidRDefault="00436802">
            <w:pPr>
              <w:pStyle w:val="2"/>
              <w:snapToGrid w:val="0"/>
            </w:pPr>
            <w:r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3BCD7C" w14:textId="77777777"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046FD64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73BC05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00EBB9" w14:textId="77777777"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360053A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5B566EC" w14:textId="77777777" w:rsidR="00436802" w:rsidRDefault="00436802">
            <w:pPr>
              <w:snapToGrid w:val="0"/>
              <w:jc w:val="center"/>
            </w:pPr>
            <w:r>
              <w:rPr>
                <w:rStyle w:val="spelle"/>
                <w:color w:val="000000"/>
                <w:sz w:val="16"/>
                <w:szCs w:val="16"/>
              </w:rPr>
              <w:t xml:space="preserve">Загальний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B3A584F" w14:textId="77777777" w:rsidR="00436802" w:rsidRDefault="00436802">
            <w:pPr>
              <w:snapToGrid w:val="0"/>
              <w:jc w:val="center"/>
            </w:pPr>
            <w:r>
              <w:rPr>
                <w:rStyle w:val="grame"/>
                <w:color w:val="000000"/>
                <w:sz w:val="16"/>
                <w:szCs w:val="16"/>
              </w:rPr>
              <w:t>Спец</w:t>
            </w:r>
            <w:r>
              <w:rPr>
                <w:rStyle w:val="spelle"/>
                <w:color w:val="000000"/>
                <w:sz w:val="16"/>
                <w:szCs w:val="16"/>
              </w:rPr>
              <w:t xml:space="preserve">іальний </w:t>
            </w:r>
            <w:r>
              <w:rPr>
                <w:color w:val="000000"/>
                <w:sz w:val="16"/>
                <w:szCs w:val="16"/>
              </w:rPr>
              <w:t>фонд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89BD" w14:textId="77777777" w:rsidR="00436802" w:rsidRDefault="00436802">
            <w:pPr>
              <w:snapToGrid w:val="0"/>
              <w:jc w:val="center"/>
            </w:pPr>
            <w:r>
              <w:t>%</w:t>
            </w:r>
          </w:p>
        </w:tc>
      </w:tr>
      <w:tr w:rsidR="00436802" w14:paraId="02CCCFE0" w14:textId="77777777" w:rsidTr="007C63A1">
        <w:trPr>
          <w:cantSplit/>
          <w:trHeight w:val="293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95AC23D" w14:textId="44431851" w:rsidR="00436802" w:rsidRDefault="001A65EA" w:rsidP="001A65EA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E0FA6">
              <w:rPr>
                <w:sz w:val="16"/>
                <w:szCs w:val="16"/>
              </w:rPr>
              <w:t>2451,774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9DA72D5" w14:textId="5F2EB582" w:rsidR="00436802" w:rsidRDefault="001E0FA6">
            <w:pPr>
              <w:pStyle w:val="2"/>
              <w:snapToGrid w:val="0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2451,774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741298" w14:textId="57D12403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FA3A6B" w14:textId="7D0B8558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1700,053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99FF59D" w14:textId="52EA2ADC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1700,053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9E3A3C" w14:textId="226C15BA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92D0476" w14:textId="4D4C2A03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751,721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F10F596" w14:textId="58F4EC74" w:rsidR="00436802" w:rsidRDefault="001E0FA6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751,721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AA69B7" w14:textId="77777777" w:rsidR="00436802" w:rsidRDefault="001A65EA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64C60" w14:textId="64D2E5CD" w:rsidR="00436802" w:rsidRDefault="001635BD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69,34</w:t>
            </w:r>
          </w:p>
        </w:tc>
      </w:tr>
    </w:tbl>
    <w:p w14:paraId="064F856B" w14:textId="77777777" w:rsidR="00436802" w:rsidRDefault="00436802"/>
    <w:p w14:paraId="33BE0076" w14:textId="77777777" w:rsidR="0058473C" w:rsidRDefault="0058473C" w:rsidP="0058473C">
      <w:pPr>
        <w:tabs>
          <w:tab w:val="left" w:pos="9960"/>
        </w:tabs>
        <w:rPr>
          <w:b/>
          <w:bCs/>
          <w:i/>
          <w:sz w:val="26"/>
          <w:szCs w:val="26"/>
        </w:rPr>
      </w:pPr>
    </w:p>
    <w:p w14:paraId="1B248E3E" w14:textId="1078C56D" w:rsidR="00AF529B" w:rsidRPr="009A1AA7" w:rsidRDefault="00AF529B" w:rsidP="00AF529B">
      <w:pPr>
        <w:jc w:val="center"/>
        <w:rPr>
          <w:i/>
          <w:sz w:val="26"/>
          <w:szCs w:val="26"/>
        </w:rPr>
      </w:pPr>
      <w:r w:rsidRPr="009A1AA7">
        <w:rPr>
          <w:b/>
          <w:bCs/>
          <w:i/>
          <w:sz w:val="26"/>
          <w:szCs w:val="26"/>
        </w:rPr>
        <w:t>Секретар  ради</w:t>
      </w:r>
      <w:r w:rsidRPr="009A1AA7">
        <w:rPr>
          <w:b/>
          <w:bCs/>
          <w:i/>
          <w:sz w:val="26"/>
          <w:szCs w:val="26"/>
        </w:rPr>
        <w:tab/>
      </w:r>
      <w:r w:rsidRPr="009A1AA7">
        <w:rPr>
          <w:b/>
          <w:bCs/>
          <w:i/>
          <w:sz w:val="26"/>
          <w:szCs w:val="26"/>
        </w:rPr>
        <w:tab/>
      </w:r>
      <w:r w:rsidR="007C63A1">
        <w:rPr>
          <w:b/>
          <w:bCs/>
          <w:i/>
          <w:sz w:val="26"/>
          <w:szCs w:val="26"/>
        </w:rPr>
        <w:t xml:space="preserve">                                                       </w:t>
      </w:r>
      <w:r w:rsidRPr="009A1AA7">
        <w:rPr>
          <w:b/>
          <w:bCs/>
          <w:i/>
          <w:sz w:val="26"/>
          <w:szCs w:val="26"/>
        </w:rPr>
        <w:tab/>
      </w:r>
      <w:r w:rsidR="007C63A1">
        <w:rPr>
          <w:b/>
          <w:bCs/>
          <w:i/>
          <w:sz w:val="26"/>
          <w:szCs w:val="26"/>
        </w:rPr>
        <w:t xml:space="preserve">Світлана  </w:t>
      </w:r>
      <w:r w:rsidRPr="009A1AA7">
        <w:rPr>
          <w:b/>
          <w:bCs/>
          <w:i/>
          <w:sz w:val="26"/>
          <w:szCs w:val="26"/>
        </w:rPr>
        <w:t>НОВІКОВА</w:t>
      </w:r>
    </w:p>
    <w:sectPr w:rsidR="00AF529B" w:rsidRPr="009A1AA7" w:rsidSect="007C63A1">
      <w:pgSz w:w="11906" w:h="16838"/>
      <w:pgMar w:top="1134" w:right="1134" w:bottom="1134" w:left="23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731C9" w14:textId="77777777" w:rsidR="008440F3" w:rsidRDefault="008440F3">
      <w:r>
        <w:separator/>
      </w:r>
    </w:p>
  </w:endnote>
  <w:endnote w:type="continuationSeparator" w:id="0">
    <w:p w14:paraId="2F965463" w14:textId="77777777" w:rsidR="008440F3" w:rsidRDefault="0084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E232" w14:textId="77777777" w:rsidR="008440F3" w:rsidRDefault="008440F3">
      <w:r>
        <w:separator/>
      </w:r>
    </w:p>
  </w:footnote>
  <w:footnote w:type="continuationSeparator" w:id="0">
    <w:p w14:paraId="0631EAE4" w14:textId="77777777" w:rsidR="008440F3" w:rsidRDefault="0084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F123" w14:textId="77777777" w:rsidR="00436802" w:rsidRDefault="0043680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55E5" w14:textId="77777777" w:rsidR="00436802" w:rsidRDefault="00436802">
    <w:pPr>
      <w:jc w:val="both"/>
    </w:pPr>
  </w:p>
  <w:p w14:paraId="39B22535" w14:textId="77777777" w:rsidR="00436802" w:rsidRDefault="00436802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7C249" w14:textId="77777777" w:rsidR="00436802" w:rsidRDefault="0043680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055398"/>
    <w:multiLevelType w:val="hybridMultilevel"/>
    <w:tmpl w:val="EACE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D4CA9"/>
    <w:multiLevelType w:val="hybridMultilevel"/>
    <w:tmpl w:val="70FE4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9"/>
    <w:rsid w:val="00044956"/>
    <w:rsid w:val="000E710D"/>
    <w:rsid w:val="001066EB"/>
    <w:rsid w:val="00153818"/>
    <w:rsid w:val="00154C27"/>
    <w:rsid w:val="001635BD"/>
    <w:rsid w:val="001862F3"/>
    <w:rsid w:val="001A65EA"/>
    <w:rsid w:val="001A7DBD"/>
    <w:rsid w:val="001B7052"/>
    <w:rsid w:val="001C697E"/>
    <w:rsid w:val="001E0FA6"/>
    <w:rsid w:val="001E6DC8"/>
    <w:rsid w:val="00207365"/>
    <w:rsid w:val="00245A06"/>
    <w:rsid w:val="002914D6"/>
    <w:rsid w:val="002B5F47"/>
    <w:rsid w:val="002D2FF2"/>
    <w:rsid w:val="002F1D86"/>
    <w:rsid w:val="002F4736"/>
    <w:rsid w:val="00317964"/>
    <w:rsid w:val="003261BC"/>
    <w:rsid w:val="0033534D"/>
    <w:rsid w:val="00340809"/>
    <w:rsid w:val="003632AD"/>
    <w:rsid w:val="003943C9"/>
    <w:rsid w:val="003A0DDD"/>
    <w:rsid w:val="003D6671"/>
    <w:rsid w:val="003F3629"/>
    <w:rsid w:val="003F4BB5"/>
    <w:rsid w:val="003F78BC"/>
    <w:rsid w:val="00413078"/>
    <w:rsid w:val="004341DD"/>
    <w:rsid w:val="00436802"/>
    <w:rsid w:val="00446BAE"/>
    <w:rsid w:val="00460865"/>
    <w:rsid w:val="004658D6"/>
    <w:rsid w:val="0048278A"/>
    <w:rsid w:val="0051345C"/>
    <w:rsid w:val="00523774"/>
    <w:rsid w:val="00526DD7"/>
    <w:rsid w:val="00553E2B"/>
    <w:rsid w:val="00556496"/>
    <w:rsid w:val="0058473C"/>
    <w:rsid w:val="005A09F0"/>
    <w:rsid w:val="005A7DBC"/>
    <w:rsid w:val="005B1DAC"/>
    <w:rsid w:val="005C2968"/>
    <w:rsid w:val="005E47D8"/>
    <w:rsid w:val="005F2EAA"/>
    <w:rsid w:val="00621D1B"/>
    <w:rsid w:val="00640FFD"/>
    <w:rsid w:val="006501C2"/>
    <w:rsid w:val="00671E71"/>
    <w:rsid w:val="00686EE6"/>
    <w:rsid w:val="006A00CF"/>
    <w:rsid w:val="006D00A1"/>
    <w:rsid w:val="006D2F98"/>
    <w:rsid w:val="006E0FE4"/>
    <w:rsid w:val="006E14A4"/>
    <w:rsid w:val="006F3332"/>
    <w:rsid w:val="00730548"/>
    <w:rsid w:val="00760EC7"/>
    <w:rsid w:val="007655F9"/>
    <w:rsid w:val="00766078"/>
    <w:rsid w:val="007755F6"/>
    <w:rsid w:val="007A645E"/>
    <w:rsid w:val="007C63A1"/>
    <w:rsid w:val="008440F3"/>
    <w:rsid w:val="00845CA7"/>
    <w:rsid w:val="0085769D"/>
    <w:rsid w:val="00860E84"/>
    <w:rsid w:val="00874805"/>
    <w:rsid w:val="008E3B53"/>
    <w:rsid w:val="00906F99"/>
    <w:rsid w:val="00912F4D"/>
    <w:rsid w:val="00920026"/>
    <w:rsid w:val="00954FD0"/>
    <w:rsid w:val="00965FF5"/>
    <w:rsid w:val="00971BCE"/>
    <w:rsid w:val="00976B08"/>
    <w:rsid w:val="00994606"/>
    <w:rsid w:val="009A1AA7"/>
    <w:rsid w:val="009A4AA2"/>
    <w:rsid w:val="009B4047"/>
    <w:rsid w:val="009C6E3E"/>
    <w:rsid w:val="00A0573B"/>
    <w:rsid w:val="00A405F5"/>
    <w:rsid w:val="00A60686"/>
    <w:rsid w:val="00A97880"/>
    <w:rsid w:val="00AB4AC6"/>
    <w:rsid w:val="00AD2591"/>
    <w:rsid w:val="00AD3F2F"/>
    <w:rsid w:val="00AF529B"/>
    <w:rsid w:val="00B127B0"/>
    <w:rsid w:val="00B8267B"/>
    <w:rsid w:val="00BC2C09"/>
    <w:rsid w:val="00BE653B"/>
    <w:rsid w:val="00BF11DA"/>
    <w:rsid w:val="00C1586E"/>
    <w:rsid w:val="00C27F80"/>
    <w:rsid w:val="00C62743"/>
    <w:rsid w:val="00C91878"/>
    <w:rsid w:val="00CE659F"/>
    <w:rsid w:val="00D00410"/>
    <w:rsid w:val="00D128CA"/>
    <w:rsid w:val="00D57D60"/>
    <w:rsid w:val="00D83677"/>
    <w:rsid w:val="00DA6DBD"/>
    <w:rsid w:val="00DB4408"/>
    <w:rsid w:val="00DC01F0"/>
    <w:rsid w:val="00DC35D4"/>
    <w:rsid w:val="00DE332D"/>
    <w:rsid w:val="00E02A92"/>
    <w:rsid w:val="00E031A4"/>
    <w:rsid w:val="00E152DC"/>
    <w:rsid w:val="00E407DF"/>
    <w:rsid w:val="00E4424B"/>
    <w:rsid w:val="00E62F30"/>
    <w:rsid w:val="00E70D11"/>
    <w:rsid w:val="00E71C79"/>
    <w:rsid w:val="00EA4741"/>
    <w:rsid w:val="00EA7544"/>
    <w:rsid w:val="00EC3B9B"/>
    <w:rsid w:val="00ED0432"/>
    <w:rsid w:val="00ED53EF"/>
    <w:rsid w:val="00EE5AFB"/>
    <w:rsid w:val="00EF32A8"/>
    <w:rsid w:val="00F12C60"/>
    <w:rsid w:val="00F33047"/>
    <w:rsid w:val="00F6115B"/>
    <w:rsid w:val="00F923F8"/>
    <w:rsid w:val="00FA197A"/>
    <w:rsid w:val="00FA4B45"/>
    <w:rsid w:val="00FA5872"/>
    <w:rsid w:val="00FB516B"/>
    <w:rsid w:val="00FC79F1"/>
    <w:rsid w:val="00FE5059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382844"/>
  <w15:docId w15:val="{266D8312-362F-482D-9775-95253F7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val="ru-RU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05"/>
      <w:jc w:val="both"/>
      <w:outlineLvl w:val="2"/>
    </w:pPr>
    <w:rPr>
      <w:b/>
      <w:bCs/>
      <w:sz w:val="28"/>
    </w:rPr>
  </w:style>
  <w:style w:type="paragraph" w:styleId="4">
    <w:name w:val="heading 4"/>
    <w:basedOn w:val="10"/>
    <w:next w:val="a0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10"/>
    <w:next w:val="a0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qFormat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10"/>
    <w:next w:val="a0"/>
    <w:qFormat/>
    <w:pPr>
      <w:tabs>
        <w:tab w:val="num" w:pos="0"/>
      </w:tabs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10"/>
    <w:next w:val="a0"/>
    <w:qFormat/>
    <w:pPr>
      <w:tabs>
        <w:tab w:val="num" w:pos="0"/>
      </w:tabs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10"/>
    <w:next w:val="a0"/>
    <w:qFormat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sz w:val="28"/>
      <w:szCs w:val="28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4">
    <w:name w:val="Шрифт абзацу за промовч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eastAsia="zh-CN"/>
    </w:rPr>
  </w:style>
  <w:style w:type="character" w:customStyle="1" w:styleId="spelle">
    <w:name w:val="spelle"/>
    <w:basedOn w:val="30"/>
  </w:style>
  <w:style w:type="character" w:customStyle="1" w:styleId="grame">
    <w:name w:val="grame"/>
    <w:basedOn w:val="30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0">
    <w:name w:val="Body Text"/>
    <w:basedOn w:val="a"/>
    <w:pPr>
      <w:jc w:val="both"/>
    </w:pPr>
    <w:rPr>
      <w:sz w:val="26"/>
      <w:szCs w:val="20"/>
    </w:rPr>
  </w:style>
  <w:style w:type="paragraph" w:styleId="a7">
    <w:name w:val="List"/>
    <w:basedOn w:val="a0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a9">
    <w:name w:val="Назва об'єкта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Розділ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ab">
    <w:name w:val="Покажчик"/>
    <w:basedOn w:val="a"/>
    <w:pPr>
      <w:suppressLineNumbers/>
    </w:pPr>
    <w:rPr>
      <w:rFonts w:cs="Lohit Hindi"/>
    </w:rPr>
  </w:style>
  <w:style w:type="paragraph" w:customStyle="1" w:styleId="ac">
    <w:name w:val="Знак"/>
    <w:basedOn w:val="a"/>
    <w:rPr>
      <w:sz w:val="20"/>
      <w:szCs w:val="20"/>
      <w:lang w:val="en-US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af2">
    <w:name w:val="List Paragraph"/>
    <w:basedOn w:val="a"/>
    <w:uiPriority w:val="34"/>
    <w:qFormat/>
    <w:pPr>
      <w:ind w:left="720"/>
    </w:pPr>
    <w:rPr>
      <w:szCs w:val="20"/>
    </w:rPr>
  </w:style>
  <w:style w:type="paragraph" w:customStyle="1" w:styleId="StyleNormal">
    <w:name w:val="StyleNormal"/>
    <w:pPr>
      <w:suppressAutoHyphens/>
      <w:spacing w:line="220" w:lineRule="exact"/>
    </w:pPr>
    <w:rPr>
      <w:lang w:eastAsia="zh-CN"/>
    </w:rPr>
  </w:style>
  <w:style w:type="paragraph" w:customStyle="1" w:styleId="StyleZakonu">
    <w:name w:val="StyleZakonu"/>
    <w:basedOn w:val="StyleNormal"/>
    <w:pPr>
      <w:spacing w:after="60"/>
      <w:ind w:firstLine="284"/>
      <w:jc w:val="both"/>
    </w:pPr>
  </w:style>
  <w:style w:type="paragraph" w:customStyle="1" w:styleId="af3">
    <w:name w:val="Нормальний текст"/>
    <w:basedOn w:val="a"/>
    <w:pPr>
      <w:spacing w:before="120"/>
      <w:ind w:firstLine="567"/>
    </w:pPr>
  </w:style>
  <w:style w:type="paragraph" w:styleId="af4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FR1">
    <w:name w:val="FR1"/>
    <w:pPr>
      <w:widowControl w:val="0"/>
      <w:suppressAutoHyphens/>
      <w:snapToGrid w:val="0"/>
      <w:jc w:val="both"/>
    </w:pPr>
    <w:rPr>
      <w:rFonts w:ascii="Arial" w:eastAsia="Arial" w:hAnsi="Arial" w:cs="Arial"/>
      <w:kern w:val="1"/>
      <w:sz w:val="22"/>
      <w:lang w:val="ru-RU" w:eastAsia="zh-CN"/>
    </w:rPr>
  </w:style>
  <w:style w:type="paragraph" w:styleId="af5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4">
    <w:name w:val="Основной текст1"/>
    <w:basedOn w:val="a"/>
    <w:link w:val="af6"/>
    <w:pPr>
      <w:widowControl w:val="0"/>
      <w:shd w:val="clear" w:color="auto" w:fill="FFFFFF"/>
      <w:suppressAutoHyphens w:val="0"/>
      <w:spacing w:line="240" w:lineRule="exact"/>
      <w:ind w:firstLine="600"/>
      <w:jc w:val="both"/>
    </w:pPr>
    <w:rPr>
      <w:sz w:val="22"/>
      <w:szCs w:val="22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00">
    <w:name w:val="Заголовок 10"/>
    <w:basedOn w:val="10"/>
    <w:next w:val="a0"/>
    <w:pPr>
      <w:tabs>
        <w:tab w:val="num" w:pos="0"/>
      </w:tabs>
      <w:spacing w:before="60" w:after="60"/>
      <w:ind w:left="432" w:hanging="432"/>
    </w:pPr>
    <w:rPr>
      <w:b/>
      <w:bCs/>
      <w:sz w:val="21"/>
      <w:szCs w:val="21"/>
    </w:rPr>
  </w:style>
  <w:style w:type="paragraph" w:customStyle="1" w:styleId="af7">
    <w:name w:val="Знак Знак"/>
    <w:basedOn w:val="a"/>
    <w:rsid w:val="00D128C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link w:val="14"/>
    <w:locked/>
    <w:rsid w:val="00F923F8"/>
    <w:rPr>
      <w:sz w:val="22"/>
      <w:szCs w:val="22"/>
      <w:shd w:val="clear" w:color="auto" w:fill="FFFFFF"/>
      <w:lang w:val="uk-UA" w:eastAsia="zh-CN"/>
    </w:rPr>
  </w:style>
  <w:style w:type="paragraph" w:styleId="af8">
    <w:name w:val="footer"/>
    <w:basedOn w:val="a"/>
    <w:link w:val="af9"/>
    <w:uiPriority w:val="99"/>
    <w:unhideWhenUsed/>
    <w:rsid w:val="009A1AA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9A1AA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1E585-D783-4BF0-A4AA-7CDA2E7B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69</cp:revision>
  <cp:lastPrinted>2024-12-17T08:46:00Z</cp:lastPrinted>
  <dcterms:created xsi:type="dcterms:W3CDTF">2024-02-01T14:24:00Z</dcterms:created>
  <dcterms:modified xsi:type="dcterms:W3CDTF">2024-12-17T08:47:00Z</dcterms:modified>
</cp:coreProperties>
</file>