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9FF" w:rsidRPr="004C03E7" w:rsidRDefault="00656057" w:rsidP="00BE0B0A">
      <w:pPr>
        <w:spacing w:before="0" w:after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9530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" t="-63" r="-79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9FF" w:rsidRPr="004C03E7" w:rsidRDefault="004C69FF" w:rsidP="00BE0B0A">
      <w:pPr>
        <w:pStyle w:val="1"/>
        <w:tabs>
          <w:tab w:val="center" w:pos="4819"/>
          <w:tab w:val="left" w:pos="6030"/>
        </w:tabs>
        <w:rPr>
          <w:rFonts w:ascii="Times New Roman" w:hAnsi="Times New Roman" w:cs="Times New Roman"/>
          <w:szCs w:val="28"/>
        </w:rPr>
      </w:pPr>
      <w:r w:rsidRPr="004C03E7">
        <w:rPr>
          <w:rFonts w:ascii="Times New Roman" w:hAnsi="Times New Roman" w:cs="Times New Roman"/>
          <w:szCs w:val="28"/>
        </w:rPr>
        <w:t>У К Р А Ї Н А</w:t>
      </w:r>
    </w:p>
    <w:p w:rsidR="004C69FF" w:rsidRPr="004C03E7" w:rsidRDefault="004C69FF" w:rsidP="00BE0B0A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r w:rsidRPr="004C03E7">
        <w:rPr>
          <w:b/>
          <w:bCs/>
          <w:color w:val="000000"/>
          <w:sz w:val="28"/>
          <w:szCs w:val="28"/>
        </w:rPr>
        <w:t>ОВІДІОПОЛЬСЬКА СЕЛИЩНА РАДА</w:t>
      </w:r>
    </w:p>
    <w:p w:rsidR="004C69FF" w:rsidRPr="004C03E7" w:rsidRDefault="004C69FF" w:rsidP="00BE0B0A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C03E7">
        <w:rPr>
          <w:rFonts w:ascii="Times New Roman" w:hAnsi="Times New Roman"/>
          <w:b/>
          <w:color w:val="000000"/>
          <w:sz w:val="28"/>
          <w:szCs w:val="28"/>
          <w:lang w:val="en-US"/>
        </w:rPr>
        <w:t>VIII</w:t>
      </w:r>
      <w:proofErr w:type="spellStart"/>
      <w:r w:rsidRPr="004C03E7">
        <w:rPr>
          <w:rFonts w:ascii="Times New Roman" w:hAnsi="Times New Roman"/>
          <w:b/>
          <w:color w:val="000000"/>
          <w:sz w:val="28"/>
          <w:szCs w:val="28"/>
        </w:rPr>
        <w:t>скликання</w:t>
      </w:r>
      <w:proofErr w:type="spellEnd"/>
      <w:r w:rsidRPr="004C03E7">
        <w:rPr>
          <w:rFonts w:ascii="Times New Roman" w:hAnsi="Times New Roman"/>
          <w:b/>
          <w:color w:val="000000"/>
          <w:sz w:val="28"/>
          <w:szCs w:val="28"/>
        </w:rPr>
        <w:t xml:space="preserve"> ХХ</w:t>
      </w:r>
      <w:r w:rsidR="00BE0B0A">
        <w:rPr>
          <w:rFonts w:ascii="Times New Roman" w:hAnsi="Times New Roman"/>
          <w:b/>
          <w:color w:val="000000"/>
          <w:sz w:val="28"/>
          <w:szCs w:val="28"/>
          <w:lang w:val="uk-UA"/>
        </w:rPr>
        <w:t>Х</w:t>
      </w:r>
      <w:r w:rsidRPr="004C03E7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</w:p>
    <w:p w:rsidR="004C69FF" w:rsidRDefault="004C69FF" w:rsidP="00BE0B0A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C03E7">
        <w:rPr>
          <w:rFonts w:ascii="Times New Roman" w:hAnsi="Times New Roman"/>
          <w:b/>
          <w:bCs/>
          <w:color w:val="000000"/>
          <w:sz w:val="28"/>
          <w:szCs w:val="28"/>
        </w:rPr>
        <w:t xml:space="preserve">П Р О Є К Т   Р І Ш Е Н </w:t>
      </w:r>
      <w:proofErr w:type="spellStart"/>
      <w:r w:rsidRPr="004C03E7"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proofErr w:type="spellEnd"/>
      <w:r w:rsidRPr="004C03E7">
        <w:rPr>
          <w:rFonts w:ascii="Times New Roman" w:hAnsi="Times New Roman"/>
          <w:b/>
          <w:bCs/>
          <w:color w:val="000000"/>
          <w:sz w:val="28"/>
          <w:szCs w:val="28"/>
        </w:rPr>
        <w:t xml:space="preserve"> Я   </w:t>
      </w:r>
    </w:p>
    <w:p w:rsidR="00BE0B0A" w:rsidRPr="004C03E7" w:rsidRDefault="00BE0B0A" w:rsidP="00BE0B0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4C69FF" w:rsidRPr="00333253" w:rsidRDefault="004C69FF" w:rsidP="00635AEB">
      <w:pPr>
        <w:spacing w:before="0" w:after="0"/>
        <w:jc w:val="center"/>
        <w:rPr>
          <w:b/>
          <w:bCs/>
          <w:i/>
          <w:sz w:val="26"/>
          <w:szCs w:val="26"/>
          <w:lang w:val="uk-UA" w:eastAsia="uk-UA"/>
        </w:rPr>
      </w:pPr>
      <w:r w:rsidRPr="00333253">
        <w:rPr>
          <w:b/>
          <w:i/>
          <w:sz w:val="26"/>
          <w:szCs w:val="26"/>
          <w:lang w:val="uk-UA" w:eastAsia="en-US"/>
        </w:rPr>
        <w:t xml:space="preserve">Про </w:t>
      </w:r>
      <w:r>
        <w:rPr>
          <w:b/>
          <w:i/>
          <w:sz w:val="26"/>
          <w:szCs w:val="26"/>
          <w:lang w:val="uk-UA" w:eastAsia="en-US"/>
        </w:rPr>
        <w:t xml:space="preserve">внесення змін до рішення селищної ради від 10 лютого 2023 року № 1013- </w:t>
      </w:r>
      <w:r>
        <w:rPr>
          <w:b/>
          <w:i/>
          <w:sz w:val="26"/>
          <w:szCs w:val="26"/>
          <w:lang w:val="en-US" w:eastAsia="en-US"/>
        </w:rPr>
        <w:t>VIII</w:t>
      </w:r>
      <w:r w:rsidRPr="00A71323">
        <w:rPr>
          <w:b/>
          <w:i/>
          <w:sz w:val="26"/>
          <w:szCs w:val="26"/>
          <w:lang w:eastAsia="en-US"/>
        </w:rPr>
        <w:t xml:space="preserve">  “</w:t>
      </w:r>
      <w:r>
        <w:rPr>
          <w:b/>
          <w:i/>
          <w:sz w:val="26"/>
          <w:szCs w:val="26"/>
          <w:lang w:val="uk-UA" w:eastAsia="en-US"/>
        </w:rPr>
        <w:t xml:space="preserve">Про </w:t>
      </w:r>
      <w:r w:rsidRPr="00333253">
        <w:rPr>
          <w:b/>
          <w:i/>
          <w:sz w:val="26"/>
          <w:szCs w:val="26"/>
          <w:lang w:val="uk-UA" w:eastAsia="en-US"/>
        </w:rPr>
        <w:t xml:space="preserve">затвердження Програми </w:t>
      </w:r>
      <w:r w:rsidRPr="00333253">
        <w:rPr>
          <w:b/>
          <w:bCs/>
          <w:i/>
          <w:sz w:val="26"/>
          <w:szCs w:val="26"/>
          <w:lang w:val="uk-UA" w:eastAsia="uk-UA"/>
        </w:rPr>
        <w:t>«Безпечна Овідіопольщина»</w:t>
      </w:r>
      <w:r>
        <w:rPr>
          <w:b/>
          <w:bCs/>
          <w:i/>
          <w:sz w:val="26"/>
          <w:szCs w:val="26"/>
          <w:lang w:val="uk-UA" w:eastAsia="uk-UA"/>
        </w:rPr>
        <w:t xml:space="preserve"> </w:t>
      </w:r>
      <w:r w:rsidRPr="00333253">
        <w:rPr>
          <w:b/>
          <w:bCs/>
          <w:i/>
          <w:sz w:val="26"/>
          <w:szCs w:val="26"/>
          <w:lang w:val="uk-UA" w:eastAsia="uk-UA"/>
        </w:rPr>
        <w:t xml:space="preserve">в межах обслуговування Овідіопольської </w:t>
      </w:r>
      <w:r w:rsidRPr="00333253">
        <w:rPr>
          <w:b/>
          <w:i/>
          <w:sz w:val="26"/>
          <w:szCs w:val="26"/>
          <w:lang w:val="uk-UA"/>
        </w:rPr>
        <w:t>селищної територіальної громади</w:t>
      </w:r>
    </w:p>
    <w:p w:rsidR="004C69FF" w:rsidRDefault="004C69FF" w:rsidP="00635AEB">
      <w:pPr>
        <w:spacing w:before="0" w:after="0"/>
        <w:jc w:val="center"/>
        <w:rPr>
          <w:b/>
          <w:bCs/>
          <w:i/>
          <w:sz w:val="26"/>
          <w:szCs w:val="26"/>
          <w:lang w:val="uk-UA" w:eastAsia="uk-UA"/>
        </w:rPr>
      </w:pPr>
      <w:r>
        <w:rPr>
          <w:b/>
          <w:bCs/>
          <w:i/>
          <w:sz w:val="26"/>
          <w:szCs w:val="26"/>
          <w:lang w:val="uk-UA" w:eastAsia="uk-UA"/>
        </w:rPr>
        <w:t>на 2023</w:t>
      </w:r>
      <w:r w:rsidRPr="00333253">
        <w:rPr>
          <w:b/>
          <w:bCs/>
          <w:i/>
          <w:sz w:val="26"/>
          <w:szCs w:val="26"/>
          <w:lang w:val="uk-UA" w:eastAsia="uk-UA"/>
        </w:rPr>
        <w:t xml:space="preserve"> рік</w:t>
      </w:r>
    </w:p>
    <w:p w:rsidR="004C69FF" w:rsidRPr="00333253" w:rsidRDefault="004C69FF" w:rsidP="008C3F0F">
      <w:pPr>
        <w:jc w:val="center"/>
        <w:rPr>
          <w:b/>
          <w:bCs/>
          <w:i/>
          <w:sz w:val="26"/>
          <w:szCs w:val="26"/>
          <w:lang w:val="uk-UA" w:eastAsia="uk-UA"/>
        </w:rPr>
      </w:pPr>
    </w:p>
    <w:p w:rsidR="004C69FF" w:rsidRPr="004C03E7" w:rsidRDefault="004C69FF" w:rsidP="004C03E7">
      <w:pPr>
        <w:spacing w:after="200" w:line="360" w:lineRule="auto"/>
        <w:ind w:firstLine="720"/>
        <w:jc w:val="both"/>
        <w:rPr>
          <w:sz w:val="26"/>
          <w:szCs w:val="26"/>
          <w:lang w:val="uk-UA" w:eastAsia="en-US"/>
        </w:rPr>
      </w:pPr>
      <w:r w:rsidRPr="004C03E7">
        <w:rPr>
          <w:sz w:val="26"/>
          <w:szCs w:val="26"/>
          <w:lang w:val="uk-UA" w:eastAsia="en-US"/>
        </w:rPr>
        <w:t>Відповідно до статей 85, 91 Бюджетного кодексу України</w:t>
      </w:r>
      <w:r w:rsidRPr="004C03E7">
        <w:rPr>
          <w:color w:val="333333"/>
          <w:sz w:val="26"/>
          <w:szCs w:val="26"/>
          <w:shd w:val="clear" w:color="auto" w:fill="FFFFFF"/>
          <w:lang w:val="uk-UA" w:eastAsia="en-US"/>
        </w:rPr>
        <w:t xml:space="preserve">, </w:t>
      </w:r>
      <w:r w:rsidRPr="004C03E7">
        <w:rPr>
          <w:sz w:val="26"/>
          <w:szCs w:val="26"/>
          <w:lang w:val="uk-UA" w:eastAsia="en-US"/>
        </w:rPr>
        <w:t xml:space="preserve">статті 26 Закону України «Про місцеве самоврядування в Україні», з метою протидії злочинності, поліпшення криміногенної ситуації, селищна рада </w:t>
      </w:r>
      <w:bookmarkStart w:id="0" w:name="_GoBack"/>
      <w:bookmarkEnd w:id="0"/>
    </w:p>
    <w:p w:rsidR="004C69FF" w:rsidRPr="004C03E7" w:rsidRDefault="004C69FF" w:rsidP="004C03E7">
      <w:pPr>
        <w:jc w:val="both"/>
        <w:rPr>
          <w:b/>
          <w:sz w:val="26"/>
          <w:szCs w:val="26"/>
          <w:lang w:val="uk-UA" w:eastAsia="en-US"/>
        </w:rPr>
      </w:pPr>
      <w:r w:rsidRPr="004C03E7">
        <w:rPr>
          <w:b/>
          <w:sz w:val="26"/>
          <w:szCs w:val="26"/>
          <w:lang w:val="uk-UA" w:eastAsia="en-US"/>
        </w:rPr>
        <w:t xml:space="preserve">          ВИРІШИЛА:</w:t>
      </w:r>
    </w:p>
    <w:p w:rsidR="004C69FF" w:rsidRPr="008C3F0F" w:rsidRDefault="004C69FF" w:rsidP="008C3F0F">
      <w:pPr>
        <w:jc w:val="both"/>
        <w:rPr>
          <w:sz w:val="26"/>
          <w:szCs w:val="26"/>
          <w:lang w:val="uk-UA" w:eastAsia="en-US"/>
        </w:rPr>
      </w:pPr>
    </w:p>
    <w:p w:rsidR="004C69FF" w:rsidRPr="004C03E7" w:rsidRDefault="004C69FF" w:rsidP="005F67FC">
      <w:pPr>
        <w:spacing w:line="360" w:lineRule="auto"/>
        <w:ind w:firstLine="540"/>
        <w:jc w:val="both"/>
        <w:rPr>
          <w:bCs/>
          <w:sz w:val="26"/>
          <w:szCs w:val="26"/>
          <w:lang w:val="uk-UA" w:eastAsia="uk-UA"/>
        </w:rPr>
      </w:pPr>
      <w:r>
        <w:rPr>
          <w:sz w:val="26"/>
          <w:szCs w:val="26"/>
          <w:lang w:val="uk-UA" w:eastAsia="en-US"/>
        </w:rPr>
        <w:t>1. Внести зміни</w:t>
      </w:r>
      <w:r w:rsidRPr="008C3F0F">
        <w:rPr>
          <w:sz w:val="26"/>
          <w:szCs w:val="26"/>
          <w:lang w:val="uk-UA" w:eastAsia="en-US"/>
        </w:rPr>
        <w:t xml:space="preserve"> до рішення селищної ради від 10 лютого 2023 року № 1013- </w:t>
      </w:r>
      <w:r w:rsidRPr="008C3F0F">
        <w:rPr>
          <w:sz w:val="26"/>
          <w:szCs w:val="26"/>
          <w:lang w:val="en-US" w:eastAsia="en-US"/>
        </w:rPr>
        <w:t>VIII</w:t>
      </w:r>
      <w:r w:rsidRPr="008C3F0F">
        <w:rPr>
          <w:sz w:val="26"/>
          <w:szCs w:val="26"/>
          <w:lang w:val="uk-UA" w:eastAsia="en-US"/>
        </w:rPr>
        <w:t xml:space="preserve">  “Про затвердження Програми </w:t>
      </w:r>
      <w:r w:rsidRPr="008C3F0F">
        <w:rPr>
          <w:bCs/>
          <w:sz w:val="26"/>
          <w:szCs w:val="26"/>
          <w:lang w:val="uk-UA" w:eastAsia="uk-UA"/>
        </w:rPr>
        <w:t xml:space="preserve">«Безпечна Овідіопольщина» в межах обслуговування Овідіопольської </w:t>
      </w:r>
      <w:r w:rsidRPr="008C3F0F">
        <w:rPr>
          <w:sz w:val="26"/>
          <w:szCs w:val="26"/>
          <w:lang w:val="uk-UA"/>
        </w:rPr>
        <w:t>селищної територіальної громади</w:t>
      </w:r>
      <w:r w:rsidRPr="008C3F0F">
        <w:rPr>
          <w:bCs/>
          <w:sz w:val="26"/>
          <w:szCs w:val="26"/>
          <w:lang w:val="uk-UA" w:eastAsia="uk-UA"/>
        </w:rPr>
        <w:t>на 2023</w:t>
      </w:r>
      <w:r>
        <w:rPr>
          <w:bCs/>
          <w:sz w:val="26"/>
          <w:szCs w:val="26"/>
          <w:lang w:val="uk-UA" w:eastAsia="uk-UA"/>
        </w:rPr>
        <w:t xml:space="preserve"> рік, </w:t>
      </w:r>
      <w:r w:rsidRPr="00002A46">
        <w:rPr>
          <w:bCs/>
          <w:sz w:val="26"/>
          <w:szCs w:val="26"/>
          <w:lang w:val="uk-UA" w:eastAsia="uk-UA"/>
        </w:rPr>
        <w:t xml:space="preserve">виклавши </w:t>
      </w:r>
      <w:r w:rsidR="00002A46" w:rsidRPr="00002A46">
        <w:rPr>
          <w:bCs/>
          <w:sz w:val="26"/>
          <w:szCs w:val="26"/>
          <w:lang w:val="uk-UA" w:eastAsia="uk-UA"/>
        </w:rPr>
        <w:t xml:space="preserve">додаток 3 </w:t>
      </w:r>
      <w:r w:rsidR="00D040F9">
        <w:rPr>
          <w:bCs/>
          <w:sz w:val="26"/>
          <w:szCs w:val="26"/>
          <w:lang w:val="uk-UA" w:eastAsia="uk-UA"/>
        </w:rPr>
        <w:t xml:space="preserve">                </w:t>
      </w:r>
      <w:r w:rsidR="00002A46" w:rsidRPr="00002A46">
        <w:rPr>
          <w:bCs/>
          <w:sz w:val="26"/>
          <w:szCs w:val="26"/>
          <w:lang w:val="uk-UA" w:eastAsia="uk-UA"/>
        </w:rPr>
        <w:t>до Програми</w:t>
      </w:r>
      <w:r w:rsidRPr="00002A46">
        <w:rPr>
          <w:bCs/>
          <w:sz w:val="26"/>
          <w:szCs w:val="26"/>
          <w:lang w:val="uk-UA" w:eastAsia="uk-UA"/>
        </w:rPr>
        <w:t xml:space="preserve"> в новій редакції, що додається</w:t>
      </w:r>
      <w:r w:rsidRPr="00002A46">
        <w:rPr>
          <w:sz w:val="26"/>
          <w:szCs w:val="26"/>
          <w:lang w:val="uk-UA" w:eastAsia="en-US"/>
        </w:rPr>
        <w:t>.</w:t>
      </w:r>
    </w:p>
    <w:p w:rsidR="004C69FF" w:rsidRDefault="0061567E" w:rsidP="004C03E7">
      <w:pPr>
        <w:spacing w:line="360" w:lineRule="auto"/>
        <w:ind w:firstLine="539"/>
        <w:jc w:val="both"/>
        <w:rPr>
          <w:sz w:val="26"/>
          <w:szCs w:val="26"/>
          <w:lang w:val="uk-UA"/>
        </w:rPr>
      </w:pPr>
      <w:r>
        <w:rPr>
          <w:rFonts w:eastAsia="Arial Unicode MS"/>
          <w:sz w:val="26"/>
          <w:szCs w:val="26"/>
          <w:lang w:val="uk-UA"/>
        </w:rPr>
        <w:t>2</w:t>
      </w:r>
      <w:r w:rsidR="004C69FF" w:rsidRPr="004C03E7">
        <w:rPr>
          <w:rFonts w:eastAsia="Arial Unicode MS"/>
          <w:sz w:val="26"/>
          <w:szCs w:val="26"/>
          <w:lang w:val="uk-UA"/>
        </w:rPr>
        <w:t xml:space="preserve">. </w:t>
      </w:r>
      <w:r w:rsidR="004C69FF" w:rsidRPr="004C03E7">
        <w:rPr>
          <w:sz w:val="26"/>
          <w:szCs w:val="26"/>
          <w:lang w:val="uk-UA"/>
        </w:rPr>
        <w:t xml:space="preserve">Контроль за виконанням рішення покласти на постійну комісію селищної ради </w:t>
      </w:r>
      <w:r w:rsidR="004C69FF">
        <w:rPr>
          <w:sz w:val="26"/>
          <w:szCs w:val="26"/>
          <w:lang w:val="uk-UA"/>
        </w:rPr>
        <w:t xml:space="preserve">                 </w:t>
      </w:r>
      <w:r w:rsidR="004C69FF" w:rsidRPr="004C03E7">
        <w:rPr>
          <w:sz w:val="26"/>
          <w:szCs w:val="26"/>
          <w:lang w:val="uk-UA"/>
        </w:rPr>
        <w:t xml:space="preserve">з питань бюджету, фінансів, економіки, інвестиційної діяльності, розвитку підприємництва та регуляторної політики. </w:t>
      </w:r>
    </w:p>
    <w:p w:rsidR="004C69FF" w:rsidRPr="004C03E7" w:rsidRDefault="004C69FF" w:rsidP="003E1F8D">
      <w:pPr>
        <w:spacing w:line="360" w:lineRule="auto"/>
        <w:jc w:val="both"/>
        <w:rPr>
          <w:rFonts w:eastAsia="Arial Unicode MS"/>
          <w:sz w:val="26"/>
          <w:szCs w:val="26"/>
          <w:lang w:val="uk-UA"/>
        </w:rPr>
      </w:pPr>
    </w:p>
    <w:p w:rsidR="004C69FF" w:rsidRPr="004C03E7" w:rsidRDefault="004C69FF" w:rsidP="004C03E7">
      <w:pPr>
        <w:shd w:val="clear" w:color="auto" w:fill="FFFFFF"/>
        <w:jc w:val="right"/>
        <w:textAlignment w:val="baseline"/>
        <w:rPr>
          <w:i/>
          <w:sz w:val="22"/>
          <w:szCs w:val="22"/>
          <w:lang w:val="uk-UA" w:eastAsia="en-US"/>
        </w:rPr>
      </w:pPr>
      <w:r w:rsidRPr="004C03E7">
        <w:rPr>
          <w:i/>
          <w:sz w:val="22"/>
          <w:szCs w:val="22"/>
          <w:lang w:val="uk-UA" w:eastAsia="en-US"/>
        </w:rPr>
        <w:t>Проект рішення підготовлено</w:t>
      </w:r>
    </w:p>
    <w:p w:rsidR="004C69FF" w:rsidRPr="004C03E7" w:rsidRDefault="004C69FF" w:rsidP="004C03E7">
      <w:pPr>
        <w:shd w:val="clear" w:color="auto" w:fill="FFFFFF"/>
        <w:jc w:val="right"/>
        <w:textAlignment w:val="baseline"/>
        <w:rPr>
          <w:sz w:val="28"/>
          <w:szCs w:val="28"/>
          <w:lang w:val="uk-UA"/>
        </w:rPr>
      </w:pPr>
      <w:r w:rsidRPr="004C03E7">
        <w:rPr>
          <w:i/>
          <w:sz w:val="22"/>
          <w:szCs w:val="22"/>
          <w:lang w:val="uk-UA"/>
        </w:rPr>
        <w:t>відділенням поліції №1 ОРУП №2 ГУНП в Одеській області</w:t>
      </w:r>
    </w:p>
    <w:p w:rsidR="004C69FF" w:rsidRPr="004C03E7" w:rsidRDefault="004C69FF" w:rsidP="004C03E7">
      <w:pPr>
        <w:shd w:val="clear" w:color="auto" w:fill="FFFFFF"/>
        <w:jc w:val="right"/>
        <w:textAlignment w:val="baseline"/>
        <w:rPr>
          <w:i/>
          <w:lang w:val="uk-UA"/>
        </w:rPr>
      </w:pPr>
      <w:r w:rsidRPr="004C03E7">
        <w:rPr>
          <w:i/>
          <w:sz w:val="22"/>
          <w:szCs w:val="22"/>
          <w:lang w:val="uk-UA" w:eastAsia="en-US"/>
        </w:rPr>
        <w:t>та  внесено селищним головою</w:t>
      </w:r>
    </w:p>
    <w:p w:rsidR="004C69FF" w:rsidRPr="004C03E7" w:rsidRDefault="004C69FF" w:rsidP="00D73916">
      <w:pPr>
        <w:pStyle w:val="HTML"/>
        <w:jc w:val="center"/>
        <w:rPr>
          <w:rFonts w:ascii="Times New Roman" w:hAnsi="Times New Roman"/>
          <w:color w:val="auto"/>
          <w:sz w:val="24"/>
          <w:szCs w:val="24"/>
          <w:lang w:val="uk-UA"/>
        </w:rPr>
      </w:pPr>
    </w:p>
    <w:p w:rsidR="004C69FF" w:rsidRDefault="004C69FF" w:rsidP="00D73916">
      <w:pPr>
        <w:pStyle w:val="HTML"/>
        <w:jc w:val="center"/>
        <w:rPr>
          <w:rFonts w:ascii="Times New Roman" w:hAnsi="Times New Roman"/>
          <w:color w:val="auto"/>
          <w:sz w:val="24"/>
          <w:szCs w:val="24"/>
          <w:lang w:val="uk-UA"/>
        </w:rPr>
      </w:pPr>
    </w:p>
    <w:p w:rsidR="00BE0B0A" w:rsidRDefault="00BE0B0A" w:rsidP="00B647E6">
      <w:pPr>
        <w:pStyle w:val="a7"/>
        <w:jc w:val="right"/>
        <w:rPr>
          <w:sz w:val="24"/>
          <w:szCs w:val="24"/>
          <w:lang w:val="uk-UA"/>
        </w:rPr>
      </w:pPr>
    </w:p>
    <w:p w:rsidR="00BE0B0A" w:rsidRDefault="00BE0B0A" w:rsidP="00B647E6">
      <w:pPr>
        <w:pStyle w:val="a7"/>
        <w:jc w:val="right"/>
        <w:rPr>
          <w:sz w:val="24"/>
          <w:szCs w:val="24"/>
          <w:lang w:val="uk-UA"/>
        </w:rPr>
      </w:pPr>
    </w:p>
    <w:p w:rsidR="00BE0B0A" w:rsidRDefault="00BE0B0A" w:rsidP="00B647E6">
      <w:pPr>
        <w:pStyle w:val="a7"/>
        <w:jc w:val="right"/>
        <w:rPr>
          <w:sz w:val="24"/>
          <w:szCs w:val="24"/>
          <w:lang w:val="uk-UA"/>
        </w:rPr>
      </w:pPr>
    </w:p>
    <w:p w:rsidR="00BE0B0A" w:rsidRDefault="00BE0B0A" w:rsidP="00B647E6">
      <w:pPr>
        <w:pStyle w:val="a7"/>
        <w:jc w:val="right"/>
        <w:rPr>
          <w:sz w:val="24"/>
          <w:szCs w:val="24"/>
          <w:lang w:val="uk-UA"/>
        </w:rPr>
      </w:pPr>
    </w:p>
    <w:p w:rsidR="004C69FF" w:rsidRDefault="004C69FF" w:rsidP="00B647E6">
      <w:pPr>
        <w:pStyle w:val="a7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Додаток 3</w:t>
      </w:r>
    </w:p>
    <w:p w:rsidR="004C69FF" w:rsidRDefault="004C69FF" w:rsidP="00B647E6">
      <w:pPr>
        <w:spacing w:before="0" w:after="0"/>
        <w:ind w:right="284"/>
        <w:jc w:val="center"/>
        <w:rPr>
          <w:b/>
          <w:sz w:val="26"/>
          <w:szCs w:val="26"/>
          <w:lang w:val="uk-UA"/>
        </w:rPr>
      </w:pPr>
    </w:p>
    <w:p w:rsidR="004C69FF" w:rsidRDefault="004C69FF" w:rsidP="003E668F">
      <w:pPr>
        <w:spacing w:before="0" w:after="0"/>
        <w:ind w:right="284"/>
        <w:rPr>
          <w:b/>
          <w:sz w:val="26"/>
          <w:szCs w:val="26"/>
          <w:lang w:val="uk-UA"/>
        </w:rPr>
      </w:pPr>
    </w:p>
    <w:p w:rsidR="004C69FF" w:rsidRDefault="004C69FF" w:rsidP="00B647E6">
      <w:pPr>
        <w:spacing w:before="0" w:after="0"/>
        <w:ind w:right="284"/>
        <w:jc w:val="center"/>
        <w:rPr>
          <w:b/>
          <w:sz w:val="26"/>
          <w:szCs w:val="26"/>
          <w:lang w:val="uk-UA"/>
        </w:rPr>
      </w:pPr>
    </w:p>
    <w:p w:rsidR="004C69FF" w:rsidRPr="00395A8F" w:rsidRDefault="004C69FF" w:rsidP="00CA5244">
      <w:pPr>
        <w:spacing w:before="0" w:after="0"/>
        <w:ind w:right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Перелік заходів і завдань </w:t>
      </w:r>
    </w:p>
    <w:p w:rsidR="004C69FF" w:rsidRPr="00CA5244" w:rsidRDefault="004C69FF" w:rsidP="00900865">
      <w:pPr>
        <w:spacing w:before="0" w:after="0"/>
        <w:ind w:right="284"/>
        <w:jc w:val="center"/>
        <w:rPr>
          <w:b/>
          <w:sz w:val="28"/>
          <w:szCs w:val="28"/>
          <w:lang w:val="uk-UA"/>
        </w:rPr>
      </w:pPr>
      <w:r w:rsidRPr="00CA5244">
        <w:rPr>
          <w:b/>
          <w:sz w:val="28"/>
          <w:szCs w:val="28"/>
          <w:lang w:val="uk-UA"/>
        </w:rPr>
        <w:t xml:space="preserve">Програми «Безпечна Овідіопольщина» в межах обслуговування Овідіопольської селищної територіальної громади на 2023 рік    </w:t>
      </w:r>
    </w:p>
    <w:p w:rsidR="004C69FF" w:rsidRPr="00395A8F" w:rsidRDefault="004C69FF" w:rsidP="00900865">
      <w:pPr>
        <w:spacing w:before="0" w:after="0"/>
        <w:ind w:right="284"/>
        <w:jc w:val="center"/>
        <w:rPr>
          <w:sz w:val="28"/>
          <w:szCs w:val="28"/>
          <w:lang w:val="uk-UA"/>
        </w:rPr>
      </w:pPr>
    </w:p>
    <w:p w:rsidR="004C69FF" w:rsidRPr="00395A8F" w:rsidRDefault="004C69FF" w:rsidP="00B647E6">
      <w:pPr>
        <w:spacing w:before="0" w:after="0"/>
        <w:ind w:right="284"/>
        <w:jc w:val="center"/>
        <w:rPr>
          <w:sz w:val="28"/>
          <w:szCs w:val="28"/>
          <w:lang w:val="uk-UA"/>
        </w:rPr>
      </w:pPr>
    </w:p>
    <w:tbl>
      <w:tblPr>
        <w:tblW w:w="99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6"/>
        <w:gridCol w:w="3969"/>
        <w:gridCol w:w="1467"/>
      </w:tblGrid>
      <w:tr w:rsidR="004C69FF" w:rsidRPr="00395A8F" w:rsidTr="007C586B">
        <w:trPr>
          <w:trHeight w:val="566"/>
        </w:trPr>
        <w:tc>
          <w:tcPr>
            <w:tcW w:w="851" w:type="dxa"/>
          </w:tcPr>
          <w:p w:rsidR="004C69FF" w:rsidRPr="00395A8F" w:rsidRDefault="004C69FF" w:rsidP="00B718C6">
            <w:pPr>
              <w:tabs>
                <w:tab w:val="left" w:pos="480"/>
              </w:tabs>
              <w:spacing w:before="0" w:after="0"/>
              <w:ind w:right="284"/>
              <w:jc w:val="center"/>
              <w:rPr>
                <w:sz w:val="28"/>
                <w:szCs w:val="28"/>
                <w:lang w:val="uk-UA"/>
              </w:rPr>
            </w:pPr>
            <w:r w:rsidRPr="00395A8F">
              <w:rPr>
                <w:sz w:val="28"/>
                <w:szCs w:val="28"/>
                <w:lang w:val="uk-UA"/>
              </w:rPr>
              <w:t>№</w:t>
            </w:r>
          </w:p>
          <w:p w:rsidR="004C69FF" w:rsidRPr="00395A8F" w:rsidRDefault="004C69FF" w:rsidP="00B718C6">
            <w:pPr>
              <w:tabs>
                <w:tab w:val="left" w:pos="480"/>
              </w:tabs>
              <w:spacing w:before="0" w:after="0"/>
              <w:ind w:right="284"/>
              <w:jc w:val="center"/>
              <w:rPr>
                <w:sz w:val="28"/>
                <w:szCs w:val="28"/>
                <w:lang w:val="uk-UA"/>
              </w:rPr>
            </w:pPr>
            <w:r w:rsidRPr="00395A8F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686" w:type="dxa"/>
          </w:tcPr>
          <w:p w:rsidR="004C69FF" w:rsidRPr="00395A8F" w:rsidRDefault="004C69FF" w:rsidP="00B718C6">
            <w:pPr>
              <w:tabs>
                <w:tab w:val="left" w:pos="480"/>
              </w:tabs>
              <w:spacing w:before="0" w:after="0"/>
              <w:ind w:right="284"/>
              <w:jc w:val="center"/>
              <w:rPr>
                <w:sz w:val="28"/>
                <w:szCs w:val="28"/>
                <w:lang w:val="uk-UA"/>
              </w:rPr>
            </w:pPr>
            <w:r w:rsidRPr="00395A8F">
              <w:rPr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3969" w:type="dxa"/>
          </w:tcPr>
          <w:p w:rsidR="004C69FF" w:rsidRPr="00395A8F" w:rsidRDefault="004C69FF" w:rsidP="00B718C6">
            <w:pPr>
              <w:tabs>
                <w:tab w:val="left" w:pos="480"/>
              </w:tabs>
              <w:spacing w:before="0" w:after="0"/>
              <w:ind w:right="284"/>
              <w:jc w:val="center"/>
              <w:rPr>
                <w:sz w:val="28"/>
                <w:szCs w:val="28"/>
                <w:lang w:val="uk-UA"/>
              </w:rPr>
            </w:pPr>
            <w:r w:rsidRPr="00395A8F">
              <w:rPr>
                <w:sz w:val="28"/>
                <w:szCs w:val="28"/>
                <w:lang w:val="uk-UA"/>
              </w:rPr>
              <w:t>Напрям використання</w:t>
            </w:r>
          </w:p>
        </w:tc>
        <w:tc>
          <w:tcPr>
            <w:tcW w:w="1467" w:type="dxa"/>
          </w:tcPr>
          <w:p w:rsidR="004C69FF" w:rsidRPr="00395A8F" w:rsidRDefault="004C69FF" w:rsidP="0029390A">
            <w:pPr>
              <w:tabs>
                <w:tab w:val="left" w:pos="480"/>
              </w:tabs>
              <w:spacing w:before="0" w:after="0"/>
              <w:ind w:right="284"/>
              <w:jc w:val="center"/>
              <w:rPr>
                <w:sz w:val="28"/>
                <w:szCs w:val="28"/>
                <w:lang w:val="uk-UA"/>
              </w:rPr>
            </w:pPr>
            <w:r w:rsidRPr="00395A8F">
              <w:rPr>
                <w:sz w:val="28"/>
                <w:szCs w:val="28"/>
                <w:lang w:val="uk-UA"/>
              </w:rPr>
              <w:t xml:space="preserve">Сума, </w:t>
            </w:r>
            <w:r w:rsidR="0029390A">
              <w:rPr>
                <w:sz w:val="28"/>
                <w:szCs w:val="28"/>
                <w:lang w:val="uk-UA"/>
              </w:rPr>
              <w:t>г</w:t>
            </w:r>
            <w:r>
              <w:rPr>
                <w:sz w:val="28"/>
                <w:szCs w:val="28"/>
                <w:lang w:val="uk-UA"/>
              </w:rPr>
              <w:t>рн.</w:t>
            </w:r>
          </w:p>
        </w:tc>
      </w:tr>
      <w:tr w:rsidR="004C69FF" w:rsidRPr="00395A8F" w:rsidTr="007C586B">
        <w:trPr>
          <w:trHeight w:val="1337"/>
        </w:trPr>
        <w:tc>
          <w:tcPr>
            <w:tcW w:w="851" w:type="dxa"/>
          </w:tcPr>
          <w:p w:rsidR="004C69FF" w:rsidRPr="00395A8F" w:rsidRDefault="004C69FF" w:rsidP="00B647E6">
            <w:pPr>
              <w:tabs>
                <w:tab w:val="left" w:pos="480"/>
              </w:tabs>
              <w:spacing w:before="0" w:after="0"/>
              <w:ind w:right="33"/>
              <w:rPr>
                <w:sz w:val="28"/>
                <w:szCs w:val="28"/>
                <w:lang w:val="uk-UA"/>
              </w:rPr>
            </w:pPr>
            <w:r w:rsidRPr="00395A8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686" w:type="dxa"/>
          </w:tcPr>
          <w:p w:rsidR="004C69FF" w:rsidRPr="00395A8F" w:rsidRDefault="004C69FF" w:rsidP="001223C0">
            <w:pPr>
              <w:tabs>
                <w:tab w:val="left" w:pos="480"/>
              </w:tabs>
              <w:spacing w:before="0" w:after="0"/>
              <w:ind w:right="284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95A8F">
              <w:rPr>
                <w:color w:val="000000"/>
                <w:sz w:val="28"/>
                <w:szCs w:val="28"/>
                <w:lang w:val="uk-UA"/>
              </w:rPr>
              <w:t xml:space="preserve">Придбання обладнання і предметів довгострокового користування </w:t>
            </w:r>
          </w:p>
        </w:tc>
        <w:tc>
          <w:tcPr>
            <w:tcW w:w="3969" w:type="dxa"/>
          </w:tcPr>
          <w:p w:rsidR="004C69FF" w:rsidRPr="00395A8F" w:rsidRDefault="004C69FF" w:rsidP="001223C0">
            <w:pPr>
              <w:tabs>
                <w:tab w:val="left" w:pos="480"/>
              </w:tabs>
              <w:spacing w:before="0" w:after="0"/>
              <w:ind w:right="284"/>
              <w:jc w:val="both"/>
              <w:rPr>
                <w:sz w:val="28"/>
                <w:szCs w:val="28"/>
                <w:lang w:val="uk-UA"/>
              </w:rPr>
            </w:pPr>
            <w:r w:rsidRPr="00395A8F">
              <w:rPr>
                <w:sz w:val="28"/>
                <w:szCs w:val="28"/>
                <w:lang w:val="uk-UA"/>
              </w:rPr>
              <w:t xml:space="preserve">Придбання газового котла та генератора електроенергії     </w:t>
            </w:r>
          </w:p>
        </w:tc>
        <w:tc>
          <w:tcPr>
            <w:tcW w:w="1467" w:type="dxa"/>
          </w:tcPr>
          <w:p w:rsidR="004C69FF" w:rsidRPr="00395A8F" w:rsidRDefault="004C69FF" w:rsidP="001223C0">
            <w:pPr>
              <w:tabs>
                <w:tab w:val="left" w:pos="480"/>
              </w:tabs>
              <w:spacing w:before="0" w:after="0"/>
              <w:ind w:right="284"/>
              <w:jc w:val="center"/>
              <w:rPr>
                <w:sz w:val="28"/>
                <w:szCs w:val="28"/>
                <w:lang w:val="uk-UA"/>
              </w:rPr>
            </w:pPr>
            <w:r w:rsidRPr="00395A8F">
              <w:rPr>
                <w:sz w:val="28"/>
                <w:szCs w:val="28"/>
                <w:lang w:val="uk-UA"/>
              </w:rPr>
              <w:t>150 000</w:t>
            </w:r>
          </w:p>
        </w:tc>
      </w:tr>
      <w:tr w:rsidR="004C69FF" w:rsidRPr="00395A8F" w:rsidTr="007C586B">
        <w:trPr>
          <w:trHeight w:val="1337"/>
        </w:trPr>
        <w:tc>
          <w:tcPr>
            <w:tcW w:w="851" w:type="dxa"/>
          </w:tcPr>
          <w:p w:rsidR="004C69FF" w:rsidRPr="00395A8F" w:rsidRDefault="004C69FF" w:rsidP="00B647E6">
            <w:pPr>
              <w:tabs>
                <w:tab w:val="left" w:pos="480"/>
              </w:tabs>
              <w:spacing w:before="0" w:after="0"/>
              <w:ind w:right="3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686" w:type="dxa"/>
          </w:tcPr>
          <w:p w:rsidR="004C69FF" w:rsidRPr="00D040F9" w:rsidRDefault="006F1808" w:rsidP="00F8395D">
            <w:pPr>
              <w:tabs>
                <w:tab w:val="left" w:pos="480"/>
              </w:tabs>
              <w:spacing w:before="0" w:after="0"/>
              <w:ind w:right="284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040F9">
              <w:rPr>
                <w:b/>
                <w:color w:val="000000"/>
                <w:sz w:val="28"/>
                <w:szCs w:val="28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3969" w:type="dxa"/>
          </w:tcPr>
          <w:p w:rsidR="004C69FF" w:rsidRPr="00395A8F" w:rsidRDefault="004C69FF" w:rsidP="00F8395D">
            <w:pPr>
              <w:tabs>
                <w:tab w:val="left" w:pos="480"/>
              </w:tabs>
              <w:spacing w:before="0" w:after="0"/>
              <w:ind w:right="284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Придбання засобів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бронезахисту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(бронежилети 4-го класу</w:t>
            </w:r>
            <w:r w:rsidR="002F1CB3">
              <w:rPr>
                <w:color w:val="000000"/>
                <w:sz w:val="28"/>
                <w:szCs w:val="28"/>
                <w:lang w:val="uk-UA"/>
              </w:rPr>
              <w:t xml:space="preserve"> захисту, шоломи-каски 1М), каре</w:t>
            </w:r>
            <w:r>
              <w:rPr>
                <w:color w:val="000000"/>
                <w:sz w:val="28"/>
                <w:szCs w:val="28"/>
                <w:lang w:val="uk-UA"/>
              </w:rPr>
              <w:t>мати, спальні мішки</w:t>
            </w:r>
          </w:p>
        </w:tc>
        <w:tc>
          <w:tcPr>
            <w:tcW w:w="1467" w:type="dxa"/>
          </w:tcPr>
          <w:p w:rsidR="004C69FF" w:rsidRDefault="004C69FF" w:rsidP="001223C0">
            <w:pPr>
              <w:tabs>
                <w:tab w:val="left" w:pos="480"/>
              </w:tabs>
              <w:spacing w:before="0" w:after="0"/>
              <w:ind w:right="28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200 000</w:t>
            </w:r>
          </w:p>
          <w:p w:rsidR="004C69FF" w:rsidRPr="00395A8F" w:rsidRDefault="004C69FF" w:rsidP="001223C0">
            <w:pPr>
              <w:tabs>
                <w:tab w:val="left" w:pos="480"/>
              </w:tabs>
              <w:spacing w:before="0" w:after="0"/>
              <w:ind w:right="284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69FF" w:rsidRPr="00395A8F" w:rsidTr="007C586B">
        <w:trPr>
          <w:trHeight w:val="335"/>
        </w:trPr>
        <w:tc>
          <w:tcPr>
            <w:tcW w:w="851" w:type="dxa"/>
          </w:tcPr>
          <w:p w:rsidR="004C69FF" w:rsidRPr="00395A8F" w:rsidRDefault="004C69FF" w:rsidP="00B647E6">
            <w:pPr>
              <w:tabs>
                <w:tab w:val="left" w:pos="480"/>
              </w:tabs>
              <w:spacing w:before="0" w:after="0"/>
              <w:ind w:right="284"/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4C69FF" w:rsidRPr="00395A8F" w:rsidRDefault="004C69FF" w:rsidP="00B647E6">
            <w:pPr>
              <w:tabs>
                <w:tab w:val="left" w:pos="480"/>
              </w:tabs>
              <w:spacing w:before="0" w:after="0"/>
              <w:ind w:right="284"/>
              <w:rPr>
                <w:b/>
                <w:color w:val="000000"/>
                <w:sz w:val="28"/>
                <w:szCs w:val="28"/>
                <w:lang w:val="uk-UA"/>
              </w:rPr>
            </w:pPr>
            <w:r w:rsidRPr="00395A8F">
              <w:rPr>
                <w:b/>
                <w:color w:val="000000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969" w:type="dxa"/>
          </w:tcPr>
          <w:p w:rsidR="004C69FF" w:rsidRPr="00395A8F" w:rsidRDefault="004C69FF" w:rsidP="00B647E6">
            <w:pPr>
              <w:tabs>
                <w:tab w:val="left" w:pos="480"/>
              </w:tabs>
              <w:spacing w:before="0" w:after="0"/>
              <w:ind w:right="284"/>
              <w:rPr>
                <w:sz w:val="28"/>
                <w:szCs w:val="28"/>
                <w:lang w:val="uk-UA"/>
              </w:rPr>
            </w:pPr>
          </w:p>
        </w:tc>
        <w:tc>
          <w:tcPr>
            <w:tcW w:w="1467" w:type="dxa"/>
          </w:tcPr>
          <w:p w:rsidR="004C69FF" w:rsidRPr="00395A8F" w:rsidRDefault="004C69FF" w:rsidP="001223C0">
            <w:pPr>
              <w:tabs>
                <w:tab w:val="left" w:pos="480"/>
              </w:tabs>
              <w:spacing w:before="0" w:after="0"/>
              <w:ind w:right="28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Pr="00395A8F">
              <w:rPr>
                <w:b/>
                <w:sz w:val="28"/>
                <w:szCs w:val="28"/>
                <w:lang w:val="uk-UA"/>
              </w:rPr>
              <w:t>50 000</w:t>
            </w:r>
          </w:p>
        </w:tc>
      </w:tr>
    </w:tbl>
    <w:p w:rsidR="004C69FF" w:rsidRPr="00395A8F" w:rsidRDefault="004C69FF" w:rsidP="00B647E6">
      <w:pPr>
        <w:tabs>
          <w:tab w:val="left" w:pos="5955"/>
        </w:tabs>
        <w:spacing w:before="0" w:after="0"/>
        <w:ind w:left="225" w:right="284"/>
        <w:jc w:val="both"/>
        <w:rPr>
          <w:b/>
          <w:sz w:val="28"/>
          <w:szCs w:val="28"/>
          <w:lang w:val="uk-UA"/>
        </w:rPr>
      </w:pPr>
    </w:p>
    <w:p w:rsidR="004C69FF" w:rsidRPr="00395A8F" w:rsidRDefault="004C69FF" w:rsidP="00B647E6">
      <w:pPr>
        <w:tabs>
          <w:tab w:val="left" w:pos="5955"/>
        </w:tabs>
        <w:spacing w:before="0" w:after="0"/>
        <w:ind w:left="225" w:right="284"/>
        <w:jc w:val="both"/>
        <w:rPr>
          <w:b/>
          <w:sz w:val="28"/>
          <w:szCs w:val="28"/>
          <w:lang w:val="uk-UA"/>
        </w:rPr>
      </w:pPr>
    </w:p>
    <w:p w:rsidR="004C69FF" w:rsidRPr="00286958" w:rsidRDefault="004C69FF" w:rsidP="00B647E6">
      <w:pPr>
        <w:tabs>
          <w:tab w:val="left" w:pos="5955"/>
        </w:tabs>
        <w:spacing w:before="0" w:after="0"/>
        <w:ind w:left="225" w:right="284"/>
        <w:jc w:val="both"/>
        <w:rPr>
          <w:b/>
          <w:sz w:val="26"/>
          <w:szCs w:val="26"/>
          <w:lang w:val="uk-UA"/>
        </w:rPr>
      </w:pPr>
    </w:p>
    <w:p w:rsidR="004C69FF" w:rsidRPr="00286958" w:rsidRDefault="004C69FF" w:rsidP="00B647E6">
      <w:pPr>
        <w:tabs>
          <w:tab w:val="left" w:pos="5955"/>
        </w:tabs>
        <w:spacing w:before="0" w:after="0"/>
        <w:ind w:left="225" w:right="284"/>
        <w:jc w:val="both"/>
        <w:rPr>
          <w:b/>
          <w:sz w:val="26"/>
          <w:szCs w:val="26"/>
          <w:lang w:val="uk-UA"/>
        </w:rPr>
      </w:pPr>
    </w:p>
    <w:p w:rsidR="004C69FF" w:rsidRPr="00BE0B0A" w:rsidRDefault="004C69FF" w:rsidP="00B647E6">
      <w:pPr>
        <w:tabs>
          <w:tab w:val="left" w:pos="5955"/>
        </w:tabs>
        <w:spacing w:before="0" w:after="0"/>
        <w:ind w:left="225" w:right="284"/>
        <w:jc w:val="both"/>
        <w:rPr>
          <w:b/>
          <w:i/>
          <w:sz w:val="26"/>
          <w:szCs w:val="26"/>
          <w:lang w:val="uk-UA"/>
        </w:rPr>
      </w:pPr>
    </w:p>
    <w:p w:rsidR="004C69FF" w:rsidRPr="00BE0B0A" w:rsidRDefault="004C69FF" w:rsidP="00395A8F">
      <w:pPr>
        <w:tabs>
          <w:tab w:val="left" w:pos="5955"/>
          <w:tab w:val="left" w:pos="9900"/>
        </w:tabs>
        <w:spacing w:before="0" w:after="0"/>
        <w:ind w:right="-107"/>
        <w:jc w:val="both"/>
        <w:rPr>
          <w:b/>
          <w:i/>
          <w:sz w:val="26"/>
          <w:szCs w:val="26"/>
          <w:lang w:val="uk-UA"/>
        </w:rPr>
      </w:pPr>
      <w:r w:rsidRPr="00BE0B0A">
        <w:rPr>
          <w:b/>
          <w:i/>
          <w:sz w:val="26"/>
          <w:szCs w:val="26"/>
          <w:lang w:val="uk-UA"/>
        </w:rPr>
        <w:t>Секретар ради                                                                             Світлана НОВІКОВА</w:t>
      </w:r>
    </w:p>
    <w:p w:rsidR="004C69FF" w:rsidRPr="00286958" w:rsidRDefault="004C69FF" w:rsidP="00B647E6">
      <w:pPr>
        <w:spacing w:before="0" w:after="0"/>
        <w:rPr>
          <w:b/>
          <w:bCs/>
          <w:sz w:val="26"/>
          <w:szCs w:val="26"/>
          <w:lang w:val="uk-UA" w:eastAsia="uk-UA"/>
        </w:rPr>
      </w:pPr>
    </w:p>
    <w:sectPr w:rsidR="004C69FF" w:rsidRPr="00286958" w:rsidSect="009E3A2E">
      <w:headerReference w:type="default" r:id="rId8"/>
      <w:pgSz w:w="12240" w:h="15840"/>
      <w:pgMar w:top="568" w:right="850" w:bottom="850" w:left="1417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64C" w:rsidRDefault="0097364C" w:rsidP="005104E8">
      <w:pPr>
        <w:spacing w:before="0" w:after="0"/>
      </w:pPr>
      <w:r>
        <w:separator/>
      </w:r>
    </w:p>
  </w:endnote>
  <w:endnote w:type="continuationSeparator" w:id="0">
    <w:p w:rsidR="0097364C" w:rsidRDefault="0097364C" w:rsidP="005104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 Ital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64C" w:rsidRDefault="0097364C" w:rsidP="005104E8">
      <w:pPr>
        <w:spacing w:before="0" w:after="0"/>
      </w:pPr>
      <w:r>
        <w:separator/>
      </w:r>
    </w:p>
  </w:footnote>
  <w:footnote w:type="continuationSeparator" w:id="0">
    <w:p w:rsidR="0097364C" w:rsidRDefault="0097364C" w:rsidP="005104E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9FF" w:rsidRDefault="004C69FF" w:rsidP="00EB565C">
    <w:pPr>
      <w:pStyle w:val="a4"/>
      <w:framePr w:wrap="auto" w:vAnchor="text" w:hAnchor="margin" w:xAlign="right" w:y="1"/>
      <w:rPr>
        <w:rStyle w:val="a6"/>
      </w:rPr>
    </w:pPr>
  </w:p>
  <w:p w:rsidR="004C69FF" w:rsidRPr="006B54AF" w:rsidRDefault="004C69FF" w:rsidP="00EB565C">
    <w:pPr>
      <w:pStyle w:val="a4"/>
      <w:framePr w:wrap="auto" w:vAnchor="text" w:hAnchor="margin" w:xAlign="right" w:y="1"/>
      <w:rPr>
        <w:rStyle w:val="a6"/>
        <w:lang w:val="uk-UA"/>
      </w:rPr>
    </w:pPr>
  </w:p>
  <w:p w:rsidR="004C69FF" w:rsidRDefault="004C69FF" w:rsidP="00EB565C">
    <w:pPr>
      <w:pStyle w:val="a4"/>
      <w:ind w:right="360"/>
      <w:rPr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06AF5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D085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766EF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5E2D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73E0F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26A1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4E77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2DB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64F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85E0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B1ABB"/>
    <w:multiLevelType w:val="hybridMultilevel"/>
    <w:tmpl w:val="D2104FC2"/>
    <w:lvl w:ilvl="0" w:tplc="D1AC2B7E">
      <w:start w:val="2012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48496EF3"/>
    <w:multiLevelType w:val="hybridMultilevel"/>
    <w:tmpl w:val="9BF823B4"/>
    <w:lvl w:ilvl="0" w:tplc="69204A08">
      <w:start w:val="3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6A9C3A7B"/>
    <w:multiLevelType w:val="hybridMultilevel"/>
    <w:tmpl w:val="8E06DCE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CCA4DCB"/>
    <w:multiLevelType w:val="hybridMultilevel"/>
    <w:tmpl w:val="D6B80802"/>
    <w:lvl w:ilvl="0" w:tplc="7A5CBC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20"/>
    <w:rsid w:val="00002A46"/>
    <w:rsid w:val="000227DD"/>
    <w:rsid w:val="00025C03"/>
    <w:rsid w:val="00032AF7"/>
    <w:rsid w:val="00034C63"/>
    <w:rsid w:val="00044AFD"/>
    <w:rsid w:val="00046389"/>
    <w:rsid w:val="00053B28"/>
    <w:rsid w:val="00054C1D"/>
    <w:rsid w:val="00061FB1"/>
    <w:rsid w:val="000721FB"/>
    <w:rsid w:val="00077BB5"/>
    <w:rsid w:val="000A20FC"/>
    <w:rsid w:val="000A3447"/>
    <w:rsid w:val="000C2754"/>
    <w:rsid w:val="000C42A4"/>
    <w:rsid w:val="000C6A09"/>
    <w:rsid w:val="000D0ED7"/>
    <w:rsid w:val="000D245E"/>
    <w:rsid w:val="000D2510"/>
    <w:rsid w:val="000D5C22"/>
    <w:rsid w:val="000E1A83"/>
    <w:rsid w:val="000F06DC"/>
    <w:rsid w:val="000F7922"/>
    <w:rsid w:val="0011094A"/>
    <w:rsid w:val="001152A5"/>
    <w:rsid w:val="00120CDA"/>
    <w:rsid w:val="001223C0"/>
    <w:rsid w:val="001245AD"/>
    <w:rsid w:val="00125E36"/>
    <w:rsid w:val="00127135"/>
    <w:rsid w:val="0013393B"/>
    <w:rsid w:val="00152C95"/>
    <w:rsid w:val="001533C2"/>
    <w:rsid w:val="001566EC"/>
    <w:rsid w:val="00157B71"/>
    <w:rsid w:val="00163868"/>
    <w:rsid w:val="0017232F"/>
    <w:rsid w:val="00172E12"/>
    <w:rsid w:val="00180672"/>
    <w:rsid w:val="001813FA"/>
    <w:rsid w:val="00184A85"/>
    <w:rsid w:val="00194D9B"/>
    <w:rsid w:val="001B12D1"/>
    <w:rsid w:val="001C594E"/>
    <w:rsid w:val="001E5C1C"/>
    <w:rsid w:val="001F2073"/>
    <w:rsid w:val="0020141B"/>
    <w:rsid w:val="0021081D"/>
    <w:rsid w:val="0022527E"/>
    <w:rsid w:val="00237B68"/>
    <w:rsid w:val="002523C7"/>
    <w:rsid w:val="0025593D"/>
    <w:rsid w:val="00255BFC"/>
    <w:rsid w:val="00263C95"/>
    <w:rsid w:val="00265EA0"/>
    <w:rsid w:val="00267011"/>
    <w:rsid w:val="00272EAD"/>
    <w:rsid w:val="00281A93"/>
    <w:rsid w:val="00286958"/>
    <w:rsid w:val="0029390A"/>
    <w:rsid w:val="002A1BBC"/>
    <w:rsid w:val="002A3A35"/>
    <w:rsid w:val="002C39B6"/>
    <w:rsid w:val="002C446B"/>
    <w:rsid w:val="002C621E"/>
    <w:rsid w:val="002D6C2D"/>
    <w:rsid w:val="002F1CB3"/>
    <w:rsid w:val="002F2BB2"/>
    <w:rsid w:val="002F3EDE"/>
    <w:rsid w:val="002F5CB6"/>
    <w:rsid w:val="0031688E"/>
    <w:rsid w:val="00330DD4"/>
    <w:rsid w:val="00332FBC"/>
    <w:rsid w:val="00333253"/>
    <w:rsid w:val="00340DEF"/>
    <w:rsid w:val="00351D26"/>
    <w:rsid w:val="00351F19"/>
    <w:rsid w:val="00356D9A"/>
    <w:rsid w:val="00380B73"/>
    <w:rsid w:val="00394777"/>
    <w:rsid w:val="00395A8F"/>
    <w:rsid w:val="003C2BA3"/>
    <w:rsid w:val="003E1207"/>
    <w:rsid w:val="003E1F8D"/>
    <w:rsid w:val="003E668F"/>
    <w:rsid w:val="00405538"/>
    <w:rsid w:val="00406912"/>
    <w:rsid w:val="0043410C"/>
    <w:rsid w:val="00440E3F"/>
    <w:rsid w:val="00451605"/>
    <w:rsid w:val="00457219"/>
    <w:rsid w:val="00457802"/>
    <w:rsid w:val="00473D11"/>
    <w:rsid w:val="00477615"/>
    <w:rsid w:val="00483B6F"/>
    <w:rsid w:val="00484BD8"/>
    <w:rsid w:val="0048580D"/>
    <w:rsid w:val="00485C9D"/>
    <w:rsid w:val="00494836"/>
    <w:rsid w:val="00496F52"/>
    <w:rsid w:val="004A20AB"/>
    <w:rsid w:val="004A3BBC"/>
    <w:rsid w:val="004A5902"/>
    <w:rsid w:val="004A5D7B"/>
    <w:rsid w:val="004A6E47"/>
    <w:rsid w:val="004B36EB"/>
    <w:rsid w:val="004C03E7"/>
    <w:rsid w:val="004C6636"/>
    <w:rsid w:val="004C69FF"/>
    <w:rsid w:val="004D04B8"/>
    <w:rsid w:val="004E1A9E"/>
    <w:rsid w:val="005104E8"/>
    <w:rsid w:val="005121D3"/>
    <w:rsid w:val="005240B9"/>
    <w:rsid w:val="005308A5"/>
    <w:rsid w:val="00537FBB"/>
    <w:rsid w:val="00562A20"/>
    <w:rsid w:val="00571CF9"/>
    <w:rsid w:val="0057614F"/>
    <w:rsid w:val="00584191"/>
    <w:rsid w:val="00585B40"/>
    <w:rsid w:val="00586608"/>
    <w:rsid w:val="00587CF6"/>
    <w:rsid w:val="005926F9"/>
    <w:rsid w:val="005A70D5"/>
    <w:rsid w:val="005B1314"/>
    <w:rsid w:val="005B64DE"/>
    <w:rsid w:val="005B7DAC"/>
    <w:rsid w:val="005C1D10"/>
    <w:rsid w:val="005C63CC"/>
    <w:rsid w:val="005D19CF"/>
    <w:rsid w:val="005D4E5E"/>
    <w:rsid w:val="005E0AB0"/>
    <w:rsid w:val="005F188A"/>
    <w:rsid w:val="005F67FC"/>
    <w:rsid w:val="006050BC"/>
    <w:rsid w:val="00615343"/>
    <w:rsid w:val="0061567E"/>
    <w:rsid w:val="006157D1"/>
    <w:rsid w:val="006305AE"/>
    <w:rsid w:val="00635AEB"/>
    <w:rsid w:val="00654F42"/>
    <w:rsid w:val="00655AF5"/>
    <w:rsid w:val="00656057"/>
    <w:rsid w:val="00656163"/>
    <w:rsid w:val="00670D8B"/>
    <w:rsid w:val="006723B8"/>
    <w:rsid w:val="00673409"/>
    <w:rsid w:val="00674814"/>
    <w:rsid w:val="00685262"/>
    <w:rsid w:val="006873D9"/>
    <w:rsid w:val="006928AB"/>
    <w:rsid w:val="00695C6A"/>
    <w:rsid w:val="00696F65"/>
    <w:rsid w:val="006A5674"/>
    <w:rsid w:val="006A6369"/>
    <w:rsid w:val="006A64CB"/>
    <w:rsid w:val="006B54AF"/>
    <w:rsid w:val="006C01BD"/>
    <w:rsid w:val="006C1F07"/>
    <w:rsid w:val="006C74D4"/>
    <w:rsid w:val="006D1ECA"/>
    <w:rsid w:val="006D2DFE"/>
    <w:rsid w:val="006E0427"/>
    <w:rsid w:val="006E6B37"/>
    <w:rsid w:val="006F1808"/>
    <w:rsid w:val="00711D7D"/>
    <w:rsid w:val="007219A0"/>
    <w:rsid w:val="0072488A"/>
    <w:rsid w:val="00726F25"/>
    <w:rsid w:val="00731C77"/>
    <w:rsid w:val="007428EC"/>
    <w:rsid w:val="0074442C"/>
    <w:rsid w:val="00757BF1"/>
    <w:rsid w:val="00770223"/>
    <w:rsid w:val="007813EF"/>
    <w:rsid w:val="0078404C"/>
    <w:rsid w:val="00784199"/>
    <w:rsid w:val="007914A0"/>
    <w:rsid w:val="0079727C"/>
    <w:rsid w:val="007A2C02"/>
    <w:rsid w:val="007C4BD8"/>
    <w:rsid w:val="007C586B"/>
    <w:rsid w:val="007D29C7"/>
    <w:rsid w:val="007D5320"/>
    <w:rsid w:val="007E0941"/>
    <w:rsid w:val="007F3F28"/>
    <w:rsid w:val="007F62FD"/>
    <w:rsid w:val="00800B45"/>
    <w:rsid w:val="00806867"/>
    <w:rsid w:val="0083167D"/>
    <w:rsid w:val="00842B7E"/>
    <w:rsid w:val="00863098"/>
    <w:rsid w:val="00864B1B"/>
    <w:rsid w:val="00866AE3"/>
    <w:rsid w:val="00871922"/>
    <w:rsid w:val="00874070"/>
    <w:rsid w:val="008824A5"/>
    <w:rsid w:val="008913DF"/>
    <w:rsid w:val="0089684A"/>
    <w:rsid w:val="008A1601"/>
    <w:rsid w:val="008A39AC"/>
    <w:rsid w:val="008A7A47"/>
    <w:rsid w:val="008B163E"/>
    <w:rsid w:val="008B5F55"/>
    <w:rsid w:val="008C3F0F"/>
    <w:rsid w:val="008C4DCA"/>
    <w:rsid w:val="008C59E1"/>
    <w:rsid w:val="008C72EF"/>
    <w:rsid w:val="008D74CD"/>
    <w:rsid w:val="008E2558"/>
    <w:rsid w:val="008E5582"/>
    <w:rsid w:val="008E5C59"/>
    <w:rsid w:val="008F50E6"/>
    <w:rsid w:val="00900865"/>
    <w:rsid w:val="00903028"/>
    <w:rsid w:val="00903CAB"/>
    <w:rsid w:val="00921FCB"/>
    <w:rsid w:val="00930AED"/>
    <w:rsid w:val="00932871"/>
    <w:rsid w:val="00942903"/>
    <w:rsid w:val="00943CB5"/>
    <w:rsid w:val="009503F6"/>
    <w:rsid w:val="009562F3"/>
    <w:rsid w:val="00956AFF"/>
    <w:rsid w:val="00972892"/>
    <w:rsid w:val="0097364C"/>
    <w:rsid w:val="00976037"/>
    <w:rsid w:val="00976269"/>
    <w:rsid w:val="00981C62"/>
    <w:rsid w:val="00981ED7"/>
    <w:rsid w:val="009820A9"/>
    <w:rsid w:val="00983CD9"/>
    <w:rsid w:val="00985DB4"/>
    <w:rsid w:val="009924FF"/>
    <w:rsid w:val="009A40AB"/>
    <w:rsid w:val="009A68AC"/>
    <w:rsid w:val="009B0859"/>
    <w:rsid w:val="009B1A58"/>
    <w:rsid w:val="009B3892"/>
    <w:rsid w:val="009C3129"/>
    <w:rsid w:val="009D198C"/>
    <w:rsid w:val="009E0770"/>
    <w:rsid w:val="009E3A2E"/>
    <w:rsid w:val="009E7F1D"/>
    <w:rsid w:val="009F47BC"/>
    <w:rsid w:val="009F6102"/>
    <w:rsid w:val="00A1066E"/>
    <w:rsid w:val="00A120FC"/>
    <w:rsid w:val="00A17367"/>
    <w:rsid w:val="00A264B3"/>
    <w:rsid w:val="00A34594"/>
    <w:rsid w:val="00A35F51"/>
    <w:rsid w:val="00A37BC8"/>
    <w:rsid w:val="00A4536C"/>
    <w:rsid w:val="00A54E63"/>
    <w:rsid w:val="00A71323"/>
    <w:rsid w:val="00A77743"/>
    <w:rsid w:val="00A8104E"/>
    <w:rsid w:val="00A92B48"/>
    <w:rsid w:val="00A940A3"/>
    <w:rsid w:val="00AA6DB2"/>
    <w:rsid w:val="00AB0DB5"/>
    <w:rsid w:val="00AB114D"/>
    <w:rsid w:val="00AB2BD6"/>
    <w:rsid w:val="00AB39BF"/>
    <w:rsid w:val="00AB6CF2"/>
    <w:rsid w:val="00AE67DD"/>
    <w:rsid w:val="00B03D2C"/>
    <w:rsid w:val="00B03F38"/>
    <w:rsid w:val="00B10208"/>
    <w:rsid w:val="00B11DB3"/>
    <w:rsid w:val="00B12706"/>
    <w:rsid w:val="00B17942"/>
    <w:rsid w:val="00B22000"/>
    <w:rsid w:val="00B22E2C"/>
    <w:rsid w:val="00B25D68"/>
    <w:rsid w:val="00B33809"/>
    <w:rsid w:val="00B56D36"/>
    <w:rsid w:val="00B647E6"/>
    <w:rsid w:val="00B718C6"/>
    <w:rsid w:val="00B71A91"/>
    <w:rsid w:val="00B739DA"/>
    <w:rsid w:val="00B82D6A"/>
    <w:rsid w:val="00B873F5"/>
    <w:rsid w:val="00B9344C"/>
    <w:rsid w:val="00BA0742"/>
    <w:rsid w:val="00BB15B1"/>
    <w:rsid w:val="00BB7594"/>
    <w:rsid w:val="00BE0B0A"/>
    <w:rsid w:val="00BE5546"/>
    <w:rsid w:val="00BE6ED6"/>
    <w:rsid w:val="00C05C89"/>
    <w:rsid w:val="00C3229B"/>
    <w:rsid w:val="00C42F21"/>
    <w:rsid w:val="00C50454"/>
    <w:rsid w:val="00C50473"/>
    <w:rsid w:val="00C50BC6"/>
    <w:rsid w:val="00C50FF7"/>
    <w:rsid w:val="00C57DC5"/>
    <w:rsid w:val="00C631E1"/>
    <w:rsid w:val="00C72E87"/>
    <w:rsid w:val="00C823CE"/>
    <w:rsid w:val="00C83D33"/>
    <w:rsid w:val="00C964F0"/>
    <w:rsid w:val="00CA4B6F"/>
    <w:rsid w:val="00CA5244"/>
    <w:rsid w:val="00CA7B64"/>
    <w:rsid w:val="00CD2C3D"/>
    <w:rsid w:val="00CD4339"/>
    <w:rsid w:val="00CD6361"/>
    <w:rsid w:val="00CE11C7"/>
    <w:rsid w:val="00CE4F17"/>
    <w:rsid w:val="00CF0B05"/>
    <w:rsid w:val="00CF35F9"/>
    <w:rsid w:val="00CF6B38"/>
    <w:rsid w:val="00CF7AB6"/>
    <w:rsid w:val="00D040F9"/>
    <w:rsid w:val="00D104C0"/>
    <w:rsid w:val="00D14FFD"/>
    <w:rsid w:val="00D250D7"/>
    <w:rsid w:val="00D27EB2"/>
    <w:rsid w:val="00D56F0C"/>
    <w:rsid w:val="00D64106"/>
    <w:rsid w:val="00D65536"/>
    <w:rsid w:val="00D7093B"/>
    <w:rsid w:val="00D73916"/>
    <w:rsid w:val="00D90A78"/>
    <w:rsid w:val="00D95247"/>
    <w:rsid w:val="00DA01C5"/>
    <w:rsid w:val="00DA1D55"/>
    <w:rsid w:val="00DB37BD"/>
    <w:rsid w:val="00DD1A52"/>
    <w:rsid w:val="00DE3C9E"/>
    <w:rsid w:val="00DE7E12"/>
    <w:rsid w:val="00DF1EB4"/>
    <w:rsid w:val="00DF3734"/>
    <w:rsid w:val="00E0182F"/>
    <w:rsid w:val="00E01DB2"/>
    <w:rsid w:val="00E0327C"/>
    <w:rsid w:val="00E03C5D"/>
    <w:rsid w:val="00E0771C"/>
    <w:rsid w:val="00E14F76"/>
    <w:rsid w:val="00E17943"/>
    <w:rsid w:val="00E221DF"/>
    <w:rsid w:val="00E24F3D"/>
    <w:rsid w:val="00E26CDF"/>
    <w:rsid w:val="00E401E4"/>
    <w:rsid w:val="00E4344F"/>
    <w:rsid w:val="00E577EA"/>
    <w:rsid w:val="00E608D0"/>
    <w:rsid w:val="00E609A9"/>
    <w:rsid w:val="00E62A0C"/>
    <w:rsid w:val="00E63533"/>
    <w:rsid w:val="00E6415F"/>
    <w:rsid w:val="00E72B4F"/>
    <w:rsid w:val="00E929D5"/>
    <w:rsid w:val="00E978AD"/>
    <w:rsid w:val="00EA2B75"/>
    <w:rsid w:val="00EB565C"/>
    <w:rsid w:val="00EE586C"/>
    <w:rsid w:val="00F16E62"/>
    <w:rsid w:val="00F2459D"/>
    <w:rsid w:val="00F30EF7"/>
    <w:rsid w:val="00F37E2B"/>
    <w:rsid w:val="00F47C39"/>
    <w:rsid w:val="00F524BA"/>
    <w:rsid w:val="00F55AF7"/>
    <w:rsid w:val="00F635D1"/>
    <w:rsid w:val="00F64078"/>
    <w:rsid w:val="00F65E6A"/>
    <w:rsid w:val="00F761FC"/>
    <w:rsid w:val="00F76651"/>
    <w:rsid w:val="00F8395D"/>
    <w:rsid w:val="00F946E7"/>
    <w:rsid w:val="00FA231D"/>
    <w:rsid w:val="00FA5ED0"/>
    <w:rsid w:val="00FB26D5"/>
    <w:rsid w:val="00FB3DD6"/>
    <w:rsid w:val="00FB41AB"/>
    <w:rsid w:val="00FB5BFC"/>
    <w:rsid w:val="00FC4DFB"/>
    <w:rsid w:val="00FC5FC2"/>
    <w:rsid w:val="00FD2B3B"/>
    <w:rsid w:val="00FE0662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9ECB5B"/>
  <w15:docId w15:val="{8196736A-8380-4282-A1E2-BE2A77C7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320"/>
    <w:pPr>
      <w:spacing w:before="100" w:after="100"/>
    </w:pPr>
    <w:rPr>
      <w:rFonts w:ascii="Times New Roman" w:eastAsia="Times New Roman" w:hAnsi="Times New Roman"/>
      <w:sz w:val="24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7D5320"/>
    <w:pPr>
      <w:spacing w:before="240" w:after="60" w:line="276" w:lineRule="auto"/>
      <w:outlineLvl w:val="5"/>
    </w:pPr>
    <w:rPr>
      <w:rFonts w:ascii="Calibri" w:eastAsia="Calibri" w:hAnsi="Calibri"/>
      <w:b/>
      <w:sz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7D5320"/>
    <w:rPr>
      <w:rFonts w:ascii="Calibri" w:hAnsi="Calibri"/>
      <w:b/>
      <w:lang w:eastAsia="uk-UA"/>
    </w:rPr>
  </w:style>
  <w:style w:type="paragraph" w:styleId="a3">
    <w:name w:val="Normal (Web)"/>
    <w:basedOn w:val="a"/>
    <w:uiPriority w:val="99"/>
    <w:rsid w:val="007D5320"/>
    <w:pPr>
      <w:spacing w:beforeAutospacing="1" w:afterAutospacing="1"/>
    </w:pPr>
    <w:rPr>
      <w:rFonts w:ascii="Calibri" w:hAnsi="Calibri"/>
      <w:szCs w:val="24"/>
    </w:rPr>
  </w:style>
  <w:style w:type="paragraph" w:styleId="a4">
    <w:name w:val="header"/>
    <w:basedOn w:val="a"/>
    <w:link w:val="a5"/>
    <w:uiPriority w:val="99"/>
    <w:rsid w:val="007D5320"/>
    <w:pPr>
      <w:tabs>
        <w:tab w:val="center" w:pos="4153"/>
        <w:tab w:val="right" w:pos="8306"/>
      </w:tabs>
      <w:spacing w:before="0" w:after="0"/>
    </w:pPr>
    <w:rPr>
      <w:rFonts w:ascii="Calibri" w:eastAsia="Calibri" w:hAnsi="Calibri"/>
      <w:sz w:val="16"/>
      <w:lang w:eastAsia="uk-UA"/>
    </w:rPr>
  </w:style>
  <w:style w:type="character" w:customStyle="1" w:styleId="a5">
    <w:name w:val="Верхний колонтитул Знак"/>
    <w:link w:val="a4"/>
    <w:uiPriority w:val="99"/>
    <w:locked/>
    <w:rsid w:val="007D5320"/>
    <w:rPr>
      <w:rFonts w:ascii="Calibri" w:hAnsi="Calibri"/>
      <w:sz w:val="16"/>
      <w:lang w:val="ru-RU" w:eastAsia="uk-UA"/>
    </w:rPr>
  </w:style>
  <w:style w:type="character" w:styleId="a6">
    <w:name w:val="page number"/>
    <w:uiPriority w:val="99"/>
    <w:rsid w:val="007D5320"/>
    <w:rPr>
      <w:rFonts w:cs="Times New Roman"/>
    </w:rPr>
  </w:style>
  <w:style w:type="paragraph" w:styleId="a7">
    <w:name w:val="Title"/>
    <w:basedOn w:val="a"/>
    <w:link w:val="a8"/>
    <w:uiPriority w:val="99"/>
    <w:qFormat/>
    <w:rsid w:val="007D5320"/>
    <w:pPr>
      <w:spacing w:before="0" w:after="0"/>
      <w:jc w:val="center"/>
    </w:pPr>
    <w:rPr>
      <w:rFonts w:eastAsia="Calibri"/>
      <w:sz w:val="20"/>
    </w:rPr>
  </w:style>
  <w:style w:type="character" w:customStyle="1" w:styleId="a8">
    <w:name w:val="Заголовок Знак"/>
    <w:link w:val="a7"/>
    <w:uiPriority w:val="99"/>
    <w:locked/>
    <w:rsid w:val="007D5320"/>
    <w:rPr>
      <w:rFonts w:ascii="Times New Roman" w:hAnsi="Times New Roman"/>
      <w:sz w:val="20"/>
      <w:lang w:val="ru-RU" w:eastAsia="ru-RU"/>
    </w:rPr>
  </w:style>
  <w:style w:type="table" w:styleId="a9">
    <w:name w:val="Table Grid"/>
    <w:basedOn w:val="a1"/>
    <w:uiPriority w:val="99"/>
    <w:rsid w:val="007D5320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7D5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Calibri" w:hAnsi="Courier New"/>
      <w:color w:val="000000"/>
      <w:sz w:val="21"/>
    </w:rPr>
  </w:style>
  <w:style w:type="character" w:customStyle="1" w:styleId="HTML0">
    <w:name w:val="Стандартный HTML Знак"/>
    <w:link w:val="HTML"/>
    <w:uiPriority w:val="99"/>
    <w:locked/>
    <w:rsid w:val="007D5320"/>
    <w:rPr>
      <w:rFonts w:ascii="Courier New" w:hAnsi="Courier New"/>
      <w:color w:val="000000"/>
      <w:sz w:val="21"/>
      <w:lang w:val="ru-RU" w:eastAsia="ru-RU"/>
    </w:rPr>
  </w:style>
  <w:style w:type="character" w:styleId="HTML1">
    <w:name w:val="HTML Typewriter"/>
    <w:uiPriority w:val="99"/>
    <w:rsid w:val="007D5320"/>
    <w:rPr>
      <w:rFonts w:ascii="Courier New" w:hAnsi="Courier New" w:cs="Times New Roman"/>
      <w:sz w:val="20"/>
    </w:rPr>
  </w:style>
  <w:style w:type="paragraph" w:styleId="aa">
    <w:name w:val="footer"/>
    <w:basedOn w:val="a"/>
    <w:link w:val="ab"/>
    <w:uiPriority w:val="99"/>
    <w:rsid w:val="00CF0B05"/>
    <w:pPr>
      <w:tabs>
        <w:tab w:val="center" w:pos="4677"/>
        <w:tab w:val="right" w:pos="9355"/>
      </w:tabs>
    </w:pPr>
    <w:rPr>
      <w:rFonts w:eastAsia="Calibri"/>
      <w:sz w:val="20"/>
      <w:lang w:val="uk-UA" w:eastAsia="uk-UA"/>
    </w:rPr>
  </w:style>
  <w:style w:type="character" w:customStyle="1" w:styleId="ab">
    <w:name w:val="Нижний колонтитул Знак"/>
    <w:link w:val="aa"/>
    <w:uiPriority w:val="99"/>
    <w:semiHidden/>
    <w:locked/>
    <w:rsid w:val="00874070"/>
    <w:rPr>
      <w:rFonts w:ascii="Times New Roman" w:hAnsi="Times New Roman"/>
      <w:sz w:val="20"/>
    </w:rPr>
  </w:style>
  <w:style w:type="character" w:styleId="ac">
    <w:name w:val="Emphasis"/>
    <w:uiPriority w:val="99"/>
    <w:qFormat/>
    <w:locked/>
    <w:rsid w:val="0020141B"/>
    <w:rPr>
      <w:rFonts w:cs="Times New Roman"/>
      <w:i/>
    </w:rPr>
  </w:style>
  <w:style w:type="paragraph" w:styleId="ad">
    <w:name w:val="Balloon Text"/>
    <w:basedOn w:val="a"/>
    <w:link w:val="ae"/>
    <w:uiPriority w:val="99"/>
    <w:semiHidden/>
    <w:rsid w:val="00125E36"/>
    <w:pPr>
      <w:spacing w:before="0" w:after="0"/>
    </w:pPr>
    <w:rPr>
      <w:rFonts w:ascii="Segoe UI" w:eastAsia="Calibri" w:hAnsi="Segoe UI"/>
      <w:sz w:val="18"/>
      <w:lang w:val="uk-UA" w:eastAsia="uk-UA"/>
    </w:rPr>
  </w:style>
  <w:style w:type="character" w:customStyle="1" w:styleId="ae">
    <w:name w:val="Текст выноски Знак"/>
    <w:link w:val="ad"/>
    <w:uiPriority w:val="99"/>
    <w:semiHidden/>
    <w:locked/>
    <w:rsid w:val="00125E36"/>
    <w:rPr>
      <w:rFonts w:ascii="Segoe UI" w:hAnsi="Segoe UI"/>
      <w:sz w:val="18"/>
    </w:rPr>
  </w:style>
  <w:style w:type="paragraph" w:customStyle="1" w:styleId="docdata">
    <w:name w:val="docdata"/>
    <w:aliases w:val="docy,v5,2683,baiaagaaboqcaaadsgyaaavyb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C03E7"/>
    <w:pPr>
      <w:spacing w:beforeAutospacing="1" w:afterAutospacing="1"/>
    </w:pPr>
    <w:rPr>
      <w:rFonts w:eastAsia="Calibri"/>
      <w:szCs w:val="24"/>
    </w:rPr>
  </w:style>
  <w:style w:type="paragraph" w:customStyle="1" w:styleId="1">
    <w:name w:val="Название объекта1"/>
    <w:basedOn w:val="a"/>
    <w:next w:val="a"/>
    <w:uiPriority w:val="99"/>
    <w:rsid w:val="004C03E7"/>
    <w:pPr>
      <w:suppressAutoHyphens/>
      <w:spacing w:before="0" w:after="0"/>
      <w:jc w:val="center"/>
    </w:pPr>
    <w:rPr>
      <w:rFonts w:ascii="&amp; Italic" w:eastAsia="Calibri" w:hAnsi="&amp; Italic" w:cs="&amp; Italic"/>
      <w:b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37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cp:lastPrinted>2023-09-06T11:09:00Z</cp:lastPrinted>
  <dcterms:created xsi:type="dcterms:W3CDTF">2023-09-06T11:27:00Z</dcterms:created>
  <dcterms:modified xsi:type="dcterms:W3CDTF">2023-09-06T11:27:00Z</dcterms:modified>
</cp:coreProperties>
</file>