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CF" w:rsidRPr="00F35DCF" w:rsidRDefault="00F35DCF" w:rsidP="00F35DCF">
      <w:pPr>
        <w:jc w:val="right"/>
        <w:rPr>
          <w:sz w:val="32"/>
          <w:szCs w:val="32"/>
          <w:lang w:val="uk-UA"/>
        </w:rPr>
      </w:pPr>
      <w:r w:rsidRPr="00F35DCF">
        <w:rPr>
          <w:sz w:val="32"/>
          <w:szCs w:val="32"/>
          <w:lang w:val="uk-UA"/>
        </w:rPr>
        <w:t>41</w:t>
      </w:r>
    </w:p>
    <w:p w:rsidR="006639B5" w:rsidRPr="00DA0E9E" w:rsidRDefault="006639B5" w:rsidP="006639B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B5" w:rsidRPr="00DA0E9E" w:rsidRDefault="006639B5" w:rsidP="006639B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  <w:bookmarkStart w:id="0" w:name="_GoBack"/>
      <w:bookmarkEnd w:id="0"/>
    </w:p>
    <w:p w:rsidR="006639B5" w:rsidRPr="00DA0E9E" w:rsidRDefault="006639B5" w:rsidP="006639B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6639B5" w:rsidRPr="00DA0E9E" w:rsidRDefault="006639B5" w:rsidP="006639B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6639B5" w:rsidRPr="00DA0E9E" w:rsidRDefault="006639B5" w:rsidP="006639B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E31644" w:rsidRPr="00B977A6" w:rsidRDefault="00E31644" w:rsidP="00E31644">
      <w:pPr>
        <w:rPr>
          <w:lang w:val="uk-UA"/>
        </w:rPr>
      </w:pPr>
    </w:p>
    <w:p w:rsidR="00E31644" w:rsidRPr="00D16A69" w:rsidRDefault="00E31644" w:rsidP="006639B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</w:t>
      </w:r>
      <w:r w:rsidR="008566BC">
        <w:rPr>
          <w:b/>
          <w:i/>
          <w:sz w:val="26"/>
          <w:szCs w:val="26"/>
          <w:lang w:val="uk-UA"/>
        </w:rPr>
        <w:t>затвердження</w:t>
      </w:r>
      <w:r w:rsidR="00D16A69">
        <w:rPr>
          <w:b/>
          <w:i/>
          <w:sz w:val="26"/>
          <w:szCs w:val="26"/>
          <w:lang w:val="uk-UA"/>
        </w:rPr>
        <w:t xml:space="preserve"> детального плану території </w:t>
      </w:r>
      <w:r w:rsidR="00F31960">
        <w:rPr>
          <w:b/>
          <w:i/>
          <w:sz w:val="26"/>
          <w:szCs w:val="26"/>
          <w:lang w:val="uk-UA"/>
        </w:rPr>
        <w:t>земельних ділянок</w:t>
      </w:r>
      <w:r w:rsidR="00D16A69">
        <w:rPr>
          <w:b/>
          <w:i/>
          <w:sz w:val="26"/>
          <w:szCs w:val="26"/>
          <w:lang w:val="uk-UA"/>
        </w:rPr>
        <w:t xml:space="preserve"> в адміністративних межах Овідіопольської селищної ра</w:t>
      </w:r>
      <w:r w:rsidR="00F31960">
        <w:rPr>
          <w:b/>
          <w:i/>
          <w:sz w:val="26"/>
          <w:szCs w:val="26"/>
          <w:lang w:val="uk-UA"/>
        </w:rPr>
        <w:t>д</w:t>
      </w:r>
      <w:r w:rsidR="00D16A69">
        <w:rPr>
          <w:b/>
          <w:i/>
          <w:sz w:val="26"/>
          <w:szCs w:val="26"/>
          <w:lang w:val="uk-UA"/>
        </w:rPr>
        <w:t xml:space="preserve">и (за межами населеного пункту смт </w:t>
      </w:r>
      <w:proofErr w:type="spellStart"/>
      <w:r w:rsidR="00D16A69">
        <w:rPr>
          <w:b/>
          <w:i/>
          <w:sz w:val="26"/>
          <w:szCs w:val="26"/>
          <w:lang w:val="uk-UA"/>
        </w:rPr>
        <w:t>Овідіополь</w:t>
      </w:r>
      <w:proofErr w:type="spellEnd"/>
      <w:r w:rsidR="00D16A69">
        <w:rPr>
          <w:b/>
          <w:i/>
          <w:sz w:val="26"/>
          <w:szCs w:val="26"/>
          <w:lang w:val="uk-UA"/>
        </w:rPr>
        <w:t>)</w:t>
      </w:r>
    </w:p>
    <w:p w:rsidR="00E31644" w:rsidRPr="00593C9C" w:rsidRDefault="00E31644" w:rsidP="006639B5">
      <w:pPr>
        <w:jc w:val="center"/>
        <w:rPr>
          <w:sz w:val="26"/>
          <w:szCs w:val="26"/>
          <w:lang w:val="uk-UA"/>
        </w:rPr>
      </w:pPr>
    </w:p>
    <w:p w:rsidR="008566BC" w:rsidRPr="006639B5" w:rsidRDefault="00A07FEF" w:rsidP="006639B5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На підставі</w:t>
      </w:r>
      <w:r w:rsidR="00D16A69" w:rsidRPr="006639B5">
        <w:rPr>
          <w:sz w:val="26"/>
          <w:szCs w:val="26"/>
          <w:lang w:val="uk-UA"/>
        </w:rPr>
        <w:t xml:space="preserve"> ст</w:t>
      </w:r>
      <w:r w:rsidR="00AA56FA" w:rsidRPr="006639B5">
        <w:rPr>
          <w:sz w:val="26"/>
          <w:szCs w:val="26"/>
          <w:lang w:val="uk-UA"/>
        </w:rPr>
        <w:t xml:space="preserve">атей </w:t>
      </w:r>
      <w:r w:rsidR="00D16A69" w:rsidRPr="006639B5">
        <w:rPr>
          <w:sz w:val="26"/>
          <w:szCs w:val="26"/>
          <w:lang w:val="uk-UA"/>
        </w:rPr>
        <w:t> 26</w:t>
      </w:r>
      <w:r w:rsidR="008566BC" w:rsidRPr="006639B5">
        <w:rPr>
          <w:sz w:val="26"/>
          <w:szCs w:val="26"/>
          <w:lang w:val="uk-UA"/>
        </w:rPr>
        <w:t xml:space="preserve">, 31 </w:t>
      </w:r>
      <w:r w:rsidR="00D16A69" w:rsidRPr="006639B5">
        <w:rPr>
          <w:sz w:val="26"/>
          <w:szCs w:val="26"/>
          <w:lang w:val="uk-UA"/>
        </w:rPr>
        <w:t>Закону України «Про мі</w:t>
      </w:r>
      <w:r w:rsidR="00AA56FA" w:rsidRPr="006639B5">
        <w:rPr>
          <w:sz w:val="26"/>
          <w:szCs w:val="26"/>
          <w:lang w:val="uk-UA"/>
        </w:rPr>
        <w:t>сцеве самоврядування в Україні»</w:t>
      </w:r>
      <w:r w:rsidR="001C4B67" w:rsidRPr="006639B5">
        <w:rPr>
          <w:sz w:val="26"/>
          <w:szCs w:val="26"/>
          <w:lang w:val="uk-UA"/>
        </w:rPr>
        <w:t>,</w:t>
      </w:r>
      <w:r w:rsidR="00D16A69" w:rsidRPr="006639B5">
        <w:rPr>
          <w:sz w:val="26"/>
          <w:szCs w:val="26"/>
          <w:lang w:val="uk-UA"/>
        </w:rPr>
        <w:t xml:space="preserve"> ст</w:t>
      </w:r>
      <w:r w:rsidR="00AA56FA" w:rsidRPr="006639B5">
        <w:rPr>
          <w:sz w:val="26"/>
          <w:szCs w:val="26"/>
          <w:lang w:val="uk-UA"/>
        </w:rPr>
        <w:t>атей 8,</w:t>
      </w:r>
      <w:r w:rsidR="00D16A69" w:rsidRPr="006639B5">
        <w:rPr>
          <w:sz w:val="26"/>
          <w:szCs w:val="26"/>
          <w:lang w:val="uk-UA"/>
        </w:rPr>
        <w:t xml:space="preserve"> 10,</w:t>
      </w:r>
      <w:r w:rsidR="00AA56FA" w:rsidRPr="006639B5">
        <w:rPr>
          <w:sz w:val="26"/>
          <w:szCs w:val="26"/>
          <w:lang w:val="uk-UA"/>
        </w:rPr>
        <w:t xml:space="preserve"> </w:t>
      </w:r>
      <w:r w:rsidR="00D16A69" w:rsidRPr="006639B5">
        <w:rPr>
          <w:sz w:val="26"/>
          <w:szCs w:val="26"/>
          <w:lang w:val="uk-UA"/>
        </w:rPr>
        <w:t>19,</w:t>
      </w:r>
      <w:r w:rsidR="00D61E4E" w:rsidRPr="006639B5">
        <w:rPr>
          <w:sz w:val="26"/>
          <w:szCs w:val="26"/>
          <w:lang w:val="uk-UA"/>
        </w:rPr>
        <w:t xml:space="preserve"> </w:t>
      </w:r>
      <w:r w:rsidR="008566BC" w:rsidRPr="006639B5">
        <w:rPr>
          <w:sz w:val="26"/>
          <w:szCs w:val="26"/>
          <w:lang w:val="uk-UA"/>
        </w:rPr>
        <w:t xml:space="preserve">21 </w:t>
      </w:r>
      <w:r w:rsidR="00D16A69" w:rsidRPr="006639B5">
        <w:rPr>
          <w:sz w:val="26"/>
          <w:szCs w:val="26"/>
          <w:lang w:val="uk-UA"/>
        </w:rPr>
        <w:t>Закону України «Про регулюва</w:t>
      </w:r>
      <w:r w:rsidR="001C4B67" w:rsidRPr="006639B5">
        <w:rPr>
          <w:sz w:val="26"/>
          <w:szCs w:val="26"/>
          <w:lang w:val="uk-UA"/>
        </w:rPr>
        <w:t>н</w:t>
      </w:r>
      <w:r w:rsidR="000B51A5" w:rsidRPr="006639B5">
        <w:rPr>
          <w:sz w:val="26"/>
          <w:szCs w:val="26"/>
          <w:lang w:val="uk-UA"/>
        </w:rPr>
        <w:t>ня містобудівної документації»,</w:t>
      </w:r>
      <w:r w:rsidR="001C4B67" w:rsidRPr="006639B5">
        <w:rPr>
          <w:sz w:val="26"/>
          <w:szCs w:val="26"/>
          <w:lang w:val="uk-UA"/>
        </w:rPr>
        <w:t xml:space="preserve"> </w:t>
      </w:r>
      <w:r w:rsidRPr="006639B5">
        <w:rPr>
          <w:sz w:val="26"/>
          <w:szCs w:val="26"/>
          <w:lang w:val="uk-UA"/>
        </w:rPr>
        <w:t xml:space="preserve"> </w:t>
      </w:r>
      <w:r w:rsidR="00D16A69" w:rsidRPr="006639B5">
        <w:rPr>
          <w:sz w:val="26"/>
          <w:szCs w:val="26"/>
          <w:lang w:val="uk-UA"/>
        </w:rPr>
        <w:t xml:space="preserve">постанови Кабінету Міністрів України від 25 травня 2011 </w:t>
      </w:r>
      <w:r w:rsidR="006639B5" w:rsidRPr="006639B5">
        <w:rPr>
          <w:sz w:val="26"/>
          <w:szCs w:val="26"/>
          <w:lang w:val="uk-UA"/>
        </w:rPr>
        <w:t xml:space="preserve">року </w:t>
      </w:r>
      <w:r w:rsidR="00D16A69" w:rsidRPr="006639B5">
        <w:rPr>
          <w:sz w:val="26"/>
          <w:szCs w:val="26"/>
          <w:lang w:val="uk-UA"/>
        </w:rPr>
        <w:t>№ 555 «Про затвердження Порядку проведення громадських слухань щодо проект</w:t>
      </w:r>
      <w:r w:rsidR="00BC036C" w:rsidRPr="006639B5">
        <w:rPr>
          <w:sz w:val="26"/>
          <w:szCs w:val="26"/>
          <w:lang w:val="uk-UA"/>
        </w:rPr>
        <w:t>ів</w:t>
      </w:r>
      <w:r w:rsidR="00D16A69" w:rsidRPr="006639B5">
        <w:rPr>
          <w:sz w:val="26"/>
          <w:szCs w:val="26"/>
          <w:lang w:val="uk-UA"/>
        </w:rPr>
        <w:t xml:space="preserve"> містобудівної документації на місцевому рівні</w:t>
      </w:r>
      <w:r w:rsidR="00BC036C" w:rsidRPr="006639B5">
        <w:rPr>
          <w:sz w:val="26"/>
          <w:szCs w:val="26"/>
          <w:lang w:val="uk-UA"/>
        </w:rPr>
        <w:t>»</w:t>
      </w:r>
      <w:r w:rsidR="00D16A69" w:rsidRPr="006639B5">
        <w:rPr>
          <w:sz w:val="26"/>
          <w:szCs w:val="26"/>
          <w:lang w:val="uk-UA"/>
        </w:rPr>
        <w:t>, постанови Кабінету міністрів Україн</w:t>
      </w:r>
      <w:r w:rsidR="001C4B67" w:rsidRPr="006639B5">
        <w:rPr>
          <w:sz w:val="26"/>
          <w:szCs w:val="26"/>
          <w:lang w:val="uk-UA"/>
        </w:rPr>
        <w:t xml:space="preserve">и від 01 вересня 2021 </w:t>
      </w:r>
      <w:r w:rsidR="006639B5" w:rsidRPr="006639B5">
        <w:rPr>
          <w:sz w:val="26"/>
          <w:szCs w:val="26"/>
          <w:lang w:val="uk-UA"/>
        </w:rPr>
        <w:t xml:space="preserve">року </w:t>
      </w:r>
      <w:r w:rsidR="001C4B67" w:rsidRPr="006639B5">
        <w:rPr>
          <w:sz w:val="26"/>
          <w:szCs w:val="26"/>
          <w:lang w:val="uk-UA"/>
        </w:rPr>
        <w:t>№ 926 «</w:t>
      </w:r>
      <w:r w:rsidR="00D16A69" w:rsidRPr="006639B5">
        <w:rPr>
          <w:sz w:val="26"/>
          <w:szCs w:val="26"/>
          <w:lang w:val="uk-UA"/>
        </w:rPr>
        <w:t>Про затвердження Порядку розроблення, оновлення, внесення змін та затверджен</w:t>
      </w:r>
      <w:r w:rsidR="00AA56FA" w:rsidRPr="006639B5">
        <w:rPr>
          <w:sz w:val="26"/>
          <w:szCs w:val="26"/>
          <w:lang w:val="uk-UA"/>
        </w:rPr>
        <w:t>ня містобудівної документації</w:t>
      </w:r>
      <w:r w:rsidR="001C4B67" w:rsidRPr="006639B5">
        <w:rPr>
          <w:sz w:val="26"/>
          <w:szCs w:val="26"/>
          <w:lang w:val="uk-UA"/>
        </w:rPr>
        <w:t>»</w:t>
      </w:r>
      <w:r w:rsidR="00AA56FA" w:rsidRPr="006639B5">
        <w:rPr>
          <w:sz w:val="26"/>
          <w:szCs w:val="26"/>
          <w:lang w:val="uk-UA"/>
        </w:rPr>
        <w:t xml:space="preserve">, </w:t>
      </w:r>
      <w:r w:rsidR="008566BC" w:rsidRPr="006639B5">
        <w:rPr>
          <w:sz w:val="26"/>
          <w:szCs w:val="26"/>
          <w:lang w:val="uk-UA"/>
        </w:rPr>
        <w:t xml:space="preserve">розглянувши </w:t>
      </w:r>
      <w:r w:rsidR="00836ABB" w:rsidRPr="006639B5">
        <w:rPr>
          <w:sz w:val="26"/>
          <w:szCs w:val="26"/>
          <w:lang w:val="uk-UA"/>
        </w:rPr>
        <w:t xml:space="preserve">заяву громадянки України </w:t>
      </w:r>
      <w:proofErr w:type="spellStart"/>
      <w:r w:rsidR="000F3AF0" w:rsidRPr="006639B5">
        <w:rPr>
          <w:sz w:val="26"/>
          <w:szCs w:val="26"/>
          <w:lang w:val="uk-UA"/>
        </w:rPr>
        <w:t>Баглей</w:t>
      </w:r>
      <w:proofErr w:type="spellEnd"/>
      <w:r w:rsidR="000F3AF0" w:rsidRPr="006639B5">
        <w:rPr>
          <w:sz w:val="26"/>
          <w:szCs w:val="26"/>
          <w:lang w:val="uk-UA"/>
        </w:rPr>
        <w:t xml:space="preserve"> Наталії Миколаївни від  18</w:t>
      </w:r>
      <w:r w:rsidR="00836ABB" w:rsidRPr="006639B5">
        <w:rPr>
          <w:sz w:val="26"/>
          <w:szCs w:val="26"/>
          <w:lang w:val="uk-UA"/>
        </w:rPr>
        <w:t>.0</w:t>
      </w:r>
      <w:r w:rsidR="000F3AF0" w:rsidRPr="006639B5">
        <w:rPr>
          <w:sz w:val="26"/>
          <w:szCs w:val="26"/>
          <w:lang w:val="uk-UA"/>
        </w:rPr>
        <w:t>9</w:t>
      </w:r>
      <w:r w:rsidR="00836ABB" w:rsidRPr="006639B5">
        <w:rPr>
          <w:sz w:val="26"/>
          <w:szCs w:val="26"/>
          <w:lang w:val="uk-UA"/>
        </w:rPr>
        <w:t>.2023 № Б-</w:t>
      </w:r>
      <w:r w:rsidR="000F3AF0" w:rsidRPr="006639B5">
        <w:rPr>
          <w:sz w:val="26"/>
          <w:szCs w:val="26"/>
          <w:lang w:val="uk-UA"/>
        </w:rPr>
        <w:t>020</w:t>
      </w:r>
      <w:r w:rsidR="00836ABB" w:rsidRPr="006639B5">
        <w:rPr>
          <w:sz w:val="26"/>
          <w:szCs w:val="26"/>
          <w:lang w:val="uk-UA"/>
        </w:rPr>
        <w:t>-</w:t>
      </w:r>
      <w:r w:rsidR="000F3AF0" w:rsidRPr="006639B5">
        <w:rPr>
          <w:sz w:val="26"/>
          <w:szCs w:val="26"/>
          <w:lang w:val="uk-UA"/>
        </w:rPr>
        <w:t>997</w:t>
      </w:r>
      <w:r w:rsidR="00836ABB" w:rsidRPr="006639B5">
        <w:rPr>
          <w:sz w:val="26"/>
          <w:szCs w:val="26"/>
          <w:lang w:val="uk-UA"/>
        </w:rPr>
        <w:t xml:space="preserve"> та </w:t>
      </w:r>
      <w:r w:rsidR="008566BC" w:rsidRPr="006639B5">
        <w:rPr>
          <w:sz w:val="26"/>
          <w:szCs w:val="26"/>
          <w:lang w:val="uk-UA"/>
        </w:rPr>
        <w:t xml:space="preserve">містобудівну документацію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="008566BC" w:rsidRPr="006639B5">
        <w:rPr>
          <w:sz w:val="26"/>
          <w:szCs w:val="26"/>
          <w:lang w:val="uk-UA"/>
        </w:rPr>
        <w:t>Овідіополь</w:t>
      </w:r>
      <w:proofErr w:type="spellEnd"/>
      <w:r w:rsidR="008566BC" w:rsidRPr="006639B5">
        <w:rPr>
          <w:sz w:val="26"/>
          <w:szCs w:val="26"/>
          <w:lang w:val="uk-UA"/>
        </w:rPr>
        <w:t xml:space="preserve">)», розроблену ТОВ  «Бюро проектування та експертизи», враховуючи Протокол </w:t>
      </w:r>
      <w:r w:rsidR="00FB4049" w:rsidRPr="006639B5">
        <w:rPr>
          <w:sz w:val="26"/>
          <w:szCs w:val="26"/>
          <w:lang w:val="uk-UA"/>
        </w:rPr>
        <w:t xml:space="preserve">засідання архітектурно-містобудівної ради при відділі архітектури, містобудування, інфраструктури та житлово-комунального господарства № </w:t>
      </w:r>
      <w:r w:rsidR="0047798E" w:rsidRPr="006639B5">
        <w:rPr>
          <w:sz w:val="26"/>
          <w:szCs w:val="26"/>
          <w:lang w:val="uk-UA"/>
        </w:rPr>
        <w:t>2</w:t>
      </w:r>
      <w:r w:rsidR="00FB4049" w:rsidRPr="006639B5">
        <w:rPr>
          <w:sz w:val="26"/>
          <w:szCs w:val="26"/>
          <w:lang w:val="uk-UA"/>
        </w:rPr>
        <w:t xml:space="preserve"> від 1</w:t>
      </w:r>
      <w:r w:rsidR="000F3AF0" w:rsidRPr="006639B5">
        <w:rPr>
          <w:sz w:val="26"/>
          <w:szCs w:val="26"/>
          <w:lang w:val="uk-UA"/>
        </w:rPr>
        <w:t>2.09</w:t>
      </w:r>
      <w:r w:rsidR="00FB4049" w:rsidRPr="006639B5">
        <w:rPr>
          <w:sz w:val="26"/>
          <w:szCs w:val="26"/>
          <w:lang w:val="uk-UA"/>
        </w:rPr>
        <w:t>.2023 і Протокол громадських слухань (обговорень) щодо проекту документа державного планування та звіту про стратегі</w:t>
      </w:r>
      <w:r w:rsidR="000F3AF0" w:rsidRPr="006639B5">
        <w:rPr>
          <w:sz w:val="26"/>
          <w:szCs w:val="26"/>
          <w:lang w:val="uk-UA"/>
        </w:rPr>
        <w:t>чну екологічну оцінку проекту</w:t>
      </w:r>
      <w:r w:rsidR="00FB4049" w:rsidRPr="006639B5">
        <w:rPr>
          <w:sz w:val="26"/>
          <w:szCs w:val="26"/>
          <w:lang w:val="uk-UA"/>
        </w:rPr>
        <w:t xml:space="preserve">, </w:t>
      </w:r>
      <w:r w:rsidR="00F31010" w:rsidRPr="006639B5">
        <w:rPr>
          <w:sz w:val="26"/>
          <w:szCs w:val="26"/>
          <w:lang w:val="uk-UA"/>
        </w:rPr>
        <w:t>селищна рада</w:t>
      </w:r>
    </w:p>
    <w:p w:rsidR="000F32EF" w:rsidRPr="006639B5" w:rsidRDefault="00E31644" w:rsidP="006639B5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6639B5">
        <w:rPr>
          <w:b/>
          <w:sz w:val="26"/>
          <w:szCs w:val="26"/>
          <w:lang w:val="uk-UA"/>
        </w:rPr>
        <w:t xml:space="preserve">           ВИРІ</w:t>
      </w:r>
      <w:r w:rsidR="006639B5" w:rsidRPr="006639B5">
        <w:rPr>
          <w:b/>
          <w:sz w:val="26"/>
          <w:szCs w:val="26"/>
          <w:lang w:val="uk-UA"/>
        </w:rPr>
        <w:t>Ш</w:t>
      </w:r>
      <w:r w:rsidRPr="006639B5">
        <w:rPr>
          <w:b/>
          <w:sz w:val="26"/>
          <w:szCs w:val="26"/>
          <w:lang w:val="uk-UA"/>
        </w:rPr>
        <w:t>ИЛА :</w:t>
      </w:r>
    </w:p>
    <w:p w:rsidR="00AA56FA" w:rsidRPr="006639B5" w:rsidRDefault="00F31010" w:rsidP="006639B5">
      <w:pPr>
        <w:numPr>
          <w:ilvl w:val="0"/>
          <w:numId w:val="5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Затвердити «Д</w:t>
      </w:r>
      <w:r w:rsidR="00F31960" w:rsidRPr="006639B5">
        <w:rPr>
          <w:sz w:val="26"/>
          <w:szCs w:val="26"/>
          <w:lang w:val="uk-UA"/>
        </w:rPr>
        <w:t>етальний план території</w:t>
      </w:r>
      <w:r w:rsidR="00AA56FA" w:rsidRPr="006639B5">
        <w:rPr>
          <w:sz w:val="26"/>
          <w:szCs w:val="26"/>
          <w:lang w:val="uk-UA"/>
        </w:rPr>
        <w:t xml:space="preserve"> </w:t>
      </w:r>
      <w:r w:rsidR="00A07FEF" w:rsidRPr="006639B5">
        <w:rPr>
          <w:sz w:val="26"/>
          <w:szCs w:val="26"/>
          <w:lang w:val="uk-UA"/>
        </w:rPr>
        <w:t>земельни</w:t>
      </w:r>
      <w:r w:rsidR="00F31960" w:rsidRPr="006639B5">
        <w:rPr>
          <w:sz w:val="26"/>
          <w:szCs w:val="26"/>
          <w:lang w:val="uk-UA"/>
        </w:rPr>
        <w:t xml:space="preserve">х ділянок в адміністративних межах Овідіопольської селищної ради (за межами населеного пункту смт </w:t>
      </w:r>
      <w:proofErr w:type="spellStart"/>
      <w:r w:rsidR="00F31960" w:rsidRPr="006639B5">
        <w:rPr>
          <w:sz w:val="26"/>
          <w:szCs w:val="26"/>
          <w:lang w:val="uk-UA"/>
        </w:rPr>
        <w:t>Овідіополь</w:t>
      </w:r>
      <w:proofErr w:type="spellEnd"/>
      <w:r w:rsidR="00F31960" w:rsidRPr="006639B5">
        <w:rPr>
          <w:sz w:val="26"/>
          <w:szCs w:val="26"/>
          <w:lang w:val="uk-UA"/>
        </w:rPr>
        <w:t>)</w:t>
      </w:r>
      <w:r w:rsidRPr="006639B5">
        <w:rPr>
          <w:sz w:val="26"/>
          <w:szCs w:val="26"/>
          <w:lang w:val="uk-UA"/>
        </w:rPr>
        <w:t>»</w:t>
      </w:r>
      <w:r w:rsidR="00AA56FA" w:rsidRPr="006639B5">
        <w:rPr>
          <w:sz w:val="26"/>
          <w:szCs w:val="26"/>
          <w:lang w:val="uk-UA"/>
        </w:rPr>
        <w:t>, а саме:</w:t>
      </w:r>
    </w:p>
    <w:p w:rsidR="00AA56FA" w:rsidRPr="006639B5" w:rsidRDefault="00AA56FA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кадастровий </w:t>
      </w:r>
      <w:r w:rsidR="000F3AF0" w:rsidRPr="006639B5">
        <w:rPr>
          <w:sz w:val="26"/>
          <w:szCs w:val="26"/>
          <w:lang w:val="uk-UA"/>
        </w:rPr>
        <w:t>номер 5123755100:01:002:0033</w:t>
      </w:r>
      <w:r w:rsidRPr="006639B5">
        <w:rPr>
          <w:sz w:val="26"/>
          <w:szCs w:val="26"/>
          <w:lang w:val="uk-UA"/>
        </w:rPr>
        <w:t xml:space="preserve">, площею </w:t>
      </w:r>
      <w:r w:rsidR="000F3AF0" w:rsidRPr="006639B5">
        <w:rPr>
          <w:sz w:val="26"/>
          <w:szCs w:val="26"/>
          <w:lang w:val="uk-UA"/>
        </w:rPr>
        <w:t>10</w:t>
      </w:r>
      <w:r w:rsidR="000B51A5" w:rsidRPr="006639B5">
        <w:rPr>
          <w:sz w:val="26"/>
          <w:szCs w:val="26"/>
          <w:lang w:val="uk-UA"/>
        </w:rPr>
        <w:t>,</w:t>
      </w:r>
      <w:r w:rsidR="000F3AF0" w:rsidRPr="006639B5">
        <w:rPr>
          <w:sz w:val="26"/>
          <w:szCs w:val="26"/>
          <w:lang w:val="uk-UA"/>
        </w:rPr>
        <w:t>1334</w:t>
      </w:r>
      <w:r w:rsidRPr="006639B5">
        <w:rPr>
          <w:sz w:val="26"/>
          <w:szCs w:val="26"/>
          <w:lang w:val="uk-UA"/>
        </w:rPr>
        <w:t xml:space="preserve"> 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кадастровий номер 5123755100:01:002:</w:t>
      </w:r>
      <w:r w:rsidR="000F3AF0" w:rsidRPr="006639B5">
        <w:rPr>
          <w:sz w:val="26"/>
          <w:szCs w:val="26"/>
          <w:lang w:val="uk-UA"/>
        </w:rPr>
        <w:t>0034</w:t>
      </w:r>
      <w:r w:rsidRPr="006639B5">
        <w:rPr>
          <w:sz w:val="26"/>
          <w:szCs w:val="26"/>
          <w:lang w:val="uk-UA"/>
        </w:rPr>
        <w:t xml:space="preserve">, площею  </w:t>
      </w:r>
      <w:r w:rsidR="000F3AF0" w:rsidRPr="006639B5">
        <w:rPr>
          <w:sz w:val="26"/>
          <w:szCs w:val="26"/>
          <w:lang w:val="uk-UA"/>
        </w:rPr>
        <w:t>5,0621</w:t>
      </w:r>
      <w:r w:rsidRPr="006639B5">
        <w:rPr>
          <w:sz w:val="26"/>
          <w:szCs w:val="26"/>
          <w:lang w:val="uk-UA"/>
        </w:rPr>
        <w:t xml:space="preserve">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</w:t>
      </w:r>
      <w:r w:rsidR="000F3AF0" w:rsidRPr="006639B5">
        <w:rPr>
          <w:sz w:val="26"/>
          <w:szCs w:val="26"/>
          <w:lang w:val="uk-UA"/>
        </w:rPr>
        <w:t>тровий номер 5123755100:01:002:0035</w:t>
      </w:r>
      <w:r w:rsidRPr="006639B5">
        <w:rPr>
          <w:sz w:val="26"/>
          <w:szCs w:val="26"/>
          <w:lang w:val="uk-UA"/>
        </w:rPr>
        <w:t xml:space="preserve">, площею </w:t>
      </w:r>
      <w:r w:rsidR="000F3AF0" w:rsidRPr="006639B5">
        <w:rPr>
          <w:sz w:val="26"/>
          <w:szCs w:val="26"/>
          <w:lang w:val="uk-UA"/>
        </w:rPr>
        <w:t>4,9978</w:t>
      </w:r>
      <w:r w:rsidRPr="006639B5">
        <w:rPr>
          <w:sz w:val="26"/>
          <w:szCs w:val="26"/>
          <w:lang w:val="uk-UA"/>
        </w:rPr>
        <w:t xml:space="preserve"> 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кадастро</w:t>
      </w:r>
      <w:r w:rsidR="000F3AF0" w:rsidRPr="006639B5">
        <w:rPr>
          <w:sz w:val="26"/>
          <w:szCs w:val="26"/>
          <w:lang w:val="uk-UA"/>
        </w:rPr>
        <w:t>вий номер 5123755100:01:002:0036</w:t>
      </w:r>
      <w:r w:rsidRPr="006639B5">
        <w:rPr>
          <w:sz w:val="26"/>
          <w:szCs w:val="26"/>
          <w:lang w:val="uk-UA"/>
        </w:rPr>
        <w:t xml:space="preserve">, площею  </w:t>
      </w:r>
      <w:r w:rsidR="000F3AF0" w:rsidRPr="006639B5">
        <w:rPr>
          <w:sz w:val="26"/>
          <w:szCs w:val="26"/>
          <w:lang w:val="uk-UA"/>
        </w:rPr>
        <w:t>4,9168</w:t>
      </w:r>
      <w:r w:rsidRPr="006639B5">
        <w:rPr>
          <w:sz w:val="26"/>
          <w:szCs w:val="26"/>
          <w:lang w:val="uk-UA"/>
        </w:rPr>
        <w:t xml:space="preserve">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</w:t>
      </w:r>
      <w:r w:rsidR="000F3AF0" w:rsidRPr="006639B5">
        <w:rPr>
          <w:sz w:val="26"/>
          <w:szCs w:val="26"/>
          <w:lang w:val="uk-UA"/>
        </w:rPr>
        <w:t>овий номер 5123755100:01:002:0038</w:t>
      </w:r>
      <w:r w:rsidRPr="006639B5">
        <w:rPr>
          <w:sz w:val="26"/>
          <w:szCs w:val="26"/>
          <w:lang w:val="uk-UA"/>
        </w:rPr>
        <w:t xml:space="preserve">, площею </w:t>
      </w:r>
      <w:r w:rsidR="000F3AF0" w:rsidRPr="006639B5">
        <w:rPr>
          <w:sz w:val="26"/>
          <w:szCs w:val="26"/>
          <w:lang w:val="uk-UA"/>
        </w:rPr>
        <w:t>5</w:t>
      </w:r>
      <w:r w:rsidR="000B51A5" w:rsidRPr="006639B5">
        <w:rPr>
          <w:sz w:val="26"/>
          <w:szCs w:val="26"/>
          <w:lang w:val="uk-UA"/>
        </w:rPr>
        <w:t>,</w:t>
      </w:r>
      <w:r w:rsidR="000F3AF0" w:rsidRPr="006639B5">
        <w:rPr>
          <w:sz w:val="26"/>
          <w:szCs w:val="26"/>
          <w:lang w:val="uk-UA"/>
        </w:rPr>
        <w:t>0667</w:t>
      </w:r>
      <w:r w:rsidRPr="006639B5">
        <w:rPr>
          <w:sz w:val="26"/>
          <w:szCs w:val="26"/>
          <w:lang w:val="uk-UA"/>
        </w:rPr>
        <w:t xml:space="preserve"> 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кадастровий номер </w:t>
      </w:r>
      <w:r w:rsidR="000F3AF0" w:rsidRPr="006639B5">
        <w:rPr>
          <w:sz w:val="26"/>
          <w:szCs w:val="26"/>
          <w:lang w:val="uk-UA"/>
        </w:rPr>
        <w:t>5123755100:01:002:0468, площею 5</w:t>
      </w:r>
      <w:r w:rsidR="000B51A5" w:rsidRPr="006639B5">
        <w:rPr>
          <w:sz w:val="26"/>
          <w:szCs w:val="26"/>
          <w:lang w:val="uk-UA"/>
        </w:rPr>
        <w:t>,</w:t>
      </w:r>
      <w:r w:rsidR="000F3AF0" w:rsidRPr="006639B5">
        <w:rPr>
          <w:sz w:val="26"/>
          <w:szCs w:val="26"/>
          <w:lang w:val="uk-UA"/>
        </w:rPr>
        <w:t>0666</w:t>
      </w:r>
      <w:r w:rsidRPr="006639B5">
        <w:rPr>
          <w:sz w:val="26"/>
          <w:szCs w:val="26"/>
          <w:lang w:val="uk-UA"/>
        </w:rPr>
        <w:t xml:space="preserve"> га, </w:t>
      </w:r>
    </w:p>
    <w:p w:rsidR="00A66475" w:rsidRPr="006639B5" w:rsidRDefault="00F3196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</w:t>
      </w:r>
      <w:r w:rsidR="000F3AF0" w:rsidRPr="006639B5">
        <w:rPr>
          <w:sz w:val="26"/>
          <w:szCs w:val="26"/>
          <w:lang w:val="uk-UA"/>
        </w:rPr>
        <w:t>овий номер 5123755100:01:002:0469</w:t>
      </w:r>
      <w:r w:rsidRPr="006639B5">
        <w:rPr>
          <w:sz w:val="26"/>
          <w:szCs w:val="26"/>
          <w:lang w:val="uk-UA"/>
        </w:rPr>
        <w:t xml:space="preserve">, площею </w:t>
      </w:r>
      <w:r w:rsidR="000F3AF0" w:rsidRPr="006639B5">
        <w:rPr>
          <w:sz w:val="26"/>
          <w:szCs w:val="26"/>
          <w:lang w:val="uk-UA"/>
        </w:rPr>
        <w:t>5</w:t>
      </w:r>
      <w:r w:rsidR="000B51A5" w:rsidRPr="006639B5">
        <w:rPr>
          <w:sz w:val="26"/>
          <w:szCs w:val="26"/>
          <w:lang w:val="uk-UA"/>
        </w:rPr>
        <w:t>,</w:t>
      </w:r>
      <w:r w:rsidR="000F3AF0" w:rsidRPr="006639B5">
        <w:rPr>
          <w:sz w:val="26"/>
          <w:szCs w:val="26"/>
          <w:lang w:val="uk-UA"/>
        </w:rPr>
        <w:t>0665</w:t>
      </w:r>
      <w:r w:rsidRPr="006639B5">
        <w:rPr>
          <w:sz w:val="26"/>
          <w:szCs w:val="26"/>
          <w:lang w:val="uk-UA"/>
        </w:rPr>
        <w:t xml:space="preserve">  га, </w:t>
      </w:r>
    </w:p>
    <w:p w:rsidR="000F3AF0" w:rsidRPr="006639B5" w:rsidRDefault="000F3AF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кадастровий номер 5123755100:01:002:0040, площею 5,0666  га,</w:t>
      </w:r>
    </w:p>
    <w:p w:rsidR="000F3AF0" w:rsidRPr="006639B5" w:rsidRDefault="000F3AF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кадастровий номер 5123755100:01:002:0042, площею 4,6061  га,</w:t>
      </w:r>
    </w:p>
    <w:p w:rsidR="000F3AF0" w:rsidRPr="006639B5" w:rsidRDefault="000F3AF0" w:rsidP="006639B5">
      <w:pPr>
        <w:pStyle w:val="a3"/>
        <w:numPr>
          <w:ilvl w:val="0"/>
          <w:numId w:val="6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lastRenderedPageBreak/>
        <w:t>кадастровий номер 5123755100:01:002:0041, площею 4,6058  га,</w:t>
      </w:r>
    </w:p>
    <w:p w:rsidR="003E4C2B" w:rsidRPr="006639B5" w:rsidRDefault="00D61E4E" w:rsidP="006639B5">
      <w:p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та території що їх оточує відповідно до вимог чинного законодавства і території для розміщення елементів інфраструктури, що необхідна для обслуговування об’єктів містобудування, </w:t>
      </w:r>
      <w:r w:rsidR="00E645C9" w:rsidRPr="006639B5">
        <w:rPr>
          <w:sz w:val="26"/>
          <w:szCs w:val="26"/>
          <w:lang w:val="uk-UA"/>
        </w:rPr>
        <w:t xml:space="preserve">зі зміною </w:t>
      </w:r>
      <w:r w:rsidR="00AA56FA" w:rsidRPr="006639B5">
        <w:rPr>
          <w:sz w:val="26"/>
          <w:szCs w:val="26"/>
          <w:lang w:val="uk-UA"/>
        </w:rPr>
        <w:t xml:space="preserve"> цільов</w:t>
      </w:r>
      <w:r w:rsidR="00E645C9" w:rsidRPr="006639B5">
        <w:rPr>
          <w:sz w:val="26"/>
          <w:szCs w:val="26"/>
          <w:lang w:val="uk-UA"/>
        </w:rPr>
        <w:t>ого</w:t>
      </w:r>
      <w:r w:rsidR="00AA56FA" w:rsidRPr="006639B5">
        <w:rPr>
          <w:sz w:val="26"/>
          <w:szCs w:val="26"/>
          <w:lang w:val="uk-UA"/>
        </w:rPr>
        <w:t xml:space="preserve"> призначення вищ</w:t>
      </w:r>
      <w:r w:rsidR="00F31960" w:rsidRPr="006639B5">
        <w:rPr>
          <w:sz w:val="26"/>
          <w:szCs w:val="26"/>
          <w:lang w:val="uk-UA"/>
        </w:rPr>
        <w:t>евказаних земельних ділянок «</w:t>
      </w:r>
      <w:r w:rsidR="00AA56FA" w:rsidRPr="006639B5">
        <w:rPr>
          <w:sz w:val="26"/>
          <w:szCs w:val="26"/>
          <w:lang w:val="uk-UA"/>
        </w:rPr>
        <w:t>14.01 Для розміщення, будівництва, експлуатації та обслуговування будівель і споруд об'єктів енергогенеруючих під</w:t>
      </w:r>
      <w:r w:rsidR="00F31960" w:rsidRPr="006639B5">
        <w:rPr>
          <w:sz w:val="26"/>
          <w:szCs w:val="26"/>
          <w:lang w:val="uk-UA"/>
        </w:rPr>
        <w:t>приємств, установ і організацій»</w:t>
      </w:r>
      <w:r w:rsidR="00AA56FA" w:rsidRPr="006639B5">
        <w:rPr>
          <w:sz w:val="26"/>
          <w:szCs w:val="26"/>
          <w:lang w:val="uk-UA"/>
        </w:rPr>
        <w:t>.</w:t>
      </w:r>
      <w:r w:rsidR="003E4C2B" w:rsidRPr="006639B5">
        <w:rPr>
          <w:sz w:val="26"/>
          <w:szCs w:val="26"/>
          <w:lang w:val="uk-UA"/>
        </w:rPr>
        <w:t xml:space="preserve"> </w:t>
      </w:r>
    </w:p>
    <w:p w:rsidR="003E4C2B" w:rsidRPr="006639B5" w:rsidRDefault="003E4C2B" w:rsidP="006639B5">
      <w:pPr>
        <w:pStyle w:val="a3"/>
        <w:numPr>
          <w:ilvl w:val="0"/>
          <w:numId w:val="5"/>
        </w:num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Відділу діловодства та інформаційної діяльності Овідіопольської селищної ради</w:t>
      </w:r>
    </w:p>
    <w:p w:rsidR="003E4C2B" w:rsidRPr="006639B5" w:rsidRDefault="003E4C2B" w:rsidP="006639B5">
      <w:p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оприлюднити матеріали містобудівної документації «Детальний план території </w:t>
      </w:r>
    </w:p>
    <w:p w:rsidR="00AA56FA" w:rsidRPr="006639B5" w:rsidRDefault="003E4C2B" w:rsidP="006639B5">
      <w:p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земельних ділянок в адміністративних межах Овідіопольської селищної ради (за межами населеного пункту смт </w:t>
      </w:r>
      <w:proofErr w:type="spellStart"/>
      <w:r w:rsidRPr="006639B5">
        <w:rPr>
          <w:sz w:val="26"/>
          <w:szCs w:val="26"/>
          <w:lang w:val="uk-UA"/>
        </w:rPr>
        <w:t>Овідіополь</w:t>
      </w:r>
      <w:proofErr w:type="spellEnd"/>
      <w:r w:rsidRPr="006639B5">
        <w:rPr>
          <w:sz w:val="26"/>
          <w:szCs w:val="26"/>
          <w:lang w:val="uk-UA"/>
        </w:rPr>
        <w:t>)» відповідно до вимог чинного законодавства.</w:t>
      </w:r>
    </w:p>
    <w:p w:rsidR="000B16BD" w:rsidRPr="006639B5" w:rsidRDefault="00BD19A5" w:rsidP="006639B5">
      <w:pPr>
        <w:pStyle w:val="a3"/>
        <w:numPr>
          <w:ilvl w:val="0"/>
          <w:numId w:val="5"/>
        </w:num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Громадянці України </w:t>
      </w:r>
      <w:proofErr w:type="spellStart"/>
      <w:r w:rsidRPr="006639B5">
        <w:rPr>
          <w:sz w:val="26"/>
          <w:szCs w:val="26"/>
          <w:lang w:val="uk-UA"/>
        </w:rPr>
        <w:t>Баглей</w:t>
      </w:r>
      <w:proofErr w:type="spellEnd"/>
      <w:r w:rsidRPr="006639B5">
        <w:rPr>
          <w:sz w:val="26"/>
          <w:szCs w:val="26"/>
          <w:lang w:val="uk-UA"/>
        </w:rPr>
        <w:t xml:space="preserve"> Н.М.</w:t>
      </w:r>
      <w:r w:rsidR="006B6EEF" w:rsidRPr="006639B5">
        <w:rPr>
          <w:sz w:val="26"/>
          <w:szCs w:val="26"/>
          <w:lang w:val="uk-UA"/>
        </w:rPr>
        <w:t xml:space="preserve"> </w:t>
      </w:r>
      <w:r w:rsidR="00984833" w:rsidRPr="006639B5">
        <w:rPr>
          <w:sz w:val="26"/>
          <w:szCs w:val="26"/>
          <w:lang w:val="uk-UA"/>
        </w:rPr>
        <w:t>н</w:t>
      </w:r>
      <w:r w:rsidR="008B201C" w:rsidRPr="006639B5">
        <w:rPr>
          <w:sz w:val="26"/>
          <w:szCs w:val="26"/>
          <w:lang w:val="uk-UA"/>
        </w:rPr>
        <w:t>адати витяг з містобудівного кадастру</w:t>
      </w:r>
      <w:r w:rsidR="000B16BD" w:rsidRPr="006639B5">
        <w:rPr>
          <w:sz w:val="26"/>
          <w:szCs w:val="26"/>
          <w:lang w:val="uk-UA"/>
        </w:rPr>
        <w:t xml:space="preserve"> та </w:t>
      </w:r>
    </w:p>
    <w:p w:rsidR="003E4C2B" w:rsidRPr="006639B5" w:rsidRDefault="000B16BD" w:rsidP="006639B5">
      <w:p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Державного земельного кадастру,</w:t>
      </w:r>
      <w:r w:rsidR="008B201C" w:rsidRPr="006639B5">
        <w:rPr>
          <w:sz w:val="26"/>
          <w:szCs w:val="26"/>
          <w:lang w:val="uk-UA"/>
        </w:rPr>
        <w:t xml:space="preserve"> відповідно до постанови Кабінету міністрів України від 01 вересня 2021 р. № 926 «Про затвердження Порядку розроблення, оновлення, внесення змін та затвердження містобудівної документації</w:t>
      </w:r>
      <w:r w:rsidR="00984833" w:rsidRPr="006639B5">
        <w:rPr>
          <w:sz w:val="26"/>
          <w:szCs w:val="26"/>
          <w:lang w:val="uk-UA"/>
        </w:rPr>
        <w:t>».</w:t>
      </w:r>
    </w:p>
    <w:p w:rsidR="00984833" w:rsidRPr="006639B5" w:rsidRDefault="00984833" w:rsidP="006639B5">
      <w:pPr>
        <w:pStyle w:val="a3"/>
        <w:numPr>
          <w:ilvl w:val="0"/>
          <w:numId w:val="5"/>
        </w:num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Відділу архітектури, містобудування, інфраструктури та житлового-комунального </w:t>
      </w:r>
    </w:p>
    <w:p w:rsidR="00F66F79" w:rsidRPr="006639B5" w:rsidRDefault="00984833" w:rsidP="006639B5">
      <w:p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>господарства Овідіопольської селищної ради в</w:t>
      </w:r>
      <w:r w:rsidR="00E645C9" w:rsidRPr="006639B5">
        <w:rPr>
          <w:sz w:val="26"/>
          <w:szCs w:val="26"/>
          <w:lang w:val="uk-UA"/>
        </w:rPr>
        <w:t>рахувати</w:t>
      </w:r>
      <w:r w:rsidR="009A5C16" w:rsidRPr="006639B5">
        <w:rPr>
          <w:sz w:val="26"/>
          <w:szCs w:val="26"/>
          <w:lang w:val="uk-UA"/>
        </w:rPr>
        <w:t xml:space="preserve"> </w:t>
      </w:r>
      <w:r w:rsidR="00F66F79" w:rsidRPr="006639B5">
        <w:rPr>
          <w:sz w:val="26"/>
          <w:szCs w:val="26"/>
          <w:lang w:val="uk-UA"/>
        </w:rPr>
        <w:t>ма</w:t>
      </w:r>
      <w:r w:rsidR="00E645C9" w:rsidRPr="006639B5">
        <w:rPr>
          <w:sz w:val="26"/>
          <w:szCs w:val="26"/>
          <w:lang w:val="uk-UA"/>
        </w:rPr>
        <w:t>т</w:t>
      </w:r>
      <w:r w:rsidR="00F66F79" w:rsidRPr="006639B5">
        <w:rPr>
          <w:sz w:val="26"/>
          <w:szCs w:val="26"/>
          <w:lang w:val="uk-UA"/>
        </w:rPr>
        <w:t>е</w:t>
      </w:r>
      <w:r w:rsidR="00E645C9" w:rsidRPr="006639B5">
        <w:rPr>
          <w:sz w:val="26"/>
          <w:szCs w:val="26"/>
          <w:lang w:val="uk-UA"/>
        </w:rPr>
        <w:t>ріали містобудівної документації</w:t>
      </w:r>
      <w:r w:rsidR="00F31010" w:rsidRPr="006639B5">
        <w:rPr>
          <w:sz w:val="26"/>
          <w:szCs w:val="26"/>
          <w:lang w:val="uk-UA"/>
        </w:rPr>
        <w:t xml:space="preserve"> «Детальний план території земельних ділянок в адміністративних межах Овідіопольської селищної ради (за межами населеного пункту смт </w:t>
      </w:r>
      <w:proofErr w:type="spellStart"/>
      <w:r w:rsidR="00F31010" w:rsidRPr="006639B5">
        <w:rPr>
          <w:sz w:val="26"/>
          <w:szCs w:val="26"/>
          <w:lang w:val="uk-UA"/>
        </w:rPr>
        <w:t>Овідіополь</w:t>
      </w:r>
      <w:proofErr w:type="spellEnd"/>
      <w:r w:rsidR="00F31010" w:rsidRPr="006639B5">
        <w:rPr>
          <w:sz w:val="26"/>
          <w:szCs w:val="26"/>
          <w:lang w:val="uk-UA"/>
        </w:rPr>
        <w:t xml:space="preserve">)» </w:t>
      </w:r>
      <w:r w:rsidR="00701530" w:rsidRPr="006639B5">
        <w:rPr>
          <w:sz w:val="26"/>
          <w:szCs w:val="26"/>
          <w:lang w:val="uk-UA"/>
        </w:rPr>
        <w:t>при</w:t>
      </w:r>
      <w:r w:rsidR="00F66F79" w:rsidRPr="006639B5">
        <w:rPr>
          <w:sz w:val="26"/>
          <w:szCs w:val="26"/>
          <w:lang w:val="uk-UA"/>
        </w:rPr>
        <w:t xml:space="preserve"> розроб</w:t>
      </w:r>
      <w:r w:rsidR="00701530" w:rsidRPr="006639B5">
        <w:rPr>
          <w:sz w:val="26"/>
          <w:szCs w:val="26"/>
          <w:lang w:val="uk-UA"/>
        </w:rPr>
        <w:t>ленні</w:t>
      </w:r>
      <w:r w:rsidR="00F31010" w:rsidRPr="006639B5">
        <w:rPr>
          <w:sz w:val="26"/>
          <w:szCs w:val="26"/>
          <w:lang w:val="uk-UA"/>
        </w:rPr>
        <w:t xml:space="preserve"> містобудівної </w:t>
      </w:r>
      <w:r w:rsidR="00701530" w:rsidRPr="006639B5">
        <w:rPr>
          <w:sz w:val="26"/>
          <w:szCs w:val="26"/>
          <w:lang w:val="uk-UA"/>
        </w:rPr>
        <w:t xml:space="preserve">та землевпорядної </w:t>
      </w:r>
      <w:r w:rsidR="00F31010" w:rsidRPr="006639B5">
        <w:rPr>
          <w:sz w:val="26"/>
          <w:szCs w:val="26"/>
          <w:lang w:val="uk-UA"/>
        </w:rPr>
        <w:t xml:space="preserve">документації </w:t>
      </w:r>
      <w:r w:rsidR="00F66F79" w:rsidRPr="006639B5">
        <w:rPr>
          <w:sz w:val="26"/>
          <w:szCs w:val="26"/>
          <w:lang w:val="uk-UA"/>
        </w:rPr>
        <w:t>Овідіопольської територіальної громади.</w:t>
      </w:r>
    </w:p>
    <w:p w:rsidR="00E31644" w:rsidRPr="006639B5" w:rsidRDefault="00E31644" w:rsidP="006639B5">
      <w:pPr>
        <w:pStyle w:val="a3"/>
        <w:numPr>
          <w:ilvl w:val="0"/>
          <w:numId w:val="5"/>
        </w:numPr>
        <w:shd w:val="clear" w:color="auto" w:fill="FFFFFF" w:themeFill="background1"/>
        <w:spacing w:line="283" w:lineRule="auto"/>
        <w:jc w:val="both"/>
        <w:rPr>
          <w:sz w:val="26"/>
          <w:szCs w:val="26"/>
          <w:lang w:val="uk-UA"/>
        </w:rPr>
      </w:pPr>
      <w:r w:rsidRPr="006639B5">
        <w:rPr>
          <w:sz w:val="26"/>
          <w:szCs w:val="26"/>
        </w:rPr>
        <w:t xml:space="preserve">Контроль за </w:t>
      </w:r>
      <w:proofErr w:type="spellStart"/>
      <w:r w:rsidRPr="006639B5">
        <w:rPr>
          <w:sz w:val="26"/>
          <w:szCs w:val="26"/>
        </w:rPr>
        <w:t>виконанням</w:t>
      </w:r>
      <w:proofErr w:type="spellEnd"/>
      <w:r w:rsidRPr="006639B5">
        <w:rPr>
          <w:sz w:val="26"/>
          <w:szCs w:val="26"/>
        </w:rPr>
        <w:t xml:space="preserve"> </w:t>
      </w:r>
      <w:proofErr w:type="spellStart"/>
      <w:r w:rsidRPr="006639B5">
        <w:rPr>
          <w:sz w:val="26"/>
          <w:szCs w:val="26"/>
        </w:rPr>
        <w:t>даного</w:t>
      </w:r>
      <w:proofErr w:type="spellEnd"/>
      <w:r w:rsidRPr="006639B5">
        <w:rPr>
          <w:sz w:val="26"/>
          <w:szCs w:val="26"/>
        </w:rPr>
        <w:t xml:space="preserve"> </w:t>
      </w:r>
      <w:proofErr w:type="spellStart"/>
      <w:r w:rsidRPr="006639B5">
        <w:rPr>
          <w:sz w:val="26"/>
          <w:szCs w:val="26"/>
        </w:rPr>
        <w:t>рішення</w:t>
      </w:r>
      <w:proofErr w:type="spellEnd"/>
      <w:r w:rsidRPr="006639B5">
        <w:rPr>
          <w:sz w:val="26"/>
          <w:szCs w:val="26"/>
        </w:rPr>
        <w:t xml:space="preserve"> </w:t>
      </w:r>
      <w:proofErr w:type="spellStart"/>
      <w:r w:rsidRPr="006639B5">
        <w:rPr>
          <w:sz w:val="26"/>
          <w:szCs w:val="26"/>
        </w:rPr>
        <w:t>покласти</w:t>
      </w:r>
      <w:proofErr w:type="spellEnd"/>
      <w:r w:rsidRPr="006639B5">
        <w:rPr>
          <w:sz w:val="26"/>
          <w:szCs w:val="26"/>
        </w:rPr>
        <w:t xml:space="preserve"> на </w:t>
      </w:r>
      <w:proofErr w:type="spellStart"/>
      <w:r w:rsidRPr="006639B5">
        <w:rPr>
          <w:sz w:val="26"/>
          <w:szCs w:val="26"/>
        </w:rPr>
        <w:t>постійну</w:t>
      </w:r>
      <w:proofErr w:type="spellEnd"/>
      <w:r w:rsidRPr="006639B5">
        <w:rPr>
          <w:sz w:val="26"/>
          <w:szCs w:val="26"/>
        </w:rPr>
        <w:t xml:space="preserve"> </w:t>
      </w:r>
      <w:proofErr w:type="spellStart"/>
      <w:r w:rsidRPr="006639B5">
        <w:rPr>
          <w:sz w:val="26"/>
          <w:szCs w:val="26"/>
        </w:rPr>
        <w:t>комісію</w:t>
      </w:r>
      <w:proofErr w:type="spellEnd"/>
      <w:r w:rsidRPr="006639B5">
        <w:rPr>
          <w:sz w:val="26"/>
          <w:szCs w:val="26"/>
        </w:rPr>
        <w:t xml:space="preserve"> </w:t>
      </w:r>
    </w:p>
    <w:p w:rsidR="006639B5" w:rsidRDefault="00E31644" w:rsidP="006639B5">
      <w:pPr>
        <w:spacing w:line="283" w:lineRule="auto"/>
        <w:rPr>
          <w:sz w:val="26"/>
          <w:szCs w:val="26"/>
          <w:lang w:val="uk-UA"/>
        </w:rPr>
      </w:pPr>
      <w:r w:rsidRPr="006639B5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 </w:t>
      </w:r>
    </w:p>
    <w:p w:rsidR="00E31644" w:rsidRPr="00FB4049" w:rsidRDefault="00E31644" w:rsidP="006639B5">
      <w:pPr>
        <w:spacing w:line="283" w:lineRule="auto"/>
        <w:rPr>
          <w:sz w:val="24"/>
          <w:szCs w:val="24"/>
          <w:lang w:val="uk-UA"/>
        </w:rPr>
      </w:pPr>
      <w:r w:rsidRPr="006639B5">
        <w:rPr>
          <w:sz w:val="26"/>
          <w:szCs w:val="26"/>
          <w:lang w:val="uk-UA"/>
        </w:rPr>
        <w:t xml:space="preserve">                                                                          </w:t>
      </w:r>
    </w:p>
    <w:p w:rsidR="00E31644" w:rsidRDefault="00E31644" w:rsidP="00E31644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31644" w:rsidRDefault="00E31644" w:rsidP="00E316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2B046B" w:rsidRDefault="00E31644" w:rsidP="00E316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142AA7" w:rsidRDefault="00142AA7" w:rsidP="00DF2048">
      <w:pPr>
        <w:rPr>
          <w:sz w:val="22"/>
          <w:szCs w:val="22"/>
          <w:lang w:val="uk-UA"/>
        </w:rPr>
      </w:pPr>
    </w:p>
    <w:sectPr w:rsidR="00142AA7" w:rsidSect="006639B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2F5"/>
    <w:multiLevelType w:val="hybridMultilevel"/>
    <w:tmpl w:val="636C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769BE"/>
    <w:multiLevelType w:val="hybridMultilevel"/>
    <w:tmpl w:val="743CA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03D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" w15:restartNumberingAfterBreak="0">
    <w:nsid w:val="2369204A"/>
    <w:multiLevelType w:val="hybridMultilevel"/>
    <w:tmpl w:val="6F32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44620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5" w15:restartNumberingAfterBreak="0">
    <w:nsid w:val="33B31103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" w15:restartNumberingAfterBreak="0">
    <w:nsid w:val="3C8C7D5A"/>
    <w:multiLevelType w:val="hybridMultilevel"/>
    <w:tmpl w:val="338E2D9C"/>
    <w:lvl w:ilvl="0" w:tplc="98101DD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DA5E07"/>
    <w:multiLevelType w:val="hybridMultilevel"/>
    <w:tmpl w:val="0DA2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BB1ACA"/>
    <w:multiLevelType w:val="hybridMultilevel"/>
    <w:tmpl w:val="03A2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7611C"/>
    <w:multiLevelType w:val="hybridMultilevel"/>
    <w:tmpl w:val="0BBA2860"/>
    <w:lvl w:ilvl="0" w:tplc="F7D89E9A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4"/>
    <w:rsid w:val="00053597"/>
    <w:rsid w:val="00061FFD"/>
    <w:rsid w:val="000912B7"/>
    <w:rsid w:val="000B16BD"/>
    <w:rsid w:val="000B2CDE"/>
    <w:rsid w:val="000B51A5"/>
    <w:rsid w:val="000F32EF"/>
    <w:rsid w:val="000F3AF0"/>
    <w:rsid w:val="00142AA7"/>
    <w:rsid w:val="001526FD"/>
    <w:rsid w:val="001C4B67"/>
    <w:rsid w:val="001E6919"/>
    <w:rsid w:val="00280298"/>
    <w:rsid w:val="002B046B"/>
    <w:rsid w:val="002B5508"/>
    <w:rsid w:val="00350386"/>
    <w:rsid w:val="003C7B5E"/>
    <w:rsid w:val="003E4C2B"/>
    <w:rsid w:val="004452AB"/>
    <w:rsid w:val="004556A2"/>
    <w:rsid w:val="00477003"/>
    <w:rsid w:val="0047798E"/>
    <w:rsid w:val="004C23C4"/>
    <w:rsid w:val="0050124D"/>
    <w:rsid w:val="005737B0"/>
    <w:rsid w:val="005A674A"/>
    <w:rsid w:val="00613D1E"/>
    <w:rsid w:val="006639B5"/>
    <w:rsid w:val="006B6EEF"/>
    <w:rsid w:val="00701530"/>
    <w:rsid w:val="00836ABB"/>
    <w:rsid w:val="00837042"/>
    <w:rsid w:val="008566BC"/>
    <w:rsid w:val="008B201C"/>
    <w:rsid w:val="008E37FD"/>
    <w:rsid w:val="0092274C"/>
    <w:rsid w:val="00984833"/>
    <w:rsid w:val="009A5C16"/>
    <w:rsid w:val="00A07FEF"/>
    <w:rsid w:val="00A139DC"/>
    <w:rsid w:val="00A66475"/>
    <w:rsid w:val="00A83392"/>
    <w:rsid w:val="00AA56FA"/>
    <w:rsid w:val="00B60FE0"/>
    <w:rsid w:val="00B650E4"/>
    <w:rsid w:val="00BC036C"/>
    <w:rsid w:val="00BD19A5"/>
    <w:rsid w:val="00C46707"/>
    <w:rsid w:val="00D16A69"/>
    <w:rsid w:val="00D4527F"/>
    <w:rsid w:val="00D61E4E"/>
    <w:rsid w:val="00DF2048"/>
    <w:rsid w:val="00DF7B0D"/>
    <w:rsid w:val="00E01D93"/>
    <w:rsid w:val="00E31644"/>
    <w:rsid w:val="00E35119"/>
    <w:rsid w:val="00E42697"/>
    <w:rsid w:val="00E645C9"/>
    <w:rsid w:val="00F31010"/>
    <w:rsid w:val="00F31960"/>
    <w:rsid w:val="00F35DCF"/>
    <w:rsid w:val="00F66F79"/>
    <w:rsid w:val="00FB37DA"/>
    <w:rsid w:val="00FB4049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0430"/>
  <w15:docId w15:val="{BC910041-8224-4082-8179-E8CEE54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E31644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E31644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644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E316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6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B650E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F7B0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docdata">
    <w:name w:val="docdata"/>
    <w:aliases w:val="docy,v5,1844,baiaagaaboqcaaadaguaaav4bqaaaaaaaaaaaaaaaaaaaaaaaaaaaaaaaaaaaaaaaaaaaaaaaaaaaaaaaaaaaaaaaaaaaaaaaaaaaaaaaaaaaaaaaaaaaaaaaaaaaaaaaaaaaaaaaaaaaaaaaaaaaaaaaaaaaaaaaaaaaaaaaaaaaaaaaaaaaaaaaaaaaaaaaaaaaaaaaaaaaaaaaaaaaaaaaaaaaaaaaaaaaaaa"/>
    <w:basedOn w:val="a0"/>
    <w:rsid w:val="00DF7B0D"/>
  </w:style>
  <w:style w:type="character" w:styleId="aa">
    <w:name w:val="Hyperlink"/>
    <w:basedOn w:val="a0"/>
    <w:uiPriority w:val="99"/>
    <w:semiHidden/>
    <w:unhideWhenUsed/>
    <w:rsid w:val="00A66475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F31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2023-09-26T15:41:00Z</cp:lastPrinted>
  <dcterms:created xsi:type="dcterms:W3CDTF">2023-09-19T13:44:00Z</dcterms:created>
  <dcterms:modified xsi:type="dcterms:W3CDTF">2023-09-26T15:41:00Z</dcterms:modified>
</cp:coreProperties>
</file>