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F2" w:rsidRPr="000B43B3" w:rsidRDefault="00ED05F2" w:rsidP="00ED05F2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7FEE055C" wp14:editId="6950A7A9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F2" w:rsidRPr="000B43B3" w:rsidRDefault="00ED05F2" w:rsidP="00ED05F2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ED05F2" w:rsidRPr="000B43B3" w:rsidRDefault="00ED05F2" w:rsidP="00ED05F2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ED05F2" w:rsidRPr="000B43B3" w:rsidRDefault="00ED05F2" w:rsidP="00ED05F2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ED05F2" w:rsidRPr="000B43B3" w:rsidRDefault="00ED05F2" w:rsidP="00ED05F2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6B3ABD" w:rsidRDefault="006B3ABD" w:rsidP="00775176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 xml:space="preserve">відмову </w:t>
      </w:r>
      <w:r w:rsidR="00070773">
        <w:rPr>
          <w:rFonts w:ascii="Times New Roman" w:hAnsi="Times New Roman" w:cs="Times New Roman"/>
          <w:sz w:val="26"/>
          <w:szCs w:val="26"/>
          <w:lang w:val="uk-UA"/>
        </w:rPr>
        <w:t>АТ «ДТЕК ОДЕСЬКІ ЕЛЕКТРОМЕРЕЖІ»</w:t>
      </w:r>
      <w:r w:rsidR="008B6BF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 xml:space="preserve"> у 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>внесенн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 xml:space="preserve">змін до </w:t>
      </w:r>
      <w:r w:rsidR="00070773">
        <w:rPr>
          <w:rFonts w:ascii="Times New Roman" w:hAnsi="Times New Roman" w:cs="Times New Roman"/>
          <w:sz w:val="26"/>
          <w:szCs w:val="26"/>
          <w:lang w:val="uk-UA"/>
        </w:rPr>
        <w:t>рішення селищної ради від 18.05.2023 р. № 1157-</w:t>
      </w:r>
      <w:r w:rsidR="00070773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070773" w:rsidRPr="000707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70773">
        <w:rPr>
          <w:rFonts w:ascii="Times New Roman" w:hAnsi="Times New Roman" w:cs="Times New Roman"/>
          <w:sz w:val="26"/>
          <w:szCs w:val="26"/>
          <w:lang w:val="uk-UA"/>
        </w:rPr>
        <w:t xml:space="preserve"> «Про внесення змін до рішення селищної ради від 10 листопада 2022 року № 942-</w:t>
      </w:r>
      <w:r w:rsidR="00070773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070773">
        <w:rPr>
          <w:rFonts w:ascii="Times New Roman" w:hAnsi="Times New Roman" w:cs="Times New Roman"/>
          <w:sz w:val="26"/>
          <w:szCs w:val="26"/>
          <w:lang w:val="uk-UA"/>
        </w:rPr>
        <w:t xml:space="preserve"> «Про надання ТОВАРИСТВУ З ОБМЕЖЕНОЮ ВІДПОВІДАЛЬНІСТЮ «ОВІД ВІНД ІІ» дозволу на розроблення технічної документації із землеустрою щодо встановлення меж частини земельної ділянки, на яку поширюється право сервітуту»</w:t>
      </w:r>
      <w:r w:rsidR="0050515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A05" w:rsidRPr="00D06A05">
        <w:rPr>
          <w:rFonts w:ascii="Times New Roman" w:hAnsi="Times New Roman" w:cs="Times New Roman"/>
          <w:sz w:val="26"/>
          <w:szCs w:val="26"/>
          <w:lang w:val="uk-UA"/>
        </w:rPr>
        <w:t>в частині</w:t>
      </w:r>
      <w:r w:rsidR="00070773">
        <w:rPr>
          <w:rFonts w:ascii="Times New Roman" w:hAnsi="Times New Roman" w:cs="Times New Roman"/>
          <w:sz w:val="26"/>
          <w:szCs w:val="26"/>
          <w:lang w:val="uk-UA"/>
        </w:rPr>
        <w:t xml:space="preserve"> зменшення розміру</w:t>
      </w:r>
      <w:r w:rsidR="003F1F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7077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1FFB">
        <w:rPr>
          <w:rFonts w:ascii="Times New Roman" w:hAnsi="Times New Roman" w:cs="Times New Roman"/>
          <w:sz w:val="26"/>
          <w:szCs w:val="26"/>
          <w:lang w:val="uk-UA"/>
        </w:rPr>
        <w:t>плати</w:t>
      </w:r>
      <w:r w:rsidR="00070773">
        <w:rPr>
          <w:rFonts w:ascii="Times New Roman" w:hAnsi="Times New Roman" w:cs="Times New Roman"/>
          <w:sz w:val="26"/>
          <w:szCs w:val="26"/>
          <w:lang w:val="uk-UA"/>
        </w:rPr>
        <w:t xml:space="preserve"> за користування земельним сервітутом</w:t>
      </w:r>
    </w:p>
    <w:bookmarkEnd w:id="0"/>
    <w:p w:rsidR="006B3ABD" w:rsidRPr="00987CD8" w:rsidRDefault="006B3ABD" w:rsidP="006B3ABD">
      <w:pPr>
        <w:rPr>
          <w:lang w:val="uk-UA"/>
        </w:rPr>
      </w:pPr>
    </w:p>
    <w:p w:rsidR="00D06A05" w:rsidRPr="001E7493" w:rsidRDefault="006B3ABD" w:rsidP="00775176">
      <w:pPr>
        <w:jc w:val="both"/>
        <w:rPr>
          <w:b/>
          <w:bCs/>
          <w:i/>
          <w:iCs/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775176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="003F06CB">
        <w:rPr>
          <w:sz w:val="26"/>
          <w:szCs w:val="26"/>
          <w:lang w:val="uk-UA"/>
        </w:rPr>
        <w:t>, 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розглянувши </w:t>
      </w:r>
      <w:r w:rsidR="0050515E">
        <w:rPr>
          <w:sz w:val="26"/>
          <w:szCs w:val="26"/>
          <w:lang w:val="uk-UA"/>
        </w:rPr>
        <w:t xml:space="preserve">лист </w:t>
      </w:r>
      <w:r w:rsidR="00D43161">
        <w:rPr>
          <w:sz w:val="26"/>
          <w:szCs w:val="26"/>
          <w:lang w:val="uk-UA"/>
        </w:rPr>
        <w:t xml:space="preserve">начальника ВМВ АТ «ДТЕК ОДЕСЬКІ  ЕЛЕКТРОМЕРЕЖІ» </w:t>
      </w:r>
      <w:proofErr w:type="spellStart"/>
      <w:r w:rsidR="00D43161">
        <w:rPr>
          <w:sz w:val="26"/>
          <w:szCs w:val="26"/>
          <w:lang w:val="uk-UA"/>
        </w:rPr>
        <w:t>Білобродського</w:t>
      </w:r>
      <w:proofErr w:type="spellEnd"/>
      <w:r w:rsidR="00D43161">
        <w:rPr>
          <w:sz w:val="26"/>
          <w:szCs w:val="26"/>
          <w:lang w:val="uk-UA"/>
        </w:rPr>
        <w:t xml:space="preserve"> А.А. від 06</w:t>
      </w:r>
      <w:r>
        <w:rPr>
          <w:sz w:val="26"/>
          <w:szCs w:val="26"/>
          <w:lang w:val="uk-UA"/>
        </w:rPr>
        <w:t>.</w:t>
      </w:r>
      <w:r w:rsidR="007B6451">
        <w:rPr>
          <w:sz w:val="26"/>
          <w:szCs w:val="26"/>
          <w:lang w:val="uk-UA"/>
        </w:rPr>
        <w:t>0</w:t>
      </w:r>
      <w:r w:rsidR="00D43161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.202</w:t>
      </w:r>
      <w:r w:rsidR="001E7493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року </w:t>
      </w:r>
      <w:r w:rsidR="007B6451">
        <w:rPr>
          <w:sz w:val="26"/>
          <w:szCs w:val="26"/>
          <w:lang w:val="uk-UA"/>
        </w:rPr>
        <w:t xml:space="preserve">№ </w:t>
      </w:r>
      <w:r w:rsidR="00D43161">
        <w:rPr>
          <w:sz w:val="26"/>
          <w:szCs w:val="26"/>
          <w:lang w:val="uk-UA"/>
        </w:rPr>
        <w:t>07/49/04-397</w:t>
      </w:r>
      <w:r w:rsidR="003F06CB">
        <w:rPr>
          <w:sz w:val="26"/>
          <w:szCs w:val="26"/>
          <w:lang w:val="uk-UA"/>
        </w:rPr>
        <w:t xml:space="preserve"> </w:t>
      </w:r>
      <w:r w:rsidR="00B405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про </w:t>
      </w:r>
      <w:r w:rsidR="009A216F">
        <w:rPr>
          <w:sz w:val="26"/>
          <w:szCs w:val="26"/>
          <w:lang w:val="uk-UA"/>
        </w:rPr>
        <w:t xml:space="preserve">внесення </w:t>
      </w:r>
      <w:r w:rsidR="003F06CB">
        <w:rPr>
          <w:sz w:val="26"/>
          <w:szCs w:val="26"/>
          <w:lang w:val="uk-UA"/>
        </w:rPr>
        <w:t xml:space="preserve">змін до </w:t>
      </w:r>
      <w:r w:rsidR="00D43161">
        <w:rPr>
          <w:sz w:val="26"/>
          <w:szCs w:val="26"/>
          <w:lang w:val="uk-UA"/>
        </w:rPr>
        <w:t>рішення селищної ради від 18.05.2023 р. № 1157-</w:t>
      </w:r>
      <w:r w:rsidR="00D43161">
        <w:rPr>
          <w:sz w:val="26"/>
          <w:szCs w:val="26"/>
          <w:lang w:val="en-US"/>
        </w:rPr>
        <w:t>VIII</w:t>
      </w:r>
      <w:r w:rsidR="00D43161" w:rsidRPr="00070773">
        <w:rPr>
          <w:sz w:val="26"/>
          <w:szCs w:val="26"/>
          <w:lang w:val="uk-UA"/>
        </w:rPr>
        <w:t xml:space="preserve"> </w:t>
      </w:r>
      <w:r w:rsidR="00D43161">
        <w:rPr>
          <w:sz w:val="26"/>
          <w:szCs w:val="26"/>
          <w:lang w:val="uk-UA"/>
        </w:rPr>
        <w:t xml:space="preserve"> «Про внесення змін до рішення селищної ради від 10 листопада 2022 року № 942-</w:t>
      </w:r>
      <w:r w:rsidR="00D43161">
        <w:rPr>
          <w:sz w:val="26"/>
          <w:szCs w:val="26"/>
          <w:lang w:val="en-US"/>
        </w:rPr>
        <w:t>VIII</w:t>
      </w:r>
      <w:r w:rsidR="00D43161">
        <w:rPr>
          <w:sz w:val="26"/>
          <w:szCs w:val="26"/>
          <w:lang w:val="uk-UA"/>
        </w:rPr>
        <w:t xml:space="preserve"> «Про надання ТОВАРИСТВУ З ОБМЕЖЕНОЮ ВІДПОВІДАЛЬНІСТЮ «ОВІД ВІНД ІІ» дозволу на розроблення технічної документації із землеустрою щодо встановлення меж частини земельної ділянки, на яку поширюється право сервітуту»</w:t>
      </w:r>
      <w:r>
        <w:rPr>
          <w:sz w:val="26"/>
          <w:szCs w:val="26"/>
          <w:lang w:val="uk-UA"/>
        </w:rPr>
        <w:t xml:space="preserve">, </w:t>
      </w:r>
      <w:r w:rsidRPr="00EF6F3D">
        <w:rPr>
          <w:sz w:val="26"/>
          <w:szCs w:val="26"/>
          <w:lang w:val="uk-UA"/>
        </w:rPr>
        <w:t xml:space="preserve"> </w:t>
      </w:r>
      <w:r w:rsidR="00D43161">
        <w:rPr>
          <w:sz w:val="26"/>
          <w:szCs w:val="26"/>
          <w:lang w:val="uk-UA"/>
        </w:rPr>
        <w:t xml:space="preserve">з метою поповнення дохідної частини бюджету громади, </w:t>
      </w:r>
      <w:r w:rsidRPr="00EF6F3D">
        <w:rPr>
          <w:sz w:val="26"/>
          <w:szCs w:val="26"/>
          <w:lang w:val="uk-UA"/>
        </w:rPr>
        <w:t>селищна рада</w:t>
      </w:r>
    </w:p>
    <w:p w:rsidR="00775176" w:rsidRDefault="006B3ABD" w:rsidP="00775176">
      <w:pPr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</w:t>
      </w:r>
    </w:p>
    <w:p w:rsidR="003F1FFB" w:rsidRDefault="00775176" w:rsidP="0077517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6B3ABD" w:rsidRPr="00EF6F3D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ВИРІШИЛА:</w:t>
      </w:r>
    </w:p>
    <w:p w:rsidR="00775176" w:rsidRDefault="00775176" w:rsidP="00775176">
      <w:pPr>
        <w:jc w:val="both"/>
        <w:rPr>
          <w:b/>
          <w:sz w:val="26"/>
          <w:szCs w:val="26"/>
          <w:lang w:val="uk-UA"/>
        </w:rPr>
      </w:pPr>
    </w:p>
    <w:p w:rsidR="00D06A05" w:rsidRPr="00D43161" w:rsidRDefault="00D43161" w:rsidP="00775176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</w:t>
      </w:r>
      <w:r w:rsidR="003F1FFB"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Відмовити </w:t>
      </w:r>
      <w:r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АТ «ДТЕК ОДЕСЬКІ ЕЛЕКТРОМЕРЕЖІ»  у внесенні змін до рішення селищної ради від 18.05.2023 р. № 1157-</w:t>
      </w:r>
      <w:r w:rsidRPr="00D43161">
        <w:rPr>
          <w:rFonts w:ascii="Times New Roman" w:hAnsi="Times New Roman" w:cs="Times New Roman"/>
          <w:b w:val="0"/>
          <w:i w:val="0"/>
          <w:sz w:val="26"/>
          <w:szCs w:val="26"/>
          <w:lang w:val="en-US"/>
        </w:rPr>
        <w:t>VIII</w:t>
      </w:r>
      <w:r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 «Про внесення змін до рішення селищної ради від 10 листопада 2022 року № 942-</w:t>
      </w:r>
      <w:r w:rsidRPr="00D43161">
        <w:rPr>
          <w:rFonts w:ascii="Times New Roman" w:hAnsi="Times New Roman" w:cs="Times New Roman"/>
          <w:b w:val="0"/>
          <w:i w:val="0"/>
          <w:sz w:val="26"/>
          <w:szCs w:val="26"/>
          <w:lang w:val="en-US"/>
        </w:rPr>
        <w:t>VIII</w:t>
      </w:r>
      <w:r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«Про надання ТОВАРИСТВУ З ОБМЕЖЕНОЮ ВІДПОВІДАЛЬНІСТЮ «ОВІД ВІНД ІІ» дозволу на розроблення технічної документації із землеустрою щодо встановлення меж частини земельної ділянки, на яку поширюється право сервітуту» в частині зменшення розміру  плати за користування земельним сервітутом</w:t>
      </w:r>
      <w:r w:rsidR="003F1FFB"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1E7493"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Кадастровий</w:t>
      </w:r>
      <w:r w:rsidR="00282EAB"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номер земельної ділянки 51237551</w:t>
      </w:r>
      <w:r w:rsidR="001E7493"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00:0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="001E7493"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:00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</w:t>
      </w:r>
      <w:r w:rsidR="001E7493"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:0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52</w:t>
      </w:r>
      <w:r w:rsidR="00282EAB"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="001E7493" w:rsidRPr="00D4316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</w:p>
    <w:p w:rsidR="00D06A05" w:rsidRDefault="00D43161" w:rsidP="00775176">
      <w:pPr>
        <w:pStyle w:val="a3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6B3ABD" w:rsidRPr="00EF6F3D">
        <w:rPr>
          <w:sz w:val="26"/>
          <w:szCs w:val="26"/>
          <w:lang w:val="uk-UA"/>
        </w:rPr>
        <w:t xml:space="preserve">Контроль за виконання даного рішення покласти на постійну комісію </w:t>
      </w:r>
    </w:p>
    <w:p w:rsidR="00D06A05" w:rsidRPr="00EF6F3D" w:rsidRDefault="006B3ABD" w:rsidP="00775176">
      <w:pPr>
        <w:pStyle w:val="a3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селищної ради з питань земельних відносин, адміністративно-територіального устрою та охорони навколишнього природного середовища.</w:t>
      </w:r>
    </w:p>
    <w:p w:rsidR="00775176" w:rsidRDefault="00775176" w:rsidP="00E5209D">
      <w:pPr>
        <w:jc w:val="right"/>
        <w:rPr>
          <w:sz w:val="22"/>
          <w:szCs w:val="22"/>
          <w:lang w:val="uk-UA"/>
        </w:rPr>
      </w:pPr>
    </w:p>
    <w:p w:rsidR="00775176" w:rsidRDefault="00775176" w:rsidP="00E5209D">
      <w:pPr>
        <w:jc w:val="right"/>
        <w:rPr>
          <w:sz w:val="22"/>
          <w:szCs w:val="22"/>
          <w:lang w:val="uk-UA"/>
        </w:rPr>
      </w:pP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5209D" w:rsidRPr="00883152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91570" w:rsidRPr="00E5209D" w:rsidRDefault="00F91570">
      <w:pPr>
        <w:rPr>
          <w:lang w:val="uk-UA"/>
        </w:rPr>
      </w:pPr>
    </w:p>
    <w:sectPr w:rsidR="00F91570" w:rsidRPr="00E5209D" w:rsidSect="0077517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4DF8"/>
    <w:multiLevelType w:val="hybridMultilevel"/>
    <w:tmpl w:val="1CEC0694"/>
    <w:lvl w:ilvl="0" w:tplc="BCE06A6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BD"/>
    <w:rsid w:val="00025D19"/>
    <w:rsid w:val="00070773"/>
    <w:rsid w:val="001E7493"/>
    <w:rsid w:val="002125EF"/>
    <w:rsid w:val="00282EAB"/>
    <w:rsid w:val="003F06CB"/>
    <w:rsid w:val="003F1FFB"/>
    <w:rsid w:val="00433F6D"/>
    <w:rsid w:val="004C4B10"/>
    <w:rsid w:val="0050515E"/>
    <w:rsid w:val="006B3ABD"/>
    <w:rsid w:val="00775176"/>
    <w:rsid w:val="007B6451"/>
    <w:rsid w:val="008B6BF5"/>
    <w:rsid w:val="009478D4"/>
    <w:rsid w:val="009A216F"/>
    <w:rsid w:val="00A83DA4"/>
    <w:rsid w:val="00B40510"/>
    <w:rsid w:val="00D06A05"/>
    <w:rsid w:val="00D43161"/>
    <w:rsid w:val="00E5209D"/>
    <w:rsid w:val="00E921C0"/>
    <w:rsid w:val="00ED05F2"/>
    <w:rsid w:val="00F91570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AC51"/>
  <w15:docId w15:val="{21F83C57-8A6D-44B9-9047-BE6983E8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3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6B3ABD"/>
    <w:rPr>
      <w:sz w:val="28"/>
    </w:rPr>
  </w:style>
  <w:style w:type="character" w:customStyle="1" w:styleId="a4">
    <w:name w:val="Основной текст Знак"/>
    <w:basedOn w:val="a0"/>
    <w:link w:val="a3"/>
    <w:rsid w:val="006B3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1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2024-03-26T08:13:00Z</cp:lastPrinted>
  <dcterms:created xsi:type="dcterms:W3CDTF">2024-03-26T08:14:00Z</dcterms:created>
  <dcterms:modified xsi:type="dcterms:W3CDTF">2024-04-04T07:39:00Z</dcterms:modified>
</cp:coreProperties>
</file>