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7B" w:rsidRPr="00DA0E9E" w:rsidRDefault="004C617B" w:rsidP="004C617B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7B" w:rsidRPr="00DA0E9E" w:rsidRDefault="004C617B" w:rsidP="004C617B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C617B" w:rsidRPr="00DA0E9E" w:rsidRDefault="004C617B" w:rsidP="004C617B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C617B" w:rsidRPr="00DA0E9E" w:rsidRDefault="004C617B" w:rsidP="004C617B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4C617B" w:rsidRDefault="004C617B" w:rsidP="004C617B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</w:t>
      </w:r>
    </w:p>
    <w:p w:rsidR="004C617B" w:rsidRDefault="004C617B" w:rsidP="004C617B">
      <w:pPr>
        <w:jc w:val="center"/>
        <w:rPr>
          <w:b/>
          <w:bCs/>
          <w:sz w:val="28"/>
          <w:szCs w:val="28"/>
          <w:lang w:val="uk-UA"/>
        </w:rPr>
      </w:pPr>
    </w:p>
    <w:p w:rsidR="003D7A75" w:rsidRPr="004C617B" w:rsidRDefault="003D7A75" w:rsidP="004C617B">
      <w:pPr>
        <w:jc w:val="center"/>
        <w:rPr>
          <w:b/>
          <w:i/>
          <w:sz w:val="26"/>
          <w:szCs w:val="26"/>
          <w:lang w:val="uk-UA"/>
        </w:rPr>
      </w:pPr>
      <w:r w:rsidRPr="004C617B">
        <w:rPr>
          <w:b/>
          <w:i/>
          <w:sz w:val="26"/>
          <w:szCs w:val="26"/>
          <w:lang w:val="uk-UA"/>
        </w:rPr>
        <w:t xml:space="preserve">Про затвердження </w:t>
      </w:r>
      <w:r w:rsidR="00457FDF" w:rsidRPr="004C617B">
        <w:rPr>
          <w:b/>
          <w:i/>
          <w:sz w:val="26"/>
          <w:szCs w:val="26"/>
          <w:lang w:val="uk-UA"/>
        </w:rPr>
        <w:t>проекту землеустрою</w:t>
      </w:r>
      <w:r w:rsidR="00DB1EEC" w:rsidRPr="004C617B">
        <w:rPr>
          <w:b/>
          <w:i/>
          <w:sz w:val="26"/>
          <w:szCs w:val="26"/>
          <w:lang w:val="uk-UA"/>
        </w:rPr>
        <w:t xml:space="preserve"> </w:t>
      </w:r>
      <w:r w:rsidR="00457FDF" w:rsidRPr="004C617B">
        <w:rPr>
          <w:b/>
          <w:i/>
          <w:sz w:val="26"/>
          <w:szCs w:val="26"/>
          <w:lang w:val="uk-UA"/>
        </w:rPr>
        <w:t>щодо відведення земельної ділянки</w:t>
      </w:r>
      <w:r w:rsidR="00473907" w:rsidRPr="004C617B">
        <w:rPr>
          <w:b/>
          <w:i/>
          <w:sz w:val="26"/>
          <w:szCs w:val="26"/>
          <w:lang w:val="uk-UA"/>
        </w:rPr>
        <w:t xml:space="preserve">, що передбачає зміну цільового призначення земельної ділянки приватної власності </w:t>
      </w:r>
      <w:proofErr w:type="spellStart"/>
      <w:r w:rsidR="001603B8" w:rsidRPr="004C617B">
        <w:rPr>
          <w:b/>
          <w:i/>
          <w:sz w:val="26"/>
          <w:szCs w:val="26"/>
          <w:lang w:val="uk-UA"/>
        </w:rPr>
        <w:t>гр.Боговика</w:t>
      </w:r>
      <w:proofErr w:type="spellEnd"/>
      <w:r w:rsidR="001603B8" w:rsidRPr="004C617B">
        <w:rPr>
          <w:b/>
          <w:i/>
          <w:sz w:val="26"/>
          <w:szCs w:val="26"/>
          <w:lang w:val="uk-UA"/>
        </w:rPr>
        <w:t xml:space="preserve"> В.В</w:t>
      </w:r>
      <w:r w:rsidR="00473907" w:rsidRPr="004C617B">
        <w:rPr>
          <w:b/>
          <w:i/>
          <w:sz w:val="26"/>
          <w:szCs w:val="26"/>
          <w:lang w:val="uk-UA"/>
        </w:rPr>
        <w:t>. з «01.03</w:t>
      </w:r>
      <w:r w:rsidR="00C00EA0" w:rsidRPr="004C617B">
        <w:rPr>
          <w:b/>
          <w:i/>
          <w:sz w:val="26"/>
          <w:szCs w:val="26"/>
          <w:lang w:val="uk-UA"/>
        </w:rPr>
        <w:t xml:space="preserve"> - </w:t>
      </w:r>
      <w:r w:rsidR="00F21B48" w:rsidRPr="004C617B">
        <w:rPr>
          <w:b/>
          <w:i/>
          <w:sz w:val="26"/>
          <w:szCs w:val="26"/>
          <w:lang w:val="uk-UA"/>
        </w:rPr>
        <w:t xml:space="preserve">для ведення особистого </w:t>
      </w:r>
      <w:r w:rsidR="00C00EA0" w:rsidRPr="004C617B">
        <w:rPr>
          <w:b/>
          <w:i/>
          <w:sz w:val="26"/>
          <w:szCs w:val="26"/>
          <w:lang w:val="uk-UA"/>
        </w:rPr>
        <w:t>селянського</w:t>
      </w:r>
      <w:r w:rsidR="00F21B48" w:rsidRPr="004C617B">
        <w:rPr>
          <w:b/>
          <w:i/>
          <w:sz w:val="26"/>
          <w:szCs w:val="26"/>
          <w:lang w:val="uk-UA"/>
        </w:rPr>
        <w:t xml:space="preserve"> господарства</w:t>
      </w:r>
      <w:r w:rsidR="00473907" w:rsidRPr="004C617B">
        <w:rPr>
          <w:b/>
          <w:i/>
          <w:sz w:val="26"/>
          <w:szCs w:val="26"/>
          <w:lang w:val="uk-UA"/>
        </w:rPr>
        <w:t>»</w:t>
      </w:r>
      <w:r w:rsidR="00F21B48" w:rsidRPr="004C617B">
        <w:rPr>
          <w:b/>
          <w:i/>
          <w:sz w:val="26"/>
          <w:szCs w:val="26"/>
          <w:lang w:val="uk-UA"/>
        </w:rPr>
        <w:t xml:space="preserve"> на</w:t>
      </w:r>
      <w:r w:rsidR="00457FDF" w:rsidRPr="004C617B">
        <w:rPr>
          <w:b/>
          <w:i/>
          <w:sz w:val="26"/>
          <w:szCs w:val="26"/>
          <w:lang w:val="uk-UA"/>
        </w:rPr>
        <w:t xml:space="preserve"> </w:t>
      </w:r>
      <w:r w:rsidR="00473907" w:rsidRPr="004C617B">
        <w:rPr>
          <w:b/>
          <w:i/>
          <w:sz w:val="26"/>
          <w:szCs w:val="26"/>
          <w:lang w:val="uk-UA"/>
        </w:rPr>
        <w:t>«02.01</w:t>
      </w:r>
      <w:r w:rsidR="00C00EA0" w:rsidRPr="004C617B">
        <w:rPr>
          <w:b/>
          <w:i/>
          <w:sz w:val="26"/>
          <w:szCs w:val="26"/>
          <w:lang w:val="uk-UA"/>
        </w:rPr>
        <w:t xml:space="preserve"> - </w:t>
      </w:r>
      <w:r w:rsidRPr="004C617B">
        <w:rPr>
          <w:b/>
          <w:i/>
          <w:sz w:val="26"/>
          <w:szCs w:val="26"/>
          <w:lang w:val="uk-UA"/>
        </w:rPr>
        <w:t>для будівництва і обслуговування жи</w:t>
      </w:r>
      <w:r w:rsidR="00473907" w:rsidRPr="004C617B">
        <w:rPr>
          <w:b/>
          <w:i/>
          <w:sz w:val="26"/>
          <w:szCs w:val="26"/>
          <w:lang w:val="uk-UA"/>
        </w:rPr>
        <w:t>тлов</w:t>
      </w:r>
      <w:r w:rsidRPr="004C617B">
        <w:rPr>
          <w:b/>
          <w:i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 w:rsidRPr="004C617B">
        <w:rPr>
          <w:b/>
          <w:i/>
          <w:sz w:val="26"/>
          <w:szCs w:val="26"/>
          <w:lang w:val="uk-UA"/>
        </w:rPr>
        <w:t>)»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3D7A75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C617B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</w:p>
    <w:p w:rsidR="003D7A75" w:rsidRDefault="004C617B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3D7A75" w:rsidRPr="00EF6F3D">
        <w:rPr>
          <w:b/>
          <w:sz w:val="26"/>
          <w:szCs w:val="26"/>
          <w:lang w:val="uk-UA"/>
        </w:rPr>
        <w:t>ВИРІШИ</w:t>
      </w:r>
      <w:r>
        <w:rPr>
          <w:b/>
          <w:sz w:val="26"/>
          <w:szCs w:val="26"/>
          <w:lang w:val="uk-UA"/>
        </w:rPr>
        <w:t>Л</w:t>
      </w:r>
      <w:r w:rsidR="003D7A75" w:rsidRPr="00EF6F3D">
        <w:rPr>
          <w:b/>
          <w:sz w:val="26"/>
          <w:szCs w:val="26"/>
          <w:lang w:val="uk-UA"/>
        </w:rPr>
        <w:t>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 відведення земельної ділянки, що передбачає зміну цільового призначення земельної ділянки приватної власності </w:t>
      </w:r>
      <w:proofErr w:type="spellStart"/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</w:t>
      </w:r>
      <w:r w:rsidR="001603B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Боговика</w:t>
      </w:r>
      <w:proofErr w:type="spellEnd"/>
      <w:r w:rsidR="001603B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Володимира Володимировича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 «01.03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-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ля ведення особистого селянського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 на «02.01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-</w:t>
      </w:r>
      <w:r w:rsidR="0087481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во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(присадибна ділянка)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C00EA0"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603B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вул.Котляревського</w:t>
      </w:r>
      <w:proofErr w:type="spellEnd"/>
      <w:r w:rsidR="001603B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61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1603B8">
        <w:rPr>
          <w:sz w:val="26"/>
          <w:szCs w:val="26"/>
          <w:lang w:val="uk-UA"/>
        </w:rPr>
        <w:t>1101</w:t>
      </w:r>
      <w:r w:rsidR="00C00EA0" w:rsidRPr="00C00EA0">
        <w:rPr>
          <w:sz w:val="26"/>
          <w:szCs w:val="26"/>
          <w:lang w:val="uk-UA"/>
        </w:rPr>
        <w:t xml:space="preserve"> га, що розташована за адресою: Одеська область, Одеський район, смт </w:t>
      </w:r>
      <w:proofErr w:type="spellStart"/>
      <w:r w:rsidR="00C00EA0" w:rsidRPr="00C00EA0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330B7C">
        <w:rPr>
          <w:sz w:val="26"/>
          <w:szCs w:val="26"/>
          <w:lang w:val="uk-UA"/>
        </w:rPr>
        <w:t>Котляревського</w:t>
      </w:r>
      <w:r w:rsidR="00473907">
        <w:rPr>
          <w:sz w:val="26"/>
          <w:szCs w:val="26"/>
          <w:lang w:val="uk-UA"/>
        </w:rPr>
        <w:t xml:space="preserve">, </w:t>
      </w:r>
      <w:r w:rsidR="00330B7C" w:rsidRPr="00330B7C">
        <w:rPr>
          <w:sz w:val="26"/>
          <w:szCs w:val="26"/>
          <w:lang w:val="uk-UA"/>
        </w:rPr>
        <w:t>61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селянського господарства (КВЦПЗ А 01.03) на землі - для будівництва і обслуговування жилого будинку, господарських будівель і споруд (присадибна ділянка) (КВЦПЗ В 02.01). Кадастровий номер земельної ділянки 5123755100:02:00</w:t>
      </w:r>
      <w:r w:rsidR="00330B7C">
        <w:rPr>
          <w:sz w:val="26"/>
          <w:szCs w:val="26"/>
          <w:lang w:val="uk-UA"/>
        </w:rPr>
        <w:t>5:0752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Pr="004C617B" w:rsidRDefault="00C00EA0" w:rsidP="00C00EA0">
      <w:pPr>
        <w:jc w:val="right"/>
        <w:rPr>
          <w:lang w:val="uk-UA"/>
        </w:rPr>
      </w:pPr>
      <w:bookmarkStart w:id="0" w:name="_GoBack"/>
      <w:proofErr w:type="spellStart"/>
      <w:r w:rsidRPr="004C617B">
        <w:rPr>
          <w:lang w:val="uk-UA"/>
        </w:rPr>
        <w:t>Проєкт</w:t>
      </w:r>
      <w:proofErr w:type="spellEnd"/>
      <w:r w:rsidRPr="004C617B">
        <w:rPr>
          <w:lang w:val="uk-UA"/>
        </w:rPr>
        <w:t xml:space="preserve"> рішення підготовлено та внесено постійною комісією </w:t>
      </w:r>
    </w:p>
    <w:p w:rsidR="00C00EA0" w:rsidRPr="004C617B" w:rsidRDefault="00C00EA0" w:rsidP="00C00EA0">
      <w:pPr>
        <w:jc w:val="right"/>
        <w:rPr>
          <w:lang w:val="uk-UA"/>
        </w:rPr>
      </w:pPr>
      <w:r w:rsidRPr="004C617B">
        <w:rPr>
          <w:lang w:val="uk-UA"/>
        </w:rPr>
        <w:t>селищної ради з питань земельних відносин, природокористування,</w:t>
      </w:r>
    </w:p>
    <w:p w:rsidR="00C261A4" w:rsidRPr="004C617B" w:rsidRDefault="00C00EA0" w:rsidP="00C00EA0">
      <w:pPr>
        <w:jc w:val="right"/>
        <w:rPr>
          <w:lang w:val="uk-UA"/>
        </w:rPr>
      </w:pPr>
      <w:r w:rsidRPr="004C617B">
        <w:rPr>
          <w:lang w:val="uk-UA"/>
        </w:rPr>
        <w:t>будівництва, містобудування та архітектури, охорони пам’яток та екології</w:t>
      </w:r>
      <w:bookmarkEnd w:id="0"/>
    </w:p>
    <w:sectPr w:rsidR="00C261A4" w:rsidRPr="004C617B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8459E"/>
    <w:rsid w:val="001A4888"/>
    <w:rsid w:val="00330B7C"/>
    <w:rsid w:val="003D7A75"/>
    <w:rsid w:val="00457FDF"/>
    <w:rsid w:val="00473907"/>
    <w:rsid w:val="004C617B"/>
    <w:rsid w:val="00576C6F"/>
    <w:rsid w:val="005D0C86"/>
    <w:rsid w:val="006E6A81"/>
    <w:rsid w:val="00714F4A"/>
    <w:rsid w:val="00874813"/>
    <w:rsid w:val="00A4491E"/>
    <w:rsid w:val="00A755E4"/>
    <w:rsid w:val="00AF71B7"/>
    <w:rsid w:val="00B95BCB"/>
    <w:rsid w:val="00C00EA0"/>
    <w:rsid w:val="00C261A4"/>
    <w:rsid w:val="00CB52F1"/>
    <w:rsid w:val="00CD5644"/>
    <w:rsid w:val="00DB1EEC"/>
    <w:rsid w:val="00E71759"/>
    <w:rsid w:val="00E94CE1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7E4B"/>
  <w15:docId w15:val="{1FD7D638-CE7C-49D9-9EE4-502099D8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2022-08-26T08:54:00Z</cp:lastPrinted>
  <dcterms:created xsi:type="dcterms:W3CDTF">2023-08-28T05:54:00Z</dcterms:created>
  <dcterms:modified xsi:type="dcterms:W3CDTF">2023-09-13T11:21:00Z</dcterms:modified>
</cp:coreProperties>
</file>