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B1" w:rsidRPr="00DA0E9E" w:rsidRDefault="002E63B1" w:rsidP="002E63B1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778112B0" wp14:editId="2DB6D7B5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B1" w:rsidRPr="00DA0E9E" w:rsidRDefault="002E63B1" w:rsidP="002E63B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2E63B1" w:rsidRPr="00DA0E9E" w:rsidRDefault="002E63B1" w:rsidP="002E63B1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2E63B1" w:rsidRPr="00DA0E9E" w:rsidRDefault="002E63B1" w:rsidP="002E63B1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2E63B1" w:rsidP="002E63B1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2E63B1" w:rsidRPr="000D5B29" w:rsidRDefault="002E63B1" w:rsidP="002E63B1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2E63B1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E81BF7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E81BF7">
        <w:rPr>
          <w:rFonts w:ascii="Times New Roman" w:hAnsi="Times New Roman" w:cs="Times New Roman"/>
          <w:sz w:val="26"/>
          <w:szCs w:val="26"/>
          <w:lang w:val="uk-UA"/>
        </w:rPr>
        <w:t>Гетман</w:t>
      </w:r>
      <w:r w:rsidR="002E63B1">
        <w:rPr>
          <w:rFonts w:ascii="Times New Roman" w:hAnsi="Times New Roman" w:cs="Times New Roman"/>
          <w:sz w:val="26"/>
          <w:szCs w:val="26"/>
          <w:lang w:val="uk-UA"/>
        </w:rPr>
        <w:t>цю</w:t>
      </w:r>
      <w:proofErr w:type="spellEnd"/>
      <w:r w:rsidR="00E81BF7">
        <w:rPr>
          <w:rFonts w:ascii="Times New Roman" w:hAnsi="Times New Roman" w:cs="Times New Roman"/>
          <w:sz w:val="26"/>
          <w:szCs w:val="26"/>
          <w:lang w:val="uk-UA"/>
        </w:rPr>
        <w:t xml:space="preserve"> А.А.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A759B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2E63B1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2E63B1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E81BF7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E81BF7">
        <w:rPr>
          <w:sz w:val="26"/>
          <w:szCs w:val="26"/>
          <w:lang w:val="uk-UA"/>
        </w:rPr>
        <w:t>Гетман</w:t>
      </w:r>
      <w:r w:rsidR="002E63B1">
        <w:rPr>
          <w:sz w:val="26"/>
          <w:szCs w:val="26"/>
          <w:lang w:val="uk-UA"/>
        </w:rPr>
        <w:t>ця</w:t>
      </w:r>
      <w:proofErr w:type="spellEnd"/>
      <w:r w:rsidR="00E81BF7">
        <w:rPr>
          <w:sz w:val="26"/>
          <w:szCs w:val="26"/>
          <w:lang w:val="uk-UA"/>
        </w:rPr>
        <w:t xml:space="preserve"> Андрія Андрійовича</w:t>
      </w:r>
      <w:r w:rsidR="004A4ECB">
        <w:rPr>
          <w:sz w:val="26"/>
          <w:szCs w:val="26"/>
          <w:lang w:val="uk-UA"/>
        </w:rPr>
        <w:t xml:space="preserve"> від </w:t>
      </w:r>
      <w:r w:rsidR="00E81BF7">
        <w:rPr>
          <w:sz w:val="26"/>
          <w:szCs w:val="26"/>
          <w:lang w:val="uk-UA"/>
        </w:rPr>
        <w:t>15</w:t>
      </w:r>
      <w:r w:rsidR="00060C36">
        <w:rPr>
          <w:sz w:val="26"/>
          <w:szCs w:val="26"/>
          <w:lang w:val="uk-UA"/>
        </w:rPr>
        <w:t>.0</w:t>
      </w:r>
      <w:r w:rsidR="00C456F5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E81BF7">
        <w:rPr>
          <w:sz w:val="26"/>
          <w:szCs w:val="26"/>
          <w:lang w:val="uk-UA"/>
        </w:rPr>
        <w:t>Г</w:t>
      </w:r>
      <w:r w:rsidR="00060C36">
        <w:rPr>
          <w:sz w:val="26"/>
          <w:szCs w:val="26"/>
          <w:lang w:val="uk-UA"/>
        </w:rPr>
        <w:t>-020-</w:t>
      </w:r>
      <w:r w:rsidR="00C456F5">
        <w:rPr>
          <w:sz w:val="26"/>
          <w:szCs w:val="26"/>
          <w:lang w:val="uk-UA"/>
        </w:rPr>
        <w:t>99</w:t>
      </w:r>
      <w:r w:rsidR="00E81BF7">
        <w:rPr>
          <w:sz w:val="26"/>
          <w:szCs w:val="26"/>
          <w:lang w:val="uk-UA"/>
        </w:rPr>
        <w:t>5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A759B7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</w:t>
      </w:r>
      <w:r w:rsidR="002E63B1">
        <w:rPr>
          <w:b/>
          <w:bCs/>
          <w:sz w:val="26"/>
          <w:szCs w:val="26"/>
          <w:lang w:val="uk-UA"/>
        </w:rPr>
        <w:t>Л</w:t>
      </w:r>
      <w:r w:rsidRPr="00EF6F3D">
        <w:rPr>
          <w:b/>
          <w:bCs/>
          <w:sz w:val="26"/>
          <w:szCs w:val="26"/>
          <w:lang w:val="uk-UA"/>
        </w:rPr>
        <w:t>А:</w:t>
      </w:r>
    </w:p>
    <w:p w:rsidR="00354547" w:rsidRPr="00DB1EEC" w:rsidRDefault="00354547" w:rsidP="00A759B7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площею 0,1500 га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гр.</w:t>
      </w:r>
      <w:r w:rsidR="002E63B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Гетманець</w:t>
      </w:r>
      <w:proofErr w:type="spellEnd"/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Андрію Андрійовичу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02.01), розташованої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40820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 Одеська област</w:t>
      </w:r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ь,</w:t>
      </w:r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Одеський</w:t>
      </w:r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</w:t>
      </w:r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смт </w:t>
      </w:r>
      <w:proofErr w:type="spellStart"/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вул.</w:t>
      </w:r>
      <w:r w:rsidR="002E63B1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Садова</w:t>
      </w:r>
      <w:r w:rsidR="00C456F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E81BF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36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A759B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E81BF7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E81BF7">
        <w:rPr>
          <w:sz w:val="26"/>
          <w:szCs w:val="26"/>
          <w:lang w:val="uk-UA"/>
        </w:rPr>
        <w:t>Гетман</w:t>
      </w:r>
      <w:r w:rsidR="00A759B7">
        <w:rPr>
          <w:sz w:val="26"/>
          <w:szCs w:val="26"/>
          <w:lang w:val="uk-UA"/>
        </w:rPr>
        <w:t>цю</w:t>
      </w:r>
      <w:proofErr w:type="spellEnd"/>
      <w:r w:rsidR="00E81BF7">
        <w:rPr>
          <w:sz w:val="26"/>
          <w:szCs w:val="26"/>
          <w:lang w:val="uk-UA"/>
        </w:rPr>
        <w:t xml:space="preserve"> Андрію Андрійовичу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C456F5">
        <w:rPr>
          <w:sz w:val="26"/>
          <w:szCs w:val="26"/>
          <w:lang w:val="uk-UA"/>
        </w:rPr>
        <w:t>1</w:t>
      </w:r>
      <w:r w:rsidR="00440820">
        <w:rPr>
          <w:sz w:val="26"/>
          <w:szCs w:val="26"/>
          <w:lang w:val="uk-UA"/>
        </w:rPr>
        <w:t>500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C456F5">
        <w:rPr>
          <w:sz w:val="26"/>
          <w:szCs w:val="26"/>
          <w:lang w:val="uk-UA"/>
        </w:rPr>
        <w:t xml:space="preserve">мт </w:t>
      </w:r>
      <w:proofErr w:type="spellStart"/>
      <w:r w:rsidR="00C456F5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E81BF7">
        <w:rPr>
          <w:sz w:val="26"/>
          <w:szCs w:val="26"/>
          <w:lang w:val="uk-UA"/>
        </w:rPr>
        <w:t>вулиця Садова, 36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C456F5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440820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E81BF7">
        <w:rPr>
          <w:sz w:val="26"/>
          <w:szCs w:val="26"/>
          <w:lang w:val="uk-UA"/>
        </w:rPr>
        <w:t>1479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A759B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E81BF7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E81BF7">
        <w:rPr>
          <w:sz w:val="26"/>
          <w:szCs w:val="26"/>
          <w:lang w:val="uk-UA"/>
        </w:rPr>
        <w:t>Гетман</w:t>
      </w:r>
      <w:r w:rsidR="002E63B1">
        <w:rPr>
          <w:sz w:val="26"/>
          <w:szCs w:val="26"/>
          <w:lang w:val="uk-UA"/>
        </w:rPr>
        <w:t>цю</w:t>
      </w:r>
      <w:proofErr w:type="spellEnd"/>
      <w:r w:rsidR="00E81BF7">
        <w:rPr>
          <w:sz w:val="26"/>
          <w:szCs w:val="26"/>
          <w:lang w:val="uk-UA"/>
        </w:rPr>
        <w:t xml:space="preserve"> А.А.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A759B7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Pr="00EF6F3D" w:rsidRDefault="00354547" w:rsidP="002E63B1">
      <w:pPr>
        <w:spacing w:line="360" w:lineRule="auto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</w:t>
      </w:r>
      <w:bookmarkStart w:id="0" w:name="_GoBack"/>
      <w:bookmarkEnd w:id="0"/>
      <w:r>
        <w:rPr>
          <w:sz w:val="22"/>
          <w:szCs w:val="22"/>
          <w:lang w:val="uk-UA"/>
        </w:rPr>
        <w:t>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2E63B1"/>
    <w:rsid w:val="00301121"/>
    <w:rsid w:val="003404BE"/>
    <w:rsid w:val="00354547"/>
    <w:rsid w:val="00366999"/>
    <w:rsid w:val="003813C7"/>
    <w:rsid w:val="003A326B"/>
    <w:rsid w:val="003D51B2"/>
    <w:rsid w:val="003D7A75"/>
    <w:rsid w:val="00440820"/>
    <w:rsid w:val="004972DB"/>
    <w:rsid w:val="004A4ECB"/>
    <w:rsid w:val="004D1A8B"/>
    <w:rsid w:val="004D6AA9"/>
    <w:rsid w:val="005107B5"/>
    <w:rsid w:val="0054005B"/>
    <w:rsid w:val="005C2C0E"/>
    <w:rsid w:val="005C5CB0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759B7"/>
    <w:rsid w:val="00AA0B98"/>
    <w:rsid w:val="00B04756"/>
    <w:rsid w:val="00B732EB"/>
    <w:rsid w:val="00B7558D"/>
    <w:rsid w:val="00B84F71"/>
    <w:rsid w:val="00B90ECC"/>
    <w:rsid w:val="00BC34FC"/>
    <w:rsid w:val="00C261A4"/>
    <w:rsid w:val="00C456F5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81BF7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A3391"/>
  <w15:docId w15:val="{99B785BE-CEC3-4E1C-B6F5-F6983508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2023-09-18T08:53:00Z</cp:lastPrinted>
  <dcterms:created xsi:type="dcterms:W3CDTF">2023-09-18T08:53:00Z</dcterms:created>
  <dcterms:modified xsi:type="dcterms:W3CDTF">2023-09-21T12:00:00Z</dcterms:modified>
</cp:coreProperties>
</file>