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C5" w:rsidRPr="00DA0E9E" w:rsidRDefault="00F83BC5" w:rsidP="00F83BC5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BC5" w:rsidRPr="00DA0E9E" w:rsidRDefault="00F83BC5" w:rsidP="00F83BC5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83BC5" w:rsidRPr="00DA0E9E" w:rsidRDefault="00F83BC5" w:rsidP="00F83BC5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83BC5" w:rsidRPr="00DA0E9E" w:rsidRDefault="00F83BC5" w:rsidP="00F83BC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83BC5" w:rsidRPr="00DA0E9E" w:rsidRDefault="00F83BC5" w:rsidP="00F83BC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F83BC5" w:rsidRDefault="00F83BC5" w:rsidP="00F83BC5">
      <w:pPr>
        <w:jc w:val="center"/>
        <w:rPr>
          <w:b/>
          <w:i/>
          <w:sz w:val="26"/>
          <w:szCs w:val="26"/>
          <w:lang w:val="uk-UA"/>
        </w:rPr>
      </w:pPr>
    </w:p>
    <w:p w:rsidR="00354547" w:rsidRPr="00EF6F3D" w:rsidRDefault="00354547" w:rsidP="00F83BC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6AA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440820">
        <w:rPr>
          <w:rFonts w:ascii="Times New Roman" w:hAnsi="Times New Roman" w:cs="Times New Roman"/>
          <w:sz w:val="26"/>
          <w:szCs w:val="26"/>
          <w:lang w:val="uk-UA"/>
        </w:rPr>
        <w:t>Сіренко Л.А</w:t>
      </w:r>
      <w:r w:rsidR="004972D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F83BC5">
      <w:pPr>
        <w:jc w:val="center"/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F83BC5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F83BC5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440820">
        <w:rPr>
          <w:sz w:val="26"/>
          <w:szCs w:val="26"/>
          <w:lang w:val="uk-UA"/>
        </w:rPr>
        <w:t>Сіренко Лариси Анатоліївни</w:t>
      </w:r>
      <w:r w:rsidR="004A4ECB">
        <w:rPr>
          <w:sz w:val="26"/>
          <w:szCs w:val="26"/>
          <w:lang w:val="uk-UA"/>
        </w:rPr>
        <w:t xml:space="preserve"> від </w:t>
      </w:r>
      <w:r w:rsidR="00440820">
        <w:rPr>
          <w:sz w:val="26"/>
          <w:szCs w:val="26"/>
          <w:lang w:val="uk-UA"/>
        </w:rPr>
        <w:t>2</w:t>
      </w:r>
      <w:r w:rsidR="003813C7">
        <w:rPr>
          <w:sz w:val="26"/>
          <w:szCs w:val="26"/>
          <w:lang w:val="uk-UA"/>
        </w:rPr>
        <w:t>8</w:t>
      </w:r>
      <w:r w:rsidR="00060C36">
        <w:rPr>
          <w:sz w:val="26"/>
          <w:szCs w:val="26"/>
          <w:lang w:val="uk-UA"/>
        </w:rPr>
        <w:t>.0</w:t>
      </w:r>
      <w:r w:rsidR="004972DB">
        <w:rPr>
          <w:sz w:val="26"/>
          <w:szCs w:val="26"/>
          <w:lang w:val="uk-UA"/>
        </w:rPr>
        <w:t>8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440820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440820">
        <w:rPr>
          <w:sz w:val="26"/>
          <w:szCs w:val="26"/>
          <w:lang w:val="uk-UA"/>
        </w:rPr>
        <w:t>906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4D6AA9" w:rsidRPr="00EF6F3D" w:rsidRDefault="004D6AA9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4D6AA9" w:rsidRPr="00EF6F3D" w:rsidRDefault="004D6AA9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bookmarkStart w:id="0" w:name="_GoBack"/>
      <w:bookmarkEnd w:id="0"/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F83B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Сіренко Ларисі Анатоліївні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3813C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 Одеська область, Одеський район, с.</w:t>
      </w:r>
      <w:r w:rsidR="00F83B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Миколаївка, вул.</w:t>
      </w:r>
      <w:r w:rsidR="00F83BC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Дністровська, 119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440820">
        <w:rPr>
          <w:sz w:val="26"/>
          <w:szCs w:val="26"/>
          <w:lang w:val="uk-UA"/>
        </w:rPr>
        <w:t>Сіренко Ларисі Анатоліївні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440820">
        <w:rPr>
          <w:sz w:val="26"/>
          <w:szCs w:val="26"/>
          <w:lang w:val="uk-UA"/>
        </w:rPr>
        <w:t>2500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4972DB">
        <w:rPr>
          <w:sz w:val="26"/>
          <w:szCs w:val="26"/>
          <w:lang w:val="uk-UA"/>
        </w:rPr>
        <w:t>0,</w:t>
      </w:r>
      <w:r w:rsidR="00440820">
        <w:rPr>
          <w:sz w:val="26"/>
          <w:szCs w:val="26"/>
          <w:lang w:val="uk-UA"/>
        </w:rPr>
        <w:t>2500</w:t>
      </w:r>
      <w:r w:rsidR="004D1A8B">
        <w:rPr>
          <w:sz w:val="26"/>
          <w:szCs w:val="26"/>
          <w:lang w:val="uk-UA"/>
        </w:rPr>
        <w:t xml:space="preserve"> га – </w:t>
      </w:r>
      <w:r w:rsidR="00440820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440820">
        <w:rPr>
          <w:sz w:val="26"/>
          <w:szCs w:val="26"/>
          <w:lang w:val="uk-UA"/>
        </w:rPr>
        <w:t>.</w:t>
      </w:r>
      <w:r w:rsidR="00F83BC5">
        <w:rPr>
          <w:sz w:val="26"/>
          <w:szCs w:val="26"/>
          <w:lang w:val="uk-UA"/>
        </w:rPr>
        <w:t xml:space="preserve"> </w:t>
      </w:r>
      <w:r w:rsidR="00440820">
        <w:rPr>
          <w:sz w:val="26"/>
          <w:szCs w:val="26"/>
          <w:lang w:val="uk-UA"/>
        </w:rPr>
        <w:t>Миколаївка</w:t>
      </w:r>
      <w:r w:rsidR="003D51B2">
        <w:rPr>
          <w:sz w:val="26"/>
          <w:szCs w:val="26"/>
          <w:lang w:val="uk-UA"/>
        </w:rPr>
        <w:t xml:space="preserve">, </w:t>
      </w:r>
      <w:r w:rsidR="00440820">
        <w:rPr>
          <w:sz w:val="26"/>
          <w:szCs w:val="26"/>
          <w:lang w:val="uk-UA"/>
        </w:rPr>
        <w:t>вулиця Дністровська, 119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440820">
        <w:rPr>
          <w:sz w:val="26"/>
          <w:szCs w:val="26"/>
          <w:lang w:val="uk-UA"/>
        </w:rPr>
        <w:t xml:space="preserve"> 51237825</w:t>
      </w:r>
      <w:r w:rsidRPr="00EF6F3D">
        <w:rPr>
          <w:sz w:val="26"/>
          <w:szCs w:val="26"/>
          <w:lang w:val="uk-UA"/>
        </w:rPr>
        <w:t>00:02:00</w:t>
      </w:r>
      <w:r w:rsidR="00440820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440820">
        <w:rPr>
          <w:sz w:val="26"/>
          <w:szCs w:val="26"/>
          <w:lang w:val="uk-UA"/>
        </w:rPr>
        <w:t>0251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5C5CB0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4972DB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440820">
        <w:rPr>
          <w:sz w:val="26"/>
          <w:szCs w:val="26"/>
          <w:lang w:val="uk-UA"/>
        </w:rPr>
        <w:t>Сіренко Л.А.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66999"/>
    <w:rsid w:val="003813C7"/>
    <w:rsid w:val="003A326B"/>
    <w:rsid w:val="003D51B2"/>
    <w:rsid w:val="003D7A75"/>
    <w:rsid w:val="00440820"/>
    <w:rsid w:val="004972DB"/>
    <w:rsid w:val="004A4ECB"/>
    <w:rsid w:val="004D1A8B"/>
    <w:rsid w:val="004D6AA9"/>
    <w:rsid w:val="005107B5"/>
    <w:rsid w:val="0054005B"/>
    <w:rsid w:val="005C2C0E"/>
    <w:rsid w:val="005C5CB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3BC5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E07BD"/>
  <w15:docId w15:val="{573836AA-3862-49A2-BF5F-F432F14F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2023-08-29T08:37:00Z</cp:lastPrinted>
  <dcterms:created xsi:type="dcterms:W3CDTF">2023-08-29T08:38:00Z</dcterms:created>
  <dcterms:modified xsi:type="dcterms:W3CDTF">2023-09-13T11:13:00Z</dcterms:modified>
</cp:coreProperties>
</file>