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319" w:rsidRPr="00A24319" w:rsidRDefault="00A24319" w:rsidP="00A2431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A24319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19D14A19" wp14:editId="0D14528A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319" w:rsidRPr="00A24319" w:rsidRDefault="00A24319" w:rsidP="00A2431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24319">
        <w:rPr>
          <w:rFonts w:ascii="Times New Roman" w:eastAsia="Calibri" w:hAnsi="Times New Roman" w:cs="Times New Roman"/>
          <w:b/>
          <w:bCs/>
          <w:sz w:val="28"/>
          <w:szCs w:val="28"/>
        </w:rPr>
        <w:t>У К Р А Ї Н А</w:t>
      </w:r>
    </w:p>
    <w:p w:rsidR="00A24319" w:rsidRPr="00A24319" w:rsidRDefault="00A24319" w:rsidP="00A2431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A24319">
        <w:rPr>
          <w:rFonts w:ascii="Times New Roman" w:eastAsia="Calibri" w:hAnsi="Times New Roman" w:cs="Times New Roman"/>
          <w:b/>
          <w:bCs/>
          <w:sz w:val="28"/>
          <w:szCs w:val="28"/>
        </w:rPr>
        <w:t>ОВІДІОПОЛЬСЬКА  СЕЛИЩНА</w:t>
      </w:r>
      <w:proofErr w:type="gramEnd"/>
      <w:r w:rsidRPr="00A2431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РАДА</w:t>
      </w:r>
    </w:p>
    <w:p w:rsidR="00A24319" w:rsidRPr="00A24319" w:rsidRDefault="00A24319" w:rsidP="00A2431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2431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VІІІ </w:t>
      </w:r>
      <w:proofErr w:type="spellStart"/>
      <w:r w:rsidRPr="00A24319">
        <w:rPr>
          <w:rFonts w:ascii="Times New Roman" w:eastAsia="Calibri" w:hAnsi="Times New Roman" w:cs="Times New Roman"/>
          <w:b/>
          <w:bCs/>
          <w:sz w:val="28"/>
          <w:szCs w:val="28"/>
        </w:rPr>
        <w:t>скликання</w:t>
      </w:r>
      <w:proofErr w:type="spellEnd"/>
      <w:r w:rsidRPr="00A2431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A24319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XL</w:t>
      </w:r>
      <w:r w:rsidRPr="00A2431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24319">
        <w:rPr>
          <w:rFonts w:ascii="Times New Roman" w:eastAsia="Calibri" w:hAnsi="Times New Roman" w:cs="Times New Roman"/>
          <w:b/>
          <w:bCs/>
          <w:sz w:val="28"/>
          <w:szCs w:val="28"/>
        </w:rPr>
        <w:t>сесія</w:t>
      </w:r>
      <w:proofErr w:type="spellEnd"/>
    </w:p>
    <w:p w:rsidR="00A24319" w:rsidRPr="00A24319" w:rsidRDefault="00A24319" w:rsidP="00A24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431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 І Ш Е Н </w:t>
      </w:r>
      <w:proofErr w:type="spellStart"/>
      <w:r w:rsidRPr="00A24319">
        <w:rPr>
          <w:rFonts w:ascii="Times New Roman" w:eastAsia="Calibri" w:hAnsi="Times New Roman" w:cs="Times New Roman"/>
          <w:b/>
          <w:bCs/>
          <w:sz w:val="28"/>
          <w:szCs w:val="28"/>
        </w:rPr>
        <w:t>Н</w:t>
      </w:r>
      <w:proofErr w:type="spellEnd"/>
      <w:r w:rsidRPr="00A2431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Я </w:t>
      </w:r>
      <w:r w:rsidRPr="00A24319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ПРОЄКТ</w:t>
      </w:r>
      <w:r w:rsidRPr="00A243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0212" w:rsidRPr="00A24319" w:rsidRDefault="00D80212" w:rsidP="00D80212">
      <w:pPr>
        <w:spacing w:after="0" w:line="240" w:lineRule="auto"/>
        <w:jc w:val="center"/>
        <w:rPr>
          <w:rFonts w:ascii="Open Sans" w:eastAsia="Times New Roman" w:hAnsi="Open Sans" w:cs="Times New Roman"/>
          <w:b/>
          <w:bCs/>
          <w:i/>
          <w:iCs/>
          <w:color w:val="383838"/>
          <w:sz w:val="26"/>
          <w:szCs w:val="26"/>
          <w:lang w:eastAsia="ru-RU"/>
        </w:rPr>
      </w:pPr>
    </w:p>
    <w:p w:rsidR="00493A6A" w:rsidRPr="00363861" w:rsidRDefault="00493A6A" w:rsidP="00D4072C">
      <w:pPr>
        <w:shd w:val="clear" w:color="auto" w:fill="FFFFFF"/>
        <w:spacing w:after="375" w:line="240" w:lineRule="auto"/>
        <w:jc w:val="center"/>
        <w:rPr>
          <w:rFonts w:ascii="Open Sans" w:eastAsia="Times New Roman" w:hAnsi="Open Sans" w:cs="Times New Roman"/>
          <w:sz w:val="26"/>
          <w:szCs w:val="26"/>
          <w:lang w:val="uk-UA" w:eastAsia="ru-RU"/>
        </w:rPr>
      </w:pPr>
      <w:r w:rsidRPr="00363861">
        <w:rPr>
          <w:rFonts w:ascii="Open Sans" w:eastAsia="Times New Roman" w:hAnsi="Open Sans" w:cs="Times New Roman"/>
          <w:b/>
          <w:bCs/>
          <w:i/>
          <w:iCs/>
          <w:sz w:val="26"/>
          <w:szCs w:val="26"/>
          <w:lang w:val="uk-UA" w:eastAsia="ru-RU"/>
        </w:rPr>
        <w:t xml:space="preserve">Про затвердження Плану діяльності </w:t>
      </w:r>
      <w:r w:rsidR="00AF146A" w:rsidRPr="00AF146A">
        <w:rPr>
          <w:rFonts w:ascii="Open Sans" w:eastAsia="Times New Roman" w:hAnsi="Open Sans" w:cs="Times New Roman"/>
          <w:b/>
          <w:bCs/>
          <w:i/>
          <w:iCs/>
          <w:sz w:val="26"/>
          <w:szCs w:val="26"/>
          <w:lang w:val="uk-UA" w:eastAsia="ru-RU"/>
        </w:rPr>
        <w:t xml:space="preserve">Овідіопольської селищної ради </w:t>
      </w:r>
      <w:r w:rsidRPr="00363861">
        <w:rPr>
          <w:rFonts w:ascii="Open Sans" w:eastAsia="Times New Roman" w:hAnsi="Open Sans" w:cs="Times New Roman"/>
          <w:b/>
          <w:bCs/>
          <w:i/>
          <w:iCs/>
          <w:sz w:val="26"/>
          <w:szCs w:val="26"/>
          <w:lang w:val="uk-UA" w:eastAsia="ru-RU"/>
        </w:rPr>
        <w:t xml:space="preserve">з підготовки </w:t>
      </w:r>
      <w:proofErr w:type="spellStart"/>
      <w:r w:rsidRPr="00363861">
        <w:rPr>
          <w:rFonts w:ascii="Open Sans" w:eastAsia="Times New Roman" w:hAnsi="Open Sans" w:cs="Times New Roman"/>
          <w:b/>
          <w:bCs/>
          <w:i/>
          <w:iCs/>
          <w:sz w:val="26"/>
          <w:szCs w:val="26"/>
          <w:lang w:val="uk-UA" w:eastAsia="ru-RU"/>
        </w:rPr>
        <w:t>про</w:t>
      </w:r>
      <w:r w:rsidR="004B0D23">
        <w:rPr>
          <w:rFonts w:ascii="Open Sans" w:eastAsia="Times New Roman" w:hAnsi="Open Sans" w:cs="Times New Roman"/>
          <w:b/>
          <w:bCs/>
          <w:i/>
          <w:iCs/>
          <w:sz w:val="26"/>
          <w:szCs w:val="26"/>
          <w:lang w:val="uk-UA" w:eastAsia="ru-RU"/>
        </w:rPr>
        <w:t>єктів</w:t>
      </w:r>
      <w:proofErr w:type="spellEnd"/>
      <w:r w:rsidR="004B0D23">
        <w:rPr>
          <w:rFonts w:ascii="Open Sans" w:eastAsia="Times New Roman" w:hAnsi="Open Sans" w:cs="Times New Roman"/>
          <w:b/>
          <w:bCs/>
          <w:i/>
          <w:iCs/>
          <w:sz w:val="26"/>
          <w:szCs w:val="26"/>
          <w:lang w:val="uk-UA" w:eastAsia="ru-RU"/>
        </w:rPr>
        <w:t xml:space="preserve"> регуляторних актів на 202</w:t>
      </w:r>
      <w:r w:rsidR="00973817">
        <w:rPr>
          <w:rFonts w:ascii="Open Sans" w:eastAsia="Times New Roman" w:hAnsi="Open Sans" w:cs="Times New Roman"/>
          <w:b/>
          <w:bCs/>
          <w:i/>
          <w:iCs/>
          <w:sz w:val="26"/>
          <w:szCs w:val="26"/>
          <w:lang w:val="uk-UA" w:eastAsia="ru-RU"/>
        </w:rPr>
        <w:t>5</w:t>
      </w:r>
      <w:r w:rsidRPr="00363861">
        <w:rPr>
          <w:rFonts w:ascii="Open Sans" w:eastAsia="Times New Roman" w:hAnsi="Open Sans" w:cs="Times New Roman"/>
          <w:b/>
          <w:bCs/>
          <w:i/>
          <w:iCs/>
          <w:sz w:val="26"/>
          <w:szCs w:val="26"/>
          <w:lang w:val="uk-UA" w:eastAsia="ru-RU"/>
        </w:rPr>
        <w:t xml:space="preserve"> рік</w:t>
      </w:r>
    </w:p>
    <w:p w:rsidR="00493A6A" w:rsidRPr="00363861" w:rsidRDefault="0050574E" w:rsidP="00D4072C">
      <w:pPr>
        <w:shd w:val="clear" w:color="auto" w:fill="FFFFFF"/>
        <w:spacing w:after="375" w:line="360" w:lineRule="auto"/>
        <w:ind w:firstLine="708"/>
        <w:jc w:val="both"/>
        <w:rPr>
          <w:rFonts w:ascii="Open Sans" w:eastAsia="Times New Roman" w:hAnsi="Open Sans" w:cs="Times New Roman"/>
          <w:sz w:val="26"/>
          <w:szCs w:val="26"/>
          <w:lang w:val="uk-UA" w:eastAsia="ru-RU"/>
        </w:rPr>
      </w:pPr>
      <w:r>
        <w:rPr>
          <w:rFonts w:ascii="Open Sans" w:eastAsia="Times New Roman" w:hAnsi="Open Sans" w:cs="Times New Roman"/>
          <w:sz w:val="26"/>
          <w:szCs w:val="26"/>
          <w:lang w:val="uk-UA" w:eastAsia="ru-RU"/>
        </w:rPr>
        <w:t>Відповідно до</w:t>
      </w:r>
      <w:r w:rsidR="00A37F47" w:rsidRPr="00D4072C">
        <w:rPr>
          <w:rFonts w:ascii="Open Sans" w:eastAsia="Times New Roman" w:hAnsi="Open Sans" w:cs="Times New Roman"/>
          <w:sz w:val="26"/>
          <w:szCs w:val="26"/>
          <w:lang w:val="uk-UA" w:eastAsia="ru-RU"/>
        </w:rPr>
        <w:t xml:space="preserve"> ст. 25</w:t>
      </w:r>
      <w:r w:rsidR="00A37F47" w:rsidRPr="00363861">
        <w:rPr>
          <w:rFonts w:ascii="Open Sans" w:eastAsia="Times New Roman" w:hAnsi="Open Sans" w:cs="Times New Roman"/>
          <w:sz w:val="26"/>
          <w:szCs w:val="26"/>
          <w:lang w:val="uk-UA" w:eastAsia="ru-RU"/>
        </w:rPr>
        <w:t>,</w:t>
      </w:r>
      <w:r>
        <w:rPr>
          <w:rFonts w:ascii="Open Sans" w:eastAsia="Times New Roman" w:hAnsi="Open Sans" w:cs="Times New Roman"/>
          <w:sz w:val="26"/>
          <w:szCs w:val="26"/>
          <w:lang w:val="uk-UA" w:eastAsia="ru-RU"/>
        </w:rPr>
        <w:t xml:space="preserve"> </w:t>
      </w:r>
      <w:r w:rsidR="00A37F47" w:rsidRPr="00363861">
        <w:rPr>
          <w:rFonts w:ascii="Open Sans" w:eastAsia="Times New Roman" w:hAnsi="Open Sans" w:cs="Times New Roman"/>
          <w:sz w:val="26"/>
          <w:szCs w:val="26"/>
          <w:lang w:val="uk-UA" w:eastAsia="ru-RU"/>
        </w:rPr>
        <w:t>26</w:t>
      </w:r>
      <w:r w:rsidR="00A37F47" w:rsidRPr="00D4072C">
        <w:rPr>
          <w:rFonts w:ascii="Open Sans" w:eastAsia="Times New Roman" w:hAnsi="Open Sans" w:cs="Times New Roman"/>
          <w:sz w:val="26"/>
          <w:szCs w:val="26"/>
          <w:lang w:val="uk-UA" w:eastAsia="ru-RU"/>
        </w:rPr>
        <w:t xml:space="preserve"> Закону України</w:t>
      </w:r>
      <w:r w:rsidR="00D4072C">
        <w:rPr>
          <w:rFonts w:ascii="Open Sans" w:eastAsia="Times New Roman" w:hAnsi="Open Sans" w:cs="Times New Roman"/>
          <w:sz w:val="26"/>
          <w:szCs w:val="26"/>
          <w:lang w:val="uk-UA" w:eastAsia="ru-RU"/>
        </w:rPr>
        <w:t xml:space="preserve"> </w:t>
      </w:r>
      <w:r w:rsidR="00CF2277" w:rsidRPr="00363861">
        <w:rPr>
          <w:rFonts w:ascii="Open Sans" w:eastAsia="Times New Roman" w:hAnsi="Open Sans" w:cs="Times New Roman"/>
          <w:sz w:val="26"/>
          <w:szCs w:val="26"/>
          <w:lang w:val="uk-UA" w:eastAsia="ru-RU"/>
        </w:rPr>
        <w:t>«</w:t>
      </w:r>
      <w:r w:rsidR="00A37F47" w:rsidRPr="00D4072C">
        <w:rPr>
          <w:rFonts w:ascii="Open Sans" w:eastAsia="Times New Roman" w:hAnsi="Open Sans" w:cs="Times New Roman"/>
          <w:sz w:val="26"/>
          <w:szCs w:val="26"/>
          <w:lang w:val="uk-UA" w:eastAsia="ru-RU"/>
        </w:rPr>
        <w:t>Про місцеве</w:t>
      </w:r>
      <w:r w:rsidR="00D4072C">
        <w:rPr>
          <w:rFonts w:ascii="Open Sans" w:eastAsia="Times New Roman" w:hAnsi="Open Sans" w:cs="Times New Roman"/>
          <w:sz w:val="26"/>
          <w:szCs w:val="26"/>
          <w:lang w:val="uk-UA" w:eastAsia="ru-RU"/>
        </w:rPr>
        <w:t xml:space="preserve"> </w:t>
      </w:r>
      <w:r w:rsidR="00A37F47" w:rsidRPr="00D4072C">
        <w:rPr>
          <w:rFonts w:ascii="Open Sans" w:eastAsia="Times New Roman" w:hAnsi="Open Sans" w:cs="Times New Roman"/>
          <w:sz w:val="26"/>
          <w:szCs w:val="26"/>
          <w:lang w:val="uk-UA" w:eastAsia="ru-RU"/>
        </w:rPr>
        <w:t>самоврядування в Україні</w:t>
      </w:r>
      <w:r w:rsidR="00CF2277" w:rsidRPr="00363861">
        <w:rPr>
          <w:rFonts w:ascii="Open Sans" w:eastAsia="Times New Roman" w:hAnsi="Open Sans" w:cs="Times New Roman"/>
          <w:sz w:val="26"/>
          <w:szCs w:val="26"/>
          <w:lang w:val="uk-UA" w:eastAsia="ru-RU"/>
        </w:rPr>
        <w:t>»</w:t>
      </w:r>
      <w:r w:rsidR="00A37F47" w:rsidRPr="00D4072C">
        <w:rPr>
          <w:rFonts w:ascii="Open Sans" w:eastAsia="Times New Roman" w:hAnsi="Open Sans" w:cs="Times New Roman"/>
          <w:sz w:val="26"/>
          <w:szCs w:val="26"/>
          <w:lang w:val="uk-UA" w:eastAsia="ru-RU"/>
        </w:rPr>
        <w:t>,</w:t>
      </w:r>
      <w:r w:rsidR="00493A6A" w:rsidRPr="00D4072C">
        <w:rPr>
          <w:rFonts w:ascii="Open Sans" w:eastAsia="Times New Roman" w:hAnsi="Open Sans" w:cs="Times New Roman"/>
          <w:sz w:val="26"/>
          <w:szCs w:val="26"/>
          <w:lang w:val="uk-UA" w:eastAsia="ru-RU"/>
        </w:rPr>
        <w:t xml:space="preserve"> ст.</w:t>
      </w:r>
      <w:r w:rsidR="004B0D23">
        <w:rPr>
          <w:rFonts w:ascii="Open Sans" w:eastAsia="Times New Roman" w:hAnsi="Open Sans" w:cs="Times New Roman"/>
          <w:sz w:val="26"/>
          <w:szCs w:val="26"/>
          <w:lang w:val="uk-UA" w:eastAsia="ru-RU"/>
        </w:rPr>
        <w:t xml:space="preserve"> </w:t>
      </w:r>
      <w:r w:rsidR="00493A6A" w:rsidRPr="00D4072C">
        <w:rPr>
          <w:rFonts w:ascii="Open Sans" w:eastAsia="Times New Roman" w:hAnsi="Open Sans" w:cs="Times New Roman"/>
          <w:sz w:val="26"/>
          <w:szCs w:val="26"/>
          <w:lang w:val="uk-UA" w:eastAsia="ru-RU"/>
        </w:rPr>
        <w:t>7 Закону України</w:t>
      </w:r>
      <w:r w:rsidR="00D4072C">
        <w:rPr>
          <w:rFonts w:ascii="Open Sans" w:eastAsia="Times New Roman" w:hAnsi="Open Sans" w:cs="Times New Roman"/>
          <w:sz w:val="26"/>
          <w:szCs w:val="26"/>
          <w:lang w:val="uk-UA" w:eastAsia="ru-RU"/>
        </w:rPr>
        <w:t xml:space="preserve"> </w:t>
      </w:r>
      <w:r w:rsidR="00CF2277" w:rsidRPr="00363861">
        <w:rPr>
          <w:rFonts w:ascii="Open Sans" w:eastAsia="Times New Roman" w:hAnsi="Open Sans" w:cs="Times New Roman"/>
          <w:sz w:val="26"/>
          <w:szCs w:val="26"/>
          <w:lang w:val="uk-UA" w:eastAsia="ru-RU"/>
        </w:rPr>
        <w:t>«</w:t>
      </w:r>
      <w:r w:rsidR="00493A6A" w:rsidRPr="00D4072C">
        <w:rPr>
          <w:rFonts w:ascii="Open Sans" w:eastAsia="Times New Roman" w:hAnsi="Open Sans" w:cs="Times New Roman"/>
          <w:sz w:val="26"/>
          <w:szCs w:val="26"/>
          <w:lang w:val="uk-UA" w:eastAsia="ru-RU"/>
        </w:rPr>
        <w:t>Про засади державної</w:t>
      </w:r>
      <w:r w:rsidR="00D4072C">
        <w:rPr>
          <w:rFonts w:ascii="Open Sans" w:eastAsia="Times New Roman" w:hAnsi="Open Sans" w:cs="Times New Roman"/>
          <w:sz w:val="26"/>
          <w:szCs w:val="26"/>
          <w:lang w:val="uk-UA" w:eastAsia="ru-RU"/>
        </w:rPr>
        <w:t xml:space="preserve"> </w:t>
      </w:r>
      <w:r w:rsidR="00493A6A" w:rsidRPr="00D4072C">
        <w:rPr>
          <w:rFonts w:ascii="Open Sans" w:eastAsia="Times New Roman" w:hAnsi="Open Sans" w:cs="Times New Roman"/>
          <w:sz w:val="26"/>
          <w:szCs w:val="26"/>
          <w:lang w:val="uk-UA" w:eastAsia="ru-RU"/>
        </w:rPr>
        <w:t>регуляторної</w:t>
      </w:r>
      <w:r w:rsidR="00D4072C">
        <w:rPr>
          <w:rFonts w:ascii="Open Sans" w:eastAsia="Times New Roman" w:hAnsi="Open Sans" w:cs="Times New Roman"/>
          <w:sz w:val="26"/>
          <w:szCs w:val="26"/>
          <w:lang w:val="uk-UA" w:eastAsia="ru-RU"/>
        </w:rPr>
        <w:t xml:space="preserve"> </w:t>
      </w:r>
      <w:r w:rsidR="00493A6A" w:rsidRPr="00D4072C">
        <w:rPr>
          <w:rFonts w:ascii="Open Sans" w:eastAsia="Times New Roman" w:hAnsi="Open Sans" w:cs="Times New Roman"/>
          <w:sz w:val="26"/>
          <w:szCs w:val="26"/>
          <w:lang w:val="uk-UA" w:eastAsia="ru-RU"/>
        </w:rPr>
        <w:t>політики у</w:t>
      </w:r>
      <w:r w:rsidR="00D4072C">
        <w:rPr>
          <w:rFonts w:ascii="Open Sans" w:eastAsia="Times New Roman" w:hAnsi="Open Sans" w:cs="Times New Roman"/>
          <w:sz w:val="26"/>
          <w:szCs w:val="26"/>
          <w:lang w:val="uk-UA" w:eastAsia="ru-RU"/>
        </w:rPr>
        <w:t xml:space="preserve"> </w:t>
      </w:r>
      <w:r w:rsidR="00CF2277" w:rsidRPr="00D4072C">
        <w:rPr>
          <w:rFonts w:ascii="Open Sans" w:eastAsia="Times New Roman" w:hAnsi="Open Sans" w:cs="Times New Roman"/>
          <w:sz w:val="26"/>
          <w:szCs w:val="26"/>
          <w:lang w:val="uk-UA" w:eastAsia="ru-RU"/>
        </w:rPr>
        <w:t>сфері</w:t>
      </w:r>
      <w:r w:rsidR="00D4072C">
        <w:rPr>
          <w:rFonts w:ascii="Open Sans" w:eastAsia="Times New Roman" w:hAnsi="Open Sans" w:cs="Times New Roman"/>
          <w:sz w:val="26"/>
          <w:szCs w:val="26"/>
          <w:lang w:val="uk-UA" w:eastAsia="ru-RU"/>
        </w:rPr>
        <w:t xml:space="preserve"> </w:t>
      </w:r>
      <w:r w:rsidR="00CF2277" w:rsidRPr="00D4072C">
        <w:rPr>
          <w:rFonts w:ascii="Open Sans" w:eastAsia="Times New Roman" w:hAnsi="Open Sans" w:cs="Times New Roman"/>
          <w:sz w:val="26"/>
          <w:szCs w:val="26"/>
          <w:lang w:val="uk-UA" w:eastAsia="ru-RU"/>
        </w:rPr>
        <w:t>господарської</w:t>
      </w:r>
      <w:r w:rsidR="00D4072C">
        <w:rPr>
          <w:rFonts w:ascii="Open Sans" w:eastAsia="Times New Roman" w:hAnsi="Open Sans" w:cs="Times New Roman"/>
          <w:sz w:val="26"/>
          <w:szCs w:val="26"/>
          <w:lang w:val="uk-UA" w:eastAsia="ru-RU"/>
        </w:rPr>
        <w:t xml:space="preserve"> </w:t>
      </w:r>
      <w:r w:rsidR="00CF2277" w:rsidRPr="00D4072C">
        <w:rPr>
          <w:rFonts w:ascii="Open Sans" w:eastAsia="Times New Roman" w:hAnsi="Open Sans" w:cs="Times New Roman"/>
          <w:sz w:val="26"/>
          <w:szCs w:val="26"/>
          <w:lang w:val="uk-UA" w:eastAsia="ru-RU"/>
        </w:rPr>
        <w:t>діяльності»</w:t>
      </w:r>
      <w:r w:rsidR="00493A6A" w:rsidRPr="00D4072C">
        <w:rPr>
          <w:rFonts w:ascii="Open Sans" w:eastAsia="Times New Roman" w:hAnsi="Open Sans" w:cs="Times New Roman"/>
          <w:sz w:val="26"/>
          <w:szCs w:val="26"/>
          <w:lang w:val="uk-UA" w:eastAsia="ru-RU"/>
        </w:rPr>
        <w:t xml:space="preserve">, </w:t>
      </w:r>
      <w:r w:rsidR="00A37F47" w:rsidRPr="00363861">
        <w:rPr>
          <w:rFonts w:ascii="Open Sans" w:eastAsia="Times New Roman" w:hAnsi="Open Sans" w:cs="Times New Roman"/>
          <w:sz w:val="26"/>
          <w:szCs w:val="26"/>
          <w:lang w:val="uk-UA" w:eastAsia="ru-RU"/>
        </w:rPr>
        <w:t>селищна рада</w:t>
      </w:r>
    </w:p>
    <w:p w:rsidR="00CF2277" w:rsidRDefault="00CF2277" w:rsidP="00CF22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363861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   ВИРІШИЛА:</w:t>
      </w:r>
    </w:p>
    <w:p w:rsidR="004B0D23" w:rsidRPr="00363861" w:rsidRDefault="004B0D23" w:rsidP="00CF22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D80212" w:rsidRPr="004B0D23" w:rsidRDefault="00CF2277" w:rsidP="004B0D23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63861">
        <w:rPr>
          <w:rFonts w:ascii="Times New Roman" w:hAnsi="Times New Roman" w:cs="Times New Roman"/>
          <w:sz w:val="26"/>
          <w:szCs w:val="26"/>
          <w:lang w:val="uk-UA"/>
        </w:rPr>
        <w:t xml:space="preserve">Затвердити план діяльності </w:t>
      </w:r>
      <w:r w:rsidR="00F413E3" w:rsidRPr="00363861">
        <w:rPr>
          <w:rFonts w:ascii="Times New Roman" w:hAnsi="Times New Roman" w:cs="Times New Roman"/>
          <w:sz w:val="26"/>
          <w:szCs w:val="26"/>
          <w:lang w:val="uk-UA"/>
        </w:rPr>
        <w:t xml:space="preserve">Овідіопольської селищної ради з підготовки </w:t>
      </w:r>
      <w:proofErr w:type="spellStart"/>
      <w:r w:rsidR="00F413E3" w:rsidRPr="004B0D23">
        <w:rPr>
          <w:rFonts w:ascii="Times New Roman" w:hAnsi="Times New Roman" w:cs="Times New Roman"/>
          <w:sz w:val="26"/>
          <w:szCs w:val="26"/>
          <w:lang w:val="uk-UA"/>
        </w:rPr>
        <w:t>проєктів</w:t>
      </w:r>
      <w:proofErr w:type="spellEnd"/>
      <w:r w:rsidR="004B0D23" w:rsidRPr="004B0D23">
        <w:rPr>
          <w:rFonts w:ascii="Times New Roman" w:hAnsi="Times New Roman" w:cs="Times New Roman"/>
          <w:sz w:val="26"/>
          <w:szCs w:val="26"/>
          <w:lang w:val="uk-UA"/>
        </w:rPr>
        <w:t xml:space="preserve"> регуляторних актів на 202</w:t>
      </w:r>
      <w:r w:rsidR="0050574E"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F413E3" w:rsidRPr="004B0D23">
        <w:rPr>
          <w:rFonts w:ascii="Times New Roman" w:hAnsi="Times New Roman" w:cs="Times New Roman"/>
          <w:sz w:val="26"/>
          <w:szCs w:val="26"/>
          <w:lang w:val="uk-UA"/>
        </w:rPr>
        <w:t xml:space="preserve"> рік</w:t>
      </w:r>
      <w:r w:rsidRPr="004B0D23">
        <w:rPr>
          <w:rFonts w:ascii="Times New Roman" w:hAnsi="Times New Roman" w:cs="Times New Roman"/>
          <w:sz w:val="26"/>
          <w:szCs w:val="26"/>
          <w:lang w:val="uk-UA"/>
        </w:rPr>
        <w:t xml:space="preserve"> (додається).</w:t>
      </w:r>
    </w:p>
    <w:p w:rsidR="00AF146A" w:rsidRDefault="004B0D23" w:rsidP="00BD7DD9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Оприлюднити</w:t>
      </w:r>
      <w:r w:rsidR="00AF146A" w:rsidRPr="00AF146A">
        <w:rPr>
          <w:rFonts w:ascii="Times New Roman" w:hAnsi="Times New Roman" w:cs="Times New Roman"/>
          <w:sz w:val="26"/>
          <w:szCs w:val="26"/>
          <w:lang w:val="uk-UA"/>
        </w:rPr>
        <w:t xml:space="preserve"> план діяльності </w:t>
      </w:r>
      <w:r w:rsidR="00AF146A">
        <w:rPr>
          <w:rFonts w:ascii="Times New Roman" w:hAnsi="Times New Roman" w:cs="Times New Roman"/>
          <w:sz w:val="26"/>
          <w:szCs w:val="26"/>
          <w:lang w:val="uk-UA"/>
        </w:rPr>
        <w:t>Овідіопольської селищної ради</w:t>
      </w:r>
      <w:r w:rsidR="00AF146A" w:rsidRPr="00AF146A">
        <w:rPr>
          <w:rFonts w:ascii="Times New Roman" w:hAnsi="Times New Roman" w:cs="Times New Roman"/>
          <w:sz w:val="26"/>
          <w:szCs w:val="26"/>
          <w:lang w:val="uk-UA"/>
        </w:rPr>
        <w:t xml:space="preserve"> з підготовки проектів регуляторних актів, відповідно до вимог чинного законодавства України.</w:t>
      </w:r>
    </w:p>
    <w:p w:rsidR="00CF2277" w:rsidRPr="00BD7DD9" w:rsidRDefault="00CF2277" w:rsidP="00BD7DD9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63861">
        <w:rPr>
          <w:rFonts w:ascii="Times New Roman" w:hAnsi="Times New Roman" w:cs="Times New Roman"/>
          <w:sz w:val="26"/>
          <w:szCs w:val="26"/>
          <w:lang w:val="uk-UA"/>
        </w:rPr>
        <w:t>Контроль за виконанням даного рішення покласти на постійну комісію</w:t>
      </w:r>
      <w:r w:rsidR="00BD7DD9">
        <w:rPr>
          <w:rFonts w:ascii="Times New Roman" w:hAnsi="Times New Roman" w:cs="Times New Roman"/>
          <w:sz w:val="26"/>
          <w:szCs w:val="26"/>
          <w:lang w:val="uk-UA"/>
        </w:rPr>
        <w:t xml:space="preserve"> селищної ради з питань бюджету,</w:t>
      </w:r>
      <w:r w:rsidRPr="00BD7DD9">
        <w:rPr>
          <w:rFonts w:ascii="Times New Roman" w:hAnsi="Times New Roman" w:cs="Times New Roman"/>
          <w:sz w:val="26"/>
          <w:szCs w:val="26"/>
          <w:lang w:val="uk-UA"/>
        </w:rPr>
        <w:t xml:space="preserve"> фінансів, економіки, інвестиційної діяльності, розвитку підприємництва та  регуляторної політики.</w:t>
      </w:r>
    </w:p>
    <w:p w:rsidR="00CF2277" w:rsidRPr="00363861" w:rsidRDefault="00CF2277" w:rsidP="00CF2277">
      <w:pPr>
        <w:shd w:val="clear" w:color="auto" w:fill="FFFFFF"/>
        <w:spacing w:after="375" w:line="240" w:lineRule="auto"/>
        <w:rPr>
          <w:rFonts w:ascii="Open Sans" w:eastAsia="Times New Roman" w:hAnsi="Open Sans" w:cs="Times New Roman"/>
          <w:sz w:val="26"/>
          <w:szCs w:val="26"/>
          <w:lang w:val="uk-UA" w:eastAsia="ru-RU"/>
        </w:rPr>
      </w:pPr>
      <w:r w:rsidRPr="00363861">
        <w:rPr>
          <w:rFonts w:ascii="Open Sans" w:eastAsia="Times New Roman" w:hAnsi="Open Sans" w:cs="Times New Roman"/>
          <w:sz w:val="26"/>
          <w:szCs w:val="26"/>
          <w:lang w:eastAsia="ru-RU"/>
        </w:rPr>
        <w:t> </w:t>
      </w:r>
    </w:p>
    <w:p w:rsidR="00363861" w:rsidRDefault="00363861" w:rsidP="00CF2277">
      <w:pPr>
        <w:spacing w:before="120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363861" w:rsidRDefault="00363861" w:rsidP="00CF2277">
      <w:pPr>
        <w:spacing w:before="120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3E09A6" w:rsidRPr="00AC495F" w:rsidRDefault="003E09A6" w:rsidP="003E09A6">
      <w:pPr>
        <w:tabs>
          <w:tab w:val="left" w:pos="7513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C495F">
        <w:rPr>
          <w:rFonts w:ascii="Times New Roman" w:hAnsi="Times New Roman" w:cs="Times New Roman"/>
          <w:sz w:val="26"/>
          <w:szCs w:val="26"/>
        </w:rPr>
        <w:t>Про</w:t>
      </w:r>
      <w:r w:rsidR="003D27EE">
        <w:rPr>
          <w:rFonts w:ascii="Times New Roman" w:hAnsi="Times New Roman" w:cs="Times New Roman"/>
          <w:sz w:val="26"/>
          <w:szCs w:val="26"/>
          <w:lang w:val="uk-UA"/>
        </w:rPr>
        <w:t>є</w:t>
      </w:r>
      <w:r w:rsidRPr="00AC495F">
        <w:rPr>
          <w:rFonts w:ascii="Times New Roman" w:hAnsi="Times New Roman" w:cs="Times New Roman"/>
          <w:sz w:val="26"/>
          <w:szCs w:val="26"/>
        </w:rPr>
        <w:t>кт рішення підготовлено відділом</w:t>
      </w:r>
    </w:p>
    <w:p w:rsidR="00363861" w:rsidRPr="003E09A6" w:rsidRDefault="003E09A6" w:rsidP="003E09A6">
      <w:pPr>
        <w:tabs>
          <w:tab w:val="left" w:pos="7513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C495F">
        <w:rPr>
          <w:rFonts w:ascii="Times New Roman" w:hAnsi="Times New Roman" w:cs="Times New Roman"/>
          <w:sz w:val="26"/>
          <w:szCs w:val="26"/>
        </w:rPr>
        <w:t>правового забезпечення та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AC495F">
        <w:rPr>
          <w:rFonts w:ascii="Times New Roman" w:hAnsi="Times New Roman" w:cs="Times New Roman"/>
          <w:sz w:val="26"/>
          <w:szCs w:val="26"/>
        </w:rPr>
        <w:t>внесено селищним головою</w:t>
      </w:r>
    </w:p>
    <w:p w:rsidR="00363861" w:rsidRDefault="00363861" w:rsidP="00CF2277">
      <w:pPr>
        <w:spacing w:before="120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363861" w:rsidRPr="00E82A2E" w:rsidRDefault="00363861" w:rsidP="00CF2277">
      <w:pPr>
        <w:spacing w:before="120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6F2307" w:rsidRDefault="00EE637B" w:rsidP="00EE637B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</w:t>
      </w:r>
    </w:p>
    <w:p w:rsidR="006F2307" w:rsidRDefault="006F2307" w:rsidP="00EE637B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6F2307" w:rsidRDefault="006F2307" w:rsidP="00EE637B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6F2307" w:rsidRDefault="006F2307" w:rsidP="00EE637B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A24319" w:rsidRDefault="00A24319" w:rsidP="006F2307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D80212" w:rsidRPr="003E09A6" w:rsidRDefault="00EE637B" w:rsidP="006F2307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lastRenderedPageBreak/>
        <w:t xml:space="preserve">    </w:t>
      </w:r>
      <w:r w:rsidR="00D80212" w:rsidRPr="003E09A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Додаток </w:t>
      </w:r>
    </w:p>
    <w:p w:rsidR="00D80212" w:rsidRPr="003E09A6" w:rsidRDefault="00D80212" w:rsidP="006F230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E09A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до рішення селищної ради</w:t>
      </w:r>
    </w:p>
    <w:p w:rsidR="00D80212" w:rsidRPr="003E09A6" w:rsidRDefault="00EE637B" w:rsidP="006F2307">
      <w:pPr>
        <w:spacing w:after="0" w:line="276" w:lineRule="auto"/>
        <w:ind w:left="4248" w:firstLine="708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</w:t>
      </w:r>
      <w:r w:rsidR="00D80212" w:rsidRPr="003E09A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від </w:t>
      </w:r>
      <w:r w:rsidR="00363861" w:rsidRPr="003E09A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_________</w:t>
      </w:r>
    </w:p>
    <w:p w:rsidR="00D80212" w:rsidRPr="003E09A6" w:rsidRDefault="00D80212" w:rsidP="00F413E3">
      <w:pPr>
        <w:jc w:val="center"/>
        <w:rPr>
          <w:rFonts w:ascii="Open Sans" w:eastAsia="Times New Roman" w:hAnsi="Open Sans" w:cs="Times New Roman"/>
          <w:bCs/>
          <w:color w:val="383838"/>
          <w:sz w:val="26"/>
          <w:szCs w:val="26"/>
          <w:lang w:val="uk-UA" w:eastAsia="ru-RU"/>
        </w:rPr>
      </w:pPr>
    </w:p>
    <w:p w:rsidR="00F413E3" w:rsidRPr="000B45C0" w:rsidRDefault="00F413E3" w:rsidP="009F65A8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uk-UA" w:eastAsia="ru-RU"/>
        </w:rPr>
      </w:pPr>
      <w:r w:rsidRPr="000B45C0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План</w:t>
      </w:r>
    </w:p>
    <w:p w:rsidR="00F413E3" w:rsidRPr="000B45C0" w:rsidRDefault="00F413E3" w:rsidP="009F65A8">
      <w:pPr>
        <w:tabs>
          <w:tab w:val="left" w:pos="4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0B45C0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діяльності Овідіопольської селищної ради</w:t>
      </w:r>
    </w:p>
    <w:p w:rsidR="00F413E3" w:rsidRPr="000B45C0" w:rsidRDefault="00F413E3" w:rsidP="009F65A8">
      <w:pPr>
        <w:tabs>
          <w:tab w:val="center" w:pos="4961"/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0B45C0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ab/>
        <w:t xml:space="preserve">з підготовки </w:t>
      </w:r>
      <w:proofErr w:type="spellStart"/>
      <w:r w:rsidR="00C21E1F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проє</w:t>
      </w:r>
      <w:r w:rsidR="009F65A8" w:rsidRPr="000B45C0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ктів</w:t>
      </w:r>
      <w:proofErr w:type="spellEnd"/>
      <w:r w:rsidR="009F65A8" w:rsidRPr="000B45C0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 </w:t>
      </w:r>
      <w:r w:rsidRPr="000B45C0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регуляторних актів на 202</w:t>
      </w:r>
      <w:r w:rsidR="003D27EE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5</w:t>
      </w:r>
      <w:r w:rsidRPr="000B45C0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 рік</w:t>
      </w:r>
    </w:p>
    <w:p w:rsidR="00F413E3" w:rsidRPr="00F413E3" w:rsidRDefault="00F413E3" w:rsidP="00F413E3">
      <w:pPr>
        <w:tabs>
          <w:tab w:val="center" w:pos="4961"/>
          <w:tab w:val="left" w:pos="85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2748"/>
        <w:gridCol w:w="3437"/>
        <w:gridCol w:w="1809"/>
        <w:gridCol w:w="2061"/>
      </w:tblGrid>
      <w:tr w:rsidR="00645096" w:rsidRPr="00F413E3" w:rsidTr="006D11EF">
        <w:tc>
          <w:tcPr>
            <w:tcW w:w="458" w:type="dxa"/>
            <w:shd w:val="clear" w:color="auto" w:fill="auto"/>
          </w:tcPr>
          <w:p w:rsidR="00645096" w:rsidRPr="00F413E3" w:rsidRDefault="00645096" w:rsidP="006D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41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645096" w:rsidRPr="00D80212" w:rsidRDefault="00645096" w:rsidP="006D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802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Назва регуляторного </w:t>
            </w:r>
            <w:proofErr w:type="spellStart"/>
            <w:r w:rsidRPr="00D802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акта</w:t>
            </w:r>
            <w:proofErr w:type="spellEnd"/>
          </w:p>
        </w:tc>
        <w:tc>
          <w:tcPr>
            <w:tcW w:w="3590" w:type="dxa"/>
            <w:shd w:val="clear" w:color="auto" w:fill="auto"/>
            <w:vAlign w:val="center"/>
          </w:tcPr>
          <w:p w:rsidR="00645096" w:rsidRPr="00363861" w:rsidRDefault="00645096" w:rsidP="006D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38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Ціль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638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прийняття</w:t>
            </w:r>
            <w:proofErr w:type="spellEnd"/>
            <w:r w:rsidRPr="003638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регуляторного а</w:t>
            </w:r>
            <w:bookmarkStart w:id="0" w:name="_GoBack"/>
            <w:bookmarkEnd w:id="0"/>
            <w:r w:rsidRPr="003638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кта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645096" w:rsidRPr="00363861" w:rsidRDefault="00645096" w:rsidP="006D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Строки підготовки </w:t>
            </w:r>
            <w:proofErr w:type="spellStart"/>
            <w:r w:rsidRPr="003638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проєкту</w:t>
            </w:r>
            <w:proofErr w:type="spellEnd"/>
            <w:r w:rsidRPr="003638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регуляторного акта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645096" w:rsidRPr="00363861" w:rsidRDefault="00645096" w:rsidP="006D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38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Найменування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638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підрозділу</w:t>
            </w:r>
            <w:proofErr w:type="spellEnd"/>
            <w:r w:rsidRPr="003638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638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відповідального</w:t>
            </w:r>
            <w:proofErr w:type="spellEnd"/>
            <w:r w:rsidRPr="003638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3638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розробку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638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проєкту</w:t>
            </w:r>
            <w:proofErr w:type="spellEnd"/>
            <w:r w:rsidRPr="003638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регуляторного акта</w:t>
            </w:r>
          </w:p>
        </w:tc>
      </w:tr>
      <w:tr w:rsidR="00645096" w:rsidRPr="00F413E3" w:rsidTr="006D11EF">
        <w:tc>
          <w:tcPr>
            <w:tcW w:w="458" w:type="dxa"/>
            <w:shd w:val="clear" w:color="auto" w:fill="auto"/>
          </w:tcPr>
          <w:p w:rsidR="00645096" w:rsidRDefault="00645096" w:rsidP="006D11E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2812" w:type="dxa"/>
            <w:shd w:val="clear" w:color="auto" w:fill="auto"/>
          </w:tcPr>
          <w:p w:rsidR="00645096" w:rsidRPr="006B3931" w:rsidRDefault="00645096" w:rsidP="006D11E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розміщення тимчасових споруд для провадження підприємницької діяльності в населених пунктах Овідіопольської селищної </w:t>
            </w:r>
            <w:r w:rsidRPr="006B39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ради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Одеського району Одеської області</w:t>
            </w:r>
          </w:p>
        </w:tc>
        <w:tc>
          <w:tcPr>
            <w:tcW w:w="3590" w:type="dxa"/>
            <w:shd w:val="clear" w:color="auto" w:fill="auto"/>
          </w:tcPr>
          <w:p w:rsidR="00645096" w:rsidRPr="00C80C3E" w:rsidRDefault="00645096" w:rsidP="006D1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0C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Забезпечення дотримання при розміщенні тимчасових споруд в населених пунктах Овідіопольської селищної ради Одеського району Одеської області вимог будівельних, санітарно-гігієнічних норм, а також існуючих містобудівних обмежень, вимог щодо охорони навколишнього природного середовища та раціонального використання територій</w:t>
            </w:r>
          </w:p>
        </w:tc>
        <w:tc>
          <w:tcPr>
            <w:tcW w:w="1809" w:type="dxa"/>
            <w:shd w:val="clear" w:color="auto" w:fill="auto"/>
          </w:tcPr>
          <w:p w:rsidR="00645096" w:rsidRDefault="00645096" w:rsidP="006D11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6C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І-ІІ квартал 2025 року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70" w:type="dxa"/>
            <w:shd w:val="clear" w:color="auto" w:fill="auto"/>
          </w:tcPr>
          <w:p w:rsidR="00645096" w:rsidRDefault="00645096" w:rsidP="006D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80212">
              <w:rPr>
                <w:rFonts w:ascii="Times New Roman" w:hAnsi="Times New Roman" w:cs="Times New Roman"/>
                <w:sz w:val="24"/>
                <w:szCs w:val="24"/>
              </w:rPr>
              <w:t>архітектури</w:t>
            </w:r>
            <w:proofErr w:type="spellEnd"/>
            <w:r w:rsidRPr="00D80212">
              <w:rPr>
                <w:rFonts w:ascii="Times New Roman" w:hAnsi="Times New Roman" w:cs="Times New Roman"/>
                <w:sz w:val="24"/>
                <w:szCs w:val="24"/>
              </w:rPr>
              <w:t xml:space="preserve">, ЖКГ та </w:t>
            </w:r>
            <w:proofErr w:type="spellStart"/>
            <w:r w:rsidRPr="00D80212">
              <w:rPr>
                <w:rFonts w:ascii="Times New Roman" w:hAnsi="Times New Roman" w:cs="Times New Roman"/>
                <w:sz w:val="24"/>
                <w:szCs w:val="24"/>
              </w:rPr>
              <w:t>інфраструктури</w:t>
            </w:r>
            <w:proofErr w:type="spellEnd"/>
          </w:p>
          <w:p w:rsidR="00645096" w:rsidRPr="00C80C3E" w:rsidRDefault="00645096" w:rsidP="006D11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45096" w:rsidRPr="00F413E3" w:rsidTr="006D11EF">
        <w:tc>
          <w:tcPr>
            <w:tcW w:w="458" w:type="dxa"/>
            <w:shd w:val="clear" w:color="auto" w:fill="auto"/>
          </w:tcPr>
          <w:p w:rsidR="00645096" w:rsidRDefault="00645096" w:rsidP="006D11E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2812" w:type="dxa"/>
            <w:shd w:val="clear" w:color="auto" w:fill="auto"/>
          </w:tcPr>
          <w:p w:rsidR="00645096" w:rsidRPr="00F67550" w:rsidRDefault="00645096" w:rsidP="006D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6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Правила збирання, транспортування та очищення стічних вод в </w:t>
            </w:r>
            <w:proofErr w:type="spellStart"/>
            <w:r w:rsidRPr="00F6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Овідіопольській</w:t>
            </w:r>
            <w:proofErr w:type="spellEnd"/>
            <w:r w:rsidRPr="00F6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територіальній громаді від об’єктів, які не приєднані до систем централізованого водовідведення.</w:t>
            </w:r>
          </w:p>
        </w:tc>
        <w:tc>
          <w:tcPr>
            <w:tcW w:w="3590" w:type="dxa"/>
            <w:shd w:val="clear" w:color="auto" w:fill="auto"/>
          </w:tcPr>
          <w:p w:rsidR="00645096" w:rsidRPr="00C80C3E" w:rsidRDefault="00645096" w:rsidP="006D1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</w:t>
            </w:r>
            <w:r w:rsidRPr="007667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изначення вимог під час збирання (накопичення), транспортування та/або приймання та очищення стічних вод у </w:t>
            </w:r>
            <w:proofErr w:type="spellStart"/>
            <w:r w:rsidRPr="007667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Овідіопольській</w:t>
            </w:r>
            <w:proofErr w:type="spellEnd"/>
            <w:r w:rsidRPr="007667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об’єднаній територіальній громаді від об’єктів, які не приєднані до систем централізованого водовідведення, що забезпечить зменшення або запобігання виникненню шкідливого впливу стічних вод на навколишнє природне середовище</w:t>
            </w:r>
          </w:p>
        </w:tc>
        <w:tc>
          <w:tcPr>
            <w:tcW w:w="1809" w:type="dxa"/>
            <w:shd w:val="clear" w:color="auto" w:fill="auto"/>
          </w:tcPr>
          <w:p w:rsidR="00645096" w:rsidRPr="002E1A89" w:rsidRDefault="00645096" w:rsidP="006D11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E1A89">
              <w:rPr>
                <w:rFonts w:ascii="Times New Roman" w:hAnsi="Times New Roman" w:cs="Times New Roman"/>
              </w:rPr>
              <w:t xml:space="preserve">квартал 2025 року </w:t>
            </w:r>
          </w:p>
        </w:tc>
        <w:tc>
          <w:tcPr>
            <w:tcW w:w="2070" w:type="dxa"/>
            <w:shd w:val="clear" w:color="auto" w:fill="auto"/>
          </w:tcPr>
          <w:p w:rsidR="00645096" w:rsidRDefault="00645096" w:rsidP="006D11EF">
            <w:proofErr w:type="spellStart"/>
            <w:r w:rsidRPr="00EF20DA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EF20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F20DA">
              <w:rPr>
                <w:rFonts w:ascii="Times New Roman" w:hAnsi="Times New Roman" w:cs="Times New Roman"/>
                <w:sz w:val="24"/>
                <w:szCs w:val="24"/>
              </w:rPr>
              <w:t>архітектури</w:t>
            </w:r>
            <w:proofErr w:type="spellEnd"/>
            <w:r w:rsidRPr="00EF20DA">
              <w:rPr>
                <w:rFonts w:ascii="Times New Roman" w:hAnsi="Times New Roman" w:cs="Times New Roman"/>
                <w:sz w:val="24"/>
                <w:szCs w:val="24"/>
              </w:rPr>
              <w:t xml:space="preserve">, ЖКГ та </w:t>
            </w:r>
            <w:proofErr w:type="spellStart"/>
            <w:r w:rsidRPr="00EF20DA">
              <w:rPr>
                <w:rFonts w:ascii="Times New Roman" w:hAnsi="Times New Roman" w:cs="Times New Roman"/>
                <w:sz w:val="24"/>
                <w:szCs w:val="24"/>
              </w:rPr>
              <w:t>інфраструктури</w:t>
            </w:r>
            <w:proofErr w:type="spellEnd"/>
          </w:p>
        </w:tc>
      </w:tr>
      <w:tr w:rsidR="00645096" w:rsidRPr="00F413E3" w:rsidTr="006D11EF">
        <w:tc>
          <w:tcPr>
            <w:tcW w:w="458" w:type="dxa"/>
            <w:shd w:val="clear" w:color="auto" w:fill="auto"/>
          </w:tcPr>
          <w:p w:rsidR="00645096" w:rsidRDefault="00645096" w:rsidP="006D11E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3.</w:t>
            </w:r>
          </w:p>
        </w:tc>
        <w:tc>
          <w:tcPr>
            <w:tcW w:w="2812" w:type="dxa"/>
            <w:shd w:val="clear" w:color="auto" w:fill="auto"/>
          </w:tcPr>
          <w:p w:rsidR="00645096" w:rsidRDefault="00645096" w:rsidP="006D11EF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75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Правила приймання стічних вод до системи централізованого водовідведення селища </w:t>
            </w:r>
            <w:proofErr w:type="spellStart"/>
            <w:r w:rsidRPr="00F67550">
              <w:rPr>
                <w:rFonts w:ascii="Times New Roman" w:hAnsi="Times New Roman"/>
                <w:sz w:val="24"/>
                <w:szCs w:val="24"/>
                <w:lang w:val="uk-UA"/>
              </w:rPr>
              <w:t>Овідіополь</w:t>
            </w:r>
            <w:proofErr w:type="spellEnd"/>
            <w:r w:rsidRPr="00F6755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90" w:type="dxa"/>
            <w:shd w:val="clear" w:color="auto" w:fill="auto"/>
          </w:tcPr>
          <w:p w:rsidR="00645096" w:rsidRPr="008F7C83" w:rsidRDefault="00645096" w:rsidP="006D1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</w:t>
            </w:r>
            <w:r w:rsidRPr="008F7C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ахист здоров’я персоналу систем збирання, відведення стічних вод та очисних споруд;</w:t>
            </w:r>
          </w:p>
          <w:p w:rsidR="00645096" w:rsidRPr="008F7C83" w:rsidRDefault="00645096" w:rsidP="006D1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F7C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запобігання псуванню обладнання систем водовідведення, очисних і суміжних з ними підприємств;</w:t>
            </w:r>
          </w:p>
          <w:p w:rsidR="00645096" w:rsidRPr="008F7C83" w:rsidRDefault="00645096" w:rsidP="006D1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F7C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гарантування безперебійної в межах регламентних норм роботи споруд очищення стічних вод та обробки осадів;</w:t>
            </w:r>
          </w:p>
          <w:p w:rsidR="00645096" w:rsidRPr="008F7C83" w:rsidRDefault="00645096" w:rsidP="006D1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F7C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гарантування, що скиди стічних вод з очисних споруд не спричиняють згубного впливу на навколишнє середовище;</w:t>
            </w:r>
          </w:p>
          <w:p w:rsidR="00645096" w:rsidRPr="00C80C3E" w:rsidRDefault="00645096" w:rsidP="006D1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F7C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гарантування, що осад може бути утилізований у безпечний і прийнятний для навколишнього середовища спосіб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1809" w:type="dxa"/>
            <w:shd w:val="clear" w:color="auto" w:fill="auto"/>
          </w:tcPr>
          <w:p w:rsidR="00645096" w:rsidRPr="002E1A89" w:rsidRDefault="00645096" w:rsidP="006D11EF">
            <w:pPr>
              <w:rPr>
                <w:rFonts w:ascii="Times New Roman" w:hAnsi="Times New Roman" w:cs="Times New Roman"/>
              </w:rPr>
            </w:pPr>
            <w:r w:rsidRPr="002E1A89">
              <w:rPr>
                <w:rFonts w:ascii="Times New Roman" w:hAnsi="Times New Roman" w:cs="Times New Roman"/>
              </w:rPr>
              <w:lastRenderedPageBreak/>
              <w:t>І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E1A89">
              <w:rPr>
                <w:rFonts w:ascii="Times New Roman" w:hAnsi="Times New Roman" w:cs="Times New Roman"/>
              </w:rPr>
              <w:t xml:space="preserve"> квартал 2025 року </w:t>
            </w:r>
          </w:p>
        </w:tc>
        <w:tc>
          <w:tcPr>
            <w:tcW w:w="2070" w:type="dxa"/>
            <w:shd w:val="clear" w:color="auto" w:fill="auto"/>
          </w:tcPr>
          <w:p w:rsidR="00645096" w:rsidRDefault="00645096" w:rsidP="006D11EF">
            <w:proofErr w:type="spellStart"/>
            <w:r w:rsidRPr="00EF20DA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EF20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F20DA">
              <w:rPr>
                <w:rFonts w:ascii="Times New Roman" w:hAnsi="Times New Roman" w:cs="Times New Roman"/>
                <w:sz w:val="24"/>
                <w:szCs w:val="24"/>
              </w:rPr>
              <w:t>архітектури</w:t>
            </w:r>
            <w:proofErr w:type="spellEnd"/>
            <w:r w:rsidRPr="00EF20DA">
              <w:rPr>
                <w:rFonts w:ascii="Times New Roman" w:hAnsi="Times New Roman" w:cs="Times New Roman"/>
                <w:sz w:val="24"/>
                <w:szCs w:val="24"/>
              </w:rPr>
              <w:t xml:space="preserve">, ЖКГ та </w:t>
            </w:r>
            <w:proofErr w:type="spellStart"/>
            <w:r w:rsidRPr="00EF20DA">
              <w:rPr>
                <w:rFonts w:ascii="Times New Roman" w:hAnsi="Times New Roman" w:cs="Times New Roman"/>
                <w:sz w:val="24"/>
                <w:szCs w:val="24"/>
              </w:rPr>
              <w:t>інфраструктури</w:t>
            </w:r>
            <w:proofErr w:type="spellEnd"/>
          </w:p>
        </w:tc>
      </w:tr>
    </w:tbl>
    <w:p w:rsidR="00645096" w:rsidRDefault="00645096" w:rsidP="0064509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 w:eastAsia="ru-RU"/>
        </w:rPr>
      </w:pPr>
    </w:p>
    <w:p w:rsidR="00645096" w:rsidRDefault="00645096" w:rsidP="00645096">
      <w:pPr>
        <w:spacing w:after="0" w:line="240" w:lineRule="auto"/>
        <w:ind w:left="-993" w:right="-143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 w:eastAsia="ru-RU"/>
        </w:rPr>
      </w:pPr>
    </w:p>
    <w:p w:rsidR="00493A6A" w:rsidRPr="00645096" w:rsidRDefault="00645096" w:rsidP="00645096">
      <w:pPr>
        <w:shd w:val="clear" w:color="auto" w:fill="FFFFFF"/>
        <w:spacing w:after="375" w:line="240" w:lineRule="auto"/>
        <w:jc w:val="center"/>
        <w:rPr>
          <w:rFonts w:ascii="Times New Roman" w:eastAsia="Times New Roman" w:hAnsi="Times New Roman" w:cs="Times New Roman"/>
          <w:i/>
          <w:color w:val="383838"/>
          <w:sz w:val="26"/>
          <w:szCs w:val="26"/>
          <w:lang w:eastAsia="ru-RU"/>
        </w:rPr>
      </w:pPr>
      <w:r w:rsidRPr="00645096">
        <w:rPr>
          <w:rFonts w:ascii="Times New Roman" w:eastAsia="Times New Roman" w:hAnsi="Times New Roman" w:cs="Times New Roman"/>
          <w:b/>
          <w:bCs/>
          <w:i/>
          <w:color w:val="383838"/>
          <w:sz w:val="26"/>
          <w:szCs w:val="26"/>
          <w:lang w:val="uk-UA" w:eastAsia="ru-RU"/>
        </w:rPr>
        <w:t xml:space="preserve">Секретар ради                    </w:t>
      </w:r>
      <w:r>
        <w:rPr>
          <w:rFonts w:ascii="Times New Roman" w:eastAsia="Times New Roman" w:hAnsi="Times New Roman" w:cs="Times New Roman"/>
          <w:b/>
          <w:bCs/>
          <w:i/>
          <w:color w:val="383838"/>
          <w:sz w:val="26"/>
          <w:szCs w:val="26"/>
          <w:lang w:val="uk-UA" w:eastAsia="ru-RU"/>
        </w:rPr>
        <w:t xml:space="preserve">           </w:t>
      </w:r>
      <w:r w:rsidRPr="00645096">
        <w:rPr>
          <w:rFonts w:ascii="Times New Roman" w:eastAsia="Times New Roman" w:hAnsi="Times New Roman" w:cs="Times New Roman"/>
          <w:b/>
          <w:bCs/>
          <w:i/>
          <w:color w:val="383838"/>
          <w:sz w:val="26"/>
          <w:szCs w:val="26"/>
          <w:lang w:val="uk-UA" w:eastAsia="ru-RU"/>
        </w:rPr>
        <w:t xml:space="preserve">                                Світлана НОВІКОВА</w:t>
      </w:r>
    </w:p>
    <w:p w:rsidR="00B13B7E" w:rsidRDefault="00B13B7E"/>
    <w:sectPr w:rsidR="00B13B7E" w:rsidSect="00CF227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D3FB2"/>
    <w:multiLevelType w:val="hybridMultilevel"/>
    <w:tmpl w:val="C7B050F6"/>
    <w:lvl w:ilvl="0" w:tplc="3FD4369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4D2954BB"/>
    <w:multiLevelType w:val="hybridMultilevel"/>
    <w:tmpl w:val="C124075A"/>
    <w:lvl w:ilvl="0" w:tplc="27F2D0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7B4"/>
    <w:rsid w:val="000B45C0"/>
    <w:rsid w:val="00183480"/>
    <w:rsid w:val="001A1369"/>
    <w:rsid w:val="001E41F6"/>
    <w:rsid w:val="001F7108"/>
    <w:rsid w:val="0023081D"/>
    <w:rsid w:val="002A36E0"/>
    <w:rsid w:val="002B270E"/>
    <w:rsid w:val="002E1D90"/>
    <w:rsid w:val="0030490F"/>
    <w:rsid w:val="00363861"/>
    <w:rsid w:val="00397DA8"/>
    <w:rsid w:val="003D27EE"/>
    <w:rsid w:val="003E09A6"/>
    <w:rsid w:val="00493A6A"/>
    <w:rsid w:val="004B0D23"/>
    <w:rsid w:val="004D73AC"/>
    <w:rsid w:val="0050574E"/>
    <w:rsid w:val="005E4374"/>
    <w:rsid w:val="005F2874"/>
    <w:rsid w:val="00645096"/>
    <w:rsid w:val="00654611"/>
    <w:rsid w:val="006F1795"/>
    <w:rsid w:val="006F2307"/>
    <w:rsid w:val="00706C7E"/>
    <w:rsid w:val="007E0A7C"/>
    <w:rsid w:val="00973817"/>
    <w:rsid w:val="009F65A8"/>
    <w:rsid w:val="00A24319"/>
    <w:rsid w:val="00A37F47"/>
    <w:rsid w:val="00A56C8B"/>
    <w:rsid w:val="00A80A15"/>
    <w:rsid w:val="00AF146A"/>
    <w:rsid w:val="00B13B7E"/>
    <w:rsid w:val="00BC5BD0"/>
    <w:rsid w:val="00BD6A63"/>
    <w:rsid w:val="00BD7DD9"/>
    <w:rsid w:val="00C21E1F"/>
    <w:rsid w:val="00C308ED"/>
    <w:rsid w:val="00C50CF8"/>
    <w:rsid w:val="00C677B4"/>
    <w:rsid w:val="00C75D5B"/>
    <w:rsid w:val="00C80C3E"/>
    <w:rsid w:val="00CC28C0"/>
    <w:rsid w:val="00CF2277"/>
    <w:rsid w:val="00D4072C"/>
    <w:rsid w:val="00D80212"/>
    <w:rsid w:val="00D81C06"/>
    <w:rsid w:val="00DC410C"/>
    <w:rsid w:val="00E01334"/>
    <w:rsid w:val="00E036E9"/>
    <w:rsid w:val="00E14EC8"/>
    <w:rsid w:val="00E17674"/>
    <w:rsid w:val="00E30DCB"/>
    <w:rsid w:val="00EE637B"/>
    <w:rsid w:val="00F413E3"/>
    <w:rsid w:val="00FD7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CC6D1"/>
  <w15:docId w15:val="{9097B86B-857E-4F10-BF37-C96E7F200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348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80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2022-11-29T06:56:00Z</cp:lastPrinted>
  <dcterms:created xsi:type="dcterms:W3CDTF">2024-12-03T14:10:00Z</dcterms:created>
  <dcterms:modified xsi:type="dcterms:W3CDTF">2024-12-04T14:02:00Z</dcterms:modified>
</cp:coreProperties>
</file>