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FFB17" w14:textId="77777777" w:rsidR="00155087" w:rsidRPr="00155087" w:rsidRDefault="00155087" w:rsidP="00155087">
      <w:pPr>
        <w:spacing w:after="0" w:line="240" w:lineRule="auto"/>
        <w:jc w:val="center"/>
        <w:rPr>
          <w:rFonts w:ascii="Times New Roman" w:hAnsi="Times New Roman" w:cs="Times New Roman"/>
        </w:rPr>
      </w:pPr>
      <w:r w:rsidRPr="00155087">
        <w:rPr>
          <w:rFonts w:ascii="Times New Roman" w:hAnsi="Times New Roman" w:cs="Times New Roman"/>
          <w:noProof/>
        </w:rPr>
        <w:drawing>
          <wp:inline distT="0" distB="0" distL="0" distR="0" wp14:anchorId="27492AFD" wp14:editId="3D03050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14:paraId="27A0890F" w14:textId="77777777" w:rsidR="00155087" w:rsidRPr="00155087" w:rsidRDefault="00155087" w:rsidP="00155087">
      <w:pPr>
        <w:spacing w:after="0" w:line="240" w:lineRule="auto"/>
        <w:jc w:val="center"/>
        <w:rPr>
          <w:rFonts w:ascii="Times New Roman" w:hAnsi="Times New Roman" w:cs="Times New Roman"/>
          <w:b/>
          <w:bCs/>
          <w:sz w:val="28"/>
          <w:szCs w:val="28"/>
        </w:rPr>
      </w:pPr>
      <w:r w:rsidRPr="00155087">
        <w:rPr>
          <w:rFonts w:ascii="Times New Roman" w:hAnsi="Times New Roman" w:cs="Times New Roman"/>
          <w:b/>
          <w:bCs/>
          <w:sz w:val="28"/>
          <w:szCs w:val="28"/>
        </w:rPr>
        <w:t>У К Р А Ї Н А</w:t>
      </w:r>
    </w:p>
    <w:p w14:paraId="54B6C6E9" w14:textId="77777777" w:rsidR="00155087" w:rsidRPr="00155087" w:rsidRDefault="00155087" w:rsidP="00155087">
      <w:pPr>
        <w:spacing w:after="0" w:line="240" w:lineRule="auto"/>
        <w:jc w:val="center"/>
        <w:rPr>
          <w:rFonts w:ascii="Times New Roman" w:hAnsi="Times New Roman" w:cs="Times New Roman"/>
          <w:b/>
          <w:bCs/>
          <w:sz w:val="28"/>
          <w:szCs w:val="28"/>
        </w:rPr>
      </w:pPr>
      <w:proofErr w:type="gramStart"/>
      <w:r w:rsidRPr="00155087">
        <w:rPr>
          <w:rFonts w:ascii="Times New Roman" w:hAnsi="Times New Roman" w:cs="Times New Roman"/>
          <w:b/>
          <w:bCs/>
          <w:sz w:val="28"/>
          <w:szCs w:val="28"/>
        </w:rPr>
        <w:t>ОВІДІОПОЛЬСЬКА  СЕЛИЩНА</w:t>
      </w:r>
      <w:proofErr w:type="gramEnd"/>
      <w:r w:rsidRPr="00155087">
        <w:rPr>
          <w:rFonts w:ascii="Times New Roman" w:hAnsi="Times New Roman" w:cs="Times New Roman"/>
          <w:b/>
          <w:bCs/>
          <w:sz w:val="28"/>
          <w:szCs w:val="28"/>
        </w:rPr>
        <w:t xml:space="preserve">  РАДА</w:t>
      </w:r>
    </w:p>
    <w:p w14:paraId="02F9B6E9" w14:textId="77777777" w:rsidR="00155087" w:rsidRPr="00155087" w:rsidRDefault="00155087" w:rsidP="00155087">
      <w:pPr>
        <w:spacing w:after="0" w:line="240" w:lineRule="auto"/>
        <w:jc w:val="center"/>
        <w:rPr>
          <w:rFonts w:ascii="Times New Roman" w:hAnsi="Times New Roman" w:cs="Times New Roman"/>
          <w:b/>
          <w:bCs/>
          <w:sz w:val="28"/>
          <w:szCs w:val="28"/>
        </w:rPr>
      </w:pPr>
      <w:r w:rsidRPr="00155087">
        <w:rPr>
          <w:rFonts w:ascii="Times New Roman" w:hAnsi="Times New Roman" w:cs="Times New Roman"/>
          <w:b/>
          <w:bCs/>
          <w:sz w:val="28"/>
          <w:szCs w:val="28"/>
        </w:rPr>
        <w:t xml:space="preserve">VІІІ </w:t>
      </w:r>
      <w:proofErr w:type="spellStart"/>
      <w:proofErr w:type="gramStart"/>
      <w:r w:rsidRPr="00155087">
        <w:rPr>
          <w:rFonts w:ascii="Times New Roman" w:hAnsi="Times New Roman" w:cs="Times New Roman"/>
          <w:b/>
          <w:bCs/>
          <w:sz w:val="28"/>
          <w:szCs w:val="28"/>
        </w:rPr>
        <w:t>скликання</w:t>
      </w:r>
      <w:proofErr w:type="spellEnd"/>
      <w:r w:rsidRPr="00155087">
        <w:rPr>
          <w:rFonts w:ascii="Times New Roman" w:hAnsi="Times New Roman" w:cs="Times New Roman"/>
          <w:b/>
          <w:bCs/>
          <w:sz w:val="28"/>
          <w:szCs w:val="28"/>
        </w:rPr>
        <w:t xml:space="preserve">  </w:t>
      </w:r>
      <w:r w:rsidRPr="00155087">
        <w:rPr>
          <w:rFonts w:ascii="Times New Roman" w:hAnsi="Times New Roman" w:cs="Times New Roman"/>
          <w:b/>
          <w:bCs/>
          <w:sz w:val="28"/>
          <w:szCs w:val="28"/>
          <w:lang w:val="en-US"/>
        </w:rPr>
        <w:t>XL</w:t>
      </w:r>
      <w:proofErr w:type="gramEnd"/>
      <w:r w:rsidRPr="00155087">
        <w:rPr>
          <w:rFonts w:ascii="Times New Roman" w:hAnsi="Times New Roman" w:cs="Times New Roman"/>
          <w:b/>
          <w:bCs/>
          <w:sz w:val="28"/>
          <w:szCs w:val="28"/>
          <w:lang w:val="uk-UA"/>
        </w:rPr>
        <w:t xml:space="preserve">І </w:t>
      </w:r>
      <w:proofErr w:type="spellStart"/>
      <w:r w:rsidRPr="00155087">
        <w:rPr>
          <w:rFonts w:ascii="Times New Roman" w:hAnsi="Times New Roman" w:cs="Times New Roman"/>
          <w:b/>
          <w:bCs/>
          <w:sz w:val="28"/>
          <w:szCs w:val="28"/>
        </w:rPr>
        <w:t>сесія</w:t>
      </w:r>
      <w:proofErr w:type="spellEnd"/>
    </w:p>
    <w:p w14:paraId="0565A3CA" w14:textId="489B7834" w:rsidR="00155087" w:rsidRDefault="00155087" w:rsidP="00155087">
      <w:pPr>
        <w:spacing w:after="0" w:line="240" w:lineRule="auto"/>
        <w:jc w:val="center"/>
        <w:rPr>
          <w:rFonts w:ascii="Times New Roman" w:hAnsi="Times New Roman" w:cs="Times New Roman"/>
          <w:b/>
          <w:bCs/>
          <w:sz w:val="28"/>
          <w:szCs w:val="28"/>
        </w:rPr>
      </w:pPr>
      <w:r w:rsidRPr="00155087">
        <w:rPr>
          <w:rFonts w:ascii="Times New Roman" w:hAnsi="Times New Roman" w:cs="Times New Roman"/>
          <w:b/>
          <w:bCs/>
          <w:sz w:val="28"/>
          <w:szCs w:val="28"/>
        </w:rPr>
        <w:t xml:space="preserve">Р І Ш Е Н </w:t>
      </w:r>
      <w:proofErr w:type="spellStart"/>
      <w:r w:rsidRPr="00155087">
        <w:rPr>
          <w:rFonts w:ascii="Times New Roman" w:hAnsi="Times New Roman" w:cs="Times New Roman"/>
          <w:b/>
          <w:bCs/>
          <w:sz w:val="28"/>
          <w:szCs w:val="28"/>
        </w:rPr>
        <w:t>Н</w:t>
      </w:r>
      <w:proofErr w:type="spellEnd"/>
      <w:r w:rsidRPr="00155087">
        <w:rPr>
          <w:rFonts w:ascii="Times New Roman" w:hAnsi="Times New Roman" w:cs="Times New Roman"/>
          <w:b/>
          <w:bCs/>
          <w:sz w:val="28"/>
          <w:szCs w:val="28"/>
        </w:rPr>
        <w:t xml:space="preserve"> </w:t>
      </w:r>
      <w:proofErr w:type="gramStart"/>
      <w:r w:rsidRPr="00155087">
        <w:rPr>
          <w:rFonts w:ascii="Times New Roman" w:hAnsi="Times New Roman" w:cs="Times New Roman"/>
          <w:b/>
          <w:bCs/>
          <w:sz w:val="28"/>
          <w:szCs w:val="28"/>
        </w:rPr>
        <w:t>Я  ПРОЄКТ</w:t>
      </w:r>
      <w:proofErr w:type="gramEnd"/>
      <w:r w:rsidRPr="00155087">
        <w:rPr>
          <w:rFonts w:ascii="Times New Roman" w:hAnsi="Times New Roman" w:cs="Times New Roman"/>
          <w:b/>
          <w:bCs/>
          <w:sz w:val="28"/>
          <w:szCs w:val="28"/>
        </w:rPr>
        <w:t xml:space="preserve"> </w:t>
      </w:r>
    </w:p>
    <w:p w14:paraId="0F5F4FFD" w14:textId="77777777" w:rsidR="00155087" w:rsidRDefault="00155087" w:rsidP="00155087">
      <w:pPr>
        <w:spacing w:after="0" w:line="240" w:lineRule="auto"/>
        <w:jc w:val="center"/>
        <w:rPr>
          <w:b/>
          <w:bCs/>
          <w:sz w:val="28"/>
          <w:szCs w:val="28"/>
        </w:rPr>
      </w:pPr>
    </w:p>
    <w:p w14:paraId="06010111" w14:textId="77777777" w:rsidR="00497666" w:rsidRPr="00155087" w:rsidRDefault="00497666" w:rsidP="00155087">
      <w:pPr>
        <w:shd w:val="clear" w:color="auto" w:fill="FFFFFF"/>
        <w:spacing w:line="100" w:lineRule="atLeast"/>
        <w:ind w:right="141"/>
        <w:jc w:val="center"/>
        <w:rPr>
          <w:rFonts w:ascii="Times New Roman" w:hAnsi="Times New Roman" w:cs="Times New Roman"/>
          <w:b/>
          <w:bCs/>
          <w:i/>
          <w:spacing w:val="1"/>
          <w:sz w:val="26"/>
          <w:szCs w:val="26"/>
          <w:lang w:val="uk-UA"/>
        </w:rPr>
      </w:pPr>
      <w:r w:rsidRPr="00155087">
        <w:rPr>
          <w:rFonts w:ascii="Times New Roman" w:hAnsi="Times New Roman" w:cs="Times New Roman"/>
          <w:b/>
          <w:bCs/>
          <w:i/>
          <w:spacing w:val="1"/>
          <w:sz w:val="26"/>
          <w:szCs w:val="26"/>
          <w:lang w:val="uk-UA"/>
        </w:rPr>
        <w:t>Про внесення змін  до рішення селищної ради від 05 лютого 2021 року № 78-</w:t>
      </w:r>
      <w:r w:rsidRPr="00155087">
        <w:rPr>
          <w:rFonts w:ascii="Times New Roman" w:hAnsi="Times New Roman" w:cs="Times New Roman"/>
          <w:b/>
          <w:bCs/>
          <w:i/>
          <w:spacing w:val="1"/>
          <w:sz w:val="26"/>
          <w:szCs w:val="26"/>
          <w:lang w:val="en-US"/>
        </w:rPr>
        <w:t>VIII</w:t>
      </w:r>
      <w:r w:rsidRPr="00155087">
        <w:rPr>
          <w:rFonts w:ascii="Times New Roman" w:hAnsi="Times New Roman" w:cs="Times New Roman"/>
          <w:b/>
          <w:bCs/>
          <w:i/>
          <w:spacing w:val="1"/>
          <w:sz w:val="26"/>
          <w:szCs w:val="26"/>
          <w:lang w:val="uk-UA"/>
        </w:rPr>
        <w:t xml:space="preserve"> «</w:t>
      </w:r>
      <w:r w:rsidRPr="00155087">
        <w:rPr>
          <w:rFonts w:ascii="Times New Roman" w:eastAsia="Times New Roman" w:hAnsi="Times New Roman" w:cs="Times New Roman"/>
          <w:b/>
          <w:bCs/>
          <w:i/>
          <w:kern w:val="32"/>
          <w:sz w:val="26"/>
          <w:szCs w:val="26"/>
          <w:lang w:val="uk-UA" w:eastAsia="uk-UA"/>
        </w:rPr>
        <w:t xml:space="preserve">Про затвердження селищної цільової програми соціальної підтримки населення на 2021-2025 роки «Соціальний захист населення в </w:t>
      </w:r>
      <w:proofErr w:type="spellStart"/>
      <w:r w:rsidRPr="00155087">
        <w:rPr>
          <w:rFonts w:ascii="Times New Roman" w:eastAsia="Times New Roman" w:hAnsi="Times New Roman" w:cs="Times New Roman"/>
          <w:b/>
          <w:bCs/>
          <w:i/>
          <w:kern w:val="32"/>
          <w:sz w:val="26"/>
          <w:szCs w:val="26"/>
          <w:lang w:val="uk-UA" w:eastAsia="uk-UA"/>
        </w:rPr>
        <w:t>Овідіопольській</w:t>
      </w:r>
      <w:proofErr w:type="spellEnd"/>
      <w:r w:rsidRPr="00155087">
        <w:rPr>
          <w:rFonts w:ascii="Times New Roman" w:eastAsia="Times New Roman" w:hAnsi="Times New Roman" w:cs="Times New Roman"/>
          <w:b/>
          <w:bCs/>
          <w:i/>
          <w:kern w:val="32"/>
          <w:sz w:val="26"/>
          <w:szCs w:val="26"/>
          <w:lang w:val="uk-UA" w:eastAsia="uk-UA"/>
        </w:rPr>
        <w:t xml:space="preserve"> громаді»</w:t>
      </w:r>
    </w:p>
    <w:p w14:paraId="6F92ACD5" w14:textId="77777777" w:rsidR="00497666" w:rsidRPr="00332BA7" w:rsidRDefault="00497666" w:rsidP="00497666">
      <w:pPr>
        <w:shd w:val="clear" w:color="auto" w:fill="FFFFFF"/>
        <w:spacing w:line="360" w:lineRule="auto"/>
        <w:ind w:firstLine="709"/>
        <w:jc w:val="both"/>
        <w:rPr>
          <w:rFonts w:ascii="Times New Roman" w:hAnsi="Times New Roman" w:cs="Times New Roman"/>
          <w:sz w:val="26"/>
          <w:szCs w:val="26"/>
          <w:lang w:val="uk-UA"/>
        </w:rPr>
      </w:pPr>
    </w:p>
    <w:p w14:paraId="68FD6867" w14:textId="77777777" w:rsidR="00497666" w:rsidRPr="00332BA7" w:rsidRDefault="00497666" w:rsidP="00497666">
      <w:pPr>
        <w:shd w:val="clear" w:color="auto" w:fill="FFFFFF"/>
        <w:spacing w:line="360" w:lineRule="auto"/>
        <w:ind w:firstLine="709"/>
        <w:jc w:val="both"/>
        <w:rPr>
          <w:rFonts w:ascii="Times New Roman" w:hAnsi="Times New Roman" w:cs="Times New Roman"/>
          <w:sz w:val="26"/>
          <w:szCs w:val="26"/>
          <w:lang w:val="uk-UA"/>
        </w:rPr>
      </w:pPr>
      <w:r w:rsidRPr="00332BA7">
        <w:rPr>
          <w:rFonts w:ascii="Times New Roman" w:hAnsi="Times New Roman" w:cs="Times New Roman"/>
          <w:sz w:val="26"/>
          <w:szCs w:val="26"/>
          <w:lang w:val="uk-UA"/>
        </w:rPr>
        <w:t xml:space="preserve">Відповідно до ст. 143 Конституції України, пункту 22 частини першої статті 26 Закону України «Про місцеве самоврядування в Україні», </w:t>
      </w:r>
      <w:r w:rsidRPr="00332BA7">
        <w:rPr>
          <w:rFonts w:ascii="Times New Roman" w:hAnsi="Times New Roman" w:cs="Times New Roman"/>
          <w:bCs/>
          <w:spacing w:val="1"/>
          <w:sz w:val="26"/>
          <w:szCs w:val="26"/>
          <w:lang w:val="uk-UA"/>
        </w:rPr>
        <w:t>рішення селищної ради від 05 лютого 2021 року № 78-</w:t>
      </w:r>
      <w:r w:rsidRPr="00332BA7">
        <w:rPr>
          <w:rFonts w:ascii="Times New Roman" w:hAnsi="Times New Roman" w:cs="Times New Roman"/>
          <w:bCs/>
          <w:spacing w:val="1"/>
          <w:sz w:val="26"/>
          <w:szCs w:val="26"/>
          <w:lang w:val="en-US"/>
        </w:rPr>
        <w:t>V</w:t>
      </w:r>
      <w:r w:rsidRPr="00332BA7">
        <w:rPr>
          <w:rFonts w:ascii="Times New Roman" w:hAnsi="Times New Roman" w:cs="Times New Roman"/>
          <w:bCs/>
          <w:spacing w:val="1"/>
          <w:sz w:val="26"/>
          <w:szCs w:val="26"/>
          <w:lang w:val="uk-UA"/>
        </w:rPr>
        <w:t>І</w:t>
      </w:r>
      <w:r w:rsidRPr="00332BA7">
        <w:rPr>
          <w:rFonts w:ascii="Times New Roman" w:hAnsi="Times New Roman" w:cs="Times New Roman"/>
          <w:bCs/>
          <w:spacing w:val="1"/>
          <w:sz w:val="26"/>
          <w:szCs w:val="26"/>
          <w:lang w:val="en-US"/>
        </w:rPr>
        <w:t>II</w:t>
      </w:r>
      <w:r w:rsidRPr="00332BA7">
        <w:rPr>
          <w:rFonts w:ascii="Times New Roman" w:hAnsi="Times New Roman" w:cs="Times New Roman"/>
          <w:bCs/>
          <w:spacing w:val="1"/>
          <w:sz w:val="26"/>
          <w:szCs w:val="26"/>
          <w:lang w:val="uk-UA"/>
        </w:rPr>
        <w:t>«</w:t>
      </w:r>
      <w:r w:rsidRPr="00332BA7">
        <w:rPr>
          <w:rFonts w:ascii="Times New Roman" w:eastAsia="Times New Roman" w:hAnsi="Times New Roman" w:cs="Times New Roman"/>
          <w:bCs/>
          <w:kern w:val="32"/>
          <w:sz w:val="26"/>
          <w:szCs w:val="26"/>
          <w:lang w:val="uk-UA" w:eastAsia="uk-UA"/>
        </w:rPr>
        <w:t xml:space="preserve">Про затвердження селищної цільової програми соціальної підтримки населення на 2021-2025 роки «Соціальний захист населення в </w:t>
      </w:r>
      <w:proofErr w:type="spellStart"/>
      <w:r w:rsidRPr="00332BA7">
        <w:rPr>
          <w:rFonts w:ascii="Times New Roman" w:eastAsia="Times New Roman" w:hAnsi="Times New Roman" w:cs="Times New Roman"/>
          <w:bCs/>
          <w:kern w:val="32"/>
          <w:sz w:val="26"/>
          <w:szCs w:val="26"/>
          <w:lang w:val="uk-UA" w:eastAsia="uk-UA"/>
        </w:rPr>
        <w:t>Овідіопольській</w:t>
      </w:r>
      <w:proofErr w:type="spellEnd"/>
      <w:r w:rsidRPr="00332BA7">
        <w:rPr>
          <w:rFonts w:ascii="Times New Roman" w:eastAsia="Times New Roman" w:hAnsi="Times New Roman" w:cs="Times New Roman"/>
          <w:bCs/>
          <w:kern w:val="32"/>
          <w:sz w:val="26"/>
          <w:szCs w:val="26"/>
          <w:lang w:val="uk-UA" w:eastAsia="uk-UA"/>
        </w:rPr>
        <w:t xml:space="preserve"> громаді», </w:t>
      </w:r>
      <w:r w:rsidRPr="00332BA7">
        <w:rPr>
          <w:rFonts w:ascii="Times New Roman" w:eastAsia="Times New Roman" w:hAnsi="Times New Roman" w:cs="Times New Roman"/>
          <w:sz w:val="26"/>
          <w:szCs w:val="26"/>
          <w:lang w:val="uk-UA" w:eastAsia="uk-UA"/>
        </w:rPr>
        <w:t xml:space="preserve">з метою забезпечення соціальних гарантій для різних </w:t>
      </w:r>
      <w:proofErr w:type="spellStart"/>
      <w:r w:rsidRPr="00332BA7">
        <w:rPr>
          <w:rFonts w:ascii="Times New Roman" w:eastAsia="Times New Roman" w:hAnsi="Times New Roman" w:cs="Times New Roman"/>
          <w:sz w:val="26"/>
          <w:szCs w:val="26"/>
          <w:lang w:val="uk-UA" w:eastAsia="uk-UA"/>
        </w:rPr>
        <w:t>малозахищених</w:t>
      </w:r>
      <w:proofErr w:type="spellEnd"/>
      <w:r w:rsidRPr="00332BA7">
        <w:rPr>
          <w:rFonts w:ascii="Times New Roman" w:eastAsia="Times New Roman" w:hAnsi="Times New Roman" w:cs="Times New Roman"/>
          <w:sz w:val="26"/>
          <w:szCs w:val="26"/>
          <w:lang w:val="uk-UA" w:eastAsia="uk-UA"/>
        </w:rPr>
        <w:t xml:space="preserve"> верств населення та посилення їх соціального захисту в </w:t>
      </w:r>
      <w:proofErr w:type="spellStart"/>
      <w:r w:rsidRPr="00332BA7">
        <w:rPr>
          <w:rFonts w:ascii="Times New Roman" w:eastAsia="Times New Roman" w:hAnsi="Times New Roman" w:cs="Times New Roman"/>
          <w:sz w:val="26"/>
          <w:szCs w:val="26"/>
          <w:lang w:val="uk-UA" w:eastAsia="uk-UA"/>
        </w:rPr>
        <w:t>Овідіопольській</w:t>
      </w:r>
      <w:proofErr w:type="spellEnd"/>
      <w:r w:rsidRPr="00332BA7">
        <w:rPr>
          <w:rFonts w:ascii="Times New Roman" w:eastAsia="Times New Roman" w:hAnsi="Times New Roman" w:cs="Times New Roman"/>
          <w:sz w:val="26"/>
          <w:szCs w:val="26"/>
          <w:lang w:val="uk-UA" w:eastAsia="uk-UA"/>
        </w:rPr>
        <w:t xml:space="preserve"> громаді</w:t>
      </w:r>
      <w:r w:rsidRPr="00332BA7">
        <w:rPr>
          <w:rFonts w:ascii="Times New Roman" w:hAnsi="Times New Roman" w:cs="Times New Roman"/>
          <w:spacing w:val="1"/>
          <w:sz w:val="26"/>
          <w:szCs w:val="26"/>
          <w:lang w:val="uk-UA"/>
        </w:rPr>
        <w:t xml:space="preserve">, </w:t>
      </w:r>
      <w:r w:rsidRPr="00332BA7">
        <w:rPr>
          <w:rFonts w:ascii="Times New Roman" w:hAnsi="Times New Roman" w:cs="Times New Roman"/>
          <w:sz w:val="26"/>
          <w:szCs w:val="26"/>
          <w:lang w:val="uk-UA"/>
        </w:rPr>
        <w:t xml:space="preserve"> селищна  рада</w:t>
      </w:r>
    </w:p>
    <w:p w14:paraId="5C9B2F87" w14:textId="38784336" w:rsidR="00497666" w:rsidRPr="00332BA7" w:rsidRDefault="00155087" w:rsidP="00497666">
      <w:pPr>
        <w:shd w:val="clear" w:color="auto" w:fill="FFFFFF"/>
        <w:spacing w:line="360" w:lineRule="auto"/>
        <w:rPr>
          <w:rFonts w:ascii="Times New Roman" w:hAnsi="Times New Roman" w:cs="Times New Roman"/>
          <w:b/>
          <w:spacing w:val="1"/>
          <w:sz w:val="24"/>
          <w:szCs w:val="24"/>
          <w:lang w:val="uk-UA"/>
        </w:rPr>
      </w:pPr>
      <w:r>
        <w:rPr>
          <w:rFonts w:ascii="Times New Roman" w:hAnsi="Times New Roman" w:cs="Times New Roman"/>
          <w:b/>
          <w:spacing w:val="1"/>
          <w:sz w:val="24"/>
          <w:szCs w:val="24"/>
          <w:lang w:val="uk-UA"/>
        </w:rPr>
        <w:t xml:space="preserve">            </w:t>
      </w:r>
      <w:r w:rsidR="00497666" w:rsidRPr="00332BA7">
        <w:rPr>
          <w:rFonts w:ascii="Times New Roman" w:hAnsi="Times New Roman" w:cs="Times New Roman"/>
          <w:b/>
          <w:spacing w:val="1"/>
          <w:sz w:val="24"/>
          <w:szCs w:val="24"/>
          <w:lang w:val="uk-UA"/>
        </w:rPr>
        <w:t>ВИРІШИЛА:</w:t>
      </w:r>
    </w:p>
    <w:p w14:paraId="7F99077D" w14:textId="77777777" w:rsidR="00332BA7" w:rsidRPr="00C12B0B" w:rsidRDefault="00332BA7" w:rsidP="00155087">
      <w:pPr>
        <w:shd w:val="clear" w:color="auto" w:fill="FFFFFF"/>
        <w:spacing w:after="0" w:line="360" w:lineRule="auto"/>
        <w:ind w:firstLine="709"/>
        <w:jc w:val="both"/>
        <w:rPr>
          <w:rFonts w:ascii="Times New Roman" w:hAnsi="Times New Roman" w:cs="Times New Roman"/>
          <w:bCs/>
          <w:spacing w:val="1"/>
          <w:sz w:val="26"/>
          <w:szCs w:val="26"/>
          <w:lang w:val="uk-UA"/>
        </w:rPr>
      </w:pPr>
      <w:r w:rsidRPr="00A32431">
        <w:rPr>
          <w:rFonts w:ascii="Times New Roman" w:hAnsi="Times New Roman" w:cs="Times New Roman"/>
          <w:bCs/>
          <w:color w:val="000000"/>
          <w:spacing w:val="1"/>
          <w:sz w:val="26"/>
          <w:szCs w:val="26"/>
          <w:lang w:val="uk-UA"/>
        </w:rPr>
        <w:t xml:space="preserve">1. Внести зміни до рішення </w:t>
      </w:r>
      <w:r>
        <w:rPr>
          <w:rFonts w:ascii="Times New Roman" w:hAnsi="Times New Roman" w:cs="Times New Roman"/>
          <w:bCs/>
          <w:color w:val="000000"/>
          <w:spacing w:val="1"/>
          <w:sz w:val="26"/>
          <w:szCs w:val="26"/>
          <w:lang w:val="uk-UA"/>
        </w:rPr>
        <w:t>селищної ради</w:t>
      </w:r>
      <w:r w:rsidRPr="00A32431">
        <w:rPr>
          <w:rFonts w:ascii="Times New Roman" w:hAnsi="Times New Roman" w:cs="Times New Roman"/>
          <w:bCs/>
          <w:color w:val="000000"/>
          <w:spacing w:val="1"/>
          <w:sz w:val="26"/>
          <w:szCs w:val="26"/>
          <w:lang w:val="uk-UA"/>
        </w:rPr>
        <w:t xml:space="preserve"> від </w:t>
      </w:r>
      <w:r>
        <w:rPr>
          <w:rFonts w:ascii="Times New Roman" w:hAnsi="Times New Roman" w:cs="Times New Roman"/>
          <w:bCs/>
          <w:color w:val="000000"/>
          <w:spacing w:val="1"/>
          <w:sz w:val="26"/>
          <w:szCs w:val="26"/>
          <w:lang w:val="uk-UA"/>
        </w:rPr>
        <w:t>05лютого</w:t>
      </w:r>
      <w:r w:rsidRPr="00A32431">
        <w:rPr>
          <w:rFonts w:ascii="Times New Roman" w:hAnsi="Times New Roman" w:cs="Times New Roman"/>
          <w:bCs/>
          <w:color w:val="000000"/>
          <w:spacing w:val="1"/>
          <w:sz w:val="26"/>
          <w:szCs w:val="26"/>
          <w:lang w:val="uk-UA"/>
        </w:rPr>
        <w:t xml:space="preserve"> 20</w:t>
      </w:r>
      <w:r>
        <w:rPr>
          <w:rFonts w:ascii="Times New Roman" w:hAnsi="Times New Roman" w:cs="Times New Roman"/>
          <w:bCs/>
          <w:color w:val="000000"/>
          <w:spacing w:val="1"/>
          <w:sz w:val="26"/>
          <w:szCs w:val="26"/>
          <w:lang w:val="uk-UA"/>
        </w:rPr>
        <w:t>21</w:t>
      </w:r>
      <w:r w:rsidRPr="004A3A10">
        <w:rPr>
          <w:rFonts w:ascii="Times New Roman" w:hAnsi="Times New Roman" w:cs="Times New Roman"/>
          <w:bCs/>
          <w:spacing w:val="1"/>
          <w:sz w:val="26"/>
          <w:szCs w:val="26"/>
          <w:lang w:val="uk-UA"/>
        </w:rPr>
        <w:t>року № 78-</w:t>
      </w:r>
      <w:r w:rsidRPr="004A3A10">
        <w:rPr>
          <w:rFonts w:ascii="Times New Roman" w:hAnsi="Times New Roman" w:cs="Times New Roman"/>
          <w:bCs/>
          <w:spacing w:val="1"/>
          <w:sz w:val="26"/>
          <w:szCs w:val="26"/>
          <w:lang w:val="en-US"/>
        </w:rPr>
        <w:t>V</w:t>
      </w:r>
      <w:r w:rsidRPr="004A3A10">
        <w:rPr>
          <w:rFonts w:ascii="Times New Roman" w:hAnsi="Times New Roman" w:cs="Times New Roman"/>
          <w:bCs/>
          <w:spacing w:val="1"/>
          <w:sz w:val="26"/>
          <w:szCs w:val="26"/>
          <w:lang w:val="uk-UA"/>
        </w:rPr>
        <w:t>І</w:t>
      </w:r>
      <w:r w:rsidRPr="004A3A10">
        <w:rPr>
          <w:rFonts w:ascii="Times New Roman" w:hAnsi="Times New Roman" w:cs="Times New Roman"/>
          <w:bCs/>
          <w:spacing w:val="1"/>
          <w:sz w:val="26"/>
          <w:szCs w:val="26"/>
          <w:lang w:val="en-US"/>
        </w:rPr>
        <w:t>II</w:t>
      </w:r>
      <w:r w:rsidRPr="004A3A10">
        <w:rPr>
          <w:rFonts w:ascii="Times New Roman" w:hAnsi="Times New Roman" w:cs="Times New Roman"/>
          <w:bCs/>
          <w:spacing w:val="1"/>
          <w:sz w:val="26"/>
          <w:szCs w:val="26"/>
          <w:lang w:val="uk-UA"/>
        </w:rPr>
        <w:t xml:space="preserve"> «</w:t>
      </w:r>
      <w:r w:rsidRPr="00A32431">
        <w:rPr>
          <w:rFonts w:ascii="Times New Roman" w:hAnsi="Times New Roman" w:cs="Times New Roman"/>
          <w:bCs/>
          <w:color w:val="000000"/>
          <w:spacing w:val="1"/>
          <w:sz w:val="26"/>
          <w:szCs w:val="26"/>
          <w:lang w:val="uk-UA"/>
        </w:rPr>
        <w:t xml:space="preserve">Про затвердження </w:t>
      </w:r>
      <w:r w:rsidRPr="00D25E81">
        <w:rPr>
          <w:rFonts w:ascii="Times New Roman" w:eastAsia="Times New Roman" w:hAnsi="Times New Roman" w:cs="Times New Roman"/>
          <w:bCs/>
          <w:kern w:val="32"/>
          <w:sz w:val="26"/>
          <w:szCs w:val="26"/>
          <w:lang w:val="uk-UA" w:eastAsia="uk-UA"/>
        </w:rPr>
        <w:t xml:space="preserve">селищної цільової програми соціальної підтримки населення на 2021-2025 роки «Соціальний захист населення в </w:t>
      </w:r>
      <w:proofErr w:type="spellStart"/>
      <w:r w:rsidRPr="00D25E81">
        <w:rPr>
          <w:rFonts w:ascii="Times New Roman" w:eastAsia="Times New Roman" w:hAnsi="Times New Roman" w:cs="Times New Roman"/>
          <w:bCs/>
          <w:kern w:val="32"/>
          <w:sz w:val="26"/>
          <w:szCs w:val="26"/>
          <w:lang w:val="uk-UA" w:eastAsia="uk-UA"/>
        </w:rPr>
        <w:t>Овідіопольській</w:t>
      </w:r>
      <w:proofErr w:type="spellEnd"/>
      <w:r w:rsidRPr="00D25E81">
        <w:rPr>
          <w:rFonts w:ascii="Times New Roman" w:eastAsia="Times New Roman" w:hAnsi="Times New Roman" w:cs="Times New Roman"/>
          <w:bCs/>
          <w:kern w:val="32"/>
          <w:sz w:val="26"/>
          <w:szCs w:val="26"/>
          <w:lang w:val="uk-UA" w:eastAsia="uk-UA"/>
        </w:rPr>
        <w:t xml:space="preserve"> громаді»</w:t>
      </w:r>
      <w:r w:rsidRPr="00A32431">
        <w:rPr>
          <w:rFonts w:ascii="Times New Roman" w:hAnsi="Times New Roman" w:cs="Times New Roman"/>
          <w:bCs/>
          <w:color w:val="000000"/>
          <w:spacing w:val="1"/>
          <w:sz w:val="26"/>
          <w:szCs w:val="26"/>
          <w:lang w:val="uk-UA"/>
        </w:rPr>
        <w:t xml:space="preserve">, </w:t>
      </w:r>
      <w:r w:rsidRPr="00C12B0B">
        <w:rPr>
          <w:rFonts w:ascii="Times New Roman" w:hAnsi="Times New Roman" w:cs="Times New Roman"/>
          <w:bCs/>
          <w:spacing w:val="1"/>
          <w:sz w:val="26"/>
          <w:szCs w:val="26"/>
          <w:lang w:val="uk-UA"/>
        </w:rPr>
        <w:t>виклавши</w:t>
      </w:r>
      <w:r>
        <w:rPr>
          <w:rFonts w:ascii="Times New Roman" w:hAnsi="Times New Roman" w:cs="Times New Roman"/>
          <w:bCs/>
          <w:spacing w:val="1"/>
          <w:sz w:val="26"/>
          <w:szCs w:val="26"/>
          <w:lang w:val="uk-UA"/>
        </w:rPr>
        <w:t xml:space="preserve"> </w:t>
      </w:r>
      <w:r w:rsidRPr="00C12B0B">
        <w:rPr>
          <w:rFonts w:ascii="Times New Roman" w:hAnsi="Times New Roman" w:cs="Times New Roman"/>
          <w:sz w:val="26"/>
          <w:szCs w:val="26"/>
          <w:lang w:val="uk-UA"/>
        </w:rPr>
        <w:t>її в новій  редакції, що додається.</w:t>
      </w:r>
    </w:p>
    <w:p w14:paraId="2CC14856" w14:textId="18D71778" w:rsidR="00332BA7" w:rsidRPr="00A32431" w:rsidRDefault="00155087" w:rsidP="00155087">
      <w:pPr>
        <w:pStyle w:val="af"/>
        <w:tabs>
          <w:tab w:val="left" w:pos="709"/>
          <w:tab w:val="left" w:pos="851"/>
        </w:tabs>
        <w:spacing w:after="0" w:line="360" w:lineRule="auto"/>
        <w:ind w:left="0"/>
        <w:jc w:val="both"/>
        <w:rPr>
          <w:sz w:val="26"/>
          <w:szCs w:val="26"/>
        </w:rPr>
      </w:pPr>
      <w:r>
        <w:rPr>
          <w:sz w:val="26"/>
          <w:szCs w:val="26"/>
        </w:rPr>
        <w:t xml:space="preserve">            </w:t>
      </w:r>
      <w:r w:rsidR="00332BA7" w:rsidRPr="00A32431">
        <w:rPr>
          <w:sz w:val="26"/>
          <w:szCs w:val="26"/>
        </w:rPr>
        <w:t xml:space="preserve">2. </w:t>
      </w:r>
      <w:r w:rsidR="00332BA7" w:rsidRPr="0055099C">
        <w:rPr>
          <w:sz w:val="26"/>
          <w:szCs w:val="26"/>
        </w:rPr>
        <w:t>Контроль за виконанням цього рішення покласти на постійну комісію селищної ради  з питань освіти, культури, спорту, у справах молоді, соціального захисту та охорони здоров’я.</w:t>
      </w:r>
    </w:p>
    <w:p w14:paraId="5084B3CE" w14:textId="78D4FE15" w:rsidR="00497666" w:rsidRPr="00332BA7" w:rsidRDefault="00497666" w:rsidP="00497666">
      <w:pPr>
        <w:shd w:val="clear" w:color="auto" w:fill="FFFFFF"/>
        <w:spacing w:line="100" w:lineRule="atLeast"/>
        <w:ind w:left="4820"/>
        <w:jc w:val="both"/>
        <w:rPr>
          <w:rFonts w:ascii="Times New Roman" w:hAnsi="Times New Roman" w:cs="Times New Roman"/>
          <w:color w:val="FF0000"/>
          <w:sz w:val="24"/>
          <w:szCs w:val="24"/>
          <w:lang w:val="uk-UA"/>
        </w:rPr>
      </w:pPr>
    </w:p>
    <w:p w14:paraId="1E24623E" w14:textId="74D9ACAD" w:rsidR="00337852" w:rsidRPr="00E94435" w:rsidRDefault="00337852" w:rsidP="00497666">
      <w:pPr>
        <w:shd w:val="clear" w:color="auto" w:fill="FFFFFF"/>
        <w:spacing w:line="100" w:lineRule="atLeast"/>
        <w:ind w:left="4820"/>
        <w:jc w:val="both"/>
        <w:rPr>
          <w:rFonts w:ascii="Times New Roman" w:hAnsi="Times New Roman" w:cs="Times New Roman"/>
          <w:color w:val="FF0000"/>
          <w:sz w:val="24"/>
          <w:szCs w:val="24"/>
        </w:rPr>
      </w:pPr>
    </w:p>
    <w:p w14:paraId="0DF2D4A9" w14:textId="50D19D5E" w:rsidR="00497666" w:rsidRPr="00E94435" w:rsidRDefault="00497666" w:rsidP="00A16335">
      <w:pPr>
        <w:shd w:val="clear" w:color="auto" w:fill="FFFFFF"/>
        <w:spacing w:line="100" w:lineRule="atLeast"/>
        <w:jc w:val="both"/>
        <w:rPr>
          <w:rFonts w:ascii="Times New Roman" w:hAnsi="Times New Roman" w:cs="Times New Roman"/>
          <w:color w:val="FF0000"/>
          <w:sz w:val="24"/>
          <w:szCs w:val="24"/>
        </w:rPr>
      </w:pPr>
    </w:p>
    <w:p w14:paraId="37D4FD4F" w14:textId="77777777" w:rsidR="00497666" w:rsidRPr="00155087" w:rsidRDefault="00497666" w:rsidP="00497666">
      <w:pPr>
        <w:spacing w:after="0" w:line="276" w:lineRule="auto"/>
        <w:jc w:val="right"/>
        <w:rPr>
          <w:rFonts w:ascii="Times New Roman" w:eastAsia="Times New Roman" w:hAnsi="Times New Roman" w:cs="Times New Roman"/>
          <w:sz w:val="26"/>
          <w:szCs w:val="26"/>
          <w:lang w:eastAsia="uk-UA"/>
        </w:rPr>
      </w:pPr>
    </w:p>
    <w:p w14:paraId="01069619" w14:textId="7F8E50CA" w:rsidR="00497666" w:rsidRPr="00332BA7" w:rsidRDefault="00497666" w:rsidP="00497666">
      <w:pPr>
        <w:spacing w:after="0" w:line="276" w:lineRule="auto"/>
        <w:jc w:val="right"/>
        <w:rPr>
          <w:rFonts w:ascii="Times New Roman" w:eastAsia="Times New Roman" w:hAnsi="Times New Roman" w:cs="Times New Roman"/>
          <w:sz w:val="26"/>
          <w:szCs w:val="26"/>
          <w:lang w:val="uk-UA" w:eastAsia="uk-UA"/>
        </w:rPr>
      </w:pPr>
      <w:r w:rsidRPr="00332BA7">
        <w:rPr>
          <w:rFonts w:ascii="Times New Roman" w:eastAsia="Times New Roman" w:hAnsi="Times New Roman" w:cs="Times New Roman"/>
          <w:sz w:val="26"/>
          <w:szCs w:val="26"/>
          <w:lang w:val="uk-UA" w:eastAsia="uk-UA"/>
        </w:rPr>
        <w:t>ПРО</w:t>
      </w:r>
      <w:r w:rsidR="00793939" w:rsidRPr="00332BA7">
        <w:rPr>
          <w:rFonts w:ascii="Times New Roman" w:eastAsia="Times New Roman" w:hAnsi="Times New Roman" w:cs="Times New Roman"/>
          <w:sz w:val="26"/>
          <w:szCs w:val="26"/>
          <w:lang w:val="uk-UA" w:eastAsia="uk-UA"/>
        </w:rPr>
        <w:t>Е</w:t>
      </w:r>
      <w:r w:rsidRPr="00332BA7">
        <w:rPr>
          <w:rFonts w:ascii="Times New Roman" w:eastAsia="Times New Roman" w:hAnsi="Times New Roman" w:cs="Times New Roman"/>
          <w:sz w:val="26"/>
          <w:szCs w:val="26"/>
          <w:lang w:val="uk-UA" w:eastAsia="uk-UA"/>
        </w:rPr>
        <w:t xml:space="preserve">КТ  РІШЕННЯ </w:t>
      </w:r>
    </w:p>
    <w:p w14:paraId="74B8DAC0" w14:textId="77777777" w:rsidR="00497666" w:rsidRPr="00332BA7" w:rsidRDefault="00497666" w:rsidP="00497666">
      <w:pPr>
        <w:spacing w:after="0" w:line="276" w:lineRule="auto"/>
        <w:jc w:val="right"/>
        <w:rPr>
          <w:rFonts w:ascii="Times New Roman" w:eastAsia="Times New Roman" w:hAnsi="Times New Roman" w:cs="Times New Roman"/>
          <w:sz w:val="26"/>
          <w:szCs w:val="26"/>
          <w:lang w:val="uk-UA" w:eastAsia="uk-UA"/>
        </w:rPr>
      </w:pPr>
      <w:r w:rsidRPr="00332BA7">
        <w:rPr>
          <w:rFonts w:ascii="Times New Roman" w:eastAsia="Times New Roman" w:hAnsi="Times New Roman" w:cs="Times New Roman"/>
          <w:sz w:val="26"/>
          <w:szCs w:val="26"/>
          <w:lang w:val="uk-UA" w:eastAsia="uk-UA"/>
        </w:rPr>
        <w:t>підготовлено та вноситься на розгляд сесії</w:t>
      </w:r>
    </w:p>
    <w:p w14:paraId="72ACF541" w14:textId="267E14CC" w:rsidR="00497666" w:rsidRPr="00332BA7" w:rsidRDefault="00497666" w:rsidP="00497666">
      <w:pPr>
        <w:spacing w:after="0" w:line="240" w:lineRule="auto"/>
        <w:ind w:left="993" w:hanging="426"/>
        <w:jc w:val="right"/>
        <w:rPr>
          <w:rFonts w:ascii="Times New Roman" w:eastAsia="Times New Roman" w:hAnsi="Times New Roman" w:cs="Times New Roman"/>
          <w:sz w:val="26"/>
          <w:szCs w:val="26"/>
          <w:lang w:val="uk-UA" w:eastAsia="uk-UA"/>
        </w:rPr>
      </w:pPr>
      <w:r w:rsidRPr="00332BA7">
        <w:rPr>
          <w:rFonts w:ascii="Times New Roman" w:eastAsia="Times New Roman" w:hAnsi="Times New Roman" w:cs="Times New Roman"/>
          <w:sz w:val="26"/>
          <w:szCs w:val="26"/>
          <w:lang w:val="uk-UA" w:eastAsia="uk-UA"/>
        </w:rPr>
        <w:t xml:space="preserve">Відділом соціальної політики </w:t>
      </w:r>
    </w:p>
    <w:p w14:paraId="7049AD94" w14:textId="77777777" w:rsidR="00497666" w:rsidRPr="00332BA7" w:rsidRDefault="00497666" w:rsidP="00497666">
      <w:pPr>
        <w:spacing w:after="0" w:line="240" w:lineRule="auto"/>
        <w:ind w:left="993" w:hanging="426"/>
        <w:jc w:val="right"/>
        <w:rPr>
          <w:rFonts w:ascii="Times New Roman" w:eastAsia="Times New Roman" w:hAnsi="Times New Roman" w:cs="Times New Roman"/>
          <w:sz w:val="26"/>
          <w:szCs w:val="26"/>
          <w:lang w:val="uk-UA" w:eastAsia="uk-UA"/>
        </w:rPr>
      </w:pPr>
      <w:r w:rsidRPr="00332BA7">
        <w:rPr>
          <w:rFonts w:ascii="Times New Roman" w:eastAsia="Times New Roman" w:hAnsi="Times New Roman" w:cs="Times New Roman"/>
          <w:sz w:val="26"/>
          <w:szCs w:val="26"/>
          <w:lang w:val="uk-UA" w:eastAsia="uk-UA"/>
        </w:rPr>
        <w:t>Овідіопольської селищної ради</w:t>
      </w:r>
    </w:p>
    <w:p w14:paraId="131DD640" w14:textId="77777777"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7AB1195B" w14:textId="77777777"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7726BC87" w14:textId="77777777"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241B8CA4" w14:textId="77777777"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4FEF4452" w14:textId="77777777"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291CE857" w14:textId="77777777" w:rsid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50A1052" w14:textId="77777777" w:rsidR="00905562" w:rsidRPr="004A0DDE" w:rsidRDefault="00905562" w:rsidP="004A0DDE">
      <w:pPr>
        <w:spacing w:after="0" w:line="235" w:lineRule="auto"/>
        <w:jc w:val="both"/>
        <w:rPr>
          <w:rFonts w:ascii="Times New Roman" w:eastAsia="Times New Roman" w:hAnsi="Times New Roman" w:cs="Times New Roman"/>
          <w:bCs/>
          <w:sz w:val="24"/>
          <w:szCs w:val="24"/>
          <w:lang w:val="uk-UA" w:eastAsia="ru-RU"/>
        </w:rPr>
      </w:pPr>
    </w:p>
    <w:p w14:paraId="7E20F4E6" w14:textId="77777777" w:rsidR="004A0DDE" w:rsidRPr="003C511C"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16016F6" w14:textId="77777777" w:rsidR="004A3A10" w:rsidRPr="003C511C" w:rsidRDefault="004A3A10" w:rsidP="004A0DDE">
      <w:pPr>
        <w:spacing w:after="0" w:line="235" w:lineRule="auto"/>
        <w:jc w:val="both"/>
        <w:rPr>
          <w:rFonts w:ascii="Times New Roman" w:eastAsia="Times New Roman" w:hAnsi="Times New Roman" w:cs="Times New Roman"/>
          <w:bCs/>
          <w:sz w:val="24"/>
          <w:szCs w:val="24"/>
          <w:lang w:val="uk-UA" w:eastAsia="ru-RU"/>
        </w:rPr>
      </w:pPr>
    </w:p>
    <w:p w14:paraId="6E5DBB7F" w14:textId="77777777" w:rsidR="004A3A10" w:rsidRPr="003C511C" w:rsidRDefault="004A3A10" w:rsidP="004A0DDE">
      <w:pPr>
        <w:spacing w:after="0" w:line="235" w:lineRule="auto"/>
        <w:jc w:val="both"/>
        <w:rPr>
          <w:rFonts w:ascii="Times New Roman" w:eastAsia="Times New Roman" w:hAnsi="Times New Roman" w:cs="Times New Roman"/>
          <w:bCs/>
          <w:sz w:val="24"/>
          <w:szCs w:val="24"/>
          <w:lang w:val="uk-UA" w:eastAsia="ru-RU"/>
        </w:rPr>
      </w:pPr>
    </w:p>
    <w:p w14:paraId="1CEEF911"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6D5B375"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F523E6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313110BF"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425C379E" w14:textId="77777777" w:rsidR="004A0DDE" w:rsidRPr="004A0DDE" w:rsidRDefault="004A0DDE" w:rsidP="004A0DDE">
      <w:pPr>
        <w:spacing w:after="0" w:line="240" w:lineRule="auto"/>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СЕЛИЩНА ЦІЛЬОВА ПРОГРАМА</w:t>
      </w:r>
    </w:p>
    <w:p w14:paraId="66CE8622" w14:textId="77777777" w:rsidR="004A0DDE" w:rsidRPr="004A0DDE" w:rsidRDefault="00225DAB" w:rsidP="00225DAB">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СОЦІАЛЬНОЇ ПІДТРИМКИ НАСЕЛЕННЯ  </w:t>
      </w:r>
    </w:p>
    <w:p w14:paraId="1BFCA91C" w14:textId="77777777" w:rsidR="00225DAB" w:rsidRDefault="00225DAB" w:rsidP="004A0DDE">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НА 2021-2025 РОКИ  «СОЦІАЛЬНИЙ ЗАХИСТ НАСЕЛЕННЯ </w:t>
      </w:r>
    </w:p>
    <w:p w14:paraId="46F05A15" w14:textId="77777777" w:rsidR="004A0DDE" w:rsidRPr="004A0DDE" w:rsidRDefault="00225DAB" w:rsidP="00225DA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В </w:t>
      </w:r>
      <w:r w:rsidR="004A0DDE" w:rsidRPr="004A0DDE">
        <w:rPr>
          <w:rFonts w:ascii="Times New Roman" w:eastAsia="Times New Roman" w:hAnsi="Times New Roman" w:cs="Times New Roman"/>
          <w:b/>
          <w:bCs/>
          <w:sz w:val="24"/>
          <w:szCs w:val="24"/>
          <w:lang w:val="uk-UA" w:eastAsia="ru-RU"/>
        </w:rPr>
        <w:t>ОВІДІОПОЛЬСЬК</w:t>
      </w:r>
      <w:r>
        <w:rPr>
          <w:rFonts w:ascii="Times New Roman" w:eastAsia="Times New Roman" w:hAnsi="Times New Roman" w:cs="Times New Roman"/>
          <w:b/>
          <w:bCs/>
          <w:sz w:val="24"/>
          <w:szCs w:val="24"/>
          <w:lang w:val="uk-UA" w:eastAsia="ru-RU"/>
        </w:rPr>
        <w:t xml:space="preserve">ІЙ </w:t>
      </w:r>
      <w:r w:rsidR="004A0DDE" w:rsidRPr="004A0DDE">
        <w:rPr>
          <w:rFonts w:ascii="Times New Roman" w:eastAsia="Times New Roman" w:hAnsi="Times New Roman" w:cs="Times New Roman"/>
          <w:b/>
          <w:bCs/>
          <w:sz w:val="24"/>
          <w:szCs w:val="24"/>
          <w:lang w:val="uk-UA" w:eastAsia="ru-RU"/>
        </w:rPr>
        <w:t>ГРОМАД</w:t>
      </w:r>
      <w:r>
        <w:rPr>
          <w:rFonts w:ascii="Times New Roman" w:eastAsia="Times New Roman" w:hAnsi="Times New Roman" w:cs="Times New Roman"/>
          <w:b/>
          <w:bCs/>
          <w:sz w:val="24"/>
          <w:szCs w:val="24"/>
          <w:lang w:val="uk-UA" w:eastAsia="ru-RU"/>
        </w:rPr>
        <w:t>І</w:t>
      </w:r>
      <w:r w:rsidR="004A0DDE" w:rsidRPr="004A0DDE">
        <w:rPr>
          <w:rFonts w:ascii="Times New Roman" w:eastAsia="Times New Roman" w:hAnsi="Times New Roman" w:cs="Times New Roman"/>
          <w:b/>
          <w:bCs/>
          <w:sz w:val="24"/>
          <w:szCs w:val="24"/>
          <w:lang w:eastAsia="ru-RU"/>
        </w:rPr>
        <w:t>»</w:t>
      </w:r>
    </w:p>
    <w:p w14:paraId="0DBCB957" w14:textId="77777777" w:rsidR="004A0DDE" w:rsidRPr="004A0DDE" w:rsidRDefault="004A0DDE" w:rsidP="004A0DDE">
      <w:pPr>
        <w:spacing w:after="0" w:line="360" w:lineRule="auto"/>
        <w:jc w:val="center"/>
        <w:rPr>
          <w:rFonts w:ascii="Times New Roman" w:eastAsia="Times New Roman" w:hAnsi="Times New Roman" w:cs="Times New Roman"/>
          <w:bCs/>
          <w:sz w:val="24"/>
          <w:szCs w:val="24"/>
          <w:lang w:val="uk-UA" w:eastAsia="ru-RU"/>
        </w:rPr>
      </w:pPr>
    </w:p>
    <w:p w14:paraId="1C1EECB0"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696AEA9C"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45B7583C"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25C0CF6A"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0E1D246"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224CAD2F"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29CB153"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004BA16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07BEE1E"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D6ADED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67F40CE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8A03DEF"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674B3E5"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6262943"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109DDB6"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428B57F3"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6B9CE08"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121F10E" w14:textId="77777777" w:rsidR="004A0DDE" w:rsidRPr="004A0DDE" w:rsidRDefault="004A0DDE" w:rsidP="004A0DDE">
      <w:pPr>
        <w:spacing w:after="0" w:line="235" w:lineRule="auto"/>
        <w:contextualSpacing/>
        <w:jc w:val="center"/>
        <w:rPr>
          <w:rFonts w:ascii="Times New Roman" w:eastAsia="Times New Roman" w:hAnsi="Times New Roman" w:cs="Times New Roman"/>
          <w:b/>
          <w:sz w:val="24"/>
          <w:szCs w:val="24"/>
          <w:lang w:val="uk-UA" w:eastAsia="ru-RU"/>
        </w:rPr>
      </w:pPr>
    </w:p>
    <w:p w14:paraId="1E299282"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3BE658B2"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0EE58BD8"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17329585"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0A9EBDB3"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06E04037"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640C3CB2"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448153C7"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3077CE56"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7F33994C"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798CF390"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2F68DE5D"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652763C9" w14:textId="009884A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7625A23A" w14:textId="77777777" w:rsidR="00155087" w:rsidRDefault="00155087" w:rsidP="004A0DDE">
      <w:pPr>
        <w:spacing w:after="0" w:line="235" w:lineRule="auto"/>
        <w:contextualSpacing/>
        <w:jc w:val="center"/>
        <w:rPr>
          <w:rFonts w:ascii="Times New Roman" w:eastAsia="Times New Roman" w:hAnsi="Times New Roman" w:cs="Times New Roman"/>
          <w:b/>
          <w:sz w:val="24"/>
          <w:szCs w:val="24"/>
          <w:lang w:val="uk-UA" w:eastAsia="ru-RU"/>
        </w:rPr>
      </w:pPr>
    </w:p>
    <w:p w14:paraId="332BF33B" w14:textId="77777777" w:rsidR="009A7D92" w:rsidRPr="004A0DDE"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692C5914" w14:textId="77777777" w:rsidR="00777FFC" w:rsidRPr="004A0DDE" w:rsidRDefault="00777FFC" w:rsidP="00777FFC">
      <w:pPr>
        <w:spacing w:after="0" w:line="235" w:lineRule="auto"/>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lastRenderedPageBreak/>
        <w:t>1. Паспорт</w:t>
      </w:r>
    </w:p>
    <w:p w14:paraId="6562548B" w14:textId="77777777" w:rsidR="00777FFC" w:rsidRPr="00775B86"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 xml:space="preserve">Селищної цільової програми соціальної підтримки населення на 2021-2025 роки «Соціальний захист населення в </w:t>
      </w:r>
      <w:proofErr w:type="spellStart"/>
      <w:r w:rsidRPr="00775B86">
        <w:rPr>
          <w:rFonts w:ascii="Times New Roman" w:eastAsia="Times New Roman" w:hAnsi="Times New Roman" w:cs="Times New Roman"/>
          <w:b/>
          <w:sz w:val="24"/>
          <w:szCs w:val="24"/>
          <w:lang w:val="uk-UA" w:eastAsia="uk-UA"/>
        </w:rPr>
        <w:t>Овідіопольській</w:t>
      </w:r>
      <w:proofErr w:type="spellEnd"/>
      <w:r w:rsidRPr="00775B86">
        <w:rPr>
          <w:rFonts w:ascii="Times New Roman" w:eastAsia="Times New Roman" w:hAnsi="Times New Roman" w:cs="Times New Roman"/>
          <w:b/>
          <w:sz w:val="24"/>
          <w:szCs w:val="24"/>
          <w:lang w:val="uk-UA" w:eastAsia="uk-UA"/>
        </w:rPr>
        <w:t xml:space="preserve"> громаді» </w:t>
      </w:r>
    </w:p>
    <w:p w14:paraId="08523C9B" w14:textId="77777777"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(далі – Програма )</w:t>
      </w:r>
    </w:p>
    <w:p w14:paraId="55EBAD32" w14:textId="77777777"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p>
    <w:p w14:paraId="4D603B6B" w14:textId="77777777"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112"/>
        <w:gridCol w:w="5824"/>
      </w:tblGrid>
      <w:tr w:rsidR="00777FFC" w:rsidRPr="00155087" w14:paraId="5188A7CE" w14:textId="77777777" w:rsidTr="00155087">
        <w:trPr>
          <w:trHeight w:val="533"/>
        </w:trPr>
        <w:tc>
          <w:tcPr>
            <w:tcW w:w="593" w:type="dxa"/>
          </w:tcPr>
          <w:p w14:paraId="7FD4530E"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1.</w:t>
            </w:r>
          </w:p>
        </w:tc>
        <w:tc>
          <w:tcPr>
            <w:tcW w:w="3112" w:type="dxa"/>
          </w:tcPr>
          <w:p w14:paraId="0F834277"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Ініціатор розроблення Програми </w:t>
            </w:r>
          </w:p>
        </w:tc>
        <w:tc>
          <w:tcPr>
            <w:tcW w:w="5824" w:type="dxa"/>
          </w:tcPr>
          <w:p w14:paraId="399984CE" w14:textId="77777777" w:rsidR="00777FFC" w:rsidRPr="004A0DDE" w:rsidRDefault="00777FFC" w:rsidP="006C6038">
            <w:pPr>
              <w:spacing w:after="0" w:line="240" w:lineRule="auto"/>
              <w:ind w:left="-108"/>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r>
              <w:rPr>
                <w:rFonts w:ascii="Times New Roman" w:eastAsia="Times New Roman" w:hAnsi="Times New Roman" w:cs="Times New Roman"/>
                <w:sz w:val="24"/>
                <w:szCs w:val="24"/>
                <w:lang w:val="uk-UA" w:eastAsia="ru-RU"/>
              </w:rPr>
              <w:t xml:space="preserve"> </w:t>
            </w:r>
            <w:r w:rsidRPr="004A0DDE">
              <w:rPr>
                <w:rFonts w:ascii="Times New Roman" w:eastAsia="Times New Roman" w:hAnsi="Times New Roman" w:cs="Times New Roman"/>
                <w:sz w:val="24"/>
                <w:szCs w:val="24"/>
                <w:lang w:val="uk-UA" w:eastAsia="ru-RU"/>
              </w:rPr>
              <w:t>Овідіопольської селищної ради</w:t>
            </w:r>
          </w:p>
        </w:tc>
      </w:tr>
      <w:tr w:rsidR="00777FFC" w:rsidRPr="00155087" w14:paraId="287900D9" w14:textId="77777777" w:rsidTr="00155087">
        <w:trPr>
          <w:trHeight w:val="1750"/>
        </w:trPr>
        <w:tc>
          <w:tcPr>
            <w:tcW w:w="593" w:type="dxa"/>
          </w:tcPr>
          <w:p w14:paraId="029A62EE"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w:t>
            </w:r>
          </w:p>
        </w:tc>
        <w:tc>
          <w:tcPr>
            <w:tcW w:w="3112" w:type="dxa"/>
          </w:tcPr>
          <w:p w14:paraId="77D1F6CF" w14:textId="77777777" w:rsidR="00777FFC" w:rsidRPr="004A0DDE" w:rsidRDefault="00777FFC" w:rsidP="006C6038">
            <w:pPr>
              <w:spacing w:after="0" w:line="240" w:lineRule="auto"/>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Розробник Програми</w:t>
            </w:r>
          </w:p>
        </w:tc>
        <w:tc>
          <w:tcPr>
            <w:tcW w:w="5824" w:type="dxa"/>
          </w:tcPr>
          <w:p w14:paraId="4CF665CD" w14:textId="77777777"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Відділ соціальної політики Овідіопольської селищної ради;</w:t>
            </w:r>
          </w:p>
          <w:p w14:paraId="23AC4AF5" w14:textId="77777777" w:rsidR="00777FFC" w:rsidRDefault="00777FFC" w:rsidP="006C6038">
            <w:pPr>
              <w:spacing w:after="0" w:line="240" w:lineRule="auto"/>
              <w:ind w:left="-108"/>
              <w:rPr>
                <w:rFonts w:ascii="Times New Roman" w:eastAsia="Times New Roman" w:hAnsi="Times New Roman" w:cs="Times New Roman"/>
                <w:lang w:val="uk-UA" w:eastAsia="ru-RU"/>
              </w:rPr>
            </w:pPr>
            <w:proofErr w:type="spellStart"/>
            <w:r w:rsidRPr="005E27D1">
              <w:rPr>
                <w:rFonts w:ascii="Times New Roman" w:eastAsia="Times New Roman" w:hAnsi="Times New Roman" w:cs="Times New Roman"/>
                <w:lang w:val="uk-UA" w:eastAsia="ru-RU"/>
              </w:rPr>
              <w:t>Співрозробники</w:t>
            </w:r>
            <w:proofErr w:type="spellEnd"/>
            <w:r w:rsidRPr="005E27D1">
              <w:rPr>
                <w:rFonts w:ascii="Times New Roman" w:eastAsia="Times New Roman" w:hAnsi="Times New Roman" w:cs="Times New Roman"/>
                <w:lang w:val="uk-UA" w:eastAsia="ru-RU"/>
              </w:rPr>
              <w:t>:</w:t>
            </w:r>
          </w:p>
          <w:p w14:paraId="23C4588C" w14:textId="77777777"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 xml:space="preserve"> </w:t>
            </w:r>
            <w:proofErr w:type="spellStart"/>
            <w:r w:rsidRPr="005E27D1">
              <w:rPr>
                <w:rFonts w:ascii="Times New Roman" w:eastAsia="Times New Roman" w:hAnsi="Times New Roman" w:cs="Times New Roman"/>
                <w:lang w:val="uk-UA" w:eastAsia="ru-RU"/>
              </w:rPr>
              <w:t>Овідіопольська</w:t>
            </w:r>
            <w:proofErr w:type="spellEnd"/>
            <w:r w:rsidRPr="005E27D1">
              <w:rPr>
                <w:rFonts w:ascii="Times New Roman" w:eastAsia="Times New Roman" w:hAnsi="Times New Roman" w:cs="Times New Roman"/>
                <w:lang w:val="uk-UA" w:eastAsia="ru-RU"/>
              </w:rPr>
              <w:t xml:space="preserve"> селищна рада;</w:t>
            </w:r>
          </w:p>
          <w:p w14:paraId="3E85A789" w14:textId="77777777"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Комунальне некомерційне підприємство Овідіопольської селищної ради «</w:t>
            </w:r>
            <w:proofErr w:type="spellStart"/>
            <w:r w:rsidRPr="005E27D1">
              <w:rPr>
                <w:rFonts w:ascii="Times New Roman" w:eastAsia="Times New Roman" w:hAnsi="Times New Roman" w:cs="Times New Roman"/>
                <w:lang w:val="uk-UA" w:eastAsia="ru-RU"/>
              </w:rPr>
              <w:t>Овідіопольський</w:t>
            </w:r>
            <w:proofErr w:type="spellEnd"/>
            <w:r w:rsidRPr="005E27D1">
              <w:rPr>
                <w:rFonts w:ascii="Times New Roman" w:eastAsia="Times New Roman" w:hAnsi="Times New Roman" w:cs="Times New Roman"/>
                <w:lang w:val="uk-UA" w:eastAsia="ru-RU"/>
              </w:rPr>
              <w:t xml:space="preserve"> центр первинної медико-санітарної допомоги»; Відділ освіти, культури, молоді та спорту Овідіопольської селищної ради.</w:t>
            </w:r>
          </w:p>
        </w:tc>
      </w:tr>
      <w:tr w:rsidR="00777FFC" w:rsidRPr="00155087" w14:paraId="50164920" w14:textId="77777777" w:rsidTr="00155087">
        <w:trPr>
          <w:trHeight w:val="548"/>
        </w:trPr>
        <w:tc>
          <w:tcPr>
            <w:tcW w:w="593" w:type="dxa"/>
          </w:tcPr>
          <w:p w14:paraId="452242A6"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w:t>
            </w:r>
          </w:p>
        </w:tc>
        <w:tc>
          <w:tcPr>
            <w:tcW w:w="3112" w:type="dxa"/>
          </w:tcPr>
          <w:p w14:paraId="4E63AE86"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Відповідальний виконавець Програми </w:t>
            </w:r>
          </w:p>
        </w:tc>
        <w:tc>
          <w:tcPr>
            <w:tcW w:w="5824" w:type="dxa"/>
          </w:tcPr>
          <w:p w14:paraId="612B2AD0" w14:textId="77777777" w:rsidR="00777FFC" w:rsidRPr="005E27D1" w:rsidRDefault="00777FFC" w:rsidP="006C6038">
            <w:pPr>
              <w:spacing w:after="0" w:line="240" w:lineRule="auto"/>
              <w:ind w:left="-108"/>
              <w:jc w:val="both"/>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 xml:space="preserve">Відділ соціальної політики Овідіопольської селищної ради; </w:t>
            </w:r>
          </w:p>
        </w:tc>
      </w:tr>
      <w:tr w:rsidR="00777FFC" w:rsidRPr="00155087" w14:paraId="5A127B47" w14:textId="77777777" w:rsidTr="00155087">
        <w:trPr>
          <w:trHeight w:val="741"/>
        </w:trPr>
        <w:tc>
          <w:tcPr>
            <w:tcW w:w="593" w:type="dxa"/>
          </w:tcPr>
          <w:p w14:paraId="0200291F"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w:t>
            </w:r>
          </w:p>
        </w:tc>
        <w:tc>
          <w:tcPr>
            <w:tcW w:w="3112" w:type="dxa"/>
          </w:tcPr>
          <w:p w14:paraId="5B362B3B"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Виконавці Програми </w:t>
            </w:r>
          </w:p>
        </w:tc>
        <w:tc>
          <w:tcPr>
            <w:tcW w:w="5824" w:type="dxa"/>
          </w:tcPr>
          <w:p w14:paraId="48254D47" w14:textId="77777777" w:rsidR="00777FFC" w:rsidRPr="005E27D1" w:rsidRDefault="00777FFC" w:rsidP="006C6038">
            <w:pPr>
              <w:spacing w:after="0" w:line="240" w:lineRule="auto"/>
              <w:ind w:left="-108"/>
              <w:jc w:val="both"/>
              <w:rPr>
                <w:rFonts w:ascii="Times New Roman" w:eastAsia="Times New Roman" w:hAnsi="Times New Roman" w:cs="Times New Roman"/>
                <w:lang w:val="uk-UA" w:eastAsia="ru-RU"/>
              </w:rPr>
            </w:pPr>
            <w:proofErr w:type="spellStart"/>
            <w:r w:rsidRPr="005E27D1">
              <w:rPr>
                <w:rFonts w:ascii="Times New Roman" w:eastAsia="Times New Roman" w:hAnsi="Times New Roman" w:cs="Times New Roman"/>
                <w:lang w:val="uk-UA" w:eastAsia="ru-RU"/>
              </w:rPr>
              <w:t>Овідіопольська</w:t>
            </w:r>
            <w:proofErr w:type="spellEnd"/>
            <w:r w:rsidRPr="005E27D1">
              <w:rPr>
                <w:rFonts w:ascii="Times New Roman" w:eastAsia="Times New Roman" w:hAnsi="Times New Roman" w:cs="Times New Roman"/>
                <w:lang w:val="uk-UA" w:eastAsia="ru-RU"/>
              </w:rPr>
              <w:t xml:space="preserve"> селищна рада; Відділ соціальної політики Овідіопольської селищної ради; Відділ освіти, культури, молоді та спорту Овідіопольської селищної ради.</w:t>
            </w:r>
          </w:p>
        </w:tc>
      </w:tr>
      <w:tr w:rsidR="00777FFC" w:rsidRPr="004A0DDE" w14:paraId="07567FD6" w14:textId="77777777" w:rsidTr="00155087">
        <w:trPr>
          <w:trHeight w:val="266"/>
        </w:trPr>
        <w:tc>
          <w:tcPr>
            <w:tcW w:w="593" w:type="dxa"/>
          </w:tcPr>
          <w:p w14:paraId="12102E82"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w:t>
            </w:r>
          </w:p>
        </w:tc>
        <w:tc>
          <w:tcPr>
            <w:tcW w:w="3112" w:type="dxa"/>
          </w:tcPr>
          <w:p w14:paraId="11D4F14B"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Термін реалізації Програми </w:t>
            </w:r>
          </w:p>
        </w:tc>
        <w:tc>
          <w:tcPr>
            <w:tcW w:w="5824" w:type="dxa"/>
          </w:tcPr>
          <w:p w14:paraId="31398956" w14:textId="77777777" w:rsidR="00777FFC" w:rsidRPr="00B603E3" w:rsidRDefault="00777FFC" w:rsidP="006C6038">
            <w:pPr>
              <w:spacing w:after="0" w:line="240" w:lineRule="auto"/>
              <w:ind w:left="-108"/>
              <w:jc w:val="center"/>
              <w:rPr>
                <w:rFonts w:ascii="Times New Roman" w:eastAsia="Times New Roman" w:hAnsi="Times New Roman" w:cs="Times New Roman"/>
                <w:sz w:val="24"/>
                <w:szCs w:val="24"/>
                <w:lang w:val="uk-UA" w:eastAsia="ru-RU"/>
              </w:rPr>
            </w:pPr>
            <w:r w:rsidRPr="00B603E3">
              <w:rPr>
                <w:rFonts w:ascii="Times New Roman" w:eastAsia="Times New Roman" w:hAnsi="Times New Roman" w:cs="Times New Roman"/>
                <w:sz w:val="24"/>
                <w:szCs w:val="24"/>
                <w:lang w:val="uk-UA" w:eastAsia="ru-RU"/>
              </w:rPr>
              <w:t>2021-2025 роки</w:t>
            </w:r>
          </w:p>
        </w:tc>
      </w:tr>
      <w:tr w:rsidR="00777FFC" w:rsidRPr="00194204" w14:paraId="6A91B7C5" w14:textId="77777777" w:rsidTr="00155087">
        <w:trPr>
          <w:trHeight w:val="1082"/>
        </w:trPr>
        <w:tc>
          <w:tcPr>
            <w:tcW w:w="593" w:type="dxa"/>
          </w:tcPr>
          <w:p w14:paraId="1C72F52F" w14:textId="77777777" w:rsidR="00777FFC" w:rsidRPr="00194204" w:rsidRDefault="00777FFC" w:rsidP="006C6038">
            <w:pPr>
              <w:spacing w:after="0" w:line="240" w:lineRule="auto"/>
              <w:jc w:val="center"/>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6.</w:t>
            </w:r>
          </w:p>
        </w:tc>
        <w:tc>
          <w:tcPr>
            <w:tcW w:w="3112" w:type="dxa"/>
          </w:tcPr>
          <w:p w14:paraId="0134C7A5" w14:textId="77777777" w:rsidR="00777FFC" w:rsidRPr="00194204" w:rsidRDefault="00777FFC" w:rsidP="006C6038">
            <w:pPr>
              <w:spacing w:after="0" w:line="240" w:lineRule="auto"/>
              <w:ind w:right="34"/>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усього, тис. грн:</w:t>
            </w:r>
          </w:p>
        </w:tc>
        <w:tc>
          <w:tcPr>
            <w:tcW w:w="5824" w:type="dxa"/>
          </w:tcPr>
          <w:p w14:paraId="60DBC7ED" w14:textId="77777777" w:rsidR="00777FFC" w:rsidRPr="00194204" w:rsidRDefault="00777FFC" w:rsidP="006C6038">
            <w:pPr>
              <w:spacing w:after="0" w:line="240" w:lineRule="auto"/>
              <w:ind w:left="-108"/>
              <w:jc w:val="center"/>
              <w:rPr>
                <w:rFonts w:ascii="Times New Roman" w:eastAsia="Times New Roman" w:hAnsi="Times New Roman" w:cs="Times New Roman"/>
                <w:b/>
                <w:sz w:val="24"/>
                <w:szCs w:val="24"/>
                <w:lang w:val="uk-UA" w:eastAsia="ru-RU"/>
              </w:rPr>
            </w:pPr>
            <w:r w:rsidRPr="00194204">
              <w:rPr>
                <w:rFonts w:ascii="Times New Roman" w:eastAsia="Times New Roman" w:hAnsi="Times New Roman" w:cs="Times New Roman"/>
                <w:b/>
                <w:bCs/>
                <w:sz w:val="24"/>
                <w:szCs w:val="24"/>
                <w:lang w:val="uk-UA" w:eastAsia="ru-RU"/>
              </w:rPr>
              <w:t xml:space="preserve">31 893,0 </w:t>
            </w:r>
            <w:r w:rsidRPr="00194204">
              <w:rPr>
                <w:rFonts w:ascii="Times New Roman" w:eastAsia="Times New Roman" w:hAnsi="Times New Roman" w:cs="Times New Roman"/>
                <w:b/>
                <w:bCs/>
                <w:sz w:val="24"/>
                <w:szCs w:val="24"/>
                <w:lang w:val="en-US" w:eastAsia="ru-RU"/>
              </w:rPr>
              <w:t xml:space="preserve">  </w:t>
            </w:r>
          </w:p>
        </w:tc>
      </w:tr>
      <w:tr w:rsidR="00777FFC" w:rsidRPr="00194204" w14:paraId="6B3A4CB8" w14:textId="77777777" w:rsidTr="00155087">
        <w:trPr>
          <w:trHeight w:val="266"/>
        </w:trPr>
        <w:tc>
          <w:tcPr>
            <w:tcW w:w="593" w:type="dxa"/>
          </w:tcPr>
          <w:p w14:paraId="734402B7" w14:textId="77777777" w:rsidR="00777FFC" w:rsidRPr="00194204" w:rsidRDefault="00777FFC" w:rsidP="006C6038">
            <w:pPr>
              <w:spacing w:after="0" w:line="240" w:lineRule="auto"/>
              <w:jc w:val="center"/>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6.1.</w:t>
            </w:r>
          </w:p>
        </w:tc>
        <w:tc>
          <w:tcPr>
            <w:tcW w:w="3112" w:type="dxa"/>
          </w:tcPr>
          <w:p w14:paraId="132913E1" w14:textId="77777777" w:rsidR="00777FFC" w:rsidRPr="00194204" w:rsidRDefault="00777FFC" w:rsidP="006C6038">
            <w:pPr>
              <w:spacing w:after="0" w:line="240" w:lineRule="auto"/>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Селищний бюджет</w:t>
            </w:r>
          </w:p>
        </w:tc>
        <w:tc>
          <w:tcPr>
            <w:tcW w:w="5824" w:type="dxa"/>
          </w:tcPr>
          <w:p w14:paraId="29EC59B5" w14:textId="77777777" w:rsidR="00777FFC" w:rsidRPr="00194204" w:rsidRDefault="00777FFC" w:rsidP="006C6038">
            <w:pPr>
              <w:spacing w:after="0" w:line="240" w:lineRule="auto"/>
              <w:jc w:val="center"/>
              <w:rPr>
                <w:rFonts w:ascii="Times New Roman" w:eastAsia="Times New Roman" w:hAnsi="Times New Roman" w:cs="Times New Roman"/>
                <w:b/>
                <w:bCs/>
                <w:sz w:val="24"/>
                <w:szCs w:val="24"/>
                <w:lang w:val="en-US" w:eastAsia="ru-RU"/>
              </w:rPr>
            </w:pPr>
            <w:r w:rsidRPr="00194204">
              <w:rPr>
                <w:rFonts w:ascii="Times New Roman" w:eastAsia="Times New Roman" w:hAnsi="Times New Roman" w:cs="Times New Roman"/>
                <w:b/>
                <w:bCs/>
                <w:sz w:val="24"/>
                <w:szCs w:val="24"/>
                <w:lang w:val="uk-UA" w:eastAsia="ru-RU"/>
              </w:rPr>
              <w:t xml:space="preserve">31 893,0 </w:t>
            </w:r>
            <w:r w:rsidRPr="00194204">
              <w:rPr>
                <w:rFonts w:ascii="Times New Roman" w:eastAsia="Times New Roman" w:hAnsi="Times New Roman" w:cs="Times New Roman"/>
                <w:b/>
                <w:bCs/>
                <w:sz w:val="24"/>
                <w:szCs w:val="24"/>
                <w:lang w:val="en-US" w:eastAsia="ru-RU"/>
              </w:rPr>
              <w:t xml:space="preserve">  </w:t>
            </w:r>
          </w:p>
        </w:tc>
      </w:tr>
    </w:tbl>
    <w:p w14:paraId="369E1220" w14:textId="77777777" w:rsidR="00777FFC" w:rsidRPr="00194204" w:rsidRDefault="00777FFC" w:rsidP="00777FFC">
      <w:pPr>
        <w:spacing w:after="0" w:line="235" w:lineRule="auto"/>
        <w:jc w:val="center"/>
        <w:rPr>
          <w:rFonts w:ascii="Times New Roman" w:eastAsia="Times New Roman" w:hAnsi="Times New Roman" w:cs="Times New Roman"/>
          <w:b/>
          <w:bCs/>
          <w:sz w:val="24"/>
          <w:szCs w:val="24"/>
          <w:lang w:val="uk-UA" w:eastAsia="ru-RU"/>
        </w:rPr>
      </w:pPr>
    </w:p>
    <w:p w14:paraId="692A2306" w14:textId="77777777" w:rsidR="00777FFC" w:rsidRPr="00194204"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108E8F60" w14:textId="77777777" w:rsidR="00777FFC" w:rsidRPr="004A0DDE"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2. Визначення проблеми,</w:t>
      </w:r>
    </w:p>
    <w:p w14:paraId="481F0275" w14:textId="77777777" w:rsidR="00777FFC"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на розв’язання якої спрямована Програма</w:t>
      </w:r>
    </w:p>
    <w:p w14:paraId="68AE1F43" w14:textId="77777777" w:rsidR="00777FFC" w:rsidRPr="00B878D9"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7AF24898" w14:textId="77777777" w:rsidR="00777FFC" w:rsidRDefault="00777FFC" w:rsidP="00777FFC">
      <w:pPr>
        <w:tabs>
          <w:tab w:val="left" w:pos="2835"/>
        </w:tabs>
        <w:spacing w:after="0" w:line="240" w:lineRule="auto"/>
        <w:ind w:firstLine="567"/>
        <w:jc w:val="both"/>
        <w:rPr>
          <w:rFonts w:ascii="Times New Roman" w:eastAsia="Times New Roman" w:hAnsi="Times New Roman" w:cs="Times New Roman"/>
          <w:sz w:val="24"/>
          <w:szCs w:val="24"/>
          <w:lang w:val="uk-UA" w:eastAsia="ru-RU"/>
        </w:rPr>
      </w:pPr>
      <w:r w:rsidRPr="00823E9B">
        <w:rPr>
          <w:rFonts w:ascii="Times New Roman" w:eastAsia="Times New Roman" w:hAnsi="Times New Roman" w:cs="Times New Roman"/>
          <w:sz w:val="24"/>
          <w:szCs w:val="24"/>
          <w:lang w:val="uk-UA" w:eastAsia="ru-RU"/>
        </w:rPr>
        <w:t xml:space="preserve">В </w:t>
      </w:r>
      <w:proofErr w:type="spellStart"/>
      <w:r>
        <w:rPr>
          <w:rFonts w:ascii="Times New Roman" w:eastAsia="Times New Roman" w:hAnsi="Times New Roman" w:cs="Times New Roman"/>
          <w:sz w:val="24"/>
          <w:szCs w:val="24"/>
          <w:lang w:val="uk-UA" w:eastAsia="ru-RU"/>
        </w:rPr>
        <w:t>Овідіопольській</w:t>
      </w:r>
      <w:proofErr w:type="spellEnd"/>
      <w:r>
        <w:rPr>
          <w:rFonts w:ascii="Times New Roman" w:eastAsia="Times New Roman" w:hAnsi="Times New Roman" w:cs="Times New Roman"/>
          <w:sz w:val="24"/>
          <w:szCs w:val="24"/>
          <w:lang w:val="uk-UA" w:eastAsia="ru-RU"/>
        </w:rPr>
        <w:t xml:space="preserve"> громаді</w:t>
      </w:r>
      <w:r w:rsidRPr="00823E9B">
        <w:rPr>
          <w:rFonts w:ascii="Times New Roman" w:eastAsia="Times New Roman" w:hAnsi="Times New Roman" w:cs="Times New Roman"/>
          <w:sz w:val="24"/>
          <w:szCs w:val="24"/>
          <w:lang w:val="uk-UA" w:eastAsia="ru-RU"/>
        </w:rPr>
        <w:t xml:space="preserve"> на 01.01.202</w:t>
      </w:r>
      <w:r>
        <w:rPr>
          <w:rFonts w:ascii="Times New Roman" w:eastAsia="Times New Roman" w:hAnsi="Times New Roman" w:cs="Times New Roman"/>
          <w:sz w:val="24"/>
          <w:szCs w:val="24"/>
          <w:lang w:val="uk-UA" w:eastAsia="ru-RU"/>
        </w:rPr>
        <w:t>1 року</w:t>
      </w:r>
      <w:r w:rsidRPr="00823E9B">
        <w:rPr>
          <w:rFonts w:ascii="Times New Roman" w:eastAsia="Times New Roman" w:hAnsi="Times New Roman" w:cs="Times New Roman"/>
          <w:sz w:val="24"/>
          <w:szCs w:val="24"/>
          <w:lang w:val="uk-UA" w:eastAsia="ru-RU"/>
        </w:rPr>
        <w:t xml:space="preserve"> на обліку перебувають</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в орган</w:t>
      </w:r>
      <w:r>
        <w:rPr>
          <w:rFonts w:ascii="Times New Roman" w:eastAsia="Times New Roman" w:hAnsi="Times New Roman" w:cs="Times New Roman"/>
          <w:sz w:val="24"/>
          <w:szCs w:val="24"/>
          <w:lang w:val="uk-UA" w:eastAsia="ru-RU"/>
        </w:rPr>
        <w:t>ах</w:t>
      </w:r>
      <w:r w:rsidRPr="00823E9B">
        <w:rPr>
          <w:rFonts w:ascii="Times New Roman" w:eastAsia="Times New Roman" w:hAnsi="Times New Roman" w:cs="Times New Roman"/>
          <w:sz w:val="24"/>
          <w:szCs w:val="24"/>
          <w:lang w:val="uk-UA" w:eastAsia="ru-RU"/>
        </w:rPr>
        <w:t xml:space="preserve"> соціального захисту населення для отримання пільг та інших гарантій</w:t>
      </w:r>
      <w:r>
        <w:rPr>
          <w:rFonts w:ascii="Times New Roman" w:eastAsia="Times New Roman" w:hAnsi="Times New Roman" w:cs="Times New Roman"/>
          <w:sz w:val="24"/>
          <w:szCs w:val="24"/>
          <w:lang w:val="uk-UA" w:eastAsia="ru-RU"/>
        </w:rPr>
        <w:t xml:space="preserve"> 247</w:t>
      </w:r>
      <w:r w:rsidRPr="00823E9B">
        <w:rPr>
          <w:rFonts w:ascii="Times New Roman" w:eastAsia="Times New Roman" w:hAnsi="Times New Roman" w:cs="Times New Roman"/>
          <w:sz w:val="24"/>
          <w:szCs w:val="24"/>
          <w:lang w:val="uk-UA" w:eastAsia="ru-RU"/>
        </w:rPr>
        <w:t xml:space="preserve"> ветеранів війни, у </w:t>
      </w:r>
      <w:proofErr w:type="spellStart"/>
      <w:r w:rsidRPr="00823E9B">
        <w:rPr>
          <w:rFonts w:ascii="Times New Roman" w:eastAsia="Times New Roman" w:hAnsi="Times New Roman" w:cs="Times New Roman"/>
          <w:sz w:val="24"/>
          <w:szCs w:val="24"/>
          <w:lang w:val="uk-UA" w:eastAsia="ru-RU"/>
        </w:rPr>
        <w:t>т.ч</w:t>
      </w:r>
      <w:proofErr w:type="spellEnd"/>
      <w:r w:rsidRPr="00823E9B">
        <w:rPr>
          <w:rFonts w:ascii="Times New Roman" w:eastAsia="Times New Roman" w:hAnsi="Times New Roman" w:cs="Times New Roman"/>
          <w:sz w:val="24"/>
          <w:szCs w:val="24"/>
          <w:lang w:val="uk-UA" w:eastAsia="ru-RU"/>
        </w:rPr>
        <w:t xml:space="preserve">.: учасників бойових дій – </w:t>
      </w:r>
      <w:r w:rsidRPr="004E130D">
        <w:rPr>
          <w:rFonts w:ascii="Times New Roman" w:eastAsia="Times New Roman" w:hAnsi="Times New Roman" w:cs="Times New Roman"/>
          <w:sz w:val="24"/>
          <w:szCs w:val="24"/>
          <w:lang w:val="uk-UA" w:eastAsia="ru-RU"/>
        </w:rPr>
        <w:t>146</w:t>
      </w:r>
      <w:r w:rsidRPr="00823E9B">
        <w:rPr>
          <w:rFonts w:ascii="Times New Roman" w:eastAsia="Times New Roman" w:hAnsi="Times New Roman" w:cs="Times New Roman"/>
          <w:sz w:val="24"/>
          <w:szCs w:val="24"/>
          <w:lang w:val="uk-UA" w:eastAsia="ru-RU"/>
        </w:rPr>
        <w:t xml:space="preserve"> осіб</w:t>
      </w:r>
      <w:r>
        <w:rPr>
          <w:rFonts w:ascii="Times New Roman" w:eastAsia="Times New Roman" w:hAnsi="Times New Roman" w:cs="Times New Roman"/>
          <w:sz w:val="24"/>
          <w:szCs w:val="24"/>
          <w:lang w:val="uk-UA" w:eastAsia="ru-RU"/>
        </w:rPr>
        <w:t xml:space="preserve">, з них 63 особи, які </w:t>
      </w:r>
      <w:r w:rsidRPr="00823E9B">
        <w:rPr>
          <w:rFonts w:ascii="Times New Roman" w:eastAsia="Times New Roman" w:hAnsi="Times New Roman" w:cs="Times New Roman"/>
          <w:sz w:val="24"/>
          <w:szCs w:val="24"/>
          <w:lang w:val="uk-UA" w:eastAsia="ru-RU"/>
        </w:rPr>
        <w:t>брали безпосередню участь</w:t>
      </w:r>
      <w:r>
        <w:rPr>
          <w:rFonts w:ascii="Times New Roman" w:eastAsia="Times New Roman" w:hAnsi="Times New Roman" w:cs="Times New Roman"/>
          <w:sz w:val="24"/>
          <w:szCs w:val="24"/>
          <w:lang w:val="uk-UA" w:eastAsia="ru-RU"/>
        </w:rPr>
        <w:t xml:space="preserve"> у </w:t>
      </w:r>
      <w:r w:rsidRPr="00823E9B">
        <w:rPr>
          <w:rFonts w:ascii="Times New Roman" w:eastAsia="Times New Roman" w:hAnsi="Times New Roman" w:cs="Times New Roman"/>
          <w:sz w:val="24"/>
          <w:szCs w:val="24"/>
          <w:lang w:val="uk-UA" w:eastAsia="ru-RU"/>
        </w:rPr>
        <w:t>проведенн</w:t>
      </w:r>
      <w:r>
        <w:rPr>
          <w:rFonts w:ascii="Times New Roman" w:eastAsia="Times New Roman" w:hAnsi="Times New Roman" w:cs="Times New Roman"/>
          <w:sz w:val="24"/>
          <w:szCs w:val="24"/>
          <w:lang w:val="uk-UA" w:eastAsia="ru-RU"/>
        </w:rPr>
        <w:t>і</w:t>
      </w:r>
      <w:r w:rsidRPr="00823E9B">
        <w:rPr>
          <w:rFonts w:ascii="Times New Roman" w:eastAsia="Times New Roman" w:hAnsi="Times New Roman" w:cs="Times New Roman"/>
          <w:sz w:val="24"/>
          <w:szCs w:val="24"/>
          <w:lang w:val="uk-UA" w:eastAsia="ru-RU"/>
        </w:rPr>
        <w:t xml:space="preserve"> антитерористичної операції у Донецькій та Луганській областях</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 xml:space="preserve">осіб з інвалідністю внаслідок війни – </w:t>
      </w:r>
      <w:r w:rsidRPr="004E130D">
        <w:rPr>
          <w:rFonts w:ascii="Times New Roman" w:eastAsia="Times New Roman" w:hAnsi="Times New Roman" w:cs="Times New Roman"/>
          <w:sz w:val="24"/>
          <w:szCs w:val="24"/>
          <w:lang w:val="uk-UA" w:eastAsia="ru-RU"/>
        </w:rPr>
        <w:t>35</w:t>
      </w:r>
      <w:r w:rsidRPr="00823E9B">
        <w:rPr>
          <w:rFonts w:ascii="Times New Roman" w:eastAsia="Times New Roman" w:hAnsi="Times New Roman" w:cs="Times New Roman"/>
          <w:sz w:val="24"/>
          <w:szCs w:val="24"/>
          <w:lang w:val="uk-UA" w:eastAsia="ru-RU"/>
        </w:rPr>
        <w:t>осіб, учасників</w:t>
      </w:r>
      <w:r>
        <w:rPr>
          <w:rFonts w:ascii="Times New Roman" w:eastAsia="Times New Roman" w:hAnsi="Times New Roman" w:cs="Times New Roman"/>
          <w:sz w:val="24"/>
          <w:szCs w:val="24"/>
          <w:lang w:val="uk-UA" w:eastAsia="ru-RU"/>
        </w:rPr>
        <w:t xml:space="preserve"> Другої світової </w:t>
      </w:r>
      <w:r w:rsidRPr="00823E9B">
        <w:rPr>
          <w:rFonts w:ascii="Times New Roman" w:eastAsia="Times New Roman" w:hAnsi="Times New Roman" w:cs="Times New Roman"/>
          <w:sz w:val="24"/>
          <w:szCs w:val="24"/>
          <w:lang w:val="uk-UA" w:eastAsia="ru-RU"/>
        </w:rPr>
        <w:t xml:space="preserve"> війни - </w:t>
      </w:r>
      <w:r w:rsidRPr="004E130D">
        <w:rPr>
          <w:rFonts w:ascii="Times New Roman" w:eastAsia="Times New Roman" w:hAnsi="Times New Roman" w:cs="Times New Roman"/>
          <w:sz w:val="24"/>
          <w:szCs w:val="24"/>
          <w:lang w:val="uk-UA" w:eastAsia="ru-RU"/>
        </w:rPr>
        <w:t>39</w:t>
      </w:r>
      <w:r w:rsidRPr="00823E9B">
        <w:rPr>
          <w:rFonts w:ascii="Times New Roman" w:eastAsia="Times New Roman" w:hAnsi="Times New Roman" w:cs="Times New Roman"/>
          <w:sz w:val="24"/>
          <w:szCs w:val="24"/>
          <w:lang w:val="uk-UA" w:eastAsia="ru-RU"/>
        </w:rPr>
        <w:t xml:space="preserve"> особи, членів сімей загиблих (померлих) ветеранів війни – </w:t>
      </w:r>
      <w:r>
        <w:rPr>
          <w:rFonts w:ascii="Times New Roman" w:eastAsia="Times New Roman" w:hAnsi="Times New Roman" w:cs="Times New Roman"/>
          <w:sz w:val="24"/>
          <w:szCs w:val="24"/>
          <w:lang w:val="uk-UA" w:eastAsia="ru-RU"/>
        </w:rPr>
        <w:t>27</w:t>
      </w:r>
      <w:r w:rsidRPr="00823E9B">
        <w:rPr>
          <w:rFonts w:ascii="Times New Roman" w:eastAsia="Times New Roman" w:hAnsi="Times New Roman" w:cs="Times New Roman"/>
          <w:sz w:val="24"/>
          <w:szCs w:val="24"/>
          <w:lang w:val="uk-UA" w:eastAsia="ru-RU"/>
        </w:rPr>
        <w:t xml:space="preserve"> осіб; </w:t>
      </w:r>
      <w:r>
        <w:rPr>
          <w:rFonts w:ascii="Times New Roman" w:eastAsia="Times New Roman" w:hAnsi="Times New Roman" w:cs="Times New Roman"/>
          <w:sz w:val="24"/>
          <w:szCs w:val="24"/>
          <w:lang w:val="uk-UA" w:eastAsia="ru-RU"/>
        </w:rPr>
        <w:t>33</w:t>
      </w:r>
      <w:r w:rsidRPr="00823E9B">
        <w:rPr>
          <w:rFonts w:ascii="Times New Roman" w:eastAsia="Times New Roman" w:hAnsi="Times New Roman" w:cs="Times New Roman"/>
          <w:sz w:val="24"/>
          <w:szCs w:val="24"/>
          <w:lang w:val="uk-UA" w:eastAsia="ru-RU"/>
        </w:rPr>
        <w:t xml:space="preserve"> ос</w:t>
      </w:r>
      <w:r>
        <w:rPr>
          <w:rFonts w:ascii="Times New Roman" w:eastAsia="Times New Roman" w:hAnsi="Times New Roman" w:cs="Times New Roman"/>
          <w:sz w:val="24"/>
          <w:szCs w:val="24"/>
          <w:lang w:val="uk-UA" w:eastAsia="ru-RU"/>
        </w:rPr>
        <w:t>о</w:t>
      </w:r>
      <w:r w:rsidRPr="00823E9B">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які постраждали від Чорнобильської катастрофи; </w:t>
      </w:r>
      <w:r>
        <w:rPr>
          <w:rFonts w:ascii="Times New Roman" w:eastAsia="Times New Roman" w:hAnsi="Times New Roman" w:cs="Times New Roman"/>
          <w:sz w:val="24"/>
          <w:szCs w:val="24"/>
          <w:lang w:val="uk-UA" w:eastAsia="ru-RU"/>
        </w:rPr>
        <w:t xml:space="preserve">1 особа, яка має статус </w:t>
      </w:r>
      <w:r w:rsidRPr="00823E9B">
        <w:rPr>
          <w:rFonts w:ascii="Times New Roman" w:eastAsia="Times New Roman" w:hAnsi="Times New Roman" w:cs="Times New Roman"/>
          <w:sz w:val="24"/>
          <w:szCs w:val="24"/>
          <w:lang w:val="uk-UA" w:eastAsia="ru-RU"/>
        </w:rPr>
        <w:t>жертв</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політичних репресій. </w:t>
      </w:r>
    </w:p>
    <w:p w14:paraId="3BD7E7B4" w14:textId="77777777" w:rsidR="00777FFC" w:rsidRPr="004A0DDE" w:rsidRDefault="00777FFC" w:rsidP="00777FFC">
      <w:pPr>
        <w:tabs>
          <w:tab w:val="left" w:pos="2835"/>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території громади </w:t>
      </w:r>
      <w:r w:rsidRPr="00823E9B">
        <w:rPr>
          <w:rFonts w:ascii="Times New Roman" w:eastAsia="Times New Roman" w:hAnsi="Times New Roman" w:cs="Times New Roman"/>
          <w:sz w:val="24"/>
          <w:szCs w:val="24"/>
          <w:lang w:val="uk-UA" w:eastAsia="ru-RU"/>
        </w:rPr>
        <w:t xml:space="preserve">проживає </w:t>
      </w:r>
      <w:r>
        <w:rPr>
          <w:rFonts w:ascii="Times New Roman" w:eastAsia="Times New Roman" w:hAnsi="Times New Roman" w:cs="Times New Roman"/>
          <w:sz w:val="24"/>
          <w:szCs w:val="24"/>
          <w:lang w:val="uk-UA" w:eastAsia="ru-RU"/>
        </w:rPr>
        <w:t xml:space="preserve">216 </w:t>
      </w:r>
      <w:r w:rsidRPr="00823E9B">
        <w:rPr>
          <w:rFonts w:ascii="Times New Roman" w:eastAsia="Times New Roman" w:hAnsi="Times New Roman" w:cs="Times New Roman"/>
          <w:sz w:val="24"/>
          <w:szCs w:val="24"/>
          <w:lang w:val="uk-UA" w:eastAsia="ru-RU"/>
        </w:rPr>
        <w:t xml:space="preserve"> багатодітних сімей, в яких виховується </w:t>
      </w:r>
      <w:r>
        <w:rPr>
          <w:rFonts w:ascii="Times New Roman" w:eastAsia="Times New Roman" w:hAnsi="Times New Roman" w:cs="Times New Roman"/>
          <w:sz w:val="24"/>
          <w:szCs w:val="24"/>
          <w:lang w:val="uk-UA" w:eastAsia="ru-RU"/>
        </w:rPr>
        <w:t xml:space="preserve">733 дитини, </w:t>
      </w:r>
      <w:r w:rsidRPr="00823E9B">
        <w:rPr>
          <w:rFonts w:ascii="Times New Roman" w:eastAsia="Times New Roman" w:hAnsi="Times New Roman" w:cs="Times New Roman"/>
          <w:sz w:val="24"/>
          <w:szCs w:val="24"/>
          <w:lang w:val="uk-UA" w:eastAsia="ru-RU"/>
        </w:rPr>
        <w:t>з них сімей, у яких виховується 3 дитини (</w:t>
      </w:r>
      <w:r>
        <w:rPr>
          <w:rFonts w:ascii="Times New Roman" w:eastAsia="Times New Roman" w:hAnsi="Times New Roman" w:cs="Times New Roman"/>
          <w:sz w:val="24"/>
          <w:szCs w:val="24"/>
          <w:lang w:val="uk-UA" w:eastAsia="ru-RU"/>
        </w:rPr>
        <w:t>170</w:t>
      </w:r>
      <w:r w:rsidRPr="00823E9B">
        <w:rPr>
          <w:rFonts w:ascii="Times New Roman" w:eastAsia="Times New Roman" w:hAnsi="Times New Roman" w:cs="Times New Roman"/>
          <w:sz w:val="24"/>
          <w:szCs w:val="24"/>
          <w:lang w:val="uk-UA" w:eastAsia="ru-RU"/>
        </w:rPr>
        <w:t>), 4 дитини (</w:t>
      </w:r>
      <w:r>
        <w:rPr>
          <w:rFonts w:ascii="Times New Roman" w:eastAsia="Times New Roman" w:hAnsi="Times New Roman" w:cs="Times New Roman"/>
          <w:sz w:val="24"/>
          <w:szCs w:val="24"/>
          <w:lang w:val="uk-UA" w:eastAsia="ru-RU"/>
        </w:rPr>
        <w:t>26</w:t>
      </w:r>
      <w:r w:rsidRPr="00823E9B">
        <w:rPr>
          <w:rFonts w:ascii="Times New Roman" w:eastAsia="Times New Roman" w:hAnsi="Times New Roman" w:cs="Times New Roman"/>
          <w:sz w:val="24"/>
          <w:szCs w:val="24"/>
          <w:lang w:val="uk-UA" w:eastAsia="ru-RU"/>
        </w:rPr>
        <w:t>), 5 і більше дітей (</w:t>
      </w:r>
      <w:r>
        <w:rPr>
          <w:rFonts w:ascii="Times New Roman" w:eastAsia="Times New Roman" w:hAnsi="Times New Roman" w:cs="Times New Roman"/>
          <w:sz w:val="24"/>
          <w:szCs w:val="24"/>
          <w:lang w:val="uk-UA" w:eastAsia="ru-RU"/>
        </w:rPr>
        <w:t>20</w:t>
      </w:r>
      <w:r w:rsidRPr="00823E9B">
        <w:rPr>
          <w:rFonts w:ascii="Times New Roman" w:eastAsia="Times New Roman" w:hAnsi="Times New Roman" w:cs="Times New Roman"/>
          <w:sz w:val="24"/>
          <w:szCs w:val="24"/>
          <w:lang w:val="uk-UA" w:eastAsia="ru-RU"/>
        </w:rPr>
        <w:t>).</w:t>
      </w:r>
    </w:p>
    <w:p w14:paraId="64E0C13A" w14:textId="77777777" w:rsidR="00777FFC" w:rsidRPr="00551BA8" w:rsidRDefault="00777FFC" w:rsidP="00777FF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A0DDE">
        <w:rPr>
          <w:rFonts w:ascii="Times New Roman" w:eastAsia="Times New Roman" w:hAnsi="Times New Roman" w:cs="Times New Roman"/>
          <w:sz w:val="24"/>
          <w:szCs w:val="24"/>
          <w:lang w:val="uk-UA" w:eastAsia="ru-RU"/>
        </w:rPr>
        <w:t xml:space="preserve">Указом Президента України від </w:t>
      </w:r>
      <w:r>
        <w:rPr>
          <w:rFonts w:ascii="Times New Roman" w:eastAsia="Times New Roman" w:hAnsi="Times New Roman" w:cs="Times New Roman"/>
          <w:sz w:val="24"/>
          <w:szCs w:val="24"/>
          <w:lang w:val="uk-UA" w:eastAsia="ru-RU"/>
        </w:rPr>
        <w:t>30</w:t>
      </w:r>
      <w:r w:rsidRPr="004A0DDE">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.201</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722/2019</w:t>
      </w:r>
      <w:r w:rsidRPr="004A0DDE">
        <w:rPr>
          <w:rFonts w:ascii="Times New Roman" w:eastAsia="Times New Roman" w:hAnsi="Times New Roman" w:cs="Times New Roman"/>
          <w:sz w:val="24"/>
          <w:szCs w:val="24"/>
          <w:lang w:val="uk-UA" w:eastAsia="ru-RU"/>
        </w:rPr>
        <w:t xml:space="preserve"> схвалено </w:t>
      </w:r>
      <w:proofErr w:type="spellStart"/>
      <w:r w:rsidRPr="00304632">
        <w:rPr>
          <w:rFonts w:ascii="Times New Roman" w:hAnsi="Times New Roman" w:cs="Times New Roman"/>
          <w:bCs/>
          <w:color w:val="000000" w:themeColor="text1"/>
          <w:sz w:val="24"/>
          <w:szCs w:val="24"/>
          <w:shd w:val="clear" w:color="auto" w:fill="FFFFFF"/>
        </w:rPr>
        <w:t>Цілі</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304632">
        <w:rPr>
          <w:rFonts w:ascii="Times New Roman" w:hAnsi="Times New Roman" w:cs="Times New Roman"/>
          <w:bCs/>
          <w:color w:val="000000" w:themeColor="text1"/>
          <w:sz w:val="24"/>
          <w:szCs w:val="24"/>
          <w:shd w:val="clear" w:color="auto" w:fill="FFFFFF"/>
        </w:rPr>
        <w:t>сталого</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304632">
        <w:rPr>
          <w:rFonts w:ascii="Times New Roman" w:hAnsi="Times New Roman" w:cs="Times New Roman"/>
          <w:bCs/>
          <w:color w:val="000000" w:themeColor="text1"/>
          <w:sz w:val="24"/>
          <w:szCs w:val="24"/>
          <w:shd w:val="clear" w:color="auto" w:fill="FFFFFF"/>
        </w:rPr>
        <w:t>розвитку</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304632">
        <w:rPr>
          <w:rFonts w:ascii="Times New Roman" w:hAnsi="Times New Roman" w:cs="Times New Roman"/>
          <w:bCs/>
          <w:color w:val="000000" w:themeColor="text1"/>
          <w:sz w:val="24"/>
          <w:szCs w:val="24"/>
          <w:shd w:val="clear" w:color="auto" w:fill="FFFFFF"/>
        </w:rPr>
        <w:t>України</w:t>
      </w:r>
      <w:proofErr w:type="spellEnd"/>
      <w:r w:rsidRPr="00304632">
        <w:rPr>
          <w:rFonts w:ascii="Times New Roman" w:hAnsi="Times New Roman" w:cs="Times New Roman"/>
          <w:bCs/>
          <w:color w:val="000000" w:themeColor="text1"/>
          <w:sz w:val="24"/>
          <w:szCs w:val="24"/>
          <w:shd w:val="clear" w:color="auto" w:fill="FFFFFF"/>
        </w:rPr>
        <w:t xml:space="preserve"> на </w:t>
      </w:r>
      <w:proofErr w:type="spellStart"/>
      <w:r w:rsidRPr="00304632">
        <w:rPr>
          <w:rFonts w:ascii="Times New Roman" w:hAnsi="Times New Roman" w:cs="Times New Roman"/>
          <w:bCs/>
          <w:color w:val="000000" w:themeColor="text1"/>
          <w:sz w:val="24"/>
          <w:szCs w:val="24"/>
          <w:shd w:val="clear" w:color="auto" w:fill="FFFFFF"/>
        </w:rPr>
        <w:t>період</w:t>
      </w:r>
      <w:proofErr w:type="spellEnd"/>
      <w:r w:rsidRPr="00304632">
        <w:rPr>
          <w:rFonts w:ascii="Times New Roman" w:hAnsi="Times New Roman" w:cs="Times New Roman"/>
          <w:bCs/>
          <w:color w:val="000000" w:themeColor="text1"/>
          <w:sz w:val="24"/>
          <w:szCs w:val="24"/>
          <w:shd w:val="clear" w:color="auto" w:fill="FFFFFF"/>
        </w:rPr>
        <w:t xml:space="preserve"> до 2030 року</w:t>
      </w:r>
      <w:r w:rsidRPr="004A0DDE">
        <w:rPr>
          <w:rFonts w:ascii="Times New Roman" w:eastAsia="Times New Roman" w:hAnsi="Times New Roman" w:cs="Times New Roman"/>
          <w:sz w:val="24"/>
          <w:szCs w:val="24"/>
          <w:lang w:val="uk-UA" w:eastAsia="ru-RU"/>
        </w:rPr>
        <w:t xml:space="preserve">, основною метою якої визначено </w:t>
      </w:r>
      <w:proofErr w:type="spellStart"/>
      <w:r w:rsidRPr="00304632">
        <w:rPr>
          <w:rFonts w:ascii="Times New Roman" w:hAnsi="Times New Roman" w:cs="Times New Roman"/>
          <w:color w:val="000000" w:themeColor="text1"/>
          <w:sz w:val="24"/>
          <w:szCs w:val="24"/>
          <w:shd w:val="clear" w:color="auto" w:fill="FFFFFF"/>
        </w:rPr>
        <w:t>зростання</w:t>
      </w:r>
      <w:proofErr w:type="spellEnd"/>
      <w:r>
        <w:rPr>
          <w:rFonts w:ascii="Times New Roman" w:hAnsi="Times New Roman" w:cs="Times New Roman"/>
          <w:color w:val="000000" w:themeColor="text1"/>
          <w:sz w:val="24"/>
          <w:szCs w:val="24"/>
          <w:shd w:val="clear" w:color="auto" w:fill="FFFFFF"/>
        </w:rPr>
        <w:t xml:space="preserve"> </w:t>
      </w:r>
      <w:proofErr w:type="spellStart"/>
      <w:r w:rsidRPr="00304632">
        <w:rPr>
          <w:rFonts w:ascii="Times New Roman" w:hAnsi="Times New Roman" w:cs="Times New Roman"/>
          <w:color w:val="000000" w:themeColor="text1"/>
          <w:sz w:val="24"/>
          <w:szCs w:val="24"/>
          <w:shd w:val="clear" w:color="auto" w:fill="FFFFFF"/>
        </w:rPr>
        <w:t>рівня</w:t>
      </w:r>
      <w:proofErr w:type="spellEnd"/>
      <w:r w:rsidRPr="00304632">
        <w:rPr>
          <w:rFonts w:ascii="Times New Roman" w:hAnsi="Times New Roman" w:cs="Times New Roman"/>
          <w:color w:val="000000" w:themeColor="text1"/>
          <w:sz w:val="24"/>
          <w:szCs w:val="24"/>
          <w:shd w:val="clear" w:color="auto" w:fill="FFFFFF"/>
        </w:rPr>
        <w:t xml:space="preserve"> та </w:t>
      </w:r>
      <w:proofErr w:type="spellStart"/>
      <w:r w:rsidRPr="00304632">
        <w:rPr>
          <w:rFonts w:ascii="Times New Roman" w:hAnsi="Times New Roman" w:cs="Times New Roman"/>
          <w:color w:val="000000" w:themeColor="text1"/>
          <w:sz w:val="24"/>
          <w:szCs w:val="24"/>
          <w:shd w:val="clear" w:color="auto" w:fill="FFFFFF"/>
        </w:rPr>
        <w:t>якості</w:t>
      </w:r>
      <w:proofErr w:type="spellEnd"/>
      <w:r>
        <w:rPr>
          <w:rFonts w:ascii="Times New Roman" w:hAnsi="Times New Roman" w:cs="Times New Roman"/>
          <w:color w:val="000000" w:themeColor="text1"/>
          <w:sz w:val="24"/>
          <w:szCs w:val="24"/>
          <w:shd w:val="clear" w:color="auto" w:fill="FFFFFF"/>
        </w:rPr>
        <w:t xml:space="preserve"> </w:t>
      </w:r>
      <w:proofErr w:type="spellStart"/>
      <w:r w:rsidRPr="00304632">
        <w:rPr>
          <w:rFonts w:ascii="Times New Roman" w:hAnsi="Times New Roman" w:cs="Times New Roman"/>
          <w:color w:val="000000" w:themeColor="text1"/>
          <w:sz w:val="24"/>
          <w:szCs w:val="24"/>
          <w:shd w:val="clear" w:color="auto" w:fill="FFFFFF"/>
        </w:rPr>
        <w:t>життя</w:t>
      </w:r>
      <w:proofErr w:type="spellEnd"/>
      <w:r>
        <w:rPr>
          <w:rFonts w:ascii="Times New Roman" w:hAnsi="Times New Roman" w:cs="Times New Roman"/>
          <w:color w:val="000000" w:themeColor="text1"/>
          <w:sz w:val="24"/>
          <w:szCs w:val="24"/>
          <w:shd w:val="clear" w:color="auto" w:fill="FFFFFF"/>
        </w:rPr>
        <w:t xml:space="preserve"> </w:t>
      </w:r>
      <w:proofErr w:type="spellStart"/>
      <w:r w:rsidRPr="00304632">
        <w:rPr>
          <w:rFonts w:ascii="Times New Roman" w:hAnsi="Times New Roman" w:cs="Times New Roman"/>
          <w:color w:val="000000" w:themeColor="text1"/>
          <w:sz w:val="24"/>
          <w:szCs w:val="24"/>
          <w:shd w:val="clear" w:color="auto" w:fill="FFFFFF"/>
        </w:rPr>
        <w:t>населення</w:t>
      </w:r>
      <w:proofErr w:type="spellEnd"/>
      <w:r>
        <w:rPr>
          <w:rFonts w:ascii="Times New Roman" w:hAnsi="Times New Roman" w:cs="Times New Roman"/>
          <w:color w:val="000000" w:themeColor="text1"/>
          <w:sz w:val="24"/>
          <w:szCs w:val="24"/>
          <w:shd w:val="clear" w:color="auto" w:fill="FFFFFF"/>
        </w:rPr>
        <w:t>.</w:t>
      </w:r>
    </w:p>
    <w:p w14:paraId="1D61A9EF" w14:textId="77777777" w:rsidR="00777FFC" w:rsidRPr="004A0DDE"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На сучасному етапі розвитку українського суспільства особливого значення набувають завдання підвищення добробуту населення, поступове наближення до зниження рівня бідності та досягнення соціальної справедливості,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високопрофесійного підходу до формування та реалізації політики соціального захисту і соціального забезпечення на міжнародному, національному та місцевому рівнях. Тому одним із пріоритетних напрямків соціальної політики громади є підвищення ефективності програм соціального захисту населення і, перш за все, кожної окремої людини. Саме на вирішення цих стратегічних завдань, а також на зростання рівня життя вразливих </w:t>
      </w:r>
      <w:r w:rsidRPr="004A0DDE">
        <w:rPr>
          <w:rFonts w:ascii="Times New Roman" w:eastAsia="Times New Roman" w:hAnsi="Times New Roman" w:cs="Times New Roman"/>
          <w:sz w:val="24"/>
          <w:szCs w:val="24"/>
          <w:lang w:val="uk-UA" w:eastAsia="ru-RU"/>
        </w:rPr>
        <w:lastRenderedPageBreak/>
        <w:t>категорій громадян, надання їм необхідн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соціальн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 xml:space="preserve"> п</w:t>
      </w:r>
      <w:r>
        <w:rPr>
          <w:rFonts w:ascii="Times New Roman" w:eastAsia="Times New Roman" w:hAnsi="Times New Roman" w:cs="Times New Roman"/>
          <w:sz w:val="24"/>
          <w:szCs w:val="24"/>
          <w:lang w:val="uk-UA" w:eastAsia="ru-RU"/>
        </w:rPr>
        <w:t>ідтримки</w:t>
      </w:r>
      <w:r w:rsidRPr="004A0DDE">
        <w:rPr>
          <w:rFonts w:ascii="Times New Roman" w:eastAsia="Times New Roman" w:hAnsi="Times New Roman" w:cs="Times New Roman"/>
          <w:sz w:val="24"/>
          <w:szCs w:val="24"/>
          <w:lang w:val="uk-UA" w:eastAsia="ru-RU"/>
        </w:rPr>
        <w:t xml:space="preserve"> з урахуванням їх реальних потреб спрямована ц</w:t>
      </w:r>
      <w:r w:rsidRPr="004A0DDE">
        <w:rPr>
          <w:rFonts w:ascii="Times New Roman" w:eastAsia="Times New Roman" w:hAnsi="Times New Roman" w:cs="Times New Roman"/>
          <w:spacing w:val="-2"/>
          <w:sz w:val="24"/>
          <w:szCs w:val="24"/>
          <w:lang w:val="uk-UA" w:eastAsia="ru-RU"/>
        </w:rPr>
        <w:t>я Програма</w:t>
      </w:r>
      <w:r w:rsidRPr="004A0DDE">
        <w:rPr>
          <w:rFonts w:ascii="Times New Roman" w:eastAsia="Times New Roman" w:hAnsi="Times New Roman" w:cs="Times New Roman"/>
          <w:sz w:val="24"/>
          <w:szCs w:val="24"/>
          <w:lang w:val="uk-UA" w:eastAsia="ru-RU"/>
        </w:rPr>
        <w:t xml:space="preserve">. </w:t>
      </w:r>
    </w:p>
    <w:p w14:paraId="46C103D3"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14:paraId="75BC92D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 xml:space="preserve">Селищна </w:t>
      </w:r>
      <w:r w:rsidRPr="004A0DDE">
        <w:rPr>
          <w:rFonts w:ascii="Times New Roman" w:eastAsia="Times New Roman" w:hAnsi="Times New Roman" w:cs="Times New Roman"/>
          <w:sz w:val="24"/>
          <w:szCs w:val="24"/>
          <w:lang w:val="uk-UA" w:eastAsia="uk-UA"/>
        </w:rPr>
        <w:t>цільов</w:t>
      </w:r>
      <w:r>
        <w:rPr>
          <w:rFonts w:ascii="Times New Roman" w:eastAsia="Times New Roman" w:hAnsi="Times New Roman" w:cs="Times New Roman"/>
          <w:sz w:val="24"/>
          <w:szCs w:val="24"/>
          <w:lang w:val="uk-UA" w:eastAsia="uk-UA"/>
        </w:rPr>
        <w:t xml:space="preserve">а програма соціальної підтримки </w:t>
      </w:r>
      <w:r w:rsidRPr="004A0DDE">
        <w:rPr>
          <w:rFonts w:ascii="Times New Roman" w:eastAsia="Times New Roman" w:hAnsi="Times New Roman" w:cs="Times New Roman"/>
          <w:sz w:val="24"/>
          <w:szCs w:val="24"/>
          <w:lang w:val="uk-UA" w:eastAsia="uk-UA"/>
        </w:rPr>
        <w:t>населення</w:t>
      </w:r>
      <w:r>
        <w:rPr>
          <w:rFonts w:ascii="Times New Roman" w:eastAsia="Times New Roman" w:hAnsi="Times New Roman" w:cs="Times New Roman"/>
          <w:sz w:val="24"/>
          <w:szCs w:val="24"/>
          <w:lang w:val="uk-UA" w:eastAsia="uk-UA"/>
        </w:rPr>
        <w:t xml:space="preserve"> на 2021-2025 роки «Соціальний захист населення </w:t>
      </w:r>
      <w:r w:rsidRPr="007C1FA4">
        <w:rPr>
          <w:rFonts w:ascii="Times New Roman" w:eastAsia="Times New Roman" w:hAnsi="Times New Roman" w:cs="Times New Roman"/>
          <w:sz w:val="24"/>
          <w:szCs w:val="24"/>
          <w:lang w:val="uk-UA" w:eastAsia="uk-UA"/>
        </w:rPr>
        <w:t>в</w:t>
      </w:r>
      <w:r>
        <w:rPr>
          <w:rFonts w:ascii="Times New Roman" w:eastAsia="Times New Roman" w:hAnsi="Times New Roman" w:cs="Times New Roman"/>
          <w:sz w:val="24"/>
          <w:szCs w:val="24"/>
          <w:lang w:val="uk-UA" w:eastAsia="uk-UA"/>
        </w:rPr>
        <w:t xml:space="preserve"> </w:t>
      </w:r>
      <w:proofErr w:type="spellStart"/>
      <w:r w:rsidRPr="004A0DDE">
        <w:rPr>
          <w:rFonts w:ascii="Times New Roman" w:eastAsia="Times New Roman" w:hAnsi="Times New Roman" w:cs="Times New Roman"/>
          <w:sz w:val="24"/>
          <w:szCs w:val="24"/>
          <w:lang w:val="uk-UA" w:eastAsia="uk-UA"/>
        </w:rPr>
        <w:t>Овідіопольській</w:t>
      </w:r>
      <w:proofErr w:type="spellEnd"/>
      <w:r w:rsidRPr="004A0DDE">
        <w:rPr>
          <w:rFonts w:ascii="Times New Roman" w:eastAsia="Times New Roman" w:hAnsi="Times New Roman" w:cs="Times New Roman"/>
          <w:sz w:val="24"/>
          <w:szCs w:val="24"/>
          <w:lang w:val="uk-UA" w:eastAsia="uk-UA"/>
        </w:rPr>
        <w:t xml:space="preserve"> громаді</w:t>
      </w:r>
      <w:r>
        <w:rPr>
          <w:rFonts w:ascii="Times New Roman" w:eastAsia="Times New Roman" w:hAnsi="Times New Roman" w:cs="Times New Roman"/>
          <w:sz w:val="24"/>
          <w:szCs w:val="24"/>
          <w:lang w:val="uk-UA" w:eastAsia="uk-UA"/>
        </w:rPr>
        <w:t xml:space="preserve">» </w:t>
      </w:r>
      <w:r w:rsidRPr="007C1FA4">
        <w:rPr>
          <w:rFonts w:ascii="Times New Roman" w:eastAsia="Times New Roman" w:hAnsi="Times New Roman" w:cs="Times New Roman"/>
          <w:sz w:val="24"/>
          <w:szCs w:val="24"/>
          <w:lang w:val="uk-UA" w:eastAsia="ru-RU"/>
        </w:rPr>
        <w:t xml:space="preserve">(далі – Програма) – це комплекс заходів, які реалізуються з метою надання додаткових соціальних гарантій, не передбачених законодавством України, для різних </w:t>
      </w:r>
      <w:r>
        <w:rPr>
          <w:rFonts w:ascii="Times New Roman" w:eastAsia="Times New Roman" w:hAnsi="Times New Roman" w:cs="Times New Roman"/>
          <w:sz w:val="24"/>
          <w:szCs w:val="24"/>
          <w:lang w:val="uk-UA" w:eastAsia="ru-RU"/>
        </w:rPr>
        <w:t>незахищених верств</w:t>
      </w:r>
      <w:r w:rsidRPr="007C1FA4">
        <w:rPr>
          <w:rFonts w:ascii="Times New Roman" w:eastAsia="Times New Roman" w:hAnsi="Times New Roman" w:cs="Times New Roman"/>
          <w:sz w:val="24"/>
          <w:szCs w:val="24"/>
          <w:lang w:val="uk-UA" w:eastAsia="ru-RU"/>
        </w:rPr>
        <w:t xml:space="preserve"> населення, осіб, які постраждали від Чорнобильської катастрофи, а також учасників антитерористичної операції та членів їх сімей, членів сімей осіб, які загинули (зникли безвісти) або померли внаслідок поранення, контузії чи каліцтва, одержаних під час участі в антитерористичній операції, для посилення їх соціального захисту та медичного забезпечення, та інших категорій громадян, які потребують додаткової підтримки, реалізації та посилення інтеграції осіб з інвалідністю у суспільство у </w:t>
      </w:r>
      <w:proofErr w:type="spellStart"/>
      <w:r w:rsidRPr="007C1FA4">
        <w:rPr>
          <w:rFonts w:ascii="Times New Roman" w:eastAsia="Times New Roman" w:hAnsi="Times New Roman" w:cs="Times New Roman"/>
          <w:sz w:val="24"/>
          <w:szCs w:val="24"/>
          <w:lang w:val="uk-UA" w:eastAsia="ru-RU"/>
        </w:rPr>
        <w:t>безбар’єрному</w:t>
      </w:r>
      <w:proofErr w:type="spellEnd"/>
      <w:r w:rsidRPr="007C1FA4">
        <w:rPr>
          <w:rFonts w:ascii="Times New Roman" w:eastAsia="Times New Roman" w:hAnsi="Times New Roman" w:cs="Times New Roman"/>
          <w:sz w:val="24"/>
          <w:szCs w:val="24"/>
          <w:lang w:val="uk-UA" w:eastAsia="ru-RU"/>
        </w:rPr>
        <w:t xml:space="preserve"> середовищі</w:t>
      </w:r>
      <w:r>
        <w:rPr>
          <w:rFonts w:ascii="Times New Roman" w:eastAsia="Times New Roman" w:hAnsi="Times New Roman" w:cs="Times New Roman"/>
          <w:sz w:val="24"/>
          <w:szCs w:val="24"/>
          <w:lang w:val="uk-UA" w:eastAsia="ru-RU"/>
        </w:rPr>
        <w:t>.</w:t>
      </w:r>
    </w:p>
    <w:p w14:paraId="5E5B00A0" w14:textId="77777777" w:rsidR="00777FFC" w:rsidRPr="004A0DDE"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2E34E7">
        <w:rPr>
          <w:rFonts w:ascii="Times New Roman" w:eastAsia="Times New Roman" w:hAnsi="Times New Roman" w:cs="Times New Roman"/>
          <w:sz w:val="24"/>
          <w:szCs w:val="24"/>
          <w:lang w:val="uk-UA" w:eastAsia="ru-RU"/>
        </w:rPr>
        <w:t xml:space="preserve">Одним із видів соціальної підтримки мешканців </w:t>
      </w:r>
      <w:r>
        <w:rPr>
          <w:rFonts w:ascii="Times New Roman" w:eastAsia="Times New Roman" w:hAnsi="Times New Roman" w:cs="Times New Roman"/>
          <w:sz w:val="24"/>
          <w:szCs w:val="24"/>
          <w:lang w:val="uk-UA" w:eastAsia="ru-RU"/>
        </w:rPr>
        <w:t>громади</w:t>
      </w:r>
      <w:r w:rsidRPr="002E34E7">
        <w:rPr>
          <w:rFonts w:ascii="Times New Roman" w:eastAsia="Times New Roman" w:hAnsi="Times New Roman" w:cs="Times New Roman"/>
          <w:sz w:val="24"/>
          <w:szCs w:val="24"/>
          <w:lang w:val="uk-UA" w:eastAsia="ru-RU"/>
        </w:rPr>
        <w:t>, які опинилися у скрутній життєвій ситуації, є надання одноразової адресної матеріальної допомоги. В останні роки стрімко</w:t>
      </w:r>
      <w:r>
        <w:rPr>
          <w:rFonts w:ascii="Times New Roman" w:eastAsia="Times New Roman" w:hAnsi="Times New Roman" w:cs="Times New Roman"/>
          <w:sz w:val="24"/>
          <w:szCs w:val="24"/>
          <w:lang w:val="uk-UA" w:eastAsia="ru-RU"/>
        </w:rPr>
        <w:t xml:space="preserve"> зросла кількість звернень від мешканців громади</w:t>
      </w:r>
      <w:r w:rsidRPr="002E34E7">
        <w:rPr>
          <w:rFonts w:ascii="Times New Roman" w:eastAsia="Times New Roman" w:hAnsi="Times New Roman" w:cs="Times New Roman"/>
          <w:sz w:val="24"/>
          <w:szCs w:val="24"/>
          <w:lang w:val="uk-UA" w:eastAsia="ru-RU"/>
        </w:rPr>
        <w:t>, які потребують надання матеріальної допомоги на високовартісні операції, довготривале лікування, зокрема дітей, що потребує значних обсягів фінансових ресурсів.</w:t>
      </w:r>
    </w:p>
    <w:p w14:paraId="6433D9F5" w14:textId="77777777" w:rsidR="00777FFC" w:rsidRPr="00A126E0" w:rsidRDefault="00777FFC" w:rsidP="00777FFC">
      <w:pPr>
        <w:ind w:firstLine="567"/>
        <w:jc w:val="both"/>
        <w:rPr>
          <w:rFonts w:ascii="Times New Roman" w:hAnsi="Times New Roman" w:cs="Times New Roman"/>
          <w:sz w:val="24"/>
          <w:szCs w:val="24"/>
          <w:lang w:val="uk-UA"/>
        </w:rPr>
      </w:pPr>
      <w:r w:rsidRPr="00A126E0">
        <w:rPr>
          <w:rFonts w:ascii="Times New Roman" w:hAnsi="Times New Roman" w:cs="Times New Roman"/>
          <w:sz w:val="24"/>
          <w:szCs w:val="24"/>
          <w:lang w:val="uk-UA"/>
        </w:rPr>
        <w:t>Правовою основою Програми є Конституція України, 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реабілітацію осіб з інвалідністю в Україні»,</w:t>
      </w:r>
      <w:r>
        <w:rPr>
          <w:rFonts w:ascii="Times New Roman" w:hAnsi="Times New Roman" w:cs="Times New Roman"/>
          <w:sz w:val="24"/>
          <w:szCs w:val="24"/>
          <w:lang w:val="uk-UA"/>
        </w:rPr>
        <w:t xml:space="preserve"> «Про охорону дитинства»,</w:t>
      </w:r>
      <w:r w:rsidRPr="00A126E0">
        <w:rPr>
          <w:rFonts w:ascii="Times New Roman" w:hAnsi="Times New Roman" w:cs="Times New Roman"/>
          <w:sz w:val="24"/>
          <w:szCs w:val="24"/>
          <w:lang w:val="uk-UA"/>
        </w:rPr>
        <w:t xml:space="preserve"> інші законодавчі та нормативні акти з питань соціального захисту.</w:t>
      </w:r>
    </w:p>
    <w:p w14:paraId="343D720F"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3. </w:t>
      </w:r>
      <w:r>
        <w:rPr>
          <w:rFonts w:ascii="Times New Roman" w:eastAsia="Times New Roman" w:hAnsi="Times New Roman" w:cs="Times New Roman"/>
          <w:b/>
          <w:sz w:val="24"/>
          <w:szCs w:val="24"/>
          <w:lang w:val="uk-UA" w:eastAsia="ru-RU"/>
        </w:rPr>
        <w:t>Визначення мети Програми</w:t>
      </w:r>
    </w:p>
    <w:p w14:paraId="344D6C10" w14:textId="77777777" w:rsidR="00777FFC" w:rsidRPr="00B878D9"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193767A6" w14:textId="45D538C7" w:rsidR="00777FFC" w:rsidRPr="004A0DDE" w:rsidRDefault="00777FFC" w:rsidP="00777FFC">
      <w:pPr>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 xml:space="preserve">Метою Програми є вдосконалення та посилення рівня соціального захисту населення громади; підвищення кількості та якості соціальних послуг, спрямованих на </w:t>
      </w:r>
      <w:r w:rsidRPr="004A0DDE">
        <w:rPr>
          <w:rFonts w:ascii="Times New Roman" w:eastAsia="Times New Roman" w:hAnsi="Times New Roman" w:cs="Times New Roman"/>
          <w:sz w:val="24"/>
          <w:szCs w:val="24"/>
          <w:shd w:val="clear" w:color="auto" w:fill="FFFFFF"/>
          <w:lang w:val="uk-UA" w:eastAsia="ru-RU"/>
        </w:rPr>
        <w:t xml:space="preserve">підвищення життєвого рівня </w:t>
      </w:r>
      <w:r w:rsidRPr="004A0DDE">
        <w:rPr>
          <w:rFonts w:ascii="Times New Roman" w:eastAsia="Times New Roman" w:hAnsi="Times New Roman" w:cs="Times New Roman"/>
          <w:sz w:val="24"/>
          <w:szCs w:val="24"/>
          <w:lang w:val="uk-UA" w:eastAsia="ru-RU"/>
        </w:rPr>
        <w:t>ветеранів війни та праці,</w:t>
      </w:r>
      <w:r w:rsidRPr="004A0DDE">
        <w:rPr>
          <w:rFonts w:ascii="Times New Roman" w:eastAsia="Times New Roman" w:hAnsi="Times New Roman" w:cs="Times New Roman"/>
          <w:sz w:val="24"/>
          <w:szCs w:val="24"/>
          <w:shd w:val="clear" w:color="auto" w:fill="FFFFFF"/>
          <w:lang w:val="uk-UA" w:eastAsia="ru-RU"/>
        </w:rPr>
        <w:t xml:space="preserve"> малозабезпечених громадян, інвалідів, одиноких пенсіонерів, осіб, які потрапили в тривалу екстремальну ситуацію; забезпечення соціального захисту учасників бо</w:t>
      </w:r>
      <w:r w:rsidR="004A5C01">
        <w:rPr>
          <w:rFonts w:ascii="Times New Roman" w:eastAsia="Times New Roman" w:hAnsi="Times New Roman" w:cs="Times New Roman"/>
          <w:sz w:val="24"/>
          <w:szCs w:val="24"/>
          <w:shd w:val="clear" w:color="auto" w:fill="FFFFFF"/>
          <w:lang w:val="uk-UA" w:eastAsia="ru-RU"/>
        </w:rPr>
        <w:t>йових дій та членів їхніх сімей;</w:t>
      </w:r>
      <w:r w:rsidRPr="004A0DDE">
        <w:rPr>
          <w:rFonts w:ascii="Times New Roman" w:eastAsia="Times New Roman" w:hAnsi="Times New Roman" w:cs="Times New Roman"/>
          <w:sz w:val="24"/>
          <w:szCs w:val="24"/>
          <w:shd w:val="clear" w:color="auto" w:fill="FFFFFF"/>
          <w:lang w:val="uk-UA" w:eastAsia="ru-RU"/>
        </w:rPr>
        <w:t xml:space="preserve"> сприяння у задоволенні соціальних потреб сімей, дітей та молоді, які перебувають у складних життєвих обставинах, шляхом </w:t>
      </w:r>
      <w:r w:rsidRPr="004A0DDE">
        <w:rPr>
          <w:rFonts w:ascii="Times New Roman" w:eastAsia="Times New Roman" w:hAnsi="Times New Roman" w:cs="Times New Roman"/>
          <w:sz w:val="24"/>
          <w:szCs w:val="24"/>
          <w:lang w:val="uk-UA" w:eastAsia="ru-RU"/>
        </w:rPr>
        <w:t xml:space="preserve">вирішення питань соціально-побутового та медичного обслуговування громадян, </w:t>
      </w:r>
      <w:r w:rsidRPr="004A0DDE">
        <w:rPr>
          <w:rFonts w:ascii="Times New Roman" w:eastAsia="Times New Roman" w:hAnsi="Times New Roman" w:cs="Times New Roman"/>
          <w:sz w:val="24"/>
          <w:szCs w:val="24"/>
          <w:shd w:val="clear" w:color="auto" w:fill="FFFFFF"/>
          <w:lang w:val="uk-UA" w:eastAsia="ru-RU"/>
        </w:rPr>
        <w:t>надання їм адресної цільової допомоги, послуг та виконання окремих робіт за рахунок коштів бюджету, а також інших залучених коштів.</w:t>
      </w:r>
    </w:p>
    <w:p w14:paraId="7D9009DE" w14:textId="77777777" w:rsidR="00777FFC" w:rsidRDefault="00777FFC" w:rsidP="00777FFC">
      <w:pPr>
        <w:spacing w:after="0" w:line="240" w:lineRule="auto"/>
        <w:ind w:firstLine="567"/>
        <w:contextualSpacing/>
        <w:jc w:val="both"/>
        <w:rPr>
          <w:rFonts w:ascii="Times New Roman" w:eastAsia="Times New Roman" w:hAnsi="Times New Roman" w:cs="Times New Roman"/>
          <w:sz w:val="24"/>
          <w:szCs w:val="24"/>
          <w:lang w:val="uk-UA"/>
        </w:rPr>
      </w:pPr>
    </w:p>
    <w:p w14:paraId="19D77D31"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4. Обґрунтування шляхів і засобів розв’язання проблеми, обсягів </w:t>
      </w:r>
    </w:p>
    <w:p w14:paraId="7AEA77DF"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та джерел фінансування</w:t>
      </w:r>
    </w:p>
    <w:p w14:paraId="10059343"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40EF1E86" w14:textId="1FEFFAEB" w:rsidR="00777FFC" w:rsidRPr="009B2C04" w:rsidRDefault="00777FFC" w:rsidP="00777FFC">
      <w:pPr>
        <w:spacing w:line="232" w:lineRule="auto"/>
        <w:ind w:firstLine="567"/>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Допомога незахищеним верствам населення має носити адресний характер, пільги повинні отримувати, у першу чергу, ті люди, які повністю залежать від підтримки держави, насамперед це ветерани війни та праці, члени сімей загиблих (померлих) воїнів, діти війни, діти з інвалідністю, особи з інвалідністю, діти-сироти та діти, які залишилися без батьківського піклування, пенсіонери, багатодітні родини, громадяни, постраждалі внаслідок аварії на Чорнобильській АЕС, та інші пільгові категорії. </w:t>
      </w:r>
    </w:p>
    <w:p w14:paraId="3072C276" w14:textId="77777777" w:rsidR="00777FFC" w:rsidRPr="009B2C04" w:rsidRDefault="00777FFC" w:rsidP="00777FFC">
      <w:pPr>
        <w:spacing w:line="232" w:lineRule="auto"/>
        <w:ind w:firstLine="567"/>
        <w:jc w:val="both"/>
        <w:rPr>
          <w:rFonts w:ascii="Times New Roman" w:hAnsi="Times New Roman" w:cs="Times New Roman"/>
          <w:sz w:val="24"/>
          <w:szCs w:val="24"/>
          <w:lang w:eastAsia="ru-RU"/>
        </w:rPr>
      </w:pPr>
      <w:proofErr w:type="spellStart"/>
      <w:r w:rsidRPr="009B2C04">
        <w:rPr>
          <w:rFonts w:ascii="Times New Roman" w:hAnsi="Times New Roman" w:cs="Times New Roman"/>
          <w:sz w:val="24"/>
          <w:szCs w:val="24"/>
          <w:lang w:eastAsia="ru-RU"/>
        </w:rPr>
        <w:t>Впровадження</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нової</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соціальної</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політики</w:t>
      </w:r>
      <w:proofErr w:type="spellEnd"/>
      <w:r w:rsidRPr="009B2C04">
        <w:rPr>
          <w:rFonts w:ascii="Times New Roman" w:hAnsi="Times New Roman" w:cs="Times New Roman"/>
          <w:sz w:val="24"/>
          <w:szCs w:val="24"/>
          <w:lang w:eastAsia="ru-RU"/>
        </w:rPr>
        <w:t xml:space="preserve"> – </w:t>
      </w:r>
      <w:proofErr w:type="spellStart"/>
      <w:r w:rsidRPr="009B2C04">
        <w:rPr>
          <w:rFonts w:ascii="Times New Roman" w:hAnsi="Times New Roman" w:cs="Times New Roman"/>
          <w:sz w:val="24"/>
          <w:szCs w:val="24"/>
          <w:lang w:eastAsia="ru-RU"/>
        </w:rPr>
        <w:t>дієвий</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крок</w:t>
      </w:r>
      <w:proofErr w:type="spellEnd"/>
      <w:r w:rsidRPr="009B2C04">
        <w:rPr>
          <w:rFonts w:ascii="Times New Roman" w:hAnsi="Times New Roman" w:cs="Times New Roman"/>
          <w:sz w:val="24"/>
          <w:szCs w:val="24"/>
          <w:lang w:eastAsia="ru-RU"/>
        </w:rPr>
        <w:t xml:space="preserve"> до </w:t>
      </w:r>
      <w:proofErr w:type="spellStart"/>
      <w:r w:rsidRPr="009B2C04">
        <w:rPr>
          <w:rFonts w:ascii="Times New Roman" w:hAnsi="Times New Roman" w:cs="Times New Roman"/>
          <w:sz w:val="24"/>
          <w:szCs w:val="24"/>
          <w:lang w:eastAsia="ru-RU"/>
        </w:rPr>
        <w:t>покращення</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життя</w:t>
      </w:r>
      <w:proofErr w:type="spellEnd"/>
      <w:r w:rsidRPr="009B2C04">
        <w:rPr>
          <w:rFonts w:ascii="Times New Roman" w:hAnsi="Times New Roman" w:cs="Times New Roman"/>
          <w:sz w:val="24"/>
          <w:szCs w:val="24"/>
          <w:lang w:eastAsia="ru-RU"/>
        </w:rPr>
        <w:t xml:space="preserve"> людей. </w:t>
      </w:r>
    </w:p>
    <w:p w14:paraId="3D9B0328" w14:textId="77777777" w:rsidR="00777FFC" w:rsidRPr="009B2C04" w:rsidRDefault="00777FFC" w:rsidP="00777FFC">
      <w:pPr>
        <w:tabs>
          <w:tab w:val="left" w:pos="720"/>
          <w:tab w:val="left" w:pos="1080"/>
        </w:tabs>
        <w:ind w:firstLine="567"/>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lastRenderedPageBreak/>
        <w:t>Для цього пропонуються наступні шляхи розв'язання проблеми у соціальній політиці, а саме:</w:t>
      </w:r>
    </w:p>
    <w:p w14:paraId="7ED4EAA5" w14:textId="77777777" w:rsidR="00777FFC" w:rsidRDefault="00777FFC" w:rsidP="00777FFC">
      <w:pPr>
        <w:numPr>
          <w:ilvl w:val="0"/>
          <w:numId w:val="15"/>
        </w:numPr>
        <w:tabs>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t xml:space="preserve">створення додаткових соціальних гарантій за рахунок коштів селищного бюджету, покращення життєдіяльності соціально вразливих верств населення </w:t>
      </w:r>
      <w:r>
        <w:rPr>
          <w:rFonts w:ascii="Times New Roman" w:hAnsi="Times New Roman" w:cs="Times New Roman"/>
          <w:sz w:val="24"/>
          <w:szCs w:val="24"/>
          <w:lang w:val="uk-UA"/>
        </w:rPr>
        <w:t>громади</w:t>
      </w:r>
      <w:r w:rsidRPr="009B2C04">
        <w:rPr>
          <w:rFonts w:ascii="Times New Roman" w:hAnsi="Times New Roman" w:cs="Times New Roman"/>
          <w:sz w:val="24"/>
          <w:szCs w:val="24"/>
          <w:lang w:val="uk-UA"/>
        </w:rPr>
        <w:t xml:space="preserve">; </w:t>
      </w:r>
    </w:p>
    <w:p w14:paraId="493AC955" w14:textId="77777777" w:rsidR="00777FFC" w:rsidRPr="00647B56" w:rsidRDefault="00777FFC" w:rsidP="00777FFC">
      <w:pPr>
        <w:numPr>
          <w:ilvl w:val="0"/>
          <w:numId w:val="15"/>
        </w:numPr>
        <w:tabs>
          <w:tab w:val="clear" w:pos="1250"/>
          <w:tab w:val="num" w:pos="540"/>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 xml:space="preserve">посилення цільової спрямованості програми та адресності наданої допомоги </w:t>
      </w:r>
      <w:r>
        <w:rPr>
          <w:rFonts w:ascii="Times New Roman" w:hAnsi="Times New Roman" w:cs="Times New Roman"/>
          <w:sz w:val="24"/>
          <w:szCs w:val="24"/>
          <w:lang w:val="uk-UA"/>
        </w:rPr>
        <w:t>незахищеним верствам населення</w:t>
      </w:r>
      <w:r w:rsidRPr="00647B56">
        <w:rPr>
          <w:rFonts w:ascii="Times New Roman" w:hAnsi="Times New Roman" w:cs="Times New Roman"/>
          <w:sz w:val="24"/>
          <w:szCs w:val="24"/>
          <w:lang w:val="uk-UA"/>
        </w:rPr>
        <w:t>;</w:t>
      </w:r>
    </w:p>
    <w:p w14:paraId="6F4A926D" w14:textId="77777777" w:rsidR="00777FFC" w:rsidRPr="00647B56" w:rsidRDefault="00777FFC" w:rsidP="00777FFC">
      <w:pPr>
        <w:numPr>
          <w:ilvl w:val="0"/>
          <w:numId w:val="16"/>
        </w:numPr>
        <w:tabs>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сприяння подальшому формуванню комплексної системи соціального захисту ветеранів війни, учасників бойових дій,  реабілітації та інтеграції осіб з інвалідністю, що дасть змогу досягти відчутного соціального ефекту.</w:t>
      </w:r>
    </w:p>
    <w:p w14:paraId="1AE0438E" w14:textId="77777777" w:rsidR="00777FFC" w:rsidRPr="009B2C04" w:rsidRDefault="00777FFC" w:rsidP="00777FFC">
      <w:pPr>
        <w:suppressAutoHyphens/>
        <w:spacing w:after="0" w:line="240" w:lineRule="auto"/>
        <w:ind w:firstLine="567"/>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Прийняття Програми дозволить ефективніше забезпечити розв’язання в </w:t>
      </w:r>
      <w:r>
        <w:rPr>
          <w:rFonts w:ascii="Times New Roman" w:hAnsi="Times New Roman" w:cs="Times New Roman"/>
          <w:sz w:val="24"/>
          <w:szCs w:val="24"/>
          <w:lang w:val="uk-UA" w:eastAsia="ru-RU"/>
        </w:rPr>
        <w:t>громаді</w:t>
      </w:r>
      <w:r w:rsidRPr="009B2C04">
        <w:rPr>
          <w:rFonts w:ascii="Times New Roman" w:hAnsi="Times New Roman" w:cs="Times New Roman"/>
          <w:sz w:val="24"/>
          <w:szCs w:val="24"/>
          <w:lang w:val="uk-UA" w:eastAsia="ru-RU"/>
        </w:rPr>
        <w:t xml:space="preserve"> соціальних проблем з використанням принципів системності та комплексності, координації взаємодії виконавчих органів ради, об’єднань громадян та самих громадян, що потребують допомоги. Крім того, програмне фінансування заходів міської соціальної політики забезпечить більшу прозорість бюджетного процесу в соціальній сфері </w:t>
      </w:r>
      <w:r>
        <w:rPr>
          <w:rFonts w:ascii="Times New Roman" w:hAnsi="Times New Roman" w:cs="Times New Roman"/>
          <w:sz w:val="24"/>
          <w:szCs w:val="24"/>
          <w:lang w:val="uk-UA" w:eastAsia="ru-RU"/>
        </w:rPr>
        <w:t>громади</w:t>
      </w:r>
      <w:r w:rsidRPr="009B2C04">
        <w:rPr>
          <w:rFonts w:ascii="Times New Roman" w:hAnsi="Times New Roman" w:cs="Times New Roman"/>
          <w:sz w:val="24"/>
          <w:szCs w:val="24"/>
          <w:lang w:val="uk-UA" w:eastAsia="ru-RU"/>
        </w:rPr>
        <w:t xml:space="preserve">. </w:t>
      </w:r>
    </w:p>
    <w:p w14:paraId="288C5E0D" w14:textId="77777777" w:rsidR="00777FFC" w:rsidRPr="009B2C04" w:rsidRDefault="00777FFC" w:rsidP="00777FFC">
      <w:pPr>
        <w:tabs>
          <w:tab w:val="left" w:pos="0"/>
        </w:tabs>
        <w:suppressAutoHyphens/>
        <w:spacing w:after="0" w:line="232" w:lineRule="auto"/>
        <w:ind w:firstLine="567"/>
        <w:jc w:val="both"/>
        <w:rPr>
          <w:rFonts w:ascii="Times New Roman" w:hAnsi="Times New Roman" w:cs="Times New Roman"/>
          <w:sz w:val="24"/>
          <w:szCs w:val="24"/>
          <w:lang w:eastAsia="ru-RU"/>
        </w:rPr>
      </w:pPr>
      <w:proofErr w:type="spellStart"/>
      <w:r w:rsidRPr="009B2C04">
        <w:rPr>
          <w:rFonts w:ascii="Times New Roman" w:hAnsi="Times New Roman" w:cs="Times New Roman"/>
          <w:sz w:val="24"/>
          <w:szCs w:val="24"/>
          <w:lang w:eastAsia="ru-RU"/>
        </w:rPr>
        <w:t>Програма</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розрахована</w:t>
      </w:r>
      <w:proofErr w:type="spellEnd"/>
      <w:r w:rsidRPr="009B2C04">
        <w:rPr>
          <w:rFonts w:ascii="Times New Roman" w:hAnsi="Times New Roman" w:cs="Times New Roman"/>
          <w:sz w:val="24"/>
          <w:szCs w:val="24"/>
          <w:lang w:eastAsia="ru-RU"/>
        </w:rPr>
        <w:t xml:space="preserve"> на 2021-202</w:t>
      </w:r>
      <w:r w:rsidRPr="009B2C04">
        <w:rPr>
          <w:rFonts w:ascii="Times New Roman" w:hAnsi="Times New Roman" w:cs="Times New Roman"/>
          <w:sz w:val="24"/>
          <w:szCs w:val="24"/>
          <w:lang w:val="uk-UA" w:eastAsia="ru-RU"/>
        </w:rPr>
        <w:t>5</w:t>
      </w:r>
      <w:r w:rsidRPr="009B2C04">
        <w:rPr>
          <w:rFonts w:ascii="Times New Roman" w:hAnsi="Times New Roman" w:cs="Times New Roman"/>
          <w:sz w:val="24"/>
          <w:szCs w:val="24"/>
          <w:lang w:eastAsia="ru-RU"/>
        </w:rPr>
        <w:t xml:space="preserve"> роки.</w:t>
      </w:r>
    </w:p>
    <w:p w14:paraId="2C00ECCB" w14:textId="77777777" w:rsidR="00777FFC" w:rsidRPr="009B2C04" w:rsidRDefault="00777FFC" w:rsidP="00777FFC">
      <w:pPr>
        <w:tabs>
          <w:tab w:val="left" w:pos="0"/>
        </w:tabs>
        <w:suppressAutoHyphens/>
        <w:spacing w:after="0" w:line="232" w:lineRule="auto"/>
        <w:ind w:firstLine="567"/>
        <w:jc w:val="both"/>
        <w:rPr>
          <w:rFonts w:ascii="Times New Roman" w:hAnsi="Times New Roman" w:cs="Times New Roman"/>
          <w:sz w:val="24"/>
          <w:szCs w:val="24"/>
          <w:lang w:eastAsia="ru-RU"/>
        </w:rPr>
      </w:pPr>
      <w:proofErr w:type="spellStart"/>
      <w:r w:rsidRPr="009B2C04">
        <w:rPr>
          <w:rFonts w:ascii="Times New Roman" w:hAnsi="Times New Roman" w:cs="Times New Roman"/>
          <w:sz w:val="24"/>
          <w:szCs w:val="24"/>
          <w:lang w:eastAsia="ru-RU"/>
        </w:rPr>
        <w:t>Фінансування</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Програми</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здійснюється</w:t>
      </w:r>
      <w:proofErr w:type="spellEnd"/>
      <w:r>
        <w:rPr>
          <w:rFonts w:ascii="Times New Roman" w:hAnsi="Times New Roman" w:cs="Times New Roman"/>
          <w:sz w:val="24"/>
          <w:szCs w:val="24"/>
          <w:lang w:eastAsia="ru-RU"/>
        </w:rPr>
        <w:t xml:space="preserve"> </w:t>
      </w:r>
      <w:proofErr w:type="gramStart"/>
      <w:r w:rsidRPr="009B2C04">
        <w:rPr>
          <w:rFonts w:ascii="Times New Roman" w:hAnsi="Times New Roman" w:cs="Times New Roman"/>
          <w:sz w:val="24"/>
          <w:szCs w:val="24"/>
          <w:lang w:eastAsia="ru-RU"/>
        </w:rPr>
        <w:t>у межах</w:t>
      </w:r>
      <w:proofErr w:type="gram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коштів</w:t>
      </w:r>
      <w:proofErr w:type="spellEnd"/>
      <w:r w:rsidRPr="009B2C04">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затверджених</w:t>
      </w:r>
      <w:proofErr w:type="spellEnd"/>
      <w:r w:rsidRPr="009B2C04">
        <w:rPr>
          <w:rFonts w:ascii="Times New Roman" w:hAnsi="Times New Roman" w:cs="Times New Roman"/>
          <w:sz w:val="24"/>
          <w:szCs w:val="24"/>
          <w:lang w:eastAsia="ru-RU"/>
        </w:rPr>
        <w:t xml:space="preserve"> у </w:t>
      </w:r>
      <w:proofErr w:type="spellStart"/>
      <w:r w:rsidRPr="009B2C04">
        <w:rPr>
          <w:rFonts w:ascii="Times New Roman" w:hAnsi="Times New Roman" w:cs="Times New Roman"/>
          <w:sz w:val="24"/>
          <w:szCs w:val="24"/>
          <w:lang w:eastAsia="ru-RU"/>
        </w:rPr>
        <w:t>бюджеті</w:t>
      </w:r>
      <w:proofErr w:type="spellEnd"/>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val="uk-UA" w:eastAsia="ru-RU"/>
        </w:rPr>
        <w:t xml:space="preserve">селищної </w:t>
      </w:r>
      <w:r>
        <w:rPr>
          <w:rFonts w:ascii="Times New Roman" w:hAnsi="Times New Roman" w:cs="Times New Roman"/>
          <w:sz w:val="24"/>
          <w:szCs w:val="24"/>
          <w:lang w:val="uk-UA" w:eastAsia="ru-RU"/>
        </w:rPr>
        <w:t xml:space="preserve">ради </w:t>
      </w:r>
      <w:r w:rsidRPr="009B2C04">
        <w:rPr>
          <w:rFonts w:ascii="Times New Roman" w:hAnsi="Times New Roman" w:cs="Times New Roman"/>
          <w:sz w:val="24"/>
          <w:szCs w:val="24"/>
          <w:lang w:eastAsia="ru-RU"/>
        </w:rPr>
        <w:t xml:space="preserve">на </w:t>
      </w:r>
      <w:proofErr w:type="spellStart"/>
      <w:r w:rsidRPr="009B2C04">
        <w:rPr>
          <w:rFonts w:ascii="Times New Roman" w:hAnsi="Times New Roman" w:cs="Times New Roman"/>
          <w:sz w:val="24"/>
          <w:szCs w:val="24"/>
          <w:lang w:eastAsia="ru-RU"/>
        </w:rPr>
        <w:t>зазначені</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цілі</w:t>
      </w:r>
      <w:proofErr w:type="spellEnd"/>
      <w:r w:rsidRPr="009B2C04">
        <w:rPr>
          <w:rFonts w:ascii="Times New Roman" w:hAnsi="Times New Roman" w:cs="Times New Roman"/>
          <w:sz w:val="24"/>
          <w:szCs w:val="24"/>
          <w:lang w:eastAsia="ru-RU"/>
        </w:rPr>
        <w:t xml:space="preserve"> на </w:t>
      </w:r>
      <w:proofErr w:type="spellStart"/>
      <w:r w:rsidRPr="009B2C04">
        <w:rPr>
          <w:rFonts w:ascii="Times New Roman" w:hAnsi="Times New Roman" w:cs="Times New Roman"/>
          <w:sz w:val="24"/>
          <w:szCs w:val="24"/>
          <w:lang w:eastAsia="ru-RU"/>
        </w:rPr>
        <w:t>відповідний</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рік</w:t>
      </w:r>
      <w:proofErr w:type="spellEnd"/>
      <w:r w:rsidRPr="009B2C04">
        <w:rPr>
          <w:rFonts w:ascii="Times New Roman" w:hAnsi="Times New Roman" w:cs="Times New Roman"/>
          <w:sz w:val="24"/>
          <w:szCs w:val="24"/>
          <w:lang w:eastAsia="ru-RU"/>
        </w:rPr>
        <w:t xml:space="preserve">. </w:t>
      </w:r>
    </w:p>
    <w:p w14:paraId="3A88F9F1" w14:textId="77777777" w:rsidR="00777FFC" w:rsidRPr="004A0DDE" w:rsidRDefault="00777FFC" w:rsidP="00777FFC">
      <w:pPr>
        <w:tabs>
          <w:tab w:val="left" w:pos="0"/>
        </w:tabs>
        <w:spacing w:after="0" w:line="240" w:lineRule="auto"/>
        <w:ind w:firstLine="567"/>
        <w:jc w:val="both"/>
        <w:rPr>
          <w:rFonts w:ascii="Times New Roman" w:eastAsia="Times New Roman"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iCs/>
          <w:sz w:val="24"/>
          <w:szCs w:val="24"/>
          <w:shd w:val="clear" w:color="auto" w:fill="FFFFFF"/>
          <w:lang w:val="uk-UA" w:eastAsia="ru-RU" w:bidi="hi-IN"/>
        </w:rPr>
        <w:t>Ресурсне забезпечення Програми наведено у додатку 1.</w:t>
      </w:r>
    </w:p>
    <w:p w14:paraId="33E9765B" w14:textId="77777777" w:rsidR="00777FFC" w:rsidRPr="004A0DDE"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p>
    <w:p w14:paraId="1E6E58CD" w14:textId="77777777" w:rsidR="00777FFC"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5. Напрями діяльності та заходи Програми</w:t>
      </w:r>
    </w:p>
    <w:p w14:paraId="0A517EDA" w14:textId="77777777" w:rsidR="00777FFC" w:rsidRPr="00B878D9"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p>
    <w:p w14:paraId="737C2485" w14:textId="77777777" w:rsidR="00777FFC" w:rsidRDefault="00777FFC" w:rsidP="00777FFC">
      <w:pPr>
        <w:spacing w:after="0" w:line="240" w:lineRule="auto"/>
        <w:ind w:firstLine="567"/>
        <w:jc w:val="both"/>
        <w:rPr>
          <w:rFonts w:ascii="Times New Roman" w:hAnsi="Times New Roman" w:cs="Times New Roman"/>
          <w:bCs/>
          <w:sz w:val="24"/>
          <w:szCs w:val="24"/>
          <w:lang w:val="uk-UA" w:eastAsia="ru-RU"/>
        </w:rPr>
      </w:pPr>
      <w:proofErr w:type="spellStart"/>
      <w:r w:rsidRPr="0056023B">
        <w:rPr>
          <w:rFonts w:ascii="Times New Roman" w:hAnsi="Times New Roman" w:cs="Times New Roman"/>
          <w:bCs/>
          <w:sz w:val="24"/>
          <w:szCs w:val="24"/>
          <w:lang w:eastAsia="ru-RU"/>
        </w:rPr>
        <w:t>Основними</w:t>
      </w:r>
      <w:proofErr w:type="spellEnd"/>
      <w:r>
        <w:rPr>
          <w:rFonts w:ascii="Times New Roman" w:hAnsi="Times New Roman" w:cs="Times New Roman"/>
          <w:bCs/>
          <w:sz w:val="24"/>
          <w:szCs w:val="24"/>
          <w:lang w:eastAsia="ru-RU"/>
        </w:rPr>
        <w:t xml:space="preserve"> </w:t>
      </w:r>
      <w:proofErr w:type="spellStart"/>
      <w:r w:rsidRPr="0056023B">
        <w:rPr>
          <w:rFonts w:ascii="Times New Roman" w:hAnsi="Times New Roman" w:cs="Times New Roman"/>
          <w:bCs/>
          <w:sz w:val="24"/>
          <w:szCs w:val="24"/>
          <w:lang w:eastAsia="ru-RU"/>
        </w:rPr>
        <w:t>напрямами</w:t>
      </w:r>
      <w:proofErr w:type="spellEnd"/>
      <w:r>
        <w:rPr>
          <w:rFonts w:ascii="Times New Roman" w:hAnsi="Times New Roman" w:cs="Times New Roman"/>
          <w:bCs/>
          <w:sz w:val="24"/>
          <w:szCs w:val="24"/>
          <w:lang w:eastAsia="ru-RU"/>
        </w:rPr>
        <w:t xml:space="preserve"> </w:t>
      </w:r>
      <w:proofErr w:type="spellStart"/>
      <w:r w:rsidRPr="0056023B">
        <w:rPr>
          <w:rFonts w:ascii="Times New Roman" w:hAnsi="Times New Roman" w:cs="Times New Roman"/>
          <w:bCs/>
          <w:sz w:val="24"/>
          <w:szCs w:val="24"/>
          <w:lang w:eastAsia="ru-RU"/>
        </w:rPr>
        <w:t>даної</w:t>
      </w:r>
      <w:proofErr w:type="spellEnd"/>
      <w:r>
        <w:rPr>
          <w:rFonts w:ascii="Times New Roman" w:hAnsi="Times New Roman" w:cs="Times New Roman"/>
          <w:bCs/>
          <w:sz w:val="24"/>
          <w:szCs w:val="24"/>
          <w:lang w:eastAsia="ru-RU"/>
        </w:rPr>
        <w:t xml:space="preserve"> </w:t>
      </w:r>
      <w:proofErr w:type="spellStart"/>
      <w:r w:rsidRPr="0056023B">
        <w:rPr>
          <w:rFonts w:ascii="Times New Roman" w:hAnsi="Times New Roman" w:cs="Times New Roman"/>
          <w:bCs/>
          <w:sz w:val="24"/>
          <w:szCs w:val="24"/>
          <w:lang w:eastAsia="ru-RU"/>
        </w:rPr>
        <w:t>Програми</w:t>
      </w:r>
      <w:proofErr w:type="spellEnd"/>
      <w:r w:rsidRPr="0056023B">
        <w:rPr>
          <w:rFonts w:ascii="Times New Roman" w:hAnsi="Times New Roman" w:cs="Times New Roman"/>
          <w:bCs/>
          <w:sz w:val="24"/>
          <w:szCs w:val="24"/>
          <w:lang w:eastAsia="ru-RU"/>
        </w:rPr>
        <w:t xml:space="preserve"> є:</w:t>
      </w:r>
    </w:p>
    <w:p w14:paraId="7C91EC69" w14:textId="77777777" w:rsidR="00777FFC" w:rsidRPr="0056023B" w:rsidRDefault="00777FFC" w:rsidP="00777FFC">
      <w:pPr>
        <w:spacing w:after="0" w:line="240" w:lineRule="auto"/>
        <w:ind w:firstLine="567"/>
        <w:jc w:val="both"/>
        <w:rPr>
          <w:rFonts w:ascii="Times New Roman" w:hAnsi="Times New Roman" w:cs="Times New Roman"/>
          <w:sz w:val="24"/>
          <w:szCs w:val="24"/>
          <w:lang w:val="uk-UA" w:eastAsia="ru-RU"/>
        </w:rPr>
      </w:pPr>
      <w:r w:rsidRPr="006252DA">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6252DA">
        <w:rPr>
          <w:rFonts w:ascii="Times New Roman" w:hAnsi="Times New Roman" w:cs="Times New Roman"/>
          <w:sz w:val="24"/>
          <w:szCs w:val="24"/>
          <w:lang w:val="uk-UA" w:eastAsia="ru-RU"/>
        </w:rPr>
        <w:t xml:space="preserve">фінансова підтримка ветеранів війни, </w:t>
      </w:r>
      <w:r w:rsidRPr="006252DA">
        <w:rPr>
          <w:rFonts w:ascii="Times New Roman" w:hAnsi="Times New Roman" w:cs="Times New Roman"/>
          <w:bCs/>
          <w:sz w:val="24"/>
          <w:szCs w:val="24"/>
          <w:lang w:val="uk-UA" w:eastAsia="ru-RU"/>
        </w:rPr>
        <w:t>осіб, які мають особливі заслуги перед Батьківщиною, Почесних громадян</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w:t>
      </w:r>
    </w:p>
    <w:p w14:paraId="05278025" w14:textId="77777777" w:rsidR="00777FFC" w:rsidRPr="0056023B" w:rsidRDefault="00777FFC" w:rsidP="00777FFC">
      <w:pPr>
        <w:spacing w:after="0" w:line="232" w:lineRule="auto"/>
        <w:ind w:firstLine="567"/>
        <w:contextualSpacing/>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ветеранів війни, </w:t>
      </w:r>
      <w:r w:rsidRPr="0056023B">
        <w:rPr>
          <w:rFonts w:ascii="Times New Roman" w:hAnsi="Times New Roman" w:cs="Times New Roman"/>
          <w:bCs/>
          <w:sz w:val="24"/>
          <w:szCs w:val="24"/>
          <w:lang w:val="uk-UA" w:eastAsia="ru-RU"/>
        </w:rPr>
        <w:t xml:space="preserve">сімей загиблих (померлих) воїнів, які захищали незалежність, суверенітет та територіальну цілісність України,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576BB2A1" w14:textId="77777777" w:rsidR="00777FFC" w:rsidRPr="0056023B" w:rsidRDefault="00777FFC" w:rsidP="00777FFC">
      <w:pPr>
        <w:spacing w:line="232" w:lineRule="auto"/>
        <w:ind w:firstLine="567"/>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фінансова підтримка ветеранів війни</w:t>
      </w:r>
      <w:r w:rsidRPr="0056023B">
        <w:rPr>
          <w:rFonts w:ascii="Times New Roman" w:hAnsi="Times New Roman" w:cs="Times New Roman"/>
          <w:bCs/>
          <w:sz w:val="24"/>
          <w:szCs w:val="24"/>
          <w:lang w:val="uk-UA" w:eastAsia="ru-RU"/>
        </w:rPr>
        <w:t xml:space="preserve">, </w:t>
      </w:r>
      <w:r w:rsidRPr="0056023B">
        <w:rPr>
          <w:rFonts w:ascii="Times New Roman" w:hAnsi="Times New Roman" w:cs="Times New Roman"/>
          <w:color w:val="1D1D1B"/>
          <w:sz w:val="24"/>
          <w:szCs w:val="24"/>
          <w:lang w:val="uk-UA"/>
        </w:rPr>
        <w:t>учасників бойових дій на території інших держав</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 xml:space="preserve">на території Овідіопольської селищної ради </w:t>
      </w:r>
      <w:r w:rsidRPr="0056023B">
        <w:rPr>
          <w:rFonts w:ascii="Times New Roman" w:hAnsi="Times New Roman" w:cs="Times New Roman"/>
          <w:bCs/>
          <w:sz w:val="24"/>
          <w:szCs w:val="24"/>
          <w:lang w:val="uk-UA" w:eastAsia="ru-RU"/>
        </w:rPr>
        <w:t>(</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59B0A440" w14:textId="77777777" w:rsidR="00777FFC" w:rsidRPr="0056023B" w:rsidRDefault="00777FFC" w:rsidP="00777FFC">
      <w:pPr>
        <w:spacing w:line="232" w:lineRule="auto"/>
        <w:ind w:firstLine="567"/>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громадян, </w:t>
      </w:r>
      <w:r w:rsidRPr="0056023B">
        <w:rPr>
          <w:rFonts w:ascii="Times New Roman" w:hAnsi="Times New Roman" w:cs="Times New Roman"/>
          <w:bCs/>
          <w:sz w:val="24"/>
          <w:szCs w:val="24"/>
          <w:lang w:val="uk-UA" w:eastAsia="ru-RU"/>
        </w:rPr>
        <w:t xml:space="preserve">постраждалих внаслідок Чорнобильської катастрофи,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Pr>
          <w:rFonts w:ascii="Times New Roman" w:hAnsi="Times New Roman" w:cs="Times New Roman"/>
          <w:sz w:val="24"/>
          <w:szCs w:val="24"/>
          <w:lang w:val="uk-UA"/>
        </w:rPr>
        <w:t xml:space="preserve"> </w:t>
      </w:r>
      <w:r w:rsidRPr="0056023B">
        <w:rPr>
          <w:rFonts w:ascii="Times New Roman" w:hAnsi="Times New Roman" w:cs="Times New Roman"/>
          <w:bCs/>
          <w:sz w:val="24"/>
          <w:szCs w:val="24"/>
          <w:lang w:val="uk-UA" w:eastAsia="ru-RU"/>
        </w:rPr>
        <w:t>(</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689A1C51" w14:textId="77777777" w:rsidR="00777FFC" w:rsidRPr="0056023B" w:rsidRDefault="00777FFC" w:rsidP="00777FFC">
      <w:pPr>
        <w:widowControl w:val="0"/>
        <w:tabs>
          <w:tab w:val="left" w:pos="0"/>
        </w:tabs>
        <w:spacing w:after="0" w:line="232" w:lineRule="auto"/>
        <w:ind w:firstLine="567"/>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w:t>
      </w:r>
      <w:r>
        <w:rPr>
          <w:rFonts w:ascii="Times New Roman" w:hAnsi="Times New Roman" w:cs="Times New Roman"/>
          <w:sz w:val="24"/>
          <w:szCs w:val="24"/>
          <w:lang w:val="uk-UA" w:eastAsia="ru-RU"/>
        </w:rPr>
        <w:t xml:space="preserve">дітей-сиріт, </w:t>
      </w:r>
      <w:r w:rsidRPr="0056023B">
        <w:rPr>
          <w:rFonts w:ascii="Times New Roman" w:hAnsi="Times New Roman" w:cs="Times New Roman"/>
          <w:bCs/>
          <w:spacing w:val="-2"/>
          <w:sz w:val="24"/>
          <w:szCs w:val="24"/>
          <w:lang w:val="uk-UA" w:eastAsia="ru-RU"/>
        </w:rPr>
        <w:t>багатодітних сімей та сімей, які виховують дітей з інвалідністю,</w:t>
      </w:r>
      <w:r>
        <w:rPr>
          <w:rFonts w:ascii="Times New Roman" w:hAnsi="Times New Roman" w:cs="Times New Roman"/>
          <w:bCs/>
          <w:spacing w:val="-2"/>
          <w:sz w:val="24"/>
          <w:szCs w:val="24"/>
          <w:lang w:val="uk-UA" w:eastAsia="ru-RU"/>
        </w:rPr>
        <w:t xml:space="preserve"> та дітей, які перебувають під опікою чи </w:t>
      </w:r>
      <w:proofErr w:type="spellStart"/>
      <w:r>
        <w:rPr>
          <w:rFonts w:ascii="Times New Roman" w:hAnsi="Times New Roman" w:cs="Times New Roman"/>
          <w:bCs/>
          <w:spacing w:val="-2"/>
          <w:sz w:val="24"/>
          <w:szCs w:val="24"/>
          <w:lang w:val="uk-UA" w:eastAsia="ru-RU"/>
        </w:rPr>
        <w:t>піклуванням,</w:t>
      </w:r>
      <w:r w:rsidRPr="0056023B">
        <w:rPr>
          <w:rFonts w:ascii="Times New Roman" w:hAnsi="Times New Roman" w:cs="Times New Roman"/>
          <w:bCs/>
          <w:sz w:val="24"/>
          <w:szCs w:val="24"/>
          <w:lang w:val="uk-UA" w:eastAsia="ru-RU"/>
        </w:rPr>
        <w:t>які</w:t>
      </w:r>
      <w:proofErr w:type="spellEnd"/>
      <w:r w:rsidRPr="0056023B">
        <w:rPr>
          <w:rFonts w:ascii="Times New Roman" w:hAnsi="Times New Roman" w:cs="Times New Roman"/>
          <w:bCs/>
          <w:sz w:val="24"/>
          <w:szCs w:val="24"/>
          <w:lang w:val="uk-UA" w:eastAsia="ru-RU"/>
        </w:rPr>
        <w:t xml:space="preserve"> зареєстровані та фактично проживають  на території Овідіопольської селищної ради</w:t>
      </w:r>
      <w:r>
        <w:rPr>
          <w:rFonts w:ascii="Times New Roman" w:hAnsi="Times New Roman" w:cs="Times New Roman"/>
          <w:bCs/>
          <w:sz w:val="24"/>
          <w:szCs w:val="24"/>
          <w:lang w:val="uk-UA" w:eastAsia="ru-RU"/>
        </w:rPr>
        <w:t xml:space="preserve"> </w:t>
      </w:r>
      <w:r w:rsidRPr="0056023B">
        <w:rPr>
          <w:rFonts w:ascii="Times New Roman" w:hAnsi="Times New Roman" w:cs="Times New Roman"/>
          <w:bCs/>
          <w:sz w:val="24"/>
          <w:szCs w:val="24"/>
          <w:lang w:val="uk-UA" w:eastAsia="ru-RU"/>
        </w:rPr>
        <w:t>(</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w:t>
      </w:r>
    </w:p>
    <w:p w14:paraId="7B3D2CEF" w14:textId="77777777" w:rsidR="00777FFC" w:rsidRPr="0056023B" w:rsidRDefault="00777FFC" w:rsidP="00777FFC">
      <w:pPr>
        <w:widowControl w:val="0"/>
        <w:tabs>
          <w:tab w:val="left" w:pos="0"/>
        </w:tabs>
        <w:spacing w:after="0" w:line="232" w:lineRule="auto"/>
        <w:ind w:firstLine="567"/>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забезпечення </w:t>
      </w:r>
      <w:r w:rsidRPr="0056023B">
        <w:rPr>
          <w:rFonts w:ascii="Times New Roman" w:hAnsi="Times New Roman" w:cs="Times New Roman"/>
          <w:bCs/>
          <w:sz w:val="24"/>
          <w:szCs w:val="24"/>
          <w:lang w:val="uk-UA" w:eastAsia="ru-RU"/>
        </w:rPr>
        <w:t xml:space="preserve">надання послуг та інших видів допомоги соціально незахищеним верствам населення,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4A3A10">
        <w:rPr>
          <w:rFonts w:ascii="Times New Roman" w:hAnsi="Times New Roman" w:cs="Times New Roman"/>
          <w:sz w:val="24"/>
          <w:szCs w:val="24"/>
          <w:lang w:val="uk-UA"/>
        </w:rPr>
        <w:t xml:space="preserve"> (</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74F1C109" w14:textId="77777777" w:rsidR="00777FFC" w:rsidRPr="0056023B" w:rsidRDefault="00777FFC" w:rsidP="00777FFC">
      <w:pPr>
        <w:widowControl w:val="0"/>
        <w:tabs>
          <w:tab w:val="left" w:pos="0"/>
        </w:tabs>
        <w:spacing w:after="0" w:line="240" w:lineRule="auto"/>
        <w:ind w:firstLine="567"/>
        <w:jc w:val="both"/>
        <w:rPr>
          <w:rFonts w:ascii="Times New Roman" w:hAnsi="Times New Roman" w:cs="Times New Roman"/>
          <w:sz w:val="24"/>
          <w:szCs w:val="24"/>
          <w:lang w:val="uk-UA"/>
        </w:rPr>
      </w:pPr>
      <w:r w:rsidRPr="0056023B">
        <w:rPr>
          <w:rFonts w:ascii="Times New Roman" w:hAnsi="Times New Roman" w:cs="Times New Roman"/>
          <w:sz w:val="24"/>
          <w:szCs w:val="24"/>
          <w:lang w:eastAsia="ru-RU"/>
        </w:rPr>
        <w:t>- </w:t>
      </w:r>
      <w:r w:rsidRPr="0056023B">
        <w:rPr>
          <w:rFonts w:ascii="Times New Roman" w:hAnsi="Times New Roman" w:cs="Times New Roman"/>
          <w:bCs/>
          <w:spacing w:val="-8"/>
          <w:sz w:val="24"/>
          <w:szCs w:val="24"/>
          <w:lang w:val="uk-UA" w:eastAsia="ru-RU"/>
        </w:rPr>
        <w:t>в</w:t>
      </w:r>
      <w:proofErr w:type="spellStart"/>
      <w:r w:rsidRPr="0056023B">
        <w:rPr>
          <w:rFonts w:ascii="Times New Roman" w:hAnsi="Times New Roman" w:cs="Times New Roman"/>
          <w:bCs/>
          <w:spacing w:val="-8"/>
          <w:sz w:val="24"/>
          <w:szCs w:val="24"/>
          <w:lang w:eastAsia="ru-RU"/>
        </w:rPr>
        <w:t>ідзначення</w:t>
      </w:r>
      <w:proofErr w:type="spellEnd"/>
      <w:r>
        <w:rPr>
          <w:rFonts w:ascii="Times New Roman" w:hAnsi="Times New Roman" w:cs="Times New Roman"/>
          <w:bCs/>
          <w:spacing w:val="-8"/>
          <w:sz w:val="24"/>
          <w:szCs w:val="24"/>
          <w:lang w:eastAsia="ru-RU"/>
        </w:rPr>
        <w:t xml:space="preserve"> </w:t>
      </w:r>
      <w:proofErr w:type="spellStart"/>
      <w:r w:rsidRPr="0056023B">
        <w:rPr>
          <w:rFonts w:ascii="Times New Roman" w:hAnsi="Times New Roman" w:cs="Times New Roman"/>
          <w:bCs/>
          <w:spacing w:val="-8"/>
          <w:sz w:val="24"/>
          <w:szCs w:val="24"/>
          <w:lang w:eastAsia="ru-RU"/>
        </w:rPr>
        <w:t>пам’ятних</w:t>
      </w:r>
      <w:proofErr w:type="spellEnd"/>
      <w:r w:rsidRPr="0056023B">
        <w:rPr>
          <w:rFonts w:ascii="Times New Roman" w:hAnsi="Times New Roman" w:cs="Times New Roman"/>
          <w:bCs/>
          <w:spacing w:val="-8"/>
          <w:sz w:val="24"/>
          <w:szCs w:val="24"/>
          <w:lang w:eastAsia="ru-RU"/>
        </w:rPr>
        <w:t xml:space="preserve"> дат та свят</w:t>
      </w:r>
      <w:r w:rsidRPr="0056023B">
        <w:rPr>
          <w:rFonts w:ascii="Times New Roman" w:hAnsi="Times New Roman" w:cs="Times New Roman"/>
          <w:bCs/>
          <w:spacing w:val="-8"/>
          <w:sz w:val="24"/>
          <w:szCs w:val="24"/>
          <w:lang w:val="uk-UA" w:eastAsia="ru-RU"/>
        </w:rPr>
        <w:t>.</w:t>
      </w:r>
    </w:p>
    <w:p w14:paraId="79876BFB" w14:textId="77777777" w:rsidR="00777FFC" w:rsidRPr="0056023B" w:rsidRDefault="00777FFC" w:rsidP="00777FFC">
      <w:pPr>
        <w:widowControl w:val="0"/>
        <w:tabs>
          <w:tab w:val="left" w:pos="0"/>
        </w:tabs>
        <w:spacing w:after="0" w:line="240" w:lineRule="auto"/>
        <w:ind w:firstLine="567"/>
        <w:jc w:val="both"/>
        <w:rPr>
          <w:rFonts w:ascii="Times New Roman" w:hAnsi="Times New Roman" w:cs="Times New Roman"/>
          <w:sz w:val="24"/>
          <w:szCs w:val="24"/>
          <w:lang w:val="uk-UA"/>
        </w:rPr>
      </w:pPr>
      <w:r w:rsidRPr="0056023B">
        <w:rPr>
          <w:rFonts w:ascii="Times New Roman" w:hAnsi="Times New Roman" w:cs="Times New Roman"/>
          <w:sz w:val="24"/>
          <w:szCs w:val="24"/>
          <w:lang w:val="uk-UA"/>
        </w:rPr>
        <w:t>Матеріальна допомога надається не частіше одного разу на рік. У виключених випадках (надзвичайна подія, тяжке захворювання) матеріальна допомога може бути надана повторно, за окремим рішенням.</w:t>
      </w:r>
    </w:p>
    <w:p w14:paraId="5B4663CF" w14:textId="77777777" w:rsidR="00777FFC" w:rsidRPr="006252DA" w:rsidRDefault="00777FFC" w:rsidP="00777FFC">
      <w:pPr>
        <w:tabs>
          <w:tab w:val="left" w:pos="720"/>
          <w:tab w:val="left" w:pos="1080"/>
        </w:tabs>
        <w:spacing w:after="0" w:line="240" w:lineRule="auto"/>
        <w:ind w:firstLine="567"/>
        <w:jc w:val="both"/>
        <w:rPr>
          <w:rFonts w:ascii="Times New Roman" w:hAnsi="Times New Roman" w:cs="Times New Roman"/>
          <w:sz w:val="24"/>
          <w:szCs w:val="24"/>
          <w:lang w:val="uk-UA"/>
        </w:rPr>
      </w:pPr>
      <w:r w:rsidRPr="004A0DDE">
        <w:rPr>
          <w:rFonts w:ascii="Times New Roman" w:eastAsia="Times New Roman" w:hAnsi="Times New Roman" w:cs="Times New Roman"/>
          <w:sz w:val="24"/>
          <w:szCs w:val="24"/>
          <w:lang w:val="uk-UA" w:eastAsia="ru-RU"/>
        </w:rPr>
        <w:t>Напрями діяльності та заходи Програми</w:t>
      </w:r>
      <w:r w:rsidRPr="004A0DDE">
        <w:rPr>
          <w:rFonts w:ascii="Times New Roman" w:eastAsia="Times New Roman" w:hAnsi="Times New Roman" w:cs="Times New Roman"/>
          <w:iCs/>
          <w:sz w:val="24"/>
          <w:szCs w:val="24"/>
          <w:shd w:val="clear" w:color="auto" w:fill="FFFFFF"/>
          <w:lang w:val="uk-UA" w:eastAsia="ru-RU" w:bidi="hi-IN"/>
        </w:rPr>
        <w:t xml:space="preserve"> наведено у додатку 2.</w:t>
      </w:r>
    </w:p>
    <w:p w14:paraId="366FDE22"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7CA98156" w14:textId="2F83DB7B"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6. Очікувані результати та ефективність Програми</w:t>
      </w:r>
    </w:p>
    <w:p w14:paraId="7087D8B8" w14:textId="77777777" w:rsidR="00155087" w:rsidRPr="004A0DDE" w:rsidRDefault="00155087" w:rsidP="00777FFC">
      <w:pPr>
        <w:spacing w:after="0" w:line="240" w:lineRule="auto"/>
        <w:ind w:firstLine="567"/>
        <w:jc w:val="center"/>
        <w:rPr>
          <w:rFonts w:ascii="Times New Roman" w:eastAsia="Times New Roman" w:hAnsi="Times New Roman" w:cs="Times New Roman"/>
          <w:b/>
          <w:sz w:val="24"/>
          <w:szCs w:val="24"/>
          <w:lang w:val="uk-UA" w:eastAsia="ru-RU"/>
        </w:rPr>
      </w:pPr>
    </w:p>
    <w:p w14:paraId="0DD3A8E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Виконання Програми сприятиме забезпеченню: </w:t>
      </w:r>
    </w:p>
    <w:p w14:paraId="0C040FC6" w14:textId="77777777" w:rsidR="00777FFC" w:rsidRPr="003E4BAB"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lastRenderedPageBreak/>
        <w:t>- соціальної та матеріальної підтримки осіб з інвалідністю та ветеранів війни, учасників бойових дій, членів сімей загиблих (померлих) ветеранів війни, осіб, які постраждали від Чорнобильської катастрофи та членів сімей загиблих (померлих) осіб, смерть яких пов'язана з Чорнобильською катастрофою;</w:t>
      </w:r>
    </w:p>
    <w:p w14:paraId="12DDCE96"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охоплення максимального кола громадян, які беруть (брали) участь в АТО, членів їх сімей, у тому числі членів сімей загиблих (померлих) учасників АТО, членів сімей захоплених у полон або зниклих безвісти учасників АТО, постраждалих учасників Революції гідності воїнів - добровольців, </w:t>
      </w:r>
      <w:r>
        <w:rPr>
          <w:rFonts w:ascii="Times New Roman" w:eastAsia="Times New Roman" w:hAnsi="Times New Roman" w:cs="Times New Roman"/>
          <w:sz w:val="24"/>
          <w:szCs w:val="24"/>
          <w:lang w:val="uk-UA" w:eastAsia="ru-RU"/>
        </w:rPr>
        <w:t xml:space="preserve">учасників бойових дій  у зв'язку з військовою агресією Російської Федерації проти України, </w:t>
      </w:r>
      <w:r w:rsidRPr="003E4BAB">
        <w:rPr>
          <w:rFonts w:ascii="Times New Roman" w:eastAsia="Times New Roman" w:hAnsi="Times New Roman" w:cs="Times New Roman"/>
          <w:sz w:val="24"/>
          <w:szCs w:val="24"/>
          <w:lang w:val="uk-UA" w:eastAsia="ru-RU"/>
        </w:rPr>
        <w:t>заходами соціальної реабілітації та адаптації, забезпечення соціальної і матеріальної підтримки таких осіб;</w:t>
      </w:r>
    </w:p>
    <w:p w14:paraId="624B180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надання матеріальної допомоги мешканцям </w:t>
      </w:r>
      <w:r>
        <w:rPr>
          <w:rFonts w:ascii="Times New Roman" w:eastAsia="Times New Roman" w:hAnsi="Times New Roman" w:cs="Times New Roman"/>
          <w:sz w:val="24"/>
          <w:szCs w:val="24"/>
          <w:lang w:val="uk-UA" w:eastAsia="ru-RU"/>
        </w:rPr>
        <w:t xml:space="preserve">громади та внутрішньо </w:t>
      </w:r>
      <w:r w:rsidRPr="004A5C01">
        <w:rPr>
          <w:rFonts w:ascii="Times New Roman" w:eastAsia="Times New Roman" w:hAnsi="Times New Roman" w:cs="Times New Roman"/>
          <w:sz w:val="24"/>
          <w:szCs w:val="24"/>
          <w:lang w:val="uk-UA" w:eastAsia="ru-RU"/>
        </w:rPr>
        <w:t>переміщеним особам, що перемістилися з місць ведення бойових дій, починаючи з 24.02.2022 року, які</w:t>
      </w:r>
      <w:r w:rsidRPr="003E4BAB">
        <w:rPr>
          <w:rFonts w:ascii="Times New Roman" w:eastAsia="Times New Roman" w:hAnsi="Times New Roman" w:cs="Times New Roman"/>
          <w:sz w:val="24"/>
          <w:szCs w:val="24"/>
          <w:lang w:val="uk-UA" w:eastAsia="ru-RU"/>
        </w:rPr>
        <w:t xml:space="preserve"> опинилися у скрутному становищі внаслідок непередбачених обставин; </w:t>
      </w:r>
    </w:p>
    <w:p w14:paraId="75E6701A"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оздоровлення дітей, які потребують особливої соціальної уваги та підтримки</w:t>
      </w:r>
      <w:r>
        <w:rPr>
          <w:rFonts w:ascii="Times New Roman" w:eastAsia="Times New Roman" w:hAnsi="Times New Roman" w:cs="Times New Roman"/>
          <w:sz w:val="24"/>
          <w:szCs w:val="24"/>
          <w:lang w:val="uk-UA" w:eastAsia="ru-RU"/>
        </w:rPr>
        <w:t>.</w:t>
      </w:r>
    </w:p>
    <w:p w14:paraId="24679D4B"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p>
    <w:p w14:paraId="360A05DC" w14:textId="77777777" w:rsidR="00777FFC" w:rsidRDefault="00777FFC" w:rsidP="00777FFC">
      <w:pPr>
        <w:spacing w:after="0" w:line="22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7. Координація та контроль за ходом виконання Програми</w:t>
      </w:r>
    </w:p>
    <w:p w14:paraId="398FAAEE" w14:textId="77777777" w:rsidR="00777FFC" w:rsidRPr="004A0DDE" w:rsidRDefault="00777FFC" w:rsidP="00777FFC">
      <w:pPr>
        <w:spacing w:after="0" w:line="220" w:lineRule="auto"/>
        <w:ind w:firstLine="567"/>
        <w:jc w:val="center"/>
        <w:rPr>
          <w:rFonts w:ascii="Times New Roman" w:eastAsia="Times New Roman" w:hAnsi="Times New Roman" w:cs="Times New Roman"/>
          <w:b/>
          <w:sz w:val="24"/>
          <w:szCs w:val="24"/>
          <w:lang w:val="uk-UA" w:eastAsia="ru-RU"/>
        </w:rPr>
      </w:pPr>
    </w:p>
    <w:p w14:paraId="579D366A" w14:textId="77777777" w:rsidR="00777FFC" w:rsidRDefault="00777FFC" w:rsidP="00777FFC">
      <w:pPr>
        <w:tabs>
          <w:tab w:val="left" w:pos="708"/>
        </w:tabs>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Координацію та контроль за виконанням Програми здійснює постійна комісія </w:t>
      </w:r>
      <w:r>
        <w:rPr>
          <w:rFonts w:ascii="Times New Roman" w:eastAsia="Times New Roman" w:hAnsi="Times New Roman" w:cs="Times New Roman"/>
          <w:sz w:val="24"/>
          <w:szCs w:val="24"/>
          <w:lang w:val="uk-UA" w:eastAsia="uk-UA"/>
        </w:rPr>
        <w:t>селищної ради</w:t>
      </w:r>
      <w:r w:rsidRPr="004A0DDE">
        <w:rPr>
          <w:rFonts w:ascii="Times New Roman" w:eastAsia="Times New Roman" w:hAnsi="Times New Roman" w:cs="Times New Roman"/>
          <w:sz w:val="24"/>
          <w:szCs w:val="24"/>
          <w:lang w:val="uk-UA" w:eastAsia="uk-UA"/>
        </w:rPr>
        <w:t xml:space="preserve"> з питань освіти, культури, спорту, у справах молоді, соціального захисту та охорони здоров’я</w:t>
      </w:r>
      <w:r w:rsidRPr="004A0DDE">
        <w:rPr>
          <w:rFonts w:ascii="Times New Roman" w:eastAsia="Times New Roman" w:hAnsi="Times New Roman" w:cs="Times New Roman"/>
          <w:sz w:val="24"/>
          <w:szCs w:val="24"/>
          <w:lang w:val="uk-UA" w:eastAsia="ru-RU"/>
        </w:rPr>
        <w:t>.</w:t>
      </w:r>
    </w:p>
    <w:p w14:paraId="453D6510" w14:textId="77777777" w:rsidR="00777FFC" w:rsidRPr="00120BDB" w:rsidRDefault="00777FFC" w:rsidP="00777FFC">
      <w:pPr>
        <w:spacing w:after="0"/>
        <w:ind w:firstLine="567"/>
        <w:jc w:val="both"/>
        <w:rPr>
          <w:rFonts w:ascii="Times New Roman" w:hAnsi="Times New Roman" w:cs="Times New Roman"/>
          <w:sz w:val="24"/>
          <w:szCs w:val="24"/>
          <w:lang w:val="uk-UA"/>
        </w:rPr>
      </w:pPr>
      <w:r w:rsidRPr="00120BDB">
        <w:rPr>
          <w:rFonts w:ascii="Times New Roman" w:hAnsi="Times New Roman" w:cs="Times New Roman"/>
          <w:sz w:val="24"/>
          <w:szCs w:val="24"/>
          <w:lang w:val="uk-UA"/>
        </w:rPr>
        <w:t>До Програми можуть бути внесені зміни та доповнення з врахуванням нагальних потреб  та наявного фінансового ресурсу.</w:t>
      </w:r>
    </w:p>
    <w:p w14:paraId="5F5AE782" w14:textId="77777777" w:rsidR="00777FFC" w:rsidRPr="004A0DDE" w:rsidRDefault="00777FFC" w:rsidP="00777FFC">
      <w:pPr>
        <w:tabs>
          <w:tab w:val="left" w:pos="567"/>
        </w:tabs>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щоквартально до 15 числа місяця, наступного за звітним, готує та подає до </w:t>
      </w:r>
      <w:r w:rsidRPr="004A0DDE">
        <w:rPr>
          <w:rFonts w:ascii="Times New Roman" w:eastAsia="Times New Roman" w:hAnsi="Times New Roman" w:cs="Times New Roman"/>
          <w:sz w:val="24"/>
          <w:szCs w:val="24"/>
          <w:shd w:val="clear" w:color="auto" w:fill="FFFFFF"/>
          <w:lang w:val="uk-UA" w:eastAsia="ru-RU"/>
        </w:rPr>
        <w:t>Овідіопольської селищної ради узагальнену інформацію (отриману від усіх виконавців Програми) про стан виконання Програми.</w:t>
      </w:r>
    </w:p>
    <w:p w14:paraId="3D70581E"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shd w:val="clear" w:color="auto" w:fill="FFFFFF"/>
          <w:lang w:val="uk-UA" w:eastAsia="ru-RU"/>
        </w:rPr>
        <w:t xml:space="preserve">Виконавці Програми щоквартально до 5 числа місяця, наступного за звітним, подають </w:t>
      </w:r>
      <w:r w:rsidRPr="004A0DDE">
        <w:rPr>
          <w:rFonts w:ascii="Times New Roman" w:eastAsia="Times New Roman" w:hAnsi="Times New Roman" w:cs="Times New Roman"/>
          <w:sz w:val="24"/>
          <w:szCs w:val="24"/>
          <w:lang w:val="uk-UA" w:eastAsia="ru-RU"/>
        </w:rPr>
        <w:t>відділу соціальної політики Овідіопольської селищної ради</w:t>
      </w:r>
      <w:r w:rsidRPr="004A0DDE">
        <w:rPr>
          <w:rFonts w:ascii="Times New Roman" w:eastAsia="Times New Roman" w:hAnsi="Times New Roman" w:cs="Times New Roman"/>
          <w:sz w:val="24"/>
          <w:szCs w:val="24"/>
          <w:shd w:val="clear" w:color="auto" w:fill="FFFFFF"/>
          <w:lang w:val="uk-UA" w:eastAsia="ru-RU"/>
        </w:rPr>
        <w:t xml:space="preserve"> інформацію про стан її виконання.</w:t>
      </w:r>
    </w:p>
    <w:p w14:paraId="19F15456"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щорічно доповідає про хід виконання Програми за звітний період на сесії Овідіопольської селищної ради у І кварталі року, наступному за звітним.</w:t>
      </w:r>
    </w:p>
    <w:p w14:paraId="5A3D2E20"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Droid Sans" w:hAnsi="Times New Roman" w:cs="Times New Roman"/>
          <w:iCs/>
          <w:sz w:val="24"/>
          <w:szCs w:val="24"/>
          <w:shd w:val="clear" w:color="auto" w:fill="FFFFFF"/>
          <w:lang w:val="uk-UA" w:eastAsia="ru-RU" w:bidi="hi-IN"/>
        </w:rPr>
        <w:t xml:space="preserve">Після закінчення встановленого строку виконання Програми </w:t>
      </w: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складає підсумковий звіт про результати її виконання та подає його на розгляд виконавчого комітету Овідіопольської селищної ради, а після схвалення - на затвердження Овідіопольської селищної ради не пізніше, ніж у </w:t>
      </w:r>
      <w:proofErr w:type="spellStart"/>
      <w:r w:rsidRPr="004A0DDE">
        <w:rPr>
          <w:rFonts w:ascii="Times New Roman" w:eastAsia="Droid Sans" w:hAnsi="Times New Roman" w:cs="Times New Roman"/>
          <w:iCs/>
          <w:sz w:val="24"/>
          <w:szCs w:val="24"/>
          <w:shd w:val="clear" w:color="auto" w:fill="FFFFFF"/>
          <w:lang w:val="uk-UA" w:eastAsia="ru-RU" w:bidi="hi-IN"/>
        </w:rPr>
        <w:t>трьохмісячний</w:t>
      </w:r>
      <w:proofErr w:type="spellEnd"/>
      <w:r w:rsidRPr="004A0DDE">
        <w:rPr>
          <w:rFonts w:ascii="Times New Roman" w:eastAsia="Droid Sans" w:hAnsi="Times New Roman" w:cs="Times New Roman"/>
          <w:iCs/>
          <w:sz w:val="24"/>
          <w:szCs w:val="24"/>
          <w:shd w:val="clear" w:color="auto" w:fill="FFFFFF"/>
          <w:lang w:val="uk-UA" w:eastAsia="ru-RU" w:bidi="hi-IN"/>
        </w:rPr>
        <w:t xml:space="preserve"> строк після закінчення встановленого строку її виконання.</w:t>
      </w:r>
    </w:p>
    <w:p w14:paraId="781F5504"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оприлюднює результати реалізації Програми у засобах масової інформації.</w:t>
      </w:r>
    </w:p>
    <w:p w14:paraId="650D8106" w14:textId="77777777" w:rsidR="00777FFC" w:rsidRPr="00551BA8" w:rsidRDefault="00777FFC" w:rsidP="00777FFC">
      <w:pPr>
        <w:suppressAutoHyphens/>
        <w:spacing w:after="0" w:line="240" w:lineRule="auto"/>
        <w:ind w:firstLine="567"/>
        <w:jc w:val="both"/>
        <w:rPr>
          <w:rFonts w:ascii="Times New Roman" w:eastAsia="Times New Roman" w:hAnsi="Times New Roman" w:cs="Times New Roman"/>
          <w:b/>
          <w:iCs/>
          <w:sz w:val="24"/>
          <w:szCs w:val="24"/>
          <w:lang w:val="uk-UA" w:eastAsia="ru-RU"/>
        </w:rPr>
      </w:pPr>
      <w:r w:rsidRPr="00551BA8">
        <w:rPr>
          <w:rFonts w:ascii="Times New Roman" w:eastAsia="Times New Roman" w:hAnsi="Times New Roman" w:cs="Times New Roman"/>
          <w:b/>
          <w:iCs/>
          <w:sz w:val="24"/>
          <w:szCs w:val="24"/>
          <w:lang w:val="uk-UA" w:eastAsia="ru-RU"/>
        </w:rPr>
        <w:t>Всі виплати та допомоги надаються жителям, що зареєстровані та фактично проживають на території Овідіопольської громади та внутрішньо переміщеним особам, які починаючи з 24.02.2022 року перемістилися з місць ведення бойових дій та фактично проживають на території Овідіопольської громади.</w:t>
      </w:r>
    </w:p>
    <w:p w14:paraId="521BA5B6" w14:textId="77777777" w:rsidR="00777FFC"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09B10B7D" w14:textId="77777777" w:rsidR="00777FFC"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6812821D" w14:textId="544880B0" w:rsidR="00777FFC" w:rsidRPr="00155087" w:rsidRDefault="00777FFC" w:rsidP="00155087">
      <w:pPr>
        <w:spacing w:after="0" w:line="240" w:lineRule="auto"/>
        <w:ind w:firstLine="1134"/>
        <w:rPr>
          <w:rFonts w:ascii="Times New Roman" w:eastAsia="Times New Roman" w:hAnsi="Times New Roman" w:cs="Times New Roman"/>
          <w:b/>
          <w:i/>
          <w:sz w:val="26"/>
          <w:szCs w:val="26"/>
          <w:lang w:val="uk-UA" w:eastAsia="ru-RU"/>
        </w:rPr>
        <w:sectPr w:rsidR="00777FFC" w:rsidRPr="00155087" w:rsidSect="00155087">
          <w:footerReference w:type="default" r:id="rId9"/>
          <w:pgSz w:w="11906" w:h="16838" w:code="9"/>
          <w:pgMar w:top="1134" w:right="567" w:bottom="1134" w:left="1701" w:header="709" w:footer="709" w:gutter="0"/>
          <w:cols w:space="708"/>
          <w:docGrid w:linePitch="360"/>
        </w:sectPr>
      </w:pPr>
      <w:r w:rsidRPr="00155087">
        <w:rPr>
          <w:rFonts w:ascii="Times New Roman" w:eastAsia="Times New Roman" w:hAnsi="Times New Roman" w:cs="Times New Roman"/>
          <w:b/>
          <w:i/>
          <w:sz w:val="26"/>
          <w:szCs w:val="26"/>
          <w:lang w:val="uk-UA" w:eastAsia="ru-RU"/>
        </w:rPr>
        <w:t xml:space="preserve">Секретар ради                            </w:t>
      </w:r>
      <w:r w:rsidR="00155087">
        <w:rPr>
          <w:rFonts w:ascii="Times New Roman" w:eastAsia="Times New Roman" w:hAnsi="Times New Roman" w:cs="Times New Roman"/>
          <w:b/>
          <w:i/>
          <w:sz w:val="26"/>
          <w:szCs w:val="26"/>
          <w:lang w:val="uk-UA" w:eastAsia="ru-RU"/>
        </w:rPr>
        <w:t xml:space="preserve">       </w:t>
      </w:r>
      <w:bookmarkStart w:id="0" w:name="_GoBack"/>
      <w:bookmarkEnd w:id="0"/>
      <w:r w:rsidRPr="00155087">
        <w:rPr>
          <w:rFonts w:ascii="Times New Roman" w:eastAsia="Times New Roman" w:hAnsi="Times New Roman" w:cs="Times New Roman"/>
          <w:b/>
          <w:i/>
          <w:sz w:val="26"/>
          <w:szCs w:val="26"/>
          <w:lang w:val="uk-UA" w:eastAsia="ru-RU"/>
        </w:rPr>
        <w:t xml:space="preserve">                            Світлана НОВІКОВА </w:t>
      </w:r>
    </w:p>
    <w:p w14:paraId="29168C38" w14:textId="77777777" w:rsidR="00777FFC" w:rsidRPr="004A0DDE" w:rsidRDefault="00777FFC" w:rsidP="00777FFC">
      <w:pPr>
        <w:spacing w:after="0" w:line="235" w:lineRule="auto"/>
        <w:ind w:left="10635" w:firstLine="709"/>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Додаток 1</w:t>
      </w:r>
    </w:p>
    <w:p w14:paraId="610E1995" w14:textId="77777777" w:rsidR="00777FFC" w:rsidRPr="004A0DDE" w:rsidRDefault="00777FFC" w:rsidP="00777FFC">
      <w:pPr>
        <w:spacing w:after="0" w:line="235" w:lineRule="auto"/>
        <w:ind w:left="11066" w:firstLine="278"/>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14:paraId="74F84FC7" w14:textId="77777777" w:rsidR="00777FFC" w:rsidRPr="004A0DDE" w:rsidRDefault="00777FFC" w:rsidP="00777FFC">
      <w:pPr>
        <w:spacing w:after="0" w:line="235" w:lineRule="auto"/>
        <w:ind w:left="9635" w:firstLine="277"/>
        <w:jc w:val="both"/>
        <w:rPr>
          <w:rFonts w:ascii="Times New Roman" w:eastAsia="Times New Roman" w:hAnsi="Times New Roman" w:cs="Times New Roman"/>
          <w:b/>
          <w:sz w:val="24"/>
          <w:szCs w:val="24"/>
          <w:lang w:val="uk-UA" w:eastAsia="ru-RU"/>
        </w:rPr>
      </w:pPr>
    </w:p>
    <w:p w14:paraId="75197FA6" w14:textId="77777777" w:rsidR="00777FFC" w:rsidRPr="004A0DDE" w:rsidRDefault="00777FFC" w:rsidP="00777FFC">
      <w:pPr>
        <w:spacing w:after="0" w:line="235" w:lineRule="auto"/>
        <w:ind w:left="9635" w:firstLine="277"/>
        <w:jc w:val="both"/>
        <w:rPr>
          <w:rFonts w:ascii="Times New Roman" w:eastAsia="Times New Roman" w:hAnsi="Times New Roman" w:cs="Times New Roman"/>
          <w:b/>
          <w:sz w:val="24"/>
          <w:szCs w:val="24"/>
          <w:lang w:val="uk-UA" w:eastAsia="ru-RU"/>
        </w:rPr>
      </w:pPr>
    </w:p>
    <w:p w14:paraId="6E42F4F8" w14:textId="77777777" w:rsidR="00777FFC" w:rsidRPr="004A0DDE"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Ресурсне забезпечення </w:t>
      </w:r>
    </w:p>
    <w:p w14:paraId="19BCBD11" w14:textId="77777777" w:rsidR="00777FFC" w:rsidRPr="004A0DDE" w:rsidRDefault="00777FFC" w:rsidP="00777FFC">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Селищної цільової програми </w:t>
      </w:r>
      <w:r w:rsidRPr="00BC7D2D">
        <w:rPr>
          <w:rFonts w:ascii="Times New Roman" w:eastAsia="Times New Roman" w:hAnsi="Times New Roman" w:cs="Times New Roman"/>
          <w:b/>
          <w:sz w:val="24"/>
          <w:szCs w:val="24"/>
          <w:lang w:val="uk-UA" w:eastAsia="uk-UA"/>
        </w:rPr>
        <w:t xml:space="preserve">соціальної підтримки населення на 2021-2025 роки «Соціальний захист населення в </w:t>
      </w:r>
      <w:proofErr w:type="spellStart"/>
      <w:r w:rsidRPr="00BC7D2D">
        <w:rPr>
          <w:rFonts w:ascii="Times New Roman" w:eastAsia="Times New Roman" w:hAnsi="Times New Roman" w:cs="Times New Roman"/>
          <w:b/>
          <w:sz w:val="24"/>
          <w:szCs w:val="24"/>
          <w:lang w:val="uk-UA" w:eastAsia="uk-UA"/>
        </w:rPr>
        <w:t>Овідіопольській</w:t>
      </w:r>
      <w:proofErr w:type="spellEnd"/>
      <w:r w:rsidRPr="00BC7D2D">
        <w:rPr>
          <w:rFonts w:ascii="Times New Roman" w:eastAsia="Times New Roman" w:hAnsi="Times New Roman" w:cs="Times New Roman"/>
          <w:b/>
          <w:sz w:val="24"/>
          <w:szCs w:val="24"/>
          <w:lang w:val="uk-UA" w:eastAsia="uk-UA"/>
        </w:rPr>
        <w:t xml:space="preserve"> громаді»</w:t>
      </w:r>
    </w:p>
    <w:p w14:paraId="78ADE919" w14:textId="77777777" w:rsidR="00777FFC" w:rsidRPr="004A0DDE"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42D45F90" w14:textId="77777777" w:rsidR="00777FFC" w:rsidRPr="004A0DDE" w:rsidRDefault="00777FFC" w:rsidP="00777FFC">
      <w:pPr>
        <w:spacing w:after="0" w:line="235" w:lineRule="auto"/>
        <w:ind w:firstLine="708"/>
        <w:jc w:val="both"/>
        <w:rPr>
          <w:rFonts w:ascii="Times New Roman" w:eastAsia="Times New Roman" w:hAnsi="Times New Roman" w:cs="Times New Roman"/>
          <w:sz w:val="24"/>
          <w:szCs w:val="24"/>
          <w:lang w:val="uk-UA" w:eastAsia="ru-RU"/>
        </w:rPr>
      </w:pPr>
    </w:p>
    <w:tbl>
      <w:tblPr>
        <w:tblW w:w="1375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571"/>
        <w:gridCol w:w="1212"/>
        <w:gridCol w:w="1493"/>
        <w:gridCol w:w="1126"/>
        <w:gridCol w:w="1163"/>
        <w:gridCol w:w="2649"/>
      </w:tblGrid>
      <w:tr w:rsidR="00777FFC" w:rsidRPr="004A0DDE" w14:paraId="1715F17C" w14:textId="77777777" w:rsidTr="006C6038">
        <w:trPr>
          <w:trHeight w:val="340"/>
        </w:trPr>
        <w:tc>
          <w:tcPr>
            <w:tcW w:w="4536" w:type="dxa"/>
            <w:vMerge w:val="restart"/>
          </w:tcPr>
          <w:p w14:paraId="6862FE56"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Джерела фінансування, які пропонується залучити на виконання Програми</w:t>
            </w:r>
          </w:p>
        </w:tc>
        <w:tc>
          <w:tcPr>
            <w:tcW w:w="6565" w:type="dxa"/>
            <w:gridSpan w:val="5"/>
          </w:tcPr>
          <w:p w14:paraId="38C42014"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Роки виконання Програми</w:t>
            </w:r>
          </w:p>
        </w:tc>
        <w:tc>
          <w:tcPr>
            <w:tcW w:w="2649" w:type="dxa"/>
            <w:vMerge w:val="restart"/>
          </w:tcPr>
          <w:p w14:paraId="570F7C40"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 витрат на виконання Програми</w:t>
            </w:r>
          </w:p>
          <w:p w14:paraId="081E8D0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(тис. грн)</w:t>
            </w:r>
          </w:p>
        </w:tc>
      </w:tr>
      <w:tr w:rsidR="00777FFC" w:rsidRPr="004A0DDE" w14:paraId="72FE6574" w14:textId="77777777" w:rsidTr="006C6038">
        <w:trPr>
          <w:trHeight w:val="345"/>
        </w:trPr>
        <w:tc>
          <w:tcPr>
            <w:tcW w:w="4536" w:type="dxa"/>
            <w:vMerge/>
          </w:tcPr>
          <w:p w14:paraId="3FDDD9A5"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571" w:type="dxa"/>
          </w:tcPr>
          <w:p w14:paraId="3CF3603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2021 рік </w:t>
            </w:r>
          </w:p>
          <w:p w14:paraId="5FBFE112"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212" w:type="dxa"/>
          </w:tcPr>
          <w:p w14:paraId="5F2A525E"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p w14:paraId="75A6D063"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493" w:type="dxa"/>
          </w:tcPr>
          <w:p w14:paraId="1B9569EB"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1126" w:type="dxa"/>
          </w:tcPr>
          <w:p w14:paraId="4E0D0AE7"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1163" w:type="dxa"/>
          </w:tcPr>
          <w:p w14:paraId="6568120A"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649" w:type="dxa"/>
            <w:vMerge/>
          </w:tcPr>
          <w:p w14:paraId="6488E678"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r>
      <w:tr w:rsidR="00777FFC" w:rsidRPr="004A0DDE" w14:paraId="1D0E9947" w14:textId="77777777" w:rsidTr="006C6038">
        <w:tc>
          <w:tcPr>
            <w:tcW w:w="4536" w:type="dxa"/>
          </w:tcPr>
          <w:p w14:paraId="24870782"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p>
          <w:p w14:paraId="6B37BD26"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Усього, в </w:t>
            </w:r>
            <w:proofErr w:type="spellStart"/>
            <w:r w:rsidRPr="004A0DDE">
              <w:rPr>
                <w:rFonts w:ascii="Times New Roman" w:eastAsia="Times New Roman" w:hAnsi="Times New Roman" w:cs="Times New Roman"/>
                <w:b/>
                <w:sz w:val="24"/>
                <w:szCs w:val="24"/>
                <w:lang w:val="uk-UA" w:eastAsia="ru-RU"/>
              </w:rPr>
              <w:t>т.ч</w:t>
            </w:r>
            <w:proofErr w:type="spellEnd"/>
            <w:r w:rsidRPr="004A0DDE">
              <w:rPr>
                <w:rFonts w:ascii="Times New Roman" w:eastAsia="Times New Roman" w:hAnsi="Times New Roman" w:cs="Times New Roman"/>
                <w:b/>
                <w:sz w:val="24"/>
                <w:szCs w:val="24"/>
                <w:lang w:val="uk-UA" w:eastAsia="ru-RU"/>
              </w:rPr>
              <w:t>.:</w:t>
            </w:r>
          </w:p>
          <w:p w14:paraId="54603A1D"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p>
        </w:tc>
        <w:tc>
          <w:tcPr>
            <w:tcW w:w="1571" w:type="dxa"/>
            <w:vAlign w:val="center"/>
          </w:tcPr>
          <w:p w14:paraId="0AA2462D"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4173,0</w:t>
            </w:r>
          </w:p>
        </w:tc>
        <w:tc>
          <w:tcPr>
            <w:tcW w:w="1212" w:type="dxa"/>
            <w:vAlign w:val="center"/>
          </w:tcPr>
          <w:p w14:paraId="0E6AE572"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5430,0</w:t>
            </w:r>
          </w:p>
        </w:tc>
        <w:tc>
          <w:tcPr>
            <w:tcW w:w="1493" w:type="dxa"/>
            <w:vAlign w:val="center"/>
          </w:tcPr>
          <w:p w14:paraId="35F109A0" w14:textId="77777777" w:rsidR="00777FFC" w:rsidRPr="006719AD" w:rsidRDefault="00777FFC" w:rsidP="006C6038">
            <w:pPr>
              <w:spacing w:after="0" w:line="240" w:lineRule="auto"/>
              <w:jc w:val="center"/>
              <w:rPr>
                <w:rFonts w:ascii="Times New Roman" w:eastAsia="Times New Roman" w:hAnsi="Times New Roman" w:cs="Times New Roman"/>
                <w:color w:val="FF0000"/>
                <w:sz w:val="24"/>
                <w:szCs w:val="24"/>
                <w:lang w:val="en-US" w:eastAsia="ru-RU"/>
              </w:rPr>
            </w:pPr>
            <w:r w:rsidRPr="006719AD">
              <w:rPr>
                <w:rFonts w:ascii="Times New Roman" w:eastAsia="Times New Roman" w:hAnsi="Times New Roman" w:cs="Times New Roman"/>
                <w:sz w:val="24"/>
                <w:szCs w:val="24"/>
                <w:lang w:val="uk-UA" w:eastAsia="ru-RU"/>
              </w:rPr>
              <w:t>7015,0</w:t>
            </w:r>
            <w:r w:rsidRPr="006719AD">
              <w:rPr>
                <w:rFonts w:ascii="Times New Roman" w:eastAsia="Times New Roman" w:hAnsi="Times New Roman" w:cs="Times New Roman"/>
                <w:sz w:val="24"/>
                <w:szCs w:val="24"/>
                <w:lang w:val="en-US" w:eastAsia="ru-RU"/>
              </w:rPr>
              <w:t xml:space="preserve">   </w:t>
            </w:r>
          </w:p>
        </w:tc>
        <w:tc>
          <w:tcPr>
            <w:tcW w:w="1126" w:type="dxa"/>
            <w:vAlign w:val="center"/>
          </w:tcPr>
          <w:p w14:paraId="7B0B1657" w14:textId="77777777" w:rsidR="00777FFC" w:rsidRPr="006719AD" w:rsidRDefault="00777FFC" w:rsidP="006C6038">
            <w:pPr>
              <w:spacing w:after="0" w:line="240" w:lineRule="auto"/>
              <w:jc w:val="center"/>
              <w:rPr>
                <w:rFonts w:ascii="Times New Roman" w:eastAsia="Times New Roman" w:hAnsi="Times New Roman" w:cs="Times New Roman"/>
                <w:b/>
                <w:noProof/>
                <w:sz w:val="24"/>
                <w:szCs w:val="24"/>
                <w:lang w:val="en-US" w:eastAsia="ru-RU"/>
              </w:rPr>
            </w:pPr>
            <w:r w:rsidRPr="006719AD">
              <w:rPr>
                <w:rFonts w:ascii="Times New Roman" w:eastAsia="Times New Roman" w:hAnsi="Times New Roman" w:cs="Times New Roman"/>
                <w:b/>
                <w:sz w:val="24"/>
                <w:szCs w:val="24"/>
                <w:lang w:val="uk-UA" w:eastAsia="ru-RU"/>
              </w:rPr>
              <w:t>7280,0</w:t>
            </w:r>
            <w:r w:rsidRPr="006719AD">
              <w:rPr>
                <w:rFonts w:ascii="Times New Roman" w:eastAsia="Times New Roman" w:hAnsi="Times New Roman" w:cs="Times New Roman"/>
                <w:b/>
                <w:sz w:val="24"/>
                <w:szCs w:val="24"/>
                <w:lang w:val="en-US" w:eastAsia="ru-RU"/>
              </w:rPr>
              <w:t xml:space="preserve">  </w:t>
            </w:r>
          </w:p>
        </w:tc>
        <w:tc>
          <w:tcPr>
            <w:tcW w:w="1163" w:type="dxa"/>
            <w:vAlign w:val="center"/>
          </w:tcPr>
          <w:p w14:paraId="7364F1ED" w14:textId="77777777" w:rsidR="00777FFC" w:rsidRPr="006719AD" w:rsidRDefault="00777FFC" w:rsidP="006C6038">
            <w:pPr>
              <w:spacing w:after="0" w:line="240" w:lineRule="auto"/>
              <w:jc w:val="center"/>
              <w:rPr>
                <w:rFonts w:ascii="Times New Roman" w:eastAsia="Times New Roman" w:hAnsi="Times New Roman" w:cs="Times New Roman"/>
                <w:b/>
                <w:sz w:val="24"/>
                <w:szCs w:val="24"/>
                <w:lang w:val="en-US" w:eastAsia="ru-RU"/>
              </w:rPr>
            </w:pPr>
            <w:r w:rsidRPr="006719AD">
              <w:rPr>
                <w:rFonts w:ascii="Times New Roman" w:eastAsia="Times New Roman" w:hAnsi="Times New Roman" w:cs="Times New Roman"/>
                <w:b/>
                <w:sz w:val="24"/>
                <w:szCs w:val="24"/>
                <w:lang w:val="uk-UA" w:eastAsia="ru-RU"/>
              </w:rPr>
              <w:t>7995,0</w:t>
            </w:r>
            <w:r w:rsidRPr="006719AD">
              <w:rPr>
                <w:rFonts w:ascii="Times New Roman" w:eastAsia="Times New Roman" w:hAnsi="Times New Roman" w:cs="Times New Roman"/>
                <w:b/>
                <w:sz w:val="24"/>
                <w:szCs w:val="24"/>
                <w:lang w:val="en-US" w:eastAsia="ru-RU"/>
              </w:rPr>
              <w:t xml:space="preserve">   </w:t>
            </w:r>
          </w:p>
        </w:tc>
        <w:tc>
          <w:tcPr>
            <w:tcW w:w="2649" w:type="dxa"/>
            <w:vAlign w:val="center"/>
          </w:tcPr>
          <w:p w14:paraId="02A207B7" w14:textId="77777777" w:rsidR="00777FFC" w:rsidRPr="006719AD" w:rsidRDefault="00777FFC" w:rsidP="006C6038">
            <w:pPr>
              <w:spacing w:after="0" w:line="240" w:lineRule="auto"/>
              <w:jc w:val="center"/>
              <w:rPr>
                <w:rFonts w:ascii="Times New Roman" w:eastAsia="Times New Roman" w:hAnsi="Times New Roman" w:cs="Times New Roman"/>
                <w:sz w:val="28"/>
                <w:szCs w:val="28"/>
                <w:lang w:val="en-US" w:eastAsia="ru-RU"/>
              </w:rPr>
            </w:pPr>
            <w:r w:rsidRPr="006719AD">
              <w:rPr>
                <w:rFonts w:ascii="Times New Roman" w:eastAsia="Times New Roman" w:hAnsi="Times New Roman" w:cs="Times New Roman"/>
                <w:b/>
                <w:sz w:val="28"/>
                <w:szCs w:val="28"/>
                <w:lang w:val="uk-UA" w:eastAsia="ru-RU"/>
              </w:rPr>
              <w:t>31893,0</w:t>
            </w:r>
            <w:r w:rsidRPr="006719AD">
              <w:rPr>
                <w:rFonts w:ascii="Times New Roman" w:eastAsia="Times New Roman" w:hAnsi="Times New Roman" w:cs="Times New Roman"/>
                <w:b/>
                <w:sz w:val="28"/>
                <w:szCs w:val="28"/>
                <w:lang w:val="en-US" w:eastAsia="ru-RU"/>
              </w:rPr>
              <w:t xml:space="preserve">  </w:t>
            </w:r>
          </w:p>
        </w:tc>
      </w:tr>
      <w:tr w:rsidR="00777FFC" w:rsidRPr="004A0DDE" w14:paraId="5ABDE8B3" w14:textId="77777777" w:rsidTr="006C6038">
        <w:tc>
          <w:tcPr>
            <w:tcW w:w="4536" w:type="dxa"/>
          </w:tcPr>
          <w:p w14:paraId="541AE933"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p w14:paraId="2771210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 усього,</w:t>
            </w:r>
          </w:p>
          <w:p w14:paraId="3A0D82D4"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c>
          <w:tcPr>
            <w:tcW w:w="1571" w:type="dxa"/>
            <w:vAlign w:val="center"/>
          </w:tcPr>
          <w:p w14:paraId="3360E512"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4173,0</w:t>
            </w:r>
          </w:p>
        </w:tc>
        <w:tc>
          <w:tcPr>
            <w:tcW w:w="1212" w:type="dxa"/>
            <w:vAlign w:val="center"/>
          </w:tcPr>
          <w:p w14:paraId="2740A627"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5430,0</w:t>
            </w:r>
          </w:p>
        </w:tc>
        <w:tc>
          <w:tcPr>
            <w:tcW w:w="1493" w:type="dxa"/>
            <w:vAlign w:val="center"/>
          </w:tcPr>
          <w:p w14:paraId="7632EC00"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7015,0</w:t>
            </w:r>
          </w:p>
        </w:tc>
        <w:tc>
          <w:tcPr>
            <w:tcW w:w="1126" w:type="dxa"/>
            <w:vAlign w:val="center"/>
          </w:tcPr>
          <w:p w14:paraId="1A94A0EE" w14:textId="77777777" w:rsidR="00777FFC" w:rsidRPr="006719AD" w:rsidRDefault="00777FFC" w:rsidP="006C6038">
            <w:pPr>
              <w:spacing w:after="0" w:line="240" w:lineRule="auto"/>
              <w:jc w:val="center"/>
              <w:rPr>
                <w:rFonts w:ascii="Times New Roman" w:eastAsia="Times New Roman" w:hAnsi="Times New Roman" w:cs="Times New Roman"/>
                <w:b/>
                <w:sz w:val="24"/>
                <w:szCs w:val="24"/>
                <w:lang w:val="uk-UA" w:eastAsia="ru-RU"/>
              </w:rPr>
            </w:pPr>
            <w:r w:rsidRPr="006719AD">
              <w:rPr>
                <w:rFonts w:ascii="Times New Roman" w:eastAsia="Times New Roman" w:hAnsi="Times New Roman" w:cs="Times New Roman"/>
                <w:b/>
                <w:sz w:val="24"/>
                <w:szCs w:val="24"/>
                <w:lang w:val="uk-UA" w:eastAsia="ru-RU"/>
              </w:rPr>
              <w:t>7280,0</w:t>
            </w:r>
            <w:r w:rsidRPr="006719AD">
              <w:rPr>
                <w:rFonts w:ascii="Times New Roman" w:eastAsia="Times New Roman" w:hAnsi="Times New Roman" w:cs="Times New Roman"/>
                <w:b/>
                <w:sz w:val="24"/>
                <w:szCs w:val="24"/>
                <w:lang w:val="en-US" w:eastAsia="ru-RU"/>
              </w:rPr>
              <w:t xml:space="preserve">  </w:t>
            </w:r>
          </w:p>
        </w:tc>
        <w:tc>
          <w:tcPr>
            <w:tcW w:w="1163" w:type="dxa"/>
            <w:vAlign w:val="center"/>
          </w:tcPr>
          <w:p w14:paraId="52EE97B6" w14:textId="77777777" w:rsidR="00777FFC" w:rsidRPr="006719AD" w:rsidRDefault="00777FFC" w:rsidP="006C6038">
            <w:pPr>
              <w:spacing w:after="0" w:line="240" w:lineRule="auto"/>
              <w:jc w:val="center"/>
              <w:rPr>
                <w:rFonts w:ascii="Times New Roman" w:eastAsia="Times New Roman" w:hAnsi="Times New Roman" w:cs="Times New Roman"/>
                <w:b/>
                <w:sz w:val="24"/>
                <w:szCs w:val="24"/>
                <w:lang w:val="uk-UA" w:eastAsia="ru-RU"/>
              </w:rPr>
            </w:pPr>
            <w:r w:rsidRPr="006719AD">
              <w:rPr>
                <w:rFonts w:ascii="Times New Roman" w:eastAsia="Times New Roman" w:hAnsi="Times New Roman" w:cs="Times New Roman"/>
                <w:b/>
                <w:sz w:val="24"/>
                <w:szCs w:val="24"/>
                <w:lang w:val="uk-UA" w:eastAsia="ru-RU"/>
              </w:rPr>
              <w:t>7995,0</w:t>
            </w:r>
            <w:r w:rsidRPr="006719AD">
              <w:rPr>
                <w:rFonts w:ascii="Times New Roman" w:eastAsia="Times New Roman" w:hAnsi="Times New Roman" w:cs="Times New Roman"/>
                <w:b/>
                <w:sz w:val="24"/>
                <w:szCs w:val="24"/>
                <w:lang w:val="en-US" w:eastAsia="ru-RU"/>
              </w:rPr>
              <w:t xml:space="preserve">   </w:t>
            </w:r>
          </w:p>
        </w:tc>
        <w:tc>
          <w:tcPr>
            <w:tcW w:w="2649" w:type="dxa"/>
            <w:vAlign w:val="center"/>
          </w:tcPr>
          <w:p w14:paraId="263F0560" w14:textId="77777777" w:rsidR="00777FFC" w:rsidRPr="006719AD" w:rsidRDefault="00777FFC" w:rsidP="006C6038">
            <w:pPr>
              <w:spacing w:after="0" w:line="240" w:lineRule="auto"/>
              <w:jc w:val="center"/>
              <w:rPr>
                <w:rFonts w:ascii="Times New Roman" w:eastAsia="Times New Roman" w:hAnsi="Times New Roman" w:cs="Times New Roman"/>
                <w:sz w:val="28"/>
                <w:szCs w:val="28"/>
                <w:lang w:val="uk-UA" w:eastAsia="ru-RU"/>
              </w:rPr>
            </w:pPr>
            <w:r w:rsidRPr="006719AD">
              <w:rPr>
                <w:rFonts w:ascii="Times New Roman" w:eastAsia="Times New Roman" w:hAnsi="Times New Roman" w:cs="Times New Roman"/>
                <w:b/>
                <w:sz w:val="28"/>
                <w:szCs w:val="28"/>
                <w:lang w:val="uk-UA" w:eastAsia="ru-RU"/>
              </w:rPr>
              <w:t>31893,0</w:t>
            </w:r>
            <w:r w:rsidRPr="006719AD">
              <w:rPr>
                <w:rFonts w:ascii="Times New Roman" w:eastAsia="Times New Roman" w:hAnsi="Times New Roman" w:cs="Times New Roman"/>
                <w:b/>
                <w:sz w:val="28"/>
                <w:szCs w:val="28"/>
                <w:lang w:val="en-US" w:eastAsia="ru-RU"/>
              </w:rPr>
              <w:t xml:space="preserve">  </w:t>
            </w:r>
          </w:p>
        </w:tc>
      </w:tr>
      <w:tr w:rsidR="00777FFC" w:rsidRPr="004A0DDE" w14:paraId="1D0289D2" w14:textId="77777777" w:rsidTr="006C6038">
        <w:tc>
          <w:tcPr>
            <w:tcW w:w="4536" w:type="dxa"/>
          </w:tcPr>
          <w:p w14:paraId="4294F70A"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9214" w:type="dxa"/>
            <w:gridSpan w:val="6"/>
            <w:vAlign w:val="center"/>
          </w:tcPr>
          <w:p w14:paraId="67D61691"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 xml:space="preserve">у </w:t>
            </w:r>
            <w:proofErr w:type="spellStart"/>
            <w:r w:rsidRPr="006719AD">
              <w:rPr>
                <w:rFonts w:ascii="Times New Roman" w:eastAsia="Times New Roman" w:hAnsi="Times New Roman" w:cs="Times New Roman"/>
                <w:sz w:val="24"/>
                <w:szCs w:val="24"/>
                <w:lang w:val="uk-UA" w:eastAsia="ru-RU"/>
              </w:rPr>
              <w:t>т.ч</w:t>
            </w:r>
            <w:proofErr w:type="spellEnd"/>
            <w:r w:rsidRPr="006719AD">
              <w:rPr>
                <w:rFonts w:ascii="Times New Roman" w:eastAsia="Times New Roman" w:hAnsi="Times New Roman" w:cs="Times New Roman"/>
                <w:sz w:val="24"/>
                <w:szCs w:val="24"/>
                <w:lang w:val="uk-UA" w:eastAsia="ru-RU"/>
              </w:rPr>
              <w:t>. за головними розпорядниками бюджетних коштів:</w:t>
            </w:r>
          </w:p>
          <w:p w14:paraId="1B2CB403"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uk-UA"/>
              </w:rPr>
            </w:pPr>
          </w:p>
        </w:tc>
      </w:tr>
      <w:tr w:rsidR="00777FFC" w:rsidRPr="004A0DDE" w14:paraId="195647A4" w14:textId="77777777" w:rsidTr="006C6038">
        <w:tc>
          <w:tcPr>
            <w:tcW w:w="4536" w:type="dxa"/>
          </w:tcPr>
          <w:p w14:paraId="056DEFA5" w14:textId="77777777" w:rsidR="00777FFC" w:rsidRPr="007A2CF9" w:rsidRDefault="00777FFC" w:rsidP="006C6038">
            <w:pPr>
              <w:spacing w:after="0" w:line="240" w:lineRule="auto"/>
              <w:rPr>
                <w:rFonts w:ascii="Times New Roman" w:eastAsia="Times New Roman" w:hAnsi="Times New Roman" w:cs="Times New Roman"/>
                <w:b/>
                <w:sz w:val="24"/>
                <w:szCs w:val="24"/>
                <w:lang w:val="uk-UA" w:eastAsia="ru-RU"/>
              </w:rPr>
            </w:pPr>
            <w:proofErr w:type="spellStart"/>
            <w:r w:rsidRPr="007A2CF9">
              <w:rPr>
                <w:rFonts w:ascii="Times New Roman" w:eastAsia="Times New Roman" w:hAnsi="Times New Roman" w:cs="Times New Roman"/>
                <w:b/>
                <w:sz w:val="24"/>
                <w:szCs w:val="24"/>
                <w:lang w:val="uk-UA" w:eastAsia="ru-RU"/>
              </w:rPr>
              <w:t>Овідіопольська</w:t>
            </w:r>
            <w:proofErr w:type="spellEnd"/>
            <w:r w:rsidRPr="007A2CF9">
              <w:rPr>
                <w:rFonts w:ascii="Times New Roman" w:eastAsia="Times New Roman" w:hAnsi="Times New Roman" w:cs="Times New Roman"/>
                <w:b/>
                <w:sz w:val="24"/>
                <w:szCs w:val="24"/>
                <w:lang w:val="uk-UA" w:eastAsia="ru-RU"/>
              </w:rPr>
              <w:t xml:space="preserve"> селищна рада</w:t>
            </w:r>
          </w:p>
        </w:tc>
        <w:tc>
          <w:tcPr>
            <w:tcW w:w="1571" w:type="dxa"/>
            <w:vAlign w:val="center"/>
          </w:tcPr>
          <w:p w14:paraId="658F42D0" w14:textId="77777777" w:rsidR="00777FFC" w:rsidRPr="009205F2" w:rsidRDefault="00777FFC" w:rsidP="006C6038">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2059,0</w:t>
            </w:r>
          </w:p>
        </w:tc>
        <w:tc>
          <w:tcPr>
            <w:tcW w:w="1212" w:type="dxa"/>
            <w:vAlign w:val="center"/>
          </w:tcPr>
          <w:p w14:paraId="44031668" w14:textId="77777777" w:rsidR="00777FFC" w:rsidRPr="009205F2" w:rsidRDefault="00777FFC" w:rsidP="006C6038">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6</w:t>
            </w:r>
            <w:r w:rsidRPr="009205F2">
              <w:rPr>
                <w:rFonts w:ascii="Times New Roman" w:eastAsia="Times New Roman" w:hAnsi="Times New Roman" w:cs="Times New Roman"/>
                <w:sz w:val="28"/>
                <w:szCs w:val="28"/>
                <w:lang w:val="uk-UA" w:eastAsia="ru-RU"/>
              </w:rPr>
              <w:t>65,0</w:t>
            </w:r>
          </w:p>
        </w:tc>
        <w:tc>
          <w:tcPr>
            <w:tcW w:w="1493" w:type="dxa"/>
            <w:vAlign w:val="center"/>
          </w:tcPr>
          <w:p w14:paraId="457F5C63" w14:textId="77777777" w:rsidR="00777FFC" w:rsidRPr="007947A1" w:rsidRDefault="00777FFC" w:rsidP="006C6038">
            <w:pPr>
              <w:spacing w:after="0" w:line="240" w:lineRule="auto"/>
              <w:jc w:val="center"/>
              <w:rPr>
                <w:rFonts w:ascii="Times New Roman" w:eastAsia="Times New Roman" w:hAnsi="Times New Roman" w:cs="Times New Roman"/>
                <w:color w:val="FF0000"/>
                <w:sz w:val="28"/>
                <w:szCs w:val="28"/>
                <w:lang w:val="en-US" w:eastAsia="ru-RU"/>
              </w:rPr>
            </w:pPr>
            <w:r>
              <w:rPr>
                <w:rFonts w:ascii="Times New Roman" w:eastAsia="Times New Roman" w:hAnsi="Times New Roman" w:cs="Times New Roman"/>
                <w:sz w:val="28"/>
                <w:szCs w:val="28"/>
                <w:lang w:val="uk-UA" w:eastAsia="ru-RU"/>
              </w:rPr>
              <w:t>41</w:t>
            </w:r>
            <w:r w:rsidRPr="007947A1">
              <w:rPr>
                <w:rFonts w:ascii="Times New Roman" w:eastAsia="Times New Roman" w:hAnsi="Times New Roman" w:cs="Times New Roman"/>
                <w:sz w:val="28"/>
                <w:szCs w:val="28"/>
                <w:lang w:val="uk-UA" w:eastAsia="ru-RU"/>
              </w:rPr>
              <w:t>97,0</w:t>
            </w:r>
          </w:p>
        </w:tc>
        <w:tc>
          <w:tcPr>
            <w:tcW w:w="1126" w:type="dxa"/>
            <w:vAlign w:val="center"/>
          </w:tcPr>
          <w:p w14:paraId="42081C2E"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en-US" w:eastAsia="ru-RU"/>
              </w:rPr>
            </w:pPr>
            <w:r w:rsidRPr="006719AD">
              <w:rPr>
                <w:rFonts w:ascii="Times New Roman" w:eastAsia="Times New Roman" w:hAnsi="Times New Roman" w:cs="Times New Roman"/>
                <w:b/>
                <w:sz w:val="28"/>
                <w:szCs w:val="28"/>
                <w:lang w:val="uk-UA" w:eastAsia="ru-RU"/>
              </w:rPr>
              <w:t>4055,0</w:t>
            </w:r>
          </w:p>
        </w:tc>
        <w:tc>
          <w:tcPr>
            <w:tcW w:w="1163" w:type="dxa"/>
            <w:vAlign w:val="center"/>
          </w:tcPr>
          <w:p w14:paraId="4C2DDEDC"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en-US" w:eastAsia="ru-RU"/>
              </w:rPr>
            </w:pPr>
            <w:r w:rsidRPr="006719AD">
              <w:rPr>
                <w:rFonts w:ascii="Times New Roman" w:eastAsia="Times New Roman" w:hAnsi="Times New Roman" w:cs="Times New Roman"/>
                <w:b/>
                <w:sz w:val="28"/>
                <w:szCs w:val="28"/>
                <w:lang w:val="uk-UA" w:eastAsia="ru-RU"/>
              </w:rPr>
              <w:t>4675,0</w:t>
            </w:r>
          </w:p>
        </w:tc>
        <w:tc>
          <w:tcPr>
            <w:tcW w:w="2649" w:type="dxa"/>
            <w:vAlign w:val="center"/>
          </w:tcPr>
          <w:p w14:paraId="16CB8912"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en-US" w:eastAsia="ru-RU"/>
              </w:rPr>
            </w:pPr>
            <w:r w:rsidRPr="006719AD">
              <w:rPr>
                <w:rFonts w:ascii="Times New Roman" w:eastAsia="Times New Roman" w:hAnsi="Times New Roman" w:cs="Times New Roman"/>
                <w:b/>
                <w:sz w:val="28"/>
                <w:szCs w:val="28"/>
                <w:lang w:val="uk-UA" w:eastAsia="ru-RU"/>
              </w:rPr>
              <w:t>17651,0</w:t>
            </w:r>
          </w:p>
        </w:tc>
      </w:tr>
      <w:tr w:rsidR="00777FFC" w:rsidRPr="007947A1" w14:paraId="5C8A18B6" w14:textId="77777777" w:rsidTr="006C6038">
        <w:tc>
          <w:tcPr>
            <w:tcW w:w="4536" w:type="dxa"/>
          </w:tcPr>
          <w:p w14:paraId="1E0718BA" w14:textId="77777777" w:rsidR="00777FFC" w:rsidRPr="007947A1" w:rsidRDefault="00777FFC" w:rsidP="006C6038">
            <w:pPr>
              <w:spacing w:after="0" w:line="240" w:lineRule="auto"/>
              <w:rPr>
                <w:rFonts w:ascii="Times New Roman" w:eastAsia="Times New Roman" w:hAnsi="Times New Roman" w:cs="Times New Roman"/>
                <w:b/>
                <w:sz w:val="24"/>
                <w:szCs w:val="24"/>
                <w:lang w:val="uk-UA" w:eastAsia="ru-RU"/>
              </w:rPr>
            </w:pPr>
            <w:r w:rsidRPr="007947A1">
              <w:rPr>
                <w:rFonts w:ascii="Times New Roman" w:eastAsia="Times New Roman" w:hAnsi="Times New Roman" w:cs="Times New Roman"/>
                <w:b/>
                <w:sz w:val="24"/>
                <w:szCs w:val="24"/>
                <w:lang w:val="uk-UA" w:eastAsia="ru-RU"/>
              </w:rPr>
              <w:t>Відділ соціальної політики Овідіопольської селищної ради</w:t>
            </w:r>
          </w:p>
        </w:tc>
        <w:tc>
          <w:tcPr>
            <w:tcW w:w="1571" w:type="dxa"/>
            <w:vAlign w:val="center"/>
          </w:tcPr>
          <w:p w14:paraId="114C4940" w14:textId="77777777" w:rsidR="00777FFC" w:rsidRPr="007947A1" w:rsidRDefault="00777FFC" w:rsidP="006C6038">
            <w:pPr>
              <w:spacing w:after="0" w:line="240" w:lineRule="auto"/>
              <w:jc w:val="center"/>
              <w:rPr>
                <w:rFonts w:ascii="Times New Roman" w:eastAsia="Times New Roman" w:hAnsi="Times New Roman" w:cs="Times New Roman"/>
                <w:sz w:val="28"/>
                <w:szCs w:val="28"/>
                <w:lang w:val="uk-UA" w:eastAsia="ru-RU"/>
              </w:rPr>
            </w:pPr>
            <w:r w:rsidRPr="007947A1">
              <w:rPr>
                <w:rFonts w:ascii="Times New Roman" w:eastAsia="Times New Roman" w:hAnsi="Times New Roman" w:cs="Times New Roman"/>
                <w:sz w:val="28"/>
                <w:szCs w:val="28"/>
                <w:lang w:val="uk-UA" w:eastAsia="ru-RU"/>
              </w:rPr>
              <w:t>2079,0</w:t>
            </w:r>
          </w:p>
        </w:tc>
        <w:tc>
          <w:tcPr>
            <w:tcW w:w="1212" w:type="dxa"/>
            <w:vAlign w:val="center"/>
          </w:tcPr>
          <w:p w14:paraId="36A2E023" w14:textId="77777777" w:rsidR="00777FFC" w:rsidRPr="007947A1" w:rsidRDefault="00777FFC" w:rsidP="006C6038">
            <w:pPr>
              <w:spacing w:after="0" w:line="240" w:lineRule="auto"/>
              <w:jc w:val="center"/>
              <w:rPr>
                <w:rFonts w:ascii="Times New Roman" w:eastAsia="Times New Roman" w:hAnsi="Times New Roman" w:cs="Times New Roman"/>
                <w:sz w:val="28"/>
                <w:szCs w:val="28"/>
                <w:lang w:val="uk-UA" w:eastAsia="ru-RU"/>
              </w:rPr>
            </w:pPr>
            <w:r w:rsidRPr="007947A1">
              <w:rPr>
                <w:rFonts w:ascii="Times New Roman" w:eastAsia="Times New Roman" w:hAnsi="Times New Roman" w:cs="Times New Roman"/>
                <w:sz w:val="28"/>
                <w:szCs w:val="28"/>
                <w:lang w:val="uk-UA" w:eastAsia="ru-RU"/>
              </w:rPr>
              <w:t>2735,0</w:t>
            </w:r>
          </w:p>
        </w:tc>
        <w:tc>
          <w:tcPr>
            <w:tcW w:w="1493" w:type="dxa"/>
            <w:vAlign w:val="center"/>
          </w:tcPr>
          <w:p w14:paraId="217D67EC" w14:textId="77777777" w:rsidR="00777FFC" w:rsidRPr="007947A1" w:rsidRDefault="00777FFC" w:rsidP="006C6038">
            <w:pPr>
              <w:spacing w:after="0" w:line="240" w:lineRule="auto"/>
              <w:jc w:val="center"/>
              <w:rPr>
                <w:rFonts w:ascii="Times New Roman" w:eastAsia="Times New Roman" w:hAnsi="Times New Roman" w:cs="Times New Roman"/>
                <w:sz w:val="28"/>
                <w:szCs w:val="28"/>
                <w:lang w:val="uk-UA" w:eastAsia="ru-RU"/>
              </w:rPr>
            </w:pPr>
            <w:r w:rsidRPr="007947A1">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7</w:t>
            </w:r>
            <w:r w:rsidRPr="007947A1">
              <w:rPr>
                <w:rFonts w:ascii="Times New Roman" w:eastAsia="Times New Roman" w:hAnsi="Times New Roman" w:cs="Times New Roman"/>
                <w:sz w:val="28"/>
                <w:szCs w:val="28"/>
                <w:lang w:val="uk-UA" w:eastAsia="ru-RU"/>
              </w:rPr>
              <w:t>98,0</w:t>
            </w:r>
          </w:p>
        </w:tc>
        <w:tc>
          <w:tcPr>
            <w:tcW w:w="1126" w:type="dxa"/>
            <w:vAlign w:val="center"/>
          </w:tcPr>
          <w:p w14:paraId="63088DF7"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uk-UA" w:eastAsia="ru-RU"/>
              </w:rPr>
            </w:pPr>
            <w:r w:rsidRPr="006719AD">
              <w:rPr>
                <w:rFonts w:ascii="Times New Roman" w:eastAsia="Times New Roman" w:hAnsi="Times New Roman" w:cs="Times New Roman"/>
                <w:b/>
                <w:sz w:val="28"/>
                <w:szCs w:val="28"/>
                <w:lang w:val="uk-UA" w:eastAsia="ru-RU"/>
              </w:rPr>
              <w:t>3200,0</w:t>
            </w:r>
          </w:p>
        </w:tc>
        <w:tc>
          <w:tcPr>
            <w:tcW w:w="1163" w:type="dxa"/>
            <w:vAlign w:val="center"/>
          </w:tcPr>
          <w:p w14:paraId="5A3B36A3"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uk-UA" w:eastAsia="ru-RU"/>
              </w:rPr>
            </w:pPr>
            <w:r w:rsidRPr="006719AD">
              <w:rPr>
                <w:rFonts w:ascii="Times New Roman" w:eastAsia="Times New Roman" w:hAnsi="Times New Roman" w:cs="Times New Roman"/>
                <w:b/>
                <w:sz w:val="28"/>
                <w:szCs w:val="28"/>
                <w:lang w:val="uk-UA" w:eastAsia="ru-RU"/>
              </w:rPr>
              <w:t>3320,0</w:t>
            </w:r>
          </w:p>
        </w:tc>
        <w:tc>
          <w:tcPr>
            <w:tcW w:w="2649" w:type="dxa"/>
            <w:vAlign w:val="center"/>
          </w:tcPr>
          <w:p w14:paraId="2CABF95C"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uk-UA" w:eastAsia="ru-RU"/>
              </w:rPr>
            </w:pPr>
            <w:r w:rsidRPr="006719AD">
              <w:rPr>
                <w:rFonts w:ascii="Times New Roman" w:eastAsia="Times New Roman" w:hAnsi="Times New Roman" w:cs="Times New Roman"/>
                <w:b/>
                <w:sz w:val="28"/>
                <w:szCs w:val="28"/>
                <w:lang w:val="uk-UA" w:eastAsia="ru-RU"/>
              </w:rPr>
              <w:t>14132,0</w:t>
            </w:r>
          </w:p>
        </w:tc>
      </w:tr>
      <w:tr w:rsidR="00777FFC" w:rsidRPr="004A0DDE" w14:paraId="5116A016" w14:textId="77777777" w:rsidTr="006C6038">
        <w:tc>
          <w:tcPr>
            <w:tcW w:w="4536" w:type="dxa"/>
          </w:tcPr>
          <w:p w14:paraId="38E2D33D" w14:textId="77777777" w:rsidR="00777FFC" w:rsidRPr="007947A1" w:rsidRDefault="00777FFC" w:rsidP="006C6038">
            <w:pPr>
              <w:spacing w:after="0" w:line="240" w:lineRule="auto"/>
              <w:rPr>
                <w:rFonts w:ascii="Times New Roman" w:eastAsia="Times New Roman" w:hAnsi="Times New Roman" w:cs="Times New Roman"/>
                <w:b/>
                <w:sz w:val="24"/>
                <w:szCs w:val="24"/>
                <w:lang w:val="uk-UA" w:eastAsia="ru-RU"/>
              </w:rPr>
            </w:pPr>
            <w:r w:rsidRPr="007947A1">
              <w:rPr>
                <w:rFonts w:ascii="Times New Roman" w:eastAsia="Times New Roman" w:hAnsi="Times New Roman" w:cs="Times New Roman"/>
                <w:b/>
                <w:sz w:val="24"/>
                <w:szCs w:val="24"/>
                <w:lang w:val="uk-UA" w:eastAsia="ru-RU"/>
              </w:rPr>
              <w:t>Відділ освіти, культури, молоді та спорту Овідіопольської селищної ради</w:t>
            </w:r>
          </w:p>
        </w:tc>
        <w:tc>
          <w:tcPr>
            <w:tcW w:w="1571" w:type="dxa"/>
            <w:vAlign w:val="center"/>
          </w:tcPr>
          <w:p w14:paraId="70CE8BD2" w14:textId="77777777" w:rsidR="00777FFC" w:rsidRPr="007947A1" w:rsidRDefault="00777FFC" w:rsidP="006C6038">
            <w:pPr>
              <w:spacing w:after="0" w:line="240" w:lineRule="auto"/>
              <w:jc w:val="center"/>
              <w:rPr>
                <w:rFonts w:ascii="Times New Roman" w:eastAsia="Times New Roman" w:hAnsi="Times New Roman" w:cs="Times New Roman"/>
                <w:sz w:val="28"/>
                <w:szCs w:val="28"/>
                <w:lang w:val="uk-UA" w:eastAsia="ru-RU"/>
              </w:rPr>
            </w:pPr>
            <w:r w:rsidRPr="007947A1">
              <w:rPr>
                <w:rFonts w:ascii="Times New Roman" w:eastAsia="Times New Roman" w:hAnsi="Times New Roman" w:cs="Times New Roman"/>
                <w:sz w:val="28"/>
                <w:szCs w:val="28"/>
                <w:lang w:val="uk-UA" w:eastAsia="ru-RU"/>
              </w:rPr>
              <w:t>35,0</w:t>
            </w:r>
          </w:p>
        </w:tc>
        <w:tc>
          <w:tcPr>
            <w:tcW w:w="1212" w:type="dxa"/>
            <w:vAlign w:val="center"/>
          </w:tcPr>
          <w:p w14:paraId="3ED6EE20" w14:textId="77777777" w:rsidR="00777FFC" w:rsidRPr="007947A1" w:rsidRDefault="00777FFC" w:rsidP="006C6038">
            <w:pPr>
              <w:spacing w:after="0" w:line="240" w:lineRule="auto"/>
              <w:jc w:val="center"/>
              <w:rPr>
                <w:rFonts w:ascii="Times New Roman" w:eastAsia="Times New Roman" w:hAnsi="Times New Roman" w:cs="Times New Roman"/>
                <w:sz w:val="28"/>
                <w:szCs w:val="28"/>
                <w:lang w:val="uk-UA" w:eastAsia="ru-RU"/>
              </w:rPr>
            </w:pPr>
            <w:r w:rsidRPr="007947A1">
              <w:rPr>
                <w:rFonts w:ascii="Times New Roman" w:eastAsia="Times New Roman" w:hAnsi="Times New Roman" w:cs="Times New Roman"/>
                <w:sz w:val="28"/>
                <w:szCs w:val="28"/>
                <w:lang w:val="uk-UA" w:eastAsia="ru-RU"/>
              </w:rPr>
              <w:t>30,00</w:t>
            </w:r>
          </w:p>
        </w:tc>
        <w:tc>
          <w:tcPr>
            <w:tcW w:w="1493" w:type="dxa"/>
            <w:vAlign w:val="center"/>
          </w:tcPr>
          <w:p w14:paraId="567A1EC3" w14:textId="77777777" w:rsidR="00777FFC" w:rsidRPr="007947A1" w:rsidRDefault="00777FFC" w:rsidP="006C6038">
            <w:pPr>
              <w:spacing w:after="0" w:line="240" w:lineRule="auto"/>
              <w:jc w:val="center"/>
              <w:rPr>
                <w:rFonts w:ascii="Times New Roman" w:eastAsia="Times New Roman" w:hAnsi="Times New Roman" w:cs="Times New Roman"/>
                <w:sz w:val="28"/>
                <w:szCs w:val="28"/>
                <w:lang w:val="uk-UA" w:eastAsia="ru-RU"/>
              </w:rPr>
            </w:pPr>
            <w:r w:rsidRPr="007947A1">
              <w:rPr>
                <w:rFonts w:ascii="Times New Roman" w:eastAsia="Times New Roman" w:hAnsi="Times New Roman" w:cs="Times New Roman"/>
                <w:sz w:val="28"/>
                <w:szCs w:val="28"/>
                <w:lang w:val="uk-UA" w:eastAsia="ru-RU"/>
              </w:rPr>
              <w:t>20,00</w:t>
            </w:r>
          </w:p>
        </w:tc>
        <w:tc>
          <w:tcPr>
            <w:tcW w:w="1126" w:type="dxa"/>
            <w:vAlign w:val="center"/>
          </w:tcPr>
          <w:p w14:paraId="25FAF037"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uk-UA" w:eastAsia="ru-RU"/>
              </w:rPr>
            </w:pPr>
            <w:r w:rsidRPr="006719AD">
              <w:rPr>
                <w:rFonts w:ascii="Times New Roman" w:eastAsia="Times New Roman" w:hAnsi="Times New Roman" w:cs="Times New Roman"/>
                <w:b/>
                <w:sz w:val="28"/>
                <w:szCs w:val="28"/>
                <w:lang w:val="uk-UA" w:eastAsia="ru-RU"/>
              </w:rPr>
              <w:t>25,0</w:t>
            </w:r>
          </w:p>
        </w:tc>
        <w:tc>
          <w:tcPr>
            <w:tcW w:w="1163" w:type="dxa"/>
            <w:vAlign w:val="center"/>
          </w:tcPr>
          <w:p w14:paraId="26DE2B80"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uk-UA" w:eastAsia="ru-RU"/>
              </w:rPr>
            </w:pPr>
            <w:r w:rsidRPr="006719AD">
              <w:rPr>
                <w:rFonts w:ascii="Times New Roman" w:eastAsia="Times New Roman" w:hAnsi="Times New Roman" w:cs="Times New Roman"/>
                <w:b/>
                <w:sz w:val="28"/>
                <w:szCs w:val="28"/>
                <w:lang w:val="uk-UA" w:eastAsia="ru-RU"/>
              </w:rPr>
              <w:t>0,00</w:t>
            </w:r>
          </w:p>
        </w:tc>
        <w:tc>
          <w:tcPr>
            <w:tcW w:w="2649" w:type="dxa"/>
            <w:vAlign w:val="center"/>
          </w:tcPr>
          <w:p w14:paraId="343785D9" w14:textId="77777777" w:rsidR="00777FFC" w:rsidRPr="006719AD" w:rsidRDefault="00777FFC" w:rsidP="006C6038">
            <w:pPr>
              <w:spacing w:after="0" w:line="240" w:lineRule="auto"/>
              <w:jc w:val="center"/>
              <w:rPr>
                <w:rFonts w:ascii="Times New Roman" w:eastAsia="Times New Roman" w:hAnsi="Times New Roman" w:cs="Times New Roman"/>
                <w:b/>
                <w:sz w:val="28"/>
                <w:szCs w:val="28"/>
                <w:lang w:val="uk-UA" w:eastAsia="ru-RU"/>
              </w:rPr>
            </w:pPr>
            <w:r w:rsidRPr="006719AD">
              <w:rPr>
                <w:rFonts w:ascii="Times New Roman" w:eastAsia="Times New Roman" w:hAnsi="Times New Roman" w:cs="Times New Roman"/>
                <w:b/>
                <w:sz w:val="28"/>
                <w:szCs w:val="28"/>
                <w:lang w:val="uk-UA" w:eastAsia="ru-RU"/>
              </w:rPr>
              <w:t>110,0</w:t>
            </w:r>
          </w:p>
        </w:tc>
      </w:tr>
    </w:tbl>
    <w:p w14:paraId="6C08460E"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14746DAA"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519FDFDC"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7D5BD13C" w14:textId="77777777" w:rsidR="00777FFC" w:rsidRPr="00D5780A" w:rsidRDefault="00777FFC" w:rsidP="00777FFC">
      <w:pPr>
        <w:spacing w:after="0" w:line="235"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Секретар ради                                     </w:t>
      </w:r>
      <w:r>
        <w:rPr>
          <w:rFonts w:ascii="Times New Roman" w:eastAsia="Times New Roman" w:hAnsi="Times New Roman" w:cs="Times New Roman"/>
          <w:b/>
          <w:i/>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                                   Світлана НОВІКОВА</w:t>
      </w:r>
    </w:p>
    <w:p w14:paraId="4676F497" w14:textId="77777777" w:rsidR="00777FFC" w:rsidRPr="00D5780A" w:rsidRDefault="00777FFC" w:rsidP="00777FFC">
      <w:pPr>
        <w:spacing w:after="0" w:line="235" w:lineRule="auto"/>
        <w:ind w:left="9204" w:firstLine="708"/>
        <w:jc w:val="both"/>
        <w:rPr>
          <w:rFonts w:ascii="Times New Roman" w:eastAsia="Times New Roman" w:hAnsi="Times New Roman" w:cs="Times New Roman"/>
          <w:b/>
          <w:i/>
          <w:sz w:val="24"/>
          <w:szCs w:val="24"/>
          <w:lang w:val="uk-UA" w:eastAsia="ru-RU"/>
        </w:rPr>
      </w:pPr>
    </w:p>
    <w:p w14:paraId="5C922031" w14:textId="77777777" w:rsidR="00777FFC" w:rsidRPr="004A0DDE" w:rsidRDefault="00777FFC" w:rsidP="00777FFC">
      <w:pPr>
        <w:spacing w:after="0" w:line="235" w:lineRule="auto"/>
        <w:ind w:left="9204" w:firstLine="708"/>
        <w:jc w:val="both"/>
        <w:rPr>
          <w:rFonts w:ascii="Times New Roman" w:eastAsia="Times New Roman" w:hAnsi="Times New Roman" w:cs="Times New Roman"/>
          <w:sz w:val="24"/>
          <w:szCs w:val="24"/>
          <w:lang w:val="uk-UA" w:eastAsia="ru-RU"/>
        </w:rPr>
      </w:pPr>
    </w:p>
    <w:p w14:paraId="6CE9E1BF" w14:textId="77777777" w:rsidR="00777FFC" w:rsidRDefault="00777FFC" w:rsidP="00777FFC">
      <w:pPr>
        <w:spacing w:after="0" w:line="235" w:lineRule="auto"/>
        <w:ind w:left="9204" w:firstLine="708"/>
        <w:jc w:val="both"/>
        <w:rPr>
          <w:rFonts w:ascii="Times New Roman" w:eastAsia="Times New Roman" w:hAnsi="Times New Roman" w:cs="Times New Roman"/>
          <w:sz w:val="24"/>
          <w:szCs w:val="24"/>
          <w:lang w:val="uk-UA" w:eastAsia="ru-RU"/>
        </w:rPr>
      </w:pPr>
    </w:p>
    <w:p w14:paraId="63865671" w14:textId="77777777" w:rsidR="00777FFC" w:rsidRPr="004A0DDE" w:rsidRDefault="00777FFC" w:rsidP="00777FFC">
      <w:pPr>
        <w:spacing w:after="0" w:line="235" w:lineRule="auto"/>
        <w:ind w:left="9204" w:firstLine="708"/>
        <w:jc w:val="both"/>
        <w:rPr>
          <w:rFonts w:ascii="Times New Roman" w:eastAsia="Times New Roman" w:hAnsi="Times New Roman" w:cs="Times New Roman"/>
          <w:sz w:val="24"/>
          <w:szCs w:val="24"/>
          <w:lang w:val="uk-UA" w:eastAsia="ru-RU"/>
        </w:rPr>
      </w:pPr>
    </w:p>
    <w:p w14:paraId="33AF2935" w14:textId="77777777" w:rsidR="00777FFC" w:rsidRDefault="00777FFC" w:rsidP="00777FFC">
      <w:pPr>
        <w:spacing w:after="0" w:line="235" w:lineRule="auto"/>
        <w:ind w:left="11345" w:firstLine="708"/>
        <w:jc w:val="both"/>
        <w:rPr>
          <w:rFonts w:ascii="Times New Roman" w:eastAsia="Times New Roman" w:hAnsi="Times New Roman" w:cs="Times New Roman"/>
          <w:sz w:val="24"/>
          <w:szCs w:val="24"/>
          <w:lang w:val="uk-UA" w:eastAsia="ru-RU"/>
        </w:rPr>
      </w:pPr>
    </w:p>
    <w:p w14:paraId="61CCAF44" w14:textId="77777777" w:rsidR="00777FFC" w:rsidRPr="004A0DDE" w:rsidRDefault="00777FFC" w:rsidP="00777FFC">
      <w:pPr>
        <w:spacing w:after="0" w:line="235" w:lineRule="auto"/>
        <w:ind w:left="11345" w:firstLine="708"/>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Додаток 2</w:t>
      </w:r>
    </w:p>
    <w:p w14:paraId="046CBBD1" w14:textId="77777777" w:rsidR="00777FFC" w:rsidRPr="004A0DDE" w:rsidRDefault="00777FFC" w:rsidP="00777FFC">
      <w:pPr>
        <w:spacing w:after="0" w:line="235" w:lineRule="auto"/>
        <w:ind w:left="11762" w:firstLine="291"/>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14:paraId="5A6DFAEB" w14:textId="77777777" w:rsidR="00777FFC" w:rsidRPr="004A0DDE" w:rsidRDefault="00777FFC" w:rsidP="00777FFC">
      <w:pPr>
        <w:spacing w:after="0" w:line="235" w:lineRule="auto"/>
        <w:ind w:left="9635" w:firstLine="277"/>
        <w:jc w:val="both"/>
        <w:rPr>
          <w:rFonts w:ascii="Times New Roman" w:eastAsia="Times New Roman" w:hAnsi="Times New Roman" w:cs="Times New Roman"/>
          <w:sz w:val="24"/>
          <w:szCs w:val="24"/>
          <w:lang w:val="uk-UA" w:eastAsia="ru-RU"/>
        </w:rPr>
      </w:pPr>
    </w:p>
    <w:p w14:paraId="483FF9D7" w14:textId="77777777" w:rsidR="00777FFC" w:rsidRPr="004A0DDE" w:rsidRDefault="00777FFC" w:rsidP="00777FFC">
      <w:pPr>
        <w:spacing w:after="0" w:line="240" w:lineRule="auto"/>
        <w:ind w:firstLine="720"/>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Напрями діяльності та заходи </w:t>
      </w:r>
    </w:p>
    <w:p w14:paraId="5960793B" w14:textId="77777777" w:rsidR="00777FFC" w:rsidRPr="004A0DDE" w:rsidRDefault="00777FFC" w:rsidP="00777FFC">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 xml:space="preserve">Селищної цільової програми соціальної підтримки населення на 2021-2025 роки «Соціальний захист населення в </w:t>
      </w:r>
      <w:proofErr w:type="spellStart"/>
      <w:r w:rsidRPr="00775B86">
        <w:rPr>
          <w:rFonts w:ascii="Times New Roman" w:eastAsia="Times New Roman" w:hAnsi="Times New Roman" w:cs="Times New Roman"/>
          <w:b/>
          <w:sz w:val="24"/>
          <w:szCs w:val="24"/>
          <w:lang w:val="uk-UA" w:eastAsia="uk-UA"/>
        </w:rPr>
        <w:t>Овідіопольській</w:t>
      </w:r>
      <w:proofErr w:type="spellEnd"/>
      <w:r w:rsidRPr="00775B86">
        <w:rPr>
          <w:rFonts w:ascii="Times New Roman" w:eastAsia="Times New Roman" w:hAnsi="Times New Roman" w:cs="Times New Roman"/>
          <w:b/>
          <w:sz w:val="24"/>
          <w:szCs w:val="24"/>
          <w:lang w:val="uk-UA" w:eastAsia="uk-UA"/>
        </w:rPr>
        <w:t xml:space="preserve"> громаді»</w:t>
      </w:r>
    </w:p>
    <w:p w14:paraId="6517BB40" w14:textId="77777777" w:rsidR="00777FFC" w:rsidRPr="004A0DDE" w:rsidRDefault="00777FFC" w:rsidP="00777FFC">
      <w:pPr>
        <w:spacing w:after="0" w:line="240" w:lineRule="auto"/>
        <w:ind w:firstLine="1134"/>
        <w:contextualSpacing/>
        <w:jc w:val="center"/>
        <w:rPr>
          <w:rFonts w:ascii="Times New Roman" w:eastAsia="Times New Roman" w:hAnsi="Times New Roman" w:cs="Times New Roman"/>
          <w:sz w:val="24"/>
          <w:szCs w:val="24"/>
          <w:u w:val="single"/>
          <w:lang w:val="uk-UA"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831"/>
        <w:gridCol w:w="994"/>
        <w:gridCol w:w="1274"/>
        <w:gridCol w:w="1419"/>
        <w:gridCol w:w="999"/>
        <w:gridCol w:w="17"/>
        <w:gridCol w:w="946"/>
        <w:gridCol w:w="17"/>
        <w:gridCol w:w="16"/>
        <w:gridCol w:w="15"/>
        <w:gridCol w:w="949"/>
        <w:gridCol w:w="17"/>
        <w:gridCol w:w="16"/>
        <w:gridCol w:w="15"/>
        <w:gridCol w:w="948"/>
        <w:gridCol w:w="17"/>
        <w:gridCol w:w="16"/>
        <w:gridCol w:w="15"/>
        <w:gridCol w:w="943"/>
        <w:gridCol w:w="17"/>
        <w:gridCol w:w="16"/>
        <w:gridCol w:w="15"/>
        <w:gridCol w:w="1042"/>
        <w:gridCol w:w="19"/>
        <w:gridCol w:w="23"/>
        <w:gridCol w:w="2410"/>
      </w:tblGrid>
      <w:tr w:rsidR="00777FFC" w:rsidRPr="004A0DDE" w14:paraId="69E44944" w14:textId="77777777" w:rsidTr="006C6038">
        <w:trPr>
          <w:cantSplit/>
          <w:trHeight w:val="266"/>
          <w:tblHeader/>
        </w:trPr>
        <w:tc>
          <w:tcPr>
            <w:tcW w:w="729" w:type="dxa"/>
            <w:vMerge w:val="restart"/>
            <w:vAlign w:val="center"/>
          </w:tcPr>
          <w:p w14:paraId="5A7778E4"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bookmarkStart w:id="1" w:name="_Hlk125380749"/>
            <w:r w:rsidRPr="004A0DDE">
              <w:rPr>
                <w:rFonts w:ascii="Times New Roman" w:eastAsia="Times New Roman" w:hAnsi="Times New Roman" w:cs="Times New Roman"/>
                <w:b/>
                <w:sz w:val="24"/>
                <w:szCs w:val="24"/>
                <w:lang w:val="uk-UA" w:eastAsia="ru-RU"/>
              </w:rPr>
              <w:t>№ з/п</w:t>
            </w:r>
          </w:p>
        </w:tc>
        <w:tc>
          <w:tcPr>
            <w:tcW w:w="2831" w:type="dxa"/>
            <w:vMerge w:val="restart"/>
            <w:vAlign w:val="center"/>
          </w:tcPr>
          <w:p w14:paraId="34659939"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Перелік заходів Програми</w:t>
            </w:r>
          </w:p>
        </w:tc>
        <w:tc>
          <w:tcPr>
            <w:tcW w:w="994" w:type="dxa"/>
            <w:vMerge w:val="restart"/>
            <w:vAlign w:val="center"/>
          </w:tcPr>
          <w:p w14:paraId="38B3E3BE" w14:textId="77777777" w:rsidR="00777FFC" w:rsidRPr="004A0DDE" w:rsidRDefault="00777FFC" w:rsidP="006C6038">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Строк</w:t>
            </w:r>
          </w:p>
          <w:p w14:paraId="6834C72A" w14:textId="77777777" w:rsidR="00777FFC" w:rsidRPr="004A0DDE" w:rsidRDefault="00777FFC" w:rsidP="006C6038">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виконання</w:t>
            </w:r>
          </w:p>
          <w:p w14:paraId="4BC9799D" w14:textId="77777777" w:rsidR="00777FFC" w:rsidRPr="004A0DDE" w:rsidRDefault="00777FFC" w:rsidP="006C6038">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заходу</w:t>
            </w:r>
          </w:p>
        </w:tc>
        <w:tc>
          <w:tcPr>
            <w:tcW w:w="1274" w:type="dxa"/>
            <w:vMerge w:val="restart"/>
            <w:vAlign w:val="center"/>
          </w:tcPr>
          <w:p w14:paraId="0B4B5055"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Виконавці</w:t>
            </w:r>
          </w:p>
        </w:tc>
        <w:tc>
          <w:tcPr>
            <w:tcW w:w="1419" w:type="dxa"/>
            <w:vMerge w:val="restart"/>
            <w:vAlign w:val="center"/>
          </w:tcPr>
          <w:p w14:paraId="63558D9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Джерела </w:t>
            </w:r>
            <w:proofErr w:type="spellStart"/>
            <w:r w:rsidRPr="004A0DDE">
              <w:rPr>
                <w:rFonts w:ascii="Times New Roman" w:eastAsia="Times New Roman" w:hAnsi="Times New Roman" w:cs="Times New Roman"/>
                <w:b/>
                <w:sz w:val="24"/>
                <w:szCs w:val="24"/>
                <w:lang w:val="uk-UA" w:eastAsia="ru-RU"/>
              </w:rPr>
              <w:t>фінансу-вання</w:t>
            </w:r>
            <w:proofErr w:type="spellEnd"/>
          </w:p>
        </w:tc>
        <w:tc>
          <w:tcPr>
            <w:tcW w:w="6055" w:type="dxa"/>
            <w:gridSpan w:val="20"/>
            <w:vAlign w:val="center"/>
          </w:tcPr>
          <w:p w14:paraId="6426BDD6"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Орієнтовні обсяги фінансування (вартість), </w:t>
            </w:r>
            <w:proofErr w:type="spellStart"/>
            <w:r w:rsidRPr="004A0DDE">
              <w:rPr>
                <w:rFonts w:ascii="Times New Roman" w:eastAsia="Times New Roman" w:hAnsi="Times New Roman" w:cs="Times New Roman"/>
                <w:b/>
                <w:sz w:val="24"/>
                <w:szCs w:val="24"/>
                <w:lang w:val="uk-UA" w:eastAsia="ru-RU"/>
              </w:rPr>
              <w:t>тис.грн</w:t>
            </w:r>
            <w:proofErr w:type="spellEnd"/>
            <w:r w:rsidRPr="004A0DDE">
              <w:rPr>
                <w:rFonts w:ascii="Times New Roman" w:eastAsia="Times New Roman" w:hAnsi="Times New Roman" w:cs="Times New Roman"/>
                <w:b/>
                <w:sz w:val="24"/>
                <w:szCs w:val="24"/>
                <w:lang w:val="uk-UA" w:eastAsia="ru-RU"/>
              </w:rPr>
              <w:t>, у тому числі:</w:t>
            </w:r>
          </w:p>
        </w:tc>
        <w:tc>
          <w:tcPr>
            <w:tcW w:w="2433" w:type="dxa"/>
            <w:gridSpan w:val="2"/>
            <w:vMerge w:val="restart"/>
            <w:vAlign w:val="center"/>
          </w:tcPr>
          <w:p w14:paraId="3D4DB9F9"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Очікуваний результат</w:t>
            </w:r>
          </w:p>
        </w:tc>
      </w:tr>
      <w:tr w:rsidR="00777FFC" w:rsidRPr="004A0DDE" w14:paraId="09A68837" w14:textId="77777777" w:rsidTr="006C6038">
        <w:trPr>
          <w:cantSplit/>
          <w:trHeight w:val="369"/>
          <w:tblHeader/>
        </w:trPr>
        <w:tc>
          <w:tcPr>
            <w:tcW w:w="729" w:type="dxa"/>
            <w:vMerge/>
          </w:tcPr>
          <w:p w14:paraId="75DB9E4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2831" w:type="dxa"/>
            <w:vMerge/>
          </w:tcPr>
          <w:p w14:paraId="0554DFB2"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994" w:type="dxa"/>
            <w:vMerge/>
          </w:tcPr>
          <w:p w14:paraId="24165C8C"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274" w:type="dxa"/>
            <w:vMerge/>
          </w:tcPr>
          <w:p w14:paraId="08E93922"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p>
        </w:tc>
        <w:tc>
          <w:tcPr>
            <w:tcW w:w="1419" w:type="dxa"/>
            <w:vMerge/>
          </w:tcPr>
          <w:p w14:paraId="764191C2"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999" w:type="dxa"/>
            <w:vAlign w:val="center"/>
          </w:tcPr>
          <w:p w14:paraId="4C81B976"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w:t>
            </w:r>
          </w:p>
        </w:tc>
        <w:tc>
          <w:tcPr>
            <w:tcW w:w="980" w:type="dxa"/>
            <w:gridSpan w:val="3"/>
            <w:vAlign w:val="center"/>
          </w:tcPr>
          <w:p w14:paraId="27B4B29E"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2021 рік</w:t>
            </w:r>
          </w:p>
        </w:tc>
        <w:tc>
          <w:tcPr>
            <w:tcW w:w="997" w:type="dxa"/>
            <w:gridSpan w:val="4"/>
            <w:vAlign w:val="center"/>
          </w:tcPr>
          <w:p w14:paraId="5A352D91"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tc>
        <w:tc>
          <w:tcPr>
            <w:tcW w:w="996" w:type="dxa"/>
            <w:gridSpan w:val="4"/>
            <w:vAlign w:val="center"/>
          </w:tcPr>
          <w:p w14:paraId="4521E92B"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991" w:type="dxa"/>
            <w:gridSpan w:val="4"/>
            <w:vAlign w:val="center"/>
          </w:tcPr>
          <w:p w14:paraId="40FAFA20"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1092" w:type="dxa"/>
            <w:gridSpan w:val="4"/>
            <w:vAlign w:val="center"/>
          </w:tcPr>
          <w:p w14:paraId="775A7FDA"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433" w:type="dxa"/>
            <w:gridSpan w:val="2"/>
            <w:vMerge/>
          </w:tcPr>
          <w:p w14:paraId="65E7D36A"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r>
      <w:bookmarkEnd w:id="1"/>
      <w:tr w:rsidR="00777FFC" w:rsidRPr="004A0DDE" w14:paraId="4161E05E" w14:textId="77777777" w:rsidTr="006C6038">
        <w:trPr>
          <w:cantSplit/>
          <w:trHeight w:val="76"/>
        </w:trPr>
        <w:tc>
          <w:tcPr>
            <w:tcW w:w="15735" w:type="dxa"/>
            <w:gridSpan w:val="27"/>
          </w:tcPr>
          <w:p w14:paraId="54C45F60"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val="uk-UA" w:eastAsia="ru-RU"/>
              </w:rPr>
            </w:pPr>
          </w:p>
          <w:p w14:paraId="0C8BC4F6" w14:textId="77777777" w:rsidR="00777FFC" w:rsidRPr="004A0DDE" w:rsidRDefault="00777FFC" w:rsidP="006C6038">
            <w:pPr>
              <w:numPr>
                <w:ilvl w:val="0"/>
                <w:numId w:val="12"/>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Фінансова підтримка ветеранів війни, сімей загиблих (померлих) воїнів, дітей війни та осіб,</w:t>
            </w:r>
          </w:p>
          <w:p w14:paraId="690FD819" w14:textId="77777777" w:rsidR="00777FFC" w:rsidRPr="004A0DDE" w:rsidRDefault="00777FFC" w:rsidP="006C6038">
            <w:p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які мають особливі заслуги перед Батьківщиною, почесних громадян смт. </w:t>
            </w:r>
            <w:proofErr w:type="spellStart"/>
            <w:r w:rsidRPr="004A0DDE">
              <w:rPr>
                <w:rFonts w:ascii="Times New Roman" w:eastAsia="Times New Roman" w:hAnsi="Times New Roman" w:cs="Times New Roman"/>
                <w:b/>
                <w:sz w:val="24"/>
                <w:szCs w:val="24"/>
                <w:lang w:val="uk-UA" w:eastAsia="ru-RU"/>
              </w:rPr>
              <w:t>Овідіополь</w:t>
            </w:r>
            <w:proofErr w:type="spellEnd"/>
            <w:r w:rsidRPr="004A0DDE">
              <w:rPr>
                <w:rFonts w:ascii="Times New Roman" w:eastAsia="Times New Roman" w:hAnsi="Times New Roman" w:cs="Times New Roman"/>
                <w:b/>
                <w:sz w:val="24"/>
                <w:szCs w:val="24"/>
                <w:lang w:val="uk-UA" w:eastAsia="ru-RU"/>
              </w:rPr>
              <w:t xml:space="preserve"> , сіл </w:t>
            </w:r>
            <w:proofErr w:type="spellStart"/>
            <w:r w:rsidRPr="004A0DDE">
              <w:rPr>
                <w:rFonts w:ascii="Times New Roman" w:eastAsia="Times New Roman" w:hAnsi="Times New Roman" w:cs="Times New Roman"/>
                <w:b/>
                <w:sz w:val="24"/>
                <w:szCs w:val="24"/>
                <w:lang w:val="uk-UA" w:eastAsia="ru-RU"/>
              </w:rPr>
              <w:t>Калаглія</w:t>
            </w:r>
            <w:proofErr w:type="spellEnd"/>
            <w:r w:rsidRPr="004A0DDE">
              <w:rPr>
                <w:rFonts w:ascii="Times New Roman" w:eastAsia="Times New Roman" w:hAnsi="Times New Roman" w:cs="Times New Roman"/>
                <w:b/>
                <w:sz w:val="24"/>
                <w:szCs w:val="24"/>
                <w:lang w:val="uk-UA" w:eastAsia="ru-RU"/>
              </w:rPr>
              <w:t xml:space="preserve"> та  Миколаївка</w:t>
            </w:r>
          </w:p>
          <w:p w14:paraId="1FE222E8"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val="uk-UA" w:eastAsia="ru-RU"/>
              </w:rPr>
            </w:pPr>
          </w:p>
        </w:tc>
      </w:tr>
      <w:tr w:rsidR="00777FFC" w:rsidRPr="004A0DDE" w14:paraId="28CF2C4B" w14:textId="77777777" w:rsidTr="006C6038">
        <w:trPr>
          <w:cantSplit/>
          <w:trHeight w:val="76"/>
        </w:trPr>
        <w:tc>
          <w:tcPr>
            <w:tcW w:w="729" w:type="dxa"/>
            <w:vAlign w:val="center"/>
          </w:tcPr>
          <w:p w14:paraId="62E957EE" w14:textId="77777777" w:rsidR="00777FFC" w:rsidRPr="00687E3E" w:rsidRDefault="00777FFC" w:rsidP="006C6038">
            <w:pPr>
              <w:spacing w:after="0" w:line="240" w:lineRule="auto"/>
              <w:rPr>
                <w:rFonts w:ascii="Times New Roman" w:eastAsia="Times New Roman" w:hAnsi="Times New Roman" w:cs="Times New Roman"/>
                <w:bCs/>
                <w:sz w:val="24"/>
                <w:szCs w:val="24"/>
                <w:lang w:val="en-US" w:eastAsia="ru-RU"/>
              </w:rPr>
            </w:pPr>
            <w:r w:rsidRPr="00687E3E">
              <w:rPr>
                <w:rFonts w:ascii="Times New Roman" w:eastAsia="Times New Roman" w:hAnsi="Times New Roman" w:cs="Times New Roman"/>
                <w:bCs/>
                <w:sz w:val="24"/>
                <w:szCs w:val="24"/>
                <w:lang w:val="uk-UA" w:eastAsia="ru-RU"/>
              </w:rPr>
              <w:t>1.</w:t>
            </w:r>
            <w:r w:rsidRPr="00687E3E">
              <w:rPr>
                <w:rFonts w:ascii="Times New Roman" w:eastAsia="Times New Roman" w:hAnsi="Times New Roman" w:cs="Times New Roman"/>
                <w:bCs/>
                <w:sz w:val="24"/>
                <w:szCs w:val="24"/>
                <w:lang w:val="en-US" w:eastAsia="ru-RU"/>
              </w:rPr>
              <w:t>1</w:t>
            </w:r>
          </w:p>
        </w:tc>
        <w:tc>
          <w:tcPr>
            <w:tcW w:w="2831" w:type="dxa"/>
            <w:vAlign w:val="center"/>
          </w:tcPr>
          <w:p w14:paraId="2CDF20E0" w14:textId="77777777" w:rsidR="00777FFC" w:rsidRPr="00E644FC" w:rsidRDefault="00777FFC" w:rsidP="006C6038">
            <w:pPr>
              <w:spacing w:after="0" w:line="240" w:lineRule="auto"/>
              <w:ind w:right="-34"/>
              <w:rPr>
                <w:rFonts w:ascii="Times New Roman" w:eastAsia="Times New Roman" w:hAnsi="Times New Roman" w:cs="Times New Roman"/>
                <w:color w:val="FF0000"/>
                <w:sz w:val="24"/>
                <w:szCs w:val="24"/>
                <w:lang w:val="uk-UA" w:eastAsia="ru-RU"/>
              </w:rPr>
            </w:pPr>
            <w:r w:rsidRPr="00CC31C1">
              <w:rPr>
                <w:rFonts w:ascii="Times New Roman" w:eastAsia="Times New Roman" w:hAnsi="Times New Roman" w:cs="Times New Roman"/>
                <w:lang w:val="uk-UA" w:eastAsia="ru-RU"/>
              </w:rPr>
              <w:t xml:space="preserve">Надання адресної одноразової матеріальної допомоги (на вирішення соціально-побутових проблем) ветеранам війни та сім’ям загиблих (померлих) ветеранів </w:t>
            </w:r>
            <w:r w:rsidRPr="00CC31C1">
              <w:rPr>
                <w:rFonts w:ascii="Times New Roman" w:eastAsia="Times New Roman" w:hAnsi="Times New Roman" w:cs="Times New Roman"/>
                <w:color w:val="000000" w:themeColor="text1"/>
                <w:lang w:val="uk-UA" w:eastAsia="ru-RU"/>
              </w:rPr>
              <w:t>війни в особливих випадках</w:t>
            </w:r>
          </w:p>
        </w:tc>
        <w:tc>
          <w:tcPr>
            <w:tcW w:w="994" w:type="dxa"/>
            <w:vAlign w:val="center"/>
          </w:tcPr>
          <w:p w14:paraId="06FCFBEF"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3259A909"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34B6945D"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5B66824F"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210,0</w:t>
            </w:r>
          </w:p>
        </w:tc>
        <w:tc>
          <w:tcPr>
            <w:tcW w:w="980" w:type="dxa"/>
            <w:gridSpan w:val="3"/>
            <w:vAlign w:val="center"/>
          </w:tcPr>
          <w:p w14:paraId="06A1F854"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10,0</w:t>
            </w:r>
          </w:p>
        </w:tc>
        <w:tc>
          <w:tcPr>
            <w:tcW w:w="997" w:type="dxa"/>
            <w:gridSpan w:val="4"/>
            <w:vAlign w:val="center"/>
          </w:tcPr>
          <w:p w14:paraId="0EC06A03"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50,0</w:t>
            </w:r>
          </w:p>
        </w:tc>
        <w:tc>
          <w:tcPr>
            <w:tcW w:w="996" w:type="dxa"/>
            <w:gridSpan w:val="4"/>
            <w:vAlign w:val="center"/>
          </w:tcPr>
          <w:p w14:paraId="06AFB11C" w14:textId="77777777" w:rsidR="00777FFC" w:rsidRPr="00904DEB" w:rsidRDefault="00777FFC" w:rsidP="006C6038">
            <w:pPr>
              <w:spacing w:after="200" w:line="276"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0,0</w:t>
            </w:r>
          </w:p>
        </w:tc>
        <w:tc>
          <w:tcPr>
            <w:tcW w:w="991" w:type="dxa"/>
            <w:gridSpan w:val="4"/>
            <w:vAlign w:val="center"/>
          </w:tcPr>
          <w:p w14:paraId="1D2A459B"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70,0</w:t>
            </w:r>
          </w:p>
        </w:tc>
        <w:tc>
          <w:tcPr>
            <w:tcW w:w="1092" w:type="dxa"/>
            <w:gridSpan w:val="4"/>
            <w:vAlign w:val="center"/>
          </w:tcPr>
          <w:p w14:paraId="79BD1B41"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80,0</w:t>
            </w:r>
          </w:p>
        </w:tc>
        <w:tc>
          <w:tcPr>
            <w:tcW w:w="2433" w:type="dxa"/>
            <w:gridSpan w:val="2"/>
            <w:vAlign w:val="center"/>
          </w:tcPr>
          <w:p w14:paraId="66CB858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Матеріальна підтримка  ветеранів війни та сімей загиблих (померлих) ветеранів війни на території інших держав              </w:t>
            </w:r>
          </w:p>
        </w:tc>
      </w:tr>
      <w:tr w:rsidR="00777FFC" w:rsidRPr="004A0DDE" w14:paraId="631DB15B" w14:textId="77777777" w:rsidTr="006C6038">
        <w:trPr>
          <w:cantSplit/>
          <w:trHeight w:val="76"/>
        </w:trPr>
        <w:tc>
          <w:tcPr>
            <w:tcW w:w="729" w:type="dxa"/>
            <w:vAlign w:val="center"/>
          </w:tcPr>
          <w:p w14:paraId="2EE30A52" w14:textId="77777777" w:rsidR="00777FFC" w:rsidRPr="00C27C73" w:rsidRDefault="00777FFC" w:rsidP="006C6038">
            <w:pPr>
              <w:spacing w:after="0" w:line="240" w:lineRule="auto"/>
              <w:rPr>
                <w:rFonts w:ascii="Times New Roman" w:eastAsia="Times New Roman" w:hAnsi="Times New Roman" w:cs="Times New Roman"/>
                <w:bCs/>
                <w:sz w:val="24"/>
                <w:szCs w:val="24"/>
                <w:lang w:val="en-US" w:eastAsia="ru-RU"/>
              </w:rPr>
            </w:pPr>
            <w:r w:rsidRPr="00C27C73">
              <w:rPr>
                <w:rFonts w:ascii="Times New Roman" w:eastAsia="Times New Roman" w:hAnsi="Times New Roman" w:cs="Times New Roman"/>
                <w:bCs/>
                <w:sz w:val="24"/>
                <w:szCs w:val="24"/>
                <w:lang w:val="uk-UA" w:eastAsia="ru-RU"/>
              </w:rPr>
              <w:t>1.</w:t>
            </w:r>
            <w:r w:rsidRPr="00C27C73">
              <w:rPr>
                <w:rFonts w:ascii="Times New Roman" w:eastAsia="Times New Roman" w:hAnsi="Times New Roman" w:cs="Times New Roman"/>
                <w:bCs/>
                <w:sz w:val="24"/>
                <w:szCs w:val="24"/>
                <w:lang w:val="en-US" w:eastAsia="ru-RU"/>
              </w:rPr>
              <w:t>2</w:t>
            </w:r>
          </w:p>
        </w:tc>
        <w:tc>
          <w:tcPr>
            <w:tcW w:w="2831" w:type="dxa"/>
            <w:vAlign w:val="center"/>
          </w:tcPr>
          <w:p w14:paraId="570FB3CB" w14:textId="77777777" w:rsidR="00777FFC" w:rsidRPr="007C3E3D" w:rsidRDefault="00777FFC" w:rsidP="006C6038">
            <w:pPr>
              <w:spacing w:after="0" w:line="240" w:lineRule="auto"/>
              <w:ind w:right="-34"/>
              <w:rPr>
                <w:rFonts w:ascii="Times New Roman" w:eastAsia="Times New Roman" w:hAnsi="Times New Roman" w:cs="Times New Roman"/>
                <w:bCs/>
                <w:color w:val="000000" w:themeColor="text1"/>
                <w:sz w:val="24"/>
                <w:szCs w:val="24"/>
                <w:lang w:val="uk-UA" w:eastAsia="ru-RU"/>
              </w:rPr>
            </w:pPr>
            <w:r w:rsidRPr="00CC31C1">
              <w:rPr>
                <w:rFonts w:ascii="Times New Roman" w:eastAsia="Times New Roman" w:hAnsi="Times New Roman" w:cs="Times New Roman"/>
                <w:bCs/>
                <w:color w:val="000000" w:themeColor="text1"/>
                <w:lang w:val="uk-UA" w:eastAsia="ru-RU"/>
              </w:rPr>
              <w:t xml:space="preserve">Надання адресної щорічної допомоги ветеранам другої світової війни до Дня Перемоги (по 5,0 тис. грн) за поданням ГО «Організація ветеранів Овідіопольської ОТГ» </w:t>
            </w:r>
          </w:p>
        </w:tc>
        <w:tc>
          <w:tcPr>
            <w:tcW w:w="994" w:type="dxa"/>
            <w:vAlign w:val="center"/>
          </w:tcPr>
          <w:p w14:paraId="107161F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68C7234E" w14:textId="77777777" w:rsidR="00777FFC" w:rsidRPr="00CC31C1" w:rsidRDefault="00777FFC" w:rsidP="006C6038">
            <w:pPr>
              <w:spacing w:after="0" w:line="240" w:lineRule="auto"/>
              <w:ind w:left="-125" w:right="-111"/>
              <w:jc w:val="center"/>
              <w:rPr>
                <w:rFonts w:ascii="Times New Roman" w:eastAsia="Times New Roman" w:hAnsi="Times New Roman" w:cs="Times New Roman"/>
                <w:lang w:val="uk-UA" w:eastAsia="ru-RU"/>
              </w:rPr>
            </w:pPr>
            <w:proofErr w:type="spellStart"/>
            <w:r w:rsidRPr="00CC31C1">
              <w:rPr>
                <w:rFonts w:ascii="Times New Roman" w:eastAsia="Times New Roman" w:hAnsi="Times New Roman" w:cs="Times New Roman"/>
                <w:lang w:val="uk-UA" w:eastAsia="ru-RU"/>
              </w:rPr>
              <w:t>Овідіопольська</w:t>
            </w:r>
            <w:proofErr w:type="spellEnd"/>
            <w:r w:rsidRPr="00CC31C1">
              <w:rPr>
                <w:rFonts w:ascii="Times New Roman" w:eastAsia="Times New Roman" w:hAnsi="Times New Roman" w:cs="Times New Roman"/>
                <w:lang w:val="uk-UA" w:eastAsia="ru-RU"/>
              </w:rPr>
              <w:t xml:space="preserve"> селищна рада </w:t>
            </w:r>
          </w:p>
          <w:p w14:paraId="3AA24F7D"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7FD0345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7173F352" w14:textId="77777777" w:rsidR="00777FFC" w:rsidRPr="006F524B" w:rsidRDefault="00777FFC" w:rsidP="006C6038">
            <w:pPr>
              <w:spacing w:after="0" w:line="240" w:lineRule="auto"/>
              <w:jc w:val="center"/>
              <w:rPr>
                <w:rFonts w:ascii="Times New Roman" w:eastAsia="Times New Roman" w:hAnsi="Times New Roman" w:cs="Times New Roman"/>
                <w:b/>
                <w:bCs/>
                <w:sz w:val="24"/>
                <w:szCs w:val="24"/>
                <w:lang w:val="uk-UA" w:eastAsia="ru-RU"/>
              </w:rPr>
            </w:pPr>
            <w:r w:rsidRPr="006F524B">
              <w:rPr>
                <w:rFonts w:ascii="Times New Roman" w:eastAsia="Times New Roman" w:hAnsi="Times New Roman" w:cs="Times New Roman"/>
                <w:b/>
                <w:bCs/>
                <w:lang w:val="uk-UA" w:eastAsia="ru-RU"/>
              </w:rPr>
              <w:t>55,0</w:t>
            </w:r>
          </w:p>
        </w:tc>
        <w:tc>
          <w:tcPr>
            <w:tcW w:w="980" w:type="dxa"/>
            <w:gridSpan w:val="3"/>
            <w:vAlign w:val="center"/>
          </w:tcPr>
          <w:p w14:paraId="084A8036" w14:textId="77777777" w:rsidR="00777FFC" w:rsidRPr="00D44BD1"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CC31C1">
              <w:rPr>
                <w:rFonts w:ascii="Times New Roman" w:eastAsia="Times New Roman" w:hAnsi="Times New Roman" w:cs="Times New Roman"/>
                <w:bCs/>
                <w:lang w:val="uk-UA" w:eastAsia="ru-RU"/>
              </w:rPr>
              <w:t>15,0</w:t>
            </w:r>
          </w:p>
        </w:tc>
        <w:tc>
          <w:tcPr>
            <w:tcW w:w="997" w:type="dxa"/>
            <w:gridSpan w:val="4"/>
            <w:vAlign w:val="center"/>
          </w:tcPr>
          <w:p w14:paraId="2D254EFE" w14:textId="77777777" w:rsidR="00777FFC" w:rsidRPr="00D44BD1"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CC31C1">
              <w:rPr>
                <w:rFonts w:ascii="Times New Roman" w:eastAsia="Times New Roman" w:hAnsi="Times New Roman" w:cs="Times New Roman"/>
                <w:bCs/>
                <w:lang w:val="uk-UA" w:eastAsia="ru-RU"/>
              </w:rPr>
              <w:t>20,0</w:t>
            </w:r>
          </w:p>
        </w:tc>
        <w:tc>
          <w:tcPr>
            <w:tcW w:w="996" w:type="dxa"/>
            <w:gridSpan w:val="4"/>
            <w:vAlign w:val="center"/>
          </w:tcPr>
          <w:p w14:paraId="0B5422AB" w14:textId="77777777" w:rsidR="00777FFC" w:rsidRPr="00D44BD1"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CC31C1">
              <w:rPr>
                <w:rFonts w:ascii="Times New Roman" w:eastAsia="Times New Roman" w:hAnsi="Times New Roman" w:cs="Times New Roman"/>
                <w:bCs/>
                <w:lang w:val="uk-UA" w:eastAsia="ru-RU"/>
              </w:rPr>
              <w:t>10,0</w:t>
            </w:r>
          </w:p>
        </w:tc>
        <w:tc>
          <w:tcPr>
            <w:tcW w:w="991" w:type="dxa"/>
            <w:gridSpan w:val="4"/>
            <w:vAlign w:val="center"/>
          </w:tcPr>
          <w:p w14:paraId="35C2BD08" w14:textId="77777777" w:rsidR="00777FFC" w:rsidRPr="002C2E7A" w:rsidRDefault="00777FFC" w:rsidP="006C6038">
            <w:pPr>
              <w:spacing w:after="200" w:line="276" w:lineRule="auto"/>
              <w:jc w:val="center"/>
              <w:rPr>
                <w:rFonts w:ascii="Times New Roman" w:eastAsia="Times New Roman" w:hAnsi="Times New Roman" w:cs="Times New Roman"/>
                <w:b/>
                <w:sz w:val="24"/>
                <w:szCs w:val="24"/>
                <w:lang w:val="uk-UA" w:eastAsia="ru-RU"/>
              </w:rPr>
            </w:pPr>
            <w:r w:rsidRPr="002C2E7A">
              <w:rPr>
                <w:rFonts w:ascii="Times New Roman" w:eastAsia="Times New Roman" w:hAnsi="Times New Roman" w:cs="Times New Roman"/>
                <w:b/>
                <w:lang w:val="uk-UA" w:eastAsia="ru-RU"/>
              </w:rPr>
              <w:t>5,0</w:t>
            </w:r>
          </w:p>
        </w:tc>
        <w:tc>
          <w:tcPr>
            <w:tcW w:w="1092" w:type="dxa"/>
            <w:gridSpan w:val="4"/>
            <w:vAlign w:val="center"/>
          </w:tcPr>
          <w:p w14:paraId="0ADABD9E" w14:textId="77777777" w:rsidR="00777FFC" w:rsidRPr="002C2E7A" w:rsidRDefault="00777FFC" w:rsidP="006C6038">
            <w:pPr>
              <w:spacing w:after="200" w:line="276" w:lineRule="auto"/>
              <w:jc w:val="center"/>
              <w:rPr>
                <w:rFonts w:ascii="Times New Roman" w:eastAsia="Times New Roman" w:hAnsi="Times New Roman" w:cs="Times New Roman"/>
                <w:b/>
                <w:sz w:val="24"/>
                <w:szCs w:val="24"/>
                <w:lang w:val="uk-UA" w:eastAsia="ru-RU"/>
              </w:rPr>
            </w:pPr>
            <w:r w:rsidRPr="002C2E7A">
              <w:rPr>
                <w:rFonts w:ascii="Times New Roman" w:eastAsia="Times New Roman" w:hAnsi="Times New Roman" w:cs="Times New Roman"/>
                <w:b/>
                <w:lang w:val="uk-UA" w:eastAsia="ru-RU"/>
              </w:rPr>
              <w:t>5,0</w:t>
            </w:r>
          </w:p>
        </w:tc>
        <w:tc>
          <w:tcPr>
            <w:tcW w:w="2433" w:type="dxa"/>
            <w:gridSpan w:val="2"/>
            <w:vAlign w:val="center"/>
          </w:tcPr>
          <w:p w14:paraId="04A9047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Матеріальна підтримка  ветеранів</w:t>
            </w:r>
            <w:r w:rsidRPr="00CC31C1">
              <w:rPr>
                <w:rFonts w:ascii="Times New Roman" w:eastAsia="Times New Roman" w:hAnsi="Times New Roman" w:cs="Times New Roman"/>
                <w:color w:val="000000" w:themeColor="text1"/>
                <w:lang w:val="uk-UA" w:eastAsia="ru-RU"/>
              </w:rPr>
              <w:t xml:space="preserve"> другої світової </w:t>
            </w:r>
            <w:r w:rsidRPr="00CC31C1">
              <w:rPr>
                <w:rFonts w:ascii="Times New Roman" w:eastAsia="Times New Roman" w:hAnsi="Times New Roman" w:cs="Times New Roman"/>
                <w:lang w:val="uk-UA" w:eastAsia="ru-RU"/>
              </w:rPr>
              <w:t>війни</w:t>
            </w:r>
          </w:p>
        </w:tc>
      </w:tr>
      <w:tr w:rsidR="00777FFC" w:rsidRPr="00C014BB" w14:paraId="0C0069DD" w14:textId="77777777" w:rsidTr="006C6038">
        <w:trPr>
          <w:cantSplit/>
          <w:trHeight w:val="76"/>
        </w:trPr>
        <w:tc>
          <w:tcPr>
            <w:tcW w:w="729" w:type="dxa"/>
            <w:vAlign w:val="center"/>
          </w:tcPr>
          <w:p w14:paraId="0529E5A0"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1.</w:t>
            </w:r>
            <w:r>
              <w:rPr>
                <w:rFonts w:ascii="Times New Roman" w:eastAsia="Times New Roman" w:hAnsi="Times New Roman" w:cs="Times New Roman"/>
                <w:sz w:val="24"/>
                <w:szCs w:val="24"/>
                <w:lang w:val="en-US" w:eastAsia="ru-RU"/>
              </w:rPr>
              <w:t>3</w:t>
            </w:r>
          </w:p>
        </w:tc>
        <w:tc>
          <w:tcPr>
            <w:tcW w:w="2831" w:type="dxa"/>
            <w:vAlign w:val="center"/>
          </w:tcPr>
          <w:p w14:paraId="335ADE61" w14:textId="77777777" w:rsidR="00777FFC" w:rsidRPr="00F21C78" w:rsidRDefault="00777FFC" w:rsidP="006C6038">
            <w:pPr>
              <w:spacing w:after="0" w:line="240" w:lineRule="auto"/>
              <w:ind w:right="-34"/>
              <w:rPr>
                <w:rFonts w:ascii="Times New Roman" w:eastAsia="Times New Roman" w:hAnsi="Times New Roman" w:cs="Times New Roman"/>
                <w:color w:val="FF0000"/>
                <w:sz w:val="24"/>
                <w:szCs w:val="24"/>
                <w:lang w:val="uk-UA" w:eastAsia="ru-RU"/>
              </w:rPr>
            </w:pPr>
            <w:r w:rsidRPr="00F21C78">
              <w:rPr>
                <w:rFonts w:ascii="Times New Roman" w:eastAsia="Times New Roman" w:hAnsi="Times New Roman" w:cs="Times New Roman"/>
                <w:lang w:val="uk-UA" w:eastAsia="ru-RU"/>
              </w:rPr>
              <w:t xml:space="preserve">Щомісячна стипендія Козлову М.І. за вагомий внесок у розвиток Овідіопольської територіальної громади з питань соціального захисту ветеранів Другої світової війни (у розмірі 8,0 </w:t>
            </w:r>
            <w:proofErr w:type="spellStart"/>
            <w:r w:rsidRPr="00F21C78">
              <w:rPr>
                <w:rFonts w:ascii="Times New Roman" w:eastAsia="Times New Roman" w:hAnsi="Times New Roman" w:cs="Times New Roman"/>
                <w:lang w:val="uk-UA" w:eastAsia="ru-RU"/>
              </w:rPr>
              <w:t>тис.грн</w:t>
            </w:r>
            <w:proofErr w:type="spellEnd"/>
            <w:r w:rsidRPr="00F21C78">
              <w:rPr>
                <w:rFonts w:ascii="Times New Roman" w:eastAsia="Times New Roman" w:hAnsi="Times New Roman" w:cs="Times New Roman"/>
                <w:lang w:val="uk-UA" w:eastAsia="ru-RU"/>
              </w:rPr>
              <w:t xml:space="preserve"> щомісячно)</w:t>
            </w:r>
          </w:p>
        </w:tc>
        <w:tc>
          <w:tcPr>
            <w:tcW w:w="994" w:type="dxa"/>
            <w:vAlign w:val="center"/>
          </w:tcPr>
          <w:p w14:paraId="4011EC0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0A97C81F"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7BE4F3FF"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19717A52" w14:textId="77777777" w:rsidR="00777FFC" w:rsidRPr="006719AD" w:rsidRDefault="00777FFC" w:rsidP="006C6038">
            <w:pPr>
              <w:spacing w:after="0" w:line="240" w:lineRule="auto"/>
              <w:jc w:val="center"/>
              <w:rPr>
                <w:rFonts w:ascii="Times New Roman" w:eastAsia="Times New Roman" w:hAnsi="Times New Roman" w:cs="Times New Roman"/>
                <w:b/>
                <w:sz w:val="24"/>
                <w:szCs w:val="24"/>
                <w:lang w:val="uk-UA" w:eastAsia="ru-RU"/>
              </w:rPr>
            </w:pPr>
            <w:r w:rsidRPr="006719AD">
              <w:rPr>
                <w:rFonts w:ascii="Times New Roman" w:eastAsia="Times New Roman" w:hAnsi="Times New Roman" w:cs="Times New Roman"/>
                <w:b/>
                <w:lang w:val="en-US" w:eastAsia="ru-RU"/>
              </w:rPr>
              <w:t>292</w:t>
            </w:r>
            <w:r w:rsidRPr="006719AD">
              <w:rPr>
                <w:rFonts w:ascii="Times New Roman" w:eastAsia="Times New Roman" w:hAnsi="Times New Roman" w:cs="Times New Roman"/>
                <w:b/>
                <w:lang w:val="uk-UA" w:eastAsia="ru-RU"/>
              </w:rPr>
              <w:t>,0</w:t>
            </w:r>
          </w:p>
        </w:tc>
        <w:tc>
          <w:tcPr>
            <w:tcW w:w="980" w:type="dxa"/>
            <w:gridSpan w:val="3"/>
            <w:vAlign w:val="center"/>
          </w:tcPr>
          <w:p w14:paraId="316E58DB"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en-US" w:eastAsia="ru-RU"/>
              </w:rPr>
              <w:t>96</w:t>
            </w:r>
            <w:r w:rsidRPr="00CC31C1">
              <w:rPr>
                <w:rFonts w:ascii="Times New Roman" w:eastAsia="Times New Roman" w:hAnsi="Times New Roman" w:cs="Times New Roman"/>
                <w:lang w:val="uk-UA" w:eastAsia="ru-RU"/>
              </w:rPr>
              <w:t>,0</w:t>
            </w:r>
          </w:p>
        </w:tc>
        <w:tc>
          <w:tcPr>
            <w:tcW w:w="997" w:type="dxa"/>
            <w:gridSpan w:val="4"/>
            <w:vAlign w:val="center"/>
          </w:tcPr>
          <w:p w14:paraId="7153A4D2"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en-US" w:eastAsia="ru-RU"/>
              </w:rPr>
              <w:t>96</w:t>
            </w:r>
            <w:r w:rsidRPr="00CC31C1">
              <w:rPr>
                <w:rFonts w:ascii="Times New Roman" w:eastAsia="Times New Roman" w:hAnsi="Times New Roman" w:cs="Times New Roman"/>
                <w:lang w:val="uk-UA" w:eastAsia="ru-RU"/>
              </w:rPr>
              <w:t>,0</w:t>
            </w:r>
          </w:p>
        </w:tc>
        <w:tc>
          <w:tcPr>
            <w:tcW w:w="996" w:type="dxa"/>
            <w:gridSpan w:val="4"/>
            <w:vAlign w:val="center"/>
          </w:tcPr>
          <w:p w14:paraId="30E6EF45"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en-US" w:eastAsia="ru-RU"/>
              </w:rPr>
              <w:t>100</w:t>
            </w:r>
            <w:r w:rsidRPr="00CC31C1">
              <w:rPr>
                <w:rFonts w:ascii="Times New Roman" w:eastAsia="Times New Roman" w:hAnsi="Times New Roman" w:cs="Times New Roman"/>
                <w:lang w:val="uk-UA" w:eastAsia="ru-RU"/>
              </w:rPr>
              <w:t>,0</w:t>
            </w:r>
          </w:p>
        </w:tc>
        <w:tc>
          <w:tcPr>
            <w:tcW w:w="991" w:type="dxa"/>
            <w:gridSpan w:val="4"/>
            <w:vAlign w:val="center"/>
          </w:tcPr>
          <w:p w14:paraId="267601F6" w14:textId="77777777" w:rsidR="00777FFC" w:rsidRPr="006719AD" w:rsidRDefault="00777FFC" w:rsidP="006C6038">
            <w:pPr>
              <w:spacing w:after="200" w:line="276" w:lineRule="auto"/>
              <w:jc w:val="center"/>
              <w:rPr>
                <w:rFonts w:ascii="Times New Roman" w:eastAsia="Times New Roman" w:hAnsi="Times New Roman" w:cs="Times New Roman"/>
                <w:b/>
                <w:sz w:val="24"/>
                <w:szCs w:val="24"/>
                <w:lang w:val="uk-UA" w:eastAsia="ru-RU"/>
              </w:rPr>
            </w:pPr>
            <w:r w:rsidRPr="006719AD">
              <w:rPr>
                <w:rFonts w:ascii="Times New Roman" w:eastAsia="Times New Roman" w:hAnsi="Times New Roman" w:cs="Times New Roman"/>
                <w:b/>
                <w:lang w:val="en-US" w:eastAsia="ru-RU"/>
              </w:rPr>
              <w:t>0</w:t>
            </w:r>
            <w:r w:rsidRPr="006719AD">
              <w:rPr>
                <w:rFonts w:ascii="Times New Roman" w:eastAsia="Times New Roman" w:hAnsi="Times New Roman" w:cs="Times New Roman"/>
                <w:b/>
                <w:lang w:val="uk-UA" w:eastAsia="ru-RU"/>
              </w:rPr>
              <w:t>,0</w:t>
            </w:r>
          </w:p>
        </w:tc>
        <w:tc>
          <w:tcPr>
            <w:tcW w:w="1092" w:type="dxa"/>
            <w:gridSpan w:val="4"/>
            <w:vAlign w:val="center"/>
          </w:tcPr>
          <w:p w14:paraId="1835F051" w14:textId="77777777" w:rsidR="00777FFC" w:rsidRPr="006719AD" w:rsidRDefault="00777FFC" w:rsidP="006C6038">
            <w:pPr>
              <w:spacing w:after="200" w:line="276" w:lineRule="auto"/>
              <w:rPr>
                <w:rFonts w:ascii="Times New Roman" w:eastAsia="Times New Roman" w:hAnsi="Times New Roman" w:cs="Times New Roman"/>
                <w:b/>
                <w:sz w:val="24"/>
                <w:szCs w:val="24"/>
                <w:lang w:val="uk-UA" w:eastAsia="ru-RU"/>
              </w:rPr>
            </w:pPr>
            <w:r w:rsidRPr="006719AD">
              <w:rPr>
                <w:rFonts w:ascii="Times New Roman" w:eastAsia="Times New Roman" w:hAnsi="Times New Roman" w:cs="Times New Roman"/>
                <w:b/>
                <w:lang w:val="en-US" w:eastAsia="ru-RU"/>
              </w:rPr>
              <w:t>0</w:t>
            </w:r>
            <w:r w:rsidRPr="006719AD">
              <w:rPr>
                <w:rFonts w:ascii="Times New Roman" w:eastAsia="Times New Roman" w:hAnsi="Times New Roman" w:cs="Times New Roman"/>
                <w:b/>
                <w:lang w:val="uk-UA" w:eastAsia="ru-RU"/>
              </w:rPr>
              <w:t>,0</w:t>
            </w:r>
          </w:p>
        </w:tc>
        <w:tc>
          <w:tcPr>
            <w:tcW w:w="2433" w:type="dxa"/>
            <w:gridSpan w:val="2"/>
            <w:vAlign w:val="center"/>
          </w:tcPr>
          <w:p w14:paraId="685124DF" w14:textId="77777777" w:rsidR="00777FFC" w:rsidRPr="00CB5040" w:rsidRDefault="00777FFC" w:rsidP="006C6038">
            <w:pPr>
              <w:spacing w:after="0" w:line="240" w:lineRule="auto"/>
              <w:rPr>
                <w:rFonts w:ascii="Times New Roman" w:eastAsia="Times New Roman" w:hAnsi="Times New Roman" w:cs="Times New Roman"/>
                <w:color w:val="000000" w:themeColor="text1"/>
                <w:sz w:val="24"/>
                <w:szCs w:val="24"/>
                <w:lang w:val="uk-UA" w:eastAsia="ru-RU"/>
              </w:rPr>
            </w:pPr>
            <w:r w:rsidRPr="00CC31C1">
              <w:rPr>
                <w:rFonts w:ascii="Times New Roman" w:eastAsia="Times New Roman" w:hAnsi="Times New Roman" w:cs="Times New Roman"/>
                <w:color w:val="000000" w:themeColor="text1"/>
                <w:lang w:val="uk-UA" w:eastAsia="ru-RU"/>
              </w:rPr>
              <w:t xml:space="preserve">Фінансова підтримка Козлова М.І (щомісячно у розмірі 8,0 </w:t>
            </w:r>
            <w:proofErr w:type="spellStart"/>
            <w:r w:rsidRPr="00CC31C1">
              <w:rPr>
                <w:rFonts w:ascii="Times New Roman" w:eastAsia="Times New Roman" w:hAnsi="Times New Roman" w:cs="Times New Roman"/>
                <w:color w:val="000000" w:themeColor="text1"/>
                <w:lang w:val="uk-UA" w:eastAsia="ru-RU"/>
              </w:rPr>
              <w:t>тис.грн</w:t>
            </w:r>
            <w:proofErr w:type="spellEnd"/>
            <w:r w:rsidRPr="00CC31C1">
              <w:rPr>
                <w:rFonts w:ascii="Times New Roman" w:eastAsia="Times New Roman" w:hAnsi="Times New Roman" w:cs="Times New Roman"/>
                <w:color w:val="000000" w:themeColor="text1"/>
                <w:lang w:val="uk-UA" w:eastAsia="ru-RU"/>
              </w:rPr>
              <w:t>)</w:t>
            </w:r>
          </w:p>
        </w:tc>
      </w:tr>
      <w:tr w:rsidR="00777FFC" w:rsidRPr="00155087" w14:paraId="38FF9FB7" w14:textId="77777777" w:rsidTr="006C6038">
        <w:trPr>
          <w:cantSplit/>
          <w:trHeight w:val="76"/>
        </w:trPr>
        <w:tc>
          <w:tcPr>
            <w:tcW w:w="729" w:type="dxa"/>
            <w:vAlign w:val="center"/>
          </w:tcPr>
          <w:p w14:paraId="06E9F784" w14:textId="77777777" w:rsidR="00777FFC" w:rsidRPr="001E7898" w:rsidRDefault="00777FFC" w:rsidP="006C6038">
            <w:pPr>
              <w:spacing w:after="0" w:line="240" w:lineRule="auto"/>
              <w:rPr>
                <w:rFonts w:ascii="Times New Roman" w:eastAsia="Times New Roman" w:hAnsi="Times New Roman" w:cs="Times New Roman"/>
                <w:sz w:val="24"/>
                <w:szCs w:val="24"/>
                <w:lang w:val="en-US" w:eastAsia="ru-RU"/>
              </w:rPr>
            </w:pPr>
            <w:r w:rsidRPr="001E7898">
              <w:rPr>
                <w:rFonts w:ascii="Times New Roman" w:eastAsia="Times New Roman" w:hAnsi="Times New Roman" w:cs="Times New Roman"/>
                <w:sz w:val="24"/>
                <w:szCs w:val="24"/>
                <w:lang w:val="uk-UA" w:eastAsia="ru-RU"/>
              </w:rPr>
              <w:t>1.</w:t>
            </w:r>
            <w:r w:rsidRPr="001E7898">
              <w:rPr>
                <w:rFonts w:ascii="Times New Roman" w:eastAsia="Times New Roman" w:hAnsi="Times New Roman" w:cs="Times New Roman"/>
                <w:sz w:val="24"/>
                <w:szCs w:val="24"/>
                <w:lang w:val="en-US" w:eastAsia="ru-RU"/>
              </w:rPr>
              <w:t>4</w:t>
            </w:r>
          </w:p>
        </w:tc>
        <w:tc>
          <w:tcPr>
            <w:tcW w:w="2831" w:type="dxa"/>
            <w:vAlign w:val="center"/>
          </w:tcPr>
          <w:p w14:paraId="58C92738" w14:textId="77777777" w:rsidR="00777FFC" w:rsidRPr="005A6A33" w:rsidRDefault="00777FFC" w:rsidP="006C6038">
            <w:pPr>
              <w:spacing w:after="0" w:line="240" w:lineRule="auto"/>
              <w:ind w:right="-34"/>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Відшкодування витрат на безоплатні ритуальні  послуги та поховання (у розмірі що не перевищує 15,0 </w:t>
            </w:r>
            <w:proofErr w:type="spellStart"/>
            <w:r w:rsidRPr="00CC31C1">
              <w:rPr>
                <w:rFonts w:ascii="Times New Roman" w:eastAsia="Times New Roman" w:hAnsi="Times New Roman" w:cs="Times New Roman"/>
                <w:lang w:val="uk-UA" w:eastAsia="ru-RU"/>
              </w:rPr>
              <w:t>тис.грн</w:t>
            </w:r>
            <w:proofErr w:type="spellEnd"/>
            <w:r w:rsidRPr="00CC31C1">
              <w:rPr>
                <w:rFonts w:ascii="Times New Roman" w:eastAsia="Times New Roman" w:hAnsi="Times New Roman" w:cs="Times New Roman"/>
                <w:lang w:val="uk-UA" w:eastAsia="ru-RU"/>
              </w:rPr>
              <w:t>. на одну особу)</w:t>
            </w:r>
          </w:p>
        </w:tc>
        <w:tc>
          <w:tcPr>
            <w:tcW w:w="994" w:type="dxa"/>
            <w:vAlign w:val="center"/>
          </w:tcPr>
          <w:p w14:paraId="37F265E3"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693B876F"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2BC7A297"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24B53899"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480,0</w:t>
            </w:r>
          </w:p>
        </w:tc>
        <w:tc>
          <w:tcPr>
            <w:tcW w:w="980" w:type="dxa"/>
            <w:gridSpan w:val="3"/>
            <w:vAlign w:val="center"/>
          </w:tcPr>
          <w:p w14:paraId="574912D5"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10,0</w:t>
            </w:r>
          </w:p>
        </w:tc>
        <w:tc>
          <w:tcPr>
            <w:tcW w:w="997" w:type="dxa"/>
            <w:gridSpan w:val="4"/>
            <w:vAlign w:val="center"/>
          </w:tcPr>
          <w:p w14:paraId="296459A2"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60,0</w:t>
            </w:r>
          </w:p>
        </w:tc>
        <w:tc>
          <w:tcPr>
            <w:tcW w:w="996" w:type="dxa"/>
            <w:gridSpan w:val="4"/>
            <w:vAlign w:val="center"/>
          </w:tcPr>
          <w:p w14:paraId="09CF770B" w14:textId="77777777" w:rsidR="00777FFC" w:rsidRPr="00904DEB"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240,0</w:t>
            </w:r>
          </w:p>
        </w:tc>
        <w:tc>
          <w:tcPr>
            <w:tcW w:w="991" w:type="dxa"/>
            <w:gridSpan w:val="4"/>
            <w:vAlign w:val="center"/>
          </w:tcPr>
          <w:p w14:paraId="771696A4" w14:textId="77777777" w:rsidR="00777FFC" w:rsidRPr="00904DEB" w:rsidRDefault="00777FFC" w:rsidP="006C6038">
            <w:pPr>
              <w:spacing w:after="200" w:line="276"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80,0</w:t>
            </w:r>
          </w:p>
        </w:tc>
        <w:tc>
          <w:tcPr>
            <w:tcW w:w="1092" w:type="dxa"/>
            <w:gridSpan w:val="4"/>
            <w:vAlign w:val="center"/>
          </w:tcPr>
          <w:p w14:paraId="389E13E1" w14:textId="77777777" w:rsidR="00777FFC" w:rsidRPr="001E7898" w:rsidRDefault="00777FFC" w:rsidP="006C6038">
            <w:pPr>
              <w:spacing w:after="200" w:line="276"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90,0 </w:t>
            </w:r>
          </w:p>
        </w:tc>
        <w:tc>
          <w:tcPr>
            <w:tcW w:w="2433" w:type="dxa"/>
            <w:gridSpan w:val="2"/>
            <w:vAlign w:val="center"/>
          </w:tcPr>
          <w:p w14:paraId="236D73C9" w14:textId="77777777" w:rsidR="00777FFC" w:rsidRPr="00E94435" w:rsidRDefault="00777FFC" w:rsidP="006C6038">
            <w:pPr>
              <w:spacing w:after="0" w:line="240" w:lineRule="auto"/>
              <w:ind w:left="-85" w:right="-108"/>
              <w:rPr>
                <w:rFonts w:ascii="Times New Roman" w:eastAsia="Times New Roman" w:hAnsi="Times New Roman" w:cs="Times New Roman"/>
                <w:sz w:val="21"/>
                <w:szCs w:val="21"/>
                <w:lang w:val="uk-UA" w:eastAsia="ru-RU"/>
              </w:rPr>
            </w:pPr>
            <w:r w:rsidRPr="00CC31C1">
              <w:rPr>
                <w:rFonts w:ascii="Times New Roman" w:eastAsia="Times New Roman" w:hAnsi="Times New Roman" w:cs="Times New Roman"/>
                <w:bCs/>
                <w:lang w:val="uk-UA" w:eastAsia="ru-RU"/>
              </w:rPr>
              <w:t xml:space="preserve">Здійснення безоплатних ритуальних послуг та поховання загиблих  (померлих) учасників бойових дій  у зв’язку з військовою агресією російської федерації проти України, в </w:t>
            </w:r>
            <w:proofErr w:type="spellStart"/>
            <w:r w:rsidRPr="00CC31C1">
              <w:rPr>
                <w:rFonts w:ascii="Times New Roman" w:eastAsia="Times New Roman" w:hAnsi="Times New Roman" w:cs="Times New Roman"/>
                <w:bCs/>
                <w:lang w:val="uk-UA" w:eastAsia="ru-RU"/>
              </w:rPr>
              <w:t>т.ч</w:t>
            </w:r>
            <w:proofErr w:type="spellEnd"/>
            <w:r w:rsidRPr="00CC31C1">
              <w:rPr>
                <w:rFonts w:ascii="Times New Roman" w:eastAsia="Times New Roman" w:hAnsi="Times New Roman" w:cs="Times New Roman"/>
                <w:bCs/>
                <w:lang w:val="uk-UA" w:eastAsia="ru-RU"/>
              </w:rPr>
              <w:t xml:space="preserve">. осіб, що є родичами першого ступеня споріднення внутрішньо переміщених осіб, які перемістилися з 24.02.2022 року з зони ведення бойових дій на територію </w:t>
            </w:r>
            <w:r w:rsidRPr="00904DEB">
              <w:rPr>
                <w:rFonts w:ascii="Times New Roman" w:eastAsia="Times New Roman" w:hAnsi="Times New Roman" w:cs="Times New Roman"/>
                <w:bCs/>
                <w:lang w:val="uk-UA" w:eastAsia="ru-RU"/>
              </w:rPr>
              <w:t>Овідіопольської громади,</w:t>
            </w:r>
            <w:r w:rsidRPr="00904DEB">
              <w:rPr>
                <w:bCs/>
                <w:lang w:val="uk-UA" w:eastAsia="ru-RU"/>
              </w:rPr>
              <w:t xml:space="preserve"> </w:t>
            </w:r>
            <w:r w:rsidRPr="00904DEB">
              <w:rPr>
                <w:rFonts w:ascii="Times New Roman" w:hAnsi="Times New Roman" w:cs="Times New Roman"/>
                <w:bCs/>
                <w:lang w:val="uk-UA" w:eastAsia="ru-RU"/>
              </w:rPr>
              <w:t>та ветеранів Другої світової війни</w:t>
            </w:r>
            <w:r w:rsidRPr="00904DEB">
              <w:rPr>
                <w:rFonts w:ascii="Times New Roman" w:eastAsia="Times New Roman" w:hAnsi="Times New Roman" w:cs="Times New Roman"/>
                <w:bCs/>
                <w:lang w:val="uk-UA" w:eastAsia="ru-RU"/>
              </w:rPr>
              <w:t xml:space="preserve"> (відповідно актів</w:t>
            </w:r>
            <w:r w:rsidRPr="00CC31C1">
              <w:rPr>
                <w:rFonts w:ascii="Times New Roman" w:eastAsia="Times New Roman" w:hAnsi="Times New Roman" w:cs="Times New Roman"/>
                <w:bCs/>
                <w:lang w:val="uk-UA" w:eastAsia="ru-RU"/>
              </w:rPr>
              <w:t xml:space="preserve"> виконаних робіт (наданих послуг) надавачів зазначених послуг</w:t>
            </w:r>
            <w:r w:rsidRPr="00CC31C1">
              <w:rPr>
                <w:rFonts w:ascii="Times New Roman" w:eastAsia="Times New Roman" w:hAnsi="Times New Roman" w:cs="Times New Roman"/>
                <w:lang w:val="uk-UA" w:eastAsia="ru-RU"/>
              </w:rPr>
              <w:t>)</w:t>
            </w:r>
          </w:p>
        </w:tc>
      </w:tr>
      <w:tr w:rsidR="00777FFC" w:rsidRPr="00A550AF" w14:paraId="2933510F" w14:textId="77777777" w:rsidTr="006C6038">
        <w:trPr>
          <w:cantSplit/>
          <w:trHeight w:val="76"/>
        </w:trPr>
        <w:tc>
          <w:tcPr>
            <w:tcW w:w="729" w:type="dxa"/>
            <w:vAlign w:val="center"/>
          </w:tcPr>
          <w:p w14:paraId="419F0413" w14:textId="77777777" w:rsidR="00777FFC" w:rsidRPr="001E7898" w:rsidRDefault="00777FFC" w:rsidP="006C6038">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lastRenderedPageBreak/>
              <w:t>1.5</w:t>
            </w:r>
          </w:p>
        </w:tc>
        <w:tc>
          <w:tcPr>
            <w:tcW w:w="2831" w:type="dxa"/>
            <w:vAlign w:val="center"/>
          </w:tcPr>
          <w:p w14:paraId="0C6C2984" w14:textId="77777777" w:rsidR="00777FFC" w:rsidRPr="00194204" w:rsidRDefault="00777FFC" w:rsidP="006C6038">
            <w:pPr>
              <w:spacing w:after="0" w:line="240" w:lineRule="auto"/>
              <w:ind w:right="-34"/>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lang w:val="uk-UA" w:eastAsia="ru-RU"/>
              </w:rPr>
              <w:t xml:space="preserve">Відшкодування вартості поминального обіду загиблих (померлих) учасників бойових дій  у зв’язку з військовою агресією російської федерації проти України (у розмірі </w:t>
            </w:r>
            <w:r w:rsidRPr="00194204">
              <w:rPr>
                <w:rFonts w:ascii="Times New Roman" w:eastAsia="Times New Roman" w:hAnsi="Times New Roman" w:cs="Times New Roman"/>
                <w:b/>
                <w:lang w:val="uk-UA" w:eastAsia="ru-RU"/>
              </w:rPr>
              <w:t xml:space="preserve">що не перевищує 15,0 </w:t>
            </w:r>
            <w:proofErr w:type="spellStart"/>
            <w:r w:rsidRPr="00194204">
              <w:rPr>
                <w:rFonts w:ascii="Times New Roman" w:eastAsia="Times New Roman" w:hAnsi="Times New Roman" w:cs="Times New Roman"/>
                <w:b/>
                <w:lang w:val="uk-UA" w:eastAsia="ru-RU"/>
              </w:rPr>
              <w:t>тис.грн</w:t>
            </w:r>
            <w:proofErr w:type="spellEnd"/>
            <w:r w:rsidRPr="00194204">
              <w:rPr>
                <w:rFonts w:ascii="Times New Roman" w:eastAsia="Times New Roman" w:hAnsi="Times New Roman" w:cs="Times New Roman"/>
                <w:b/>
                <w:lang w:val="uk-UA" w:eastAsia="ru-RU"/>
              </w:rPr>
              <w:t>. на один захід)</w:t>
            </w:r>
          </w:p>
        </w:tc>
        <w:tc>
          <w:tcPr>
            <w:tcW w:w="994" w:type="dxa"/>
            <w:vAlign w:val="center"/>
          </w:tcPr>
          <w:p w14:paraId="2C8173E9" w14:textId="77777777" w:rsidR="00777FFC" w:rsidRPr="00CA4A33"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7D488C01" w14:textId="77777777" w:rsidR="00777FFC" w:rsidRPr="00CA4A3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633004D0" w14:textId="77777777" w:rsidR="00777FFC" w:rsidRPr="00CA4A33"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4435828B" w14:textId="77777777" w:rsidR="00777FFC" w:rsidRPr="006F524B" w:rsidRDefault="00777FFC" w:rsidP="006C6038">
            <w:pPr>
              <w:spacing w:after="0" w:line="240" w:lineRule="auto"/>
              <w:jc w:val="center"/>
              <w:rPr>
                <w:rFonts w:ascii="Times New Roman" w:eastAsia="Times New Roman" w:hAnsi="Times New Roman" w:cs="Times New Roman"/>
                <w:b/>
                <w:bCs/>
                <w:sz w:val="24"/>
                <w:szCs w:val="24"/>
                <w:lang w:val="uk-UA" w:eastAsia="ru-RU"/>
              </w:rPr>
            </w:pPr>
            <w:r w:rsidRPr="006F524B">
              <w:rPr>
                <w:rFonts w:ascii="Times New Roman" w:eastAsia="Times New Roman" w:hAnsi="Times New Roman" w:cs="Times New Roman"/>
                <w:b/>
                <w:bCs/>
                <w:lang w:val="uk-UA" w:eastAsia="ru-RU"/>
              </w:rPr>
              <w:t>840,0</w:t>
            </w:r>
          </w:p>
        </w:tc>
        <w:tc>
          <w:tcPr>
            <w:tcW w:w="980" w:type="dxa"/>
            <w:gridSpan w:val="3"/>
            <w:vAlign w:val="center"/>
          </w:tcPr>
          <w:p w14:paraId="53DDE650"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0,0</w:t>
            </w:r>
          </w:p>
        </w:tc>
        <w:tc>
          <w:tcPr>
            <w:tcW w:w="997" w:type="dxa"/>
            <w:gridSpan w:val="4"/>
            <w:vAlign w:val="center"/>
          </w:tcPr>
          <w:p w14:paraId="02D96069"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90,0</w:t>
            </w:r>
          </w:p>
        </w:tc>
        <w:tc>
          <w:tcPr>
            <w:tcW w:w="996" w:type="dxa"/>
            <w:gridSpan w:val="4"/>
            <w:vAlign w:val="center"/>
          </w:tcPr>
          <w:p w14:paraId="68544B59" w14:textId="77777777" w:rsidR="00777FFC" w:rsidRPr="00904DEB"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450,0</w:t>
            </w:r>
          </w:p>
        </w:tc>
        <w:tc>
          <w:tcPr>
            <w:tcW w:w="991" w:type="dxa"/>
            <w:gridSpan w:val="4"/>
            <w:vAlign w:val="center"/>
          </w:tcPr>
          <w:p w14:paraId="04DB7FD0" w14:textId="77777777" w:rsidR="00777FFC" w:rsidRPr="00904DEB" w:rsidRDefault="00777FFC" w:rsidP="006C6038">
            <w:pPr>
              <w:spacing w:after="200" w:line="276"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150,0</w:t>
            </w:r>
          </w:p>
        </w:tc>
        <w:tc>
          <w:tcPr>
            <w:tcW w:w="1092" w:type="dxa"/>
            <w:gridSpan w:val="4"/>
            <w:vAlign w:val="center"/>
          </w:tcPr>
          <w:p w14:paraId="73C2F6F2" w14:textId="77777777" w:rsidR="00777FFC" w:rsidRPr="006F524B" w:rsidRDefault="00777FFC" w:rsidP="006C6038">
            <w:pPr>
              <w:spacing w:after="200" w:line="276" w:lineRule="auto"/>
              <w:rPr>
                <w:rFonts w:ascii="Times New Roman" w:eastAsia="Times New Roman" w:hAnsi="Times New Roman" w:cs="Times New Roman"/>
                <w:b/>
                <w:sz w:val="24"/>
                <w:szCs w:val="24"/>
                <w:lang w:val="uk-UA" w:eastAsia="ru-RU"/>
              </w:rPr>
            </w:pPr>
            <w:r w:rsidRPr="006F524B">
              <w:rPr>
                <w:rFonts w:ascii="Times New Roman" w:eastAsia="Times New Roman" w:hAnsi="Times New Roman" w:cs="Times New Roman"/>
                <w:b/>
                <w:lang w:val="uk-UA" w:eastAsia="ru-RU"/>
              </w:rPr>
              <w:t>150,0</w:t>
            </w:r>
          </w:p>
        </w:tc>
        <w:tc>
          <w:tcPr>
            <w:tcW w:w="2433" w:type="dxa"/>
            <w:gridSpan w:val="2"/>
            <w:vAlign w:val="center"/>
          </w:tcPr>
          <w:p w14:paraId="19889E73" w14:textId="77777777" w:rsidR="00777FFC" w:rsidRPr="001E7898" w:rsidRDefault="00777FFC" w:rsidP="006C6038">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Здійснення виплати вартості поминального обіду загиблих (померлих) учасників бойових дій у зв’язку з військовою агресією російської федерації проти України, </w:t>
            </w:r>
            <w:r w:rsidRPr="00CC31C1">
              <w:rPr>
                <w:rFonts w:ascii="Times New Roman" w:eastAsia="Times New Roman" w:hAnsi="Times New Roman" w:cs="Times New Roman"/>
                <w:bCs/>
                <w:lang w:val="uk-UA" w:eastAsia="ru-RU"/>
              </w:rPr>
              <w:t xml:space="preserve">в </w:t>
            </w:r>
            <w:proofErr w:type="spellStart"/>
            <w:r w:rsidRPr="00CC31C1">
              <w:rPr>
                <w:rFonts w:ascii="Times New Roman" w:eastAsia="Times New Roman" w:hAnsi="Times New Roman" w:cs="Times New Roman"/>
                <w:bCs/>
                <w:lang w:val="uk-UA" w:eastAsia="ru-RU"/>
              </w:rPr>
              <w:t>т.ч</w:t>
            </w:r>
            <w:proofErr w:type="spellEnd"/>
            <w:r w:rsidRPr="00CC31C1">
              <w:rPr>
                <w:rFonts w:ascii="Times New Roman" w:eastAsia="Times New Roman" w:hAnsi="Times New Roman" w:cs="Times New Roman"/>
                <w:bCs/>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CC31C1">
              <w:rPr>
                <w:rFonts w:ascii="Times New Roman" w:eastAsia="Times New Roman" w:hAnsi="Times New Roman" w:cs="Times New Roman"/>
                <w:lang w:val="uk-UA" w:eastAsia="ru-RU"/>
              </w:rPr>
              <w:t xml:space="preserve"> (відповідно актів виконаних робіт (наданих послуг) надавачів зазначених послуг)</w:t>
            </w:r>
          </w:p>
        </w:tc>
      </w:tr>
      <w:tr w:rsidR="00777FFC" w:rsidRPr="004A0DDE" w14:paraId="7EFA7D26" w14:textId="77777777" w:rsidTr="006C6038">
        <w:trPr>
          <w:cantSplit/>
          <w:trHeight w:val="76"/>
        </w:trPr>
        <w:tc>
          <w:tcPr>
            <w:tcW w:w="5828" w:type="dxa"/>
            <w:gridSpan w:val="4"/>
            <w:vAlign w:val="center"/>
          </w:tcPr>
          <w:p w14:paraId="30B97787" w14:textId="77777777" w:rsidR="00777FFC" w:rsidRPr="004A0DDE" w:rsidRDefault="00777FFC" w:rsidP="006C6038">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562B5008"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56AA2284" w14:textId="77777777" w:rsidR="00777FFC" w:rsidRPr="006F524B" w:rsidRDefault="00777FFC"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1877</w:t>
            </w:r>
            <w:r w:rsidRPr="006F524B">
              <w:rPr>
                <w:rFonts w:ascii="Times New Roman" w:eastAsia="Times New Roman" w:hAnsi="Times New Roman" w:cs="Times New Roman"/>
                <w:b/>
                <w:lang w:val="uk-UA" w:eastAsia="ru-RU"/>
              </w:rPr>
              <w:t>,0</w:t>
            </w:r>
          </w:p>
        </w:tc>
        <w:tc>
          <w:tcPr>
            <w:tcW w:w="996" w:type="dxa"/>
            <w:gridSpan w:val="4"/>
            <w:vAlign w:val="center"/>
          </w:tcPr>
          <w:p w14:paraId="57FAF319" w14:textId="77777777" w:rsidR="00777FFC" w:rsidRPr="002C2E7A" w:rsidRDefault="00777FFC" w:rsidP="006C6038">
            <w:pPr>
              <w:spacing w:after="0" w:line="240" w:lineRule="auto"/>
              <w:jc w:val="center"/>
              <w:rPr>
                <w:rFonts w:ascii="Times New Roman" w:eastAsia="Times New Roman" w:hAnsi="Times New Roman" w:cs="Times New Roman"/>
                <w:sz w:val="24"/>
                <w:szCs w:val="24"/>
                <w:lang w:val="uk-UA" w:eastAsia="ru-RU"/>
              </w:rPr>
            </w:pPr>
            <w:r w:rsidRPr="002C2E7A">
              <w:rPr>
                <w:rFonts w:ascii="Times New Roman" w:eastAsia="Times New Roman" w:hAnsi="Times New Roman" w:cs="Times New Roman"/>
                <w:lang w:val="uk-UA" w:eastAsia="ru-RU"/>
              </w:rPr>
              <w:t>131,0</w:t>
            </w:r>
          </w:p>
        </w:tc>
        <w:tc>
          <w:tcPr>
            <w:tcW w:w="997" w:type="dxa"/>
            <w:gridSpan w:val="4"/>
            <w:vAlign w:val="center"/>
          </w:tcPr>
          <w:p w14:paraId="514CFB6B" w14:textId="77777777" w:rsidR="00777FFC" w:rsidRPr="002C2E7A" w:rsidRDefault="00777FFC" w:rsidP="006C6038">
            <w:pPr>
              <w:spacing w:after="0" w:line="240" w:lineRule="auto"/>
              <w:jc w:val="center"/>
              <w:rPr>
                <w:rFonts w:ascii="Times New Roman" w:eastAsia="Times New Roman" w:hAnsi="Times New Roman" w:cs="Times New Roman"/>
                <w:sz w:val="24"/>
                <w:szCs w:val="24"/>
                <w:lang w:val="uk-UA" w:eastAsia="ru-RU"/>
              </w:rPr>
            </w:pPr>
            <w:r w:rsidRPr="002C2E7A">
              <w:rPr>
                <w:rFonts w:ascii="Times New Roman" w:eastAsia="Times New Roman" w:hAnsi="Times New Roman" w:cs="Times New Roman"/>
                <w:lang w:val="uk-UA" w:eastAsia="ru-RU"/>
              </w:rPr>
              <w:t>316,0</w:t>
            </w:r>
          </w:p>
        </w:tc>
        <w:tc>
          <w:tcPr>
            <w:tcW w:w="996" w:type="dxa"/>
            <w:gridSpan w:val="4"/>
            <w:vAlign w:val="center"/>
          </w:tcPr>
          <w:p w14:paraId="115622F2" w14:textId="77777777" w:rsidR="00777FFC" w:rsidRPr="002C2E7A" w:rsidRDefault="00777FFC" w:rsidP="006C6038">
            <w:pPr>
              <w:spacing w:after="200" w:line="276" w:lineRule="auto"/>
              <w:jc w:val="center"/>
              <w:rPr>
                <w:rFonts w:ascii="Times New Roman" w:eastAsia="Times New Roman" w:hAnsi="Times New Roman" w:cs="Times New Roman"/>
                <w:sz w:val="24"/>
                <w:szCs w:val="24"/>
                <w:lang w:val="uk-UA" w:eastAsia="ru-RU"/>
              </w:rPr>
            </w:pPr>
            <w:r w:rsidRPr="002C2E7A">
              <w:rPr>
                <w:rFonts w:ascii="Times New Roman" w:eastAsia="Times New Roman" w:hAnsi="Times New Roman" w:cs="Times New Roman"/>
                <w:lang w:val="uk-UA" w:eastAsia="ru-RU"/>
              </w:rPr>
              <w:t>800,0</w:t>
            </w:r>
          </w:p>
        </w:tc>
        <w:tc>
          <w:tcPr>
            <w:tcW w:w="991" w:type="dxa"/>
            <w:gridSpan w:val="4"/>
            <w:vAlign w:val="center"/>
          </w:tcPr>
          <w:p w14:paraId="3087670C" w14:textId="77777777" w:rsidR="00777FFC" w:rsidRPr="006F524B" w:rsidRDefault="00777FFC" w:rsidP="006C6038">
            <w:pPr>
              <w:spacing w:after="200" w:line="276"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30</w:t>
            </w:r>
            <w:r w:rsidRPr="006F524B">
              <w:rPr>
                <w:rFonts w:ascii="Times New Roman" w:eastAsia="Times New Roman" w:hAnsi="Times New Roman" w:cs="Times New Roman"/>
                <w:b/>
                <w:lang w:val="uk-UA" w:eastAsia="ru-RU"/>
              </w:rPr>
              <w:t>5,0</w:t>
            </w:r>
          </w:p>
        </w:tc>
        <w:tc>
          <w:tcPr>
            <w:tcW w:w="1057" w:type="dxa"/>
            <w:gridSpan w:val="2"/>
            <w:vAlign w:val="center"/>
          </w:tcPr>
          <w:p w14:paraId="5588F5A0" w14:textId="77777777" w:rsidR="00777FFC" w:rsidRPr="006F524B" w:rsidRDefault="00777FFC" w:rsidP="006C6038">
            <w:pPr>
              <w:spacing w:after="200" w:line="276"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325</w:t>
            </w:r>
            <w:r w:rsidRPr="006F524B">
              <w:rPr>
                <w:rFonts w:ascii="Times New Roman" w:eastAsia="Times New Roman" w:hAnsi="Times New Roman" w:cs="Times New Roman"/>
                <w:b/>
                <w:lang w:val="uk-UA" w:eastAsia="ru-RU"/>
              </w:rPr>
              <w:t>,0</w:t>
            </w:r>
          </w:p>
        </w:tc>
        <w:tc>
          <w:tcPr>
            <w:tcW w:w="2452" w:type="dxa"/>
            <w:gridSpan w:val="3"/>
            <w:vAlign w:val="center"/>
          </w:tcPr>
          <w:p w14:paraId="0243D2CC"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p>
        </w:tc>
      </w:tr>
      <w:tr w:rsidR="00777FFC" w:rsidRPr="00155087" w14:paraId="369153B6" w14:textId="77777777" w:rsidTr="006C6038">
        <w:trPr>
          <w:cantSplit/>
          <w:trHeight w:val="76"/>
        </w:trPr>
        <w:tc>
          <w:tcPr>
            <w:tcW w:w="15735" w:type="dxa"/>
            <w:gridSpan w:val="27"/>
            <w:vAlign w:val="center"/>
          </w:tcPr>
          <w:p w14:paraId="6AA01EFA"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bookmarkStart w:id="2" w:name="_Hlk125380778"/>
          </w:p>
          <w:p w14:paraId="1BD15DA0" w14:textId="77777777" w:rsidR="00777FFC" w:rsidRDefault="00777FFC" w:rsidP="006C6038">
            <w:pPr>
              <w:pStyle w:val="a3"/>
              <w:numPr>
                <w:ilvl w:val="0"/>
                <w:numId w:val="12"/>
              </w:numPr>
              <w:ind w:left="-10" w:right="-111"/>
              <w:jc w:val="center"/>
              <w:rPr>
                <w:b/>
                <w:lang w:val="uk-UA"/>
              </w:rPr>
            </w:pPr>
            <w:r w:rsidRPr="008F6B86">
              <w:rPr>
                <w:b/>
                <w:lang w:val="uk-UA"/>
              </w:rPr>
              <w:t>Фінансова підтримка військовослужбовців, з числа учасників АТО – ООС,</w:t>
            </w:r>
            <w:r>
              <w:rPr>
                <w:lang w:val="uk-UA"/>
              </w:rPr>
              <w:t xml:space="preserve"> </w:t>
            </w:r>
            <w:r w:rsidRPr="0006369F">
              <w:rPr>
                <w:b/>
                <w:lang w:val="uk-UA"/>
              </w:rPr>
              <w:t>учасників бойових дій  у зв</w:t>
            </w:r>
            <w:r>
              <w:rPr>
                <w:b/>
                <w:lang w:val="uk-UA"/>
              </w:rPr>
              <w:t>’</w:t>
            </w:r>
            <w:r w:rsidRPr="0006369F">
              <w:rPr>
                <w:b/>
                <w:lang w:val="uk-UA"/>
              </w:rPr>
              <w:t>язку з військовою</w:t>
            </w:r>
          </w:p>
          <w:p w14:paraId="4A017FD1" w14:textId="77777777" w:rsidR="00777FFC" w:rsidRPr="004A0DDE" w:rsidRDefault="00777FFC" w:rsidP="006C6038">
            <w:pPr>
              <w:pStyle w:val="a3"/>
              <w:ind w:left="-10" w:right="-111"/>
              <w:jc w:val="center"/>
              <w:rPr>
                <w:b/>
                <w:lang w:val="uk-UA"/>
              </w:rPr>
            </w:pPr>
            <w:r w:rsidRPr="0006369F">
              <w:rPr>
                <w:b/>
                <w:lang w:val="uk-UA"/>
              </w:rPr>
              <w:t>агресією Російської Федерації проти України</w:t>
            </w:r>
            <w:r>
              <w:rPr>
                <w:b/>
                <w:lang w:val="uk-UA"/>
              </w:rPr>
              <w:t xml:space="preserve"> </w:t>
            </w:r>
            <w:r w:rsidRPr="008F6B86">
              <w:rPr>
                <w:b/>
                <w:lang w:val="uk-UA"/>
              </w:rPr>
              <w:t>учасників бойових дій на території інших держав та членів їх сімей</w:t>
            </w:r>
          </w:p>
        </w:tc>
      </w:tr>
      <w:bookmarkEnd w:id="2"/>
      <w:tr w:rsidR="00777FFC" w:rsidRPr="00602EC8" w14:paraId="67372078" w14:textId="77777777" w:rsidTr="006C6038">
        <w:trPr>
          <w:cantSplit/>
          <w:trHeight w:val="76"/>
        </w:trPr>
        <w:tc>
          <w:tcPr>
            <w:tcW w:w="729" w:type="dxa"/>
            <w:vAlign w:val="center"/>
          </w:tcPr>
          <w:p w14:paraId="00453E58" w14:textId="77777777" w:rsidR="00777FFC" w:rsidRPr="001E7898" w:rsidRDefault="00777FFC" w:rsidP="006C6038">
            <w:pPr>
              <w:spacing w:after="0" w:line="240" w:lineRule="auto"/>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lastRenderedPageBreak/>
              <w:t>2.1</w:t>
            </w:r>
          </w:p>
        </w:tc>
        <w:tc>
          <w:tcPr>
            <w:tcW w:w="2831" w:type="dxa"/>
            <w:vAlign w:val="center"/>
          </w:tcPr>
          <w:p w14:paraId="7B75658B" w14:textId="77777777" w:rsidR="00777FFC" w:rsidRPr="006D5529" w:rsidRDefault="00777FFC" w:rsidP="006C6038">
            <w:pPr>
              <w:spacing w:after="0" w:line="240" w:lineRule="auto"/>
              <w:ind w:right="-34"/>
              <w:rPr>
                <w:rFonts w:ascii="Times New Roman" w:eastAsia="Times New Roman" w:hAnsi="Times New Roman" w:cs="Times New Roman"/>
                <w:bCs/>
                <w:sz w:val="24"/>
                <w:szCs w:val="24"/>
                <w:lang w:val="uk-UA" w:eastAsia="ru-RU"/>
              </w:rPr>
            </w:pPr>
            <w:r w:rsidRPr="006D5529">
              <w:rPr>
                <w:rFonts w:ascii="Times New Roman" w:eastAsia="Times New Roman" w:hAnsi="Times New Roman" w:cs="Times New Roman"/>
                <w:bCs/>
                <w:lang w:val="uk-UA" w:eastAsia="ru-RU"/>
              </w:rPr>
              <w:t xml:space="preserve">Надання одноразової матеріальної допомоги сім’ям загиблих (померлих) учасників АТО – ООС, учасників бойових дій у зв’язку з військовою агресією російської федерації проти України, в </w:t>
            </w:r>
            <w:proofErr w:type="spellStart"/>
            <w:r w:rsidRPr="006D5529">
              <w:rPr>
                <w:rFonts w:ascii="Times New Roman" w:eastAsia="Times New Roman" w:hAnsi="Times New Roman" w:cs="Times New Roman"/>
                <w:bCs/>
                <w:lang w:val="uk-UA" w:eastAsia="ru-RU"/>
              </w:rPr>
              <w:t>т.ч</w:t>
            </w:r>
            <w:proofErr w:type="spellEnd"/>
            <w:r w:rsidRPr="006D5529">
              <w:rPr>
                <w:rFonts w:ascii="Times New Roman" w:eastAsia="Times New Roman" w:hAnsi="Times New Roman" w:cs="Times New Roman"/>
                <w:bCs/>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(у розмірі 50,0 тис. грн)</w:t>
            </w:r>
          </w:p>
        </w:tc>
        <w:tc>
          <w:tcPr>
            <w:tcW w:w="994" w:type="dxa"/>
            <w:vAlign w:val="center"/>
          </w:tcPr>
          <w:p w14:paraId="61C592D0" w14:textId="77777777" w:rsidR="00777FFC" w:rsidRPr="006D5529" w:rsidRDefault="00777FFC" w:rsidP="006C6038">
            <w:pPr>
              <w:spacing w:after="200" w:line="276" w:lineRule="auto"/>
              <w:jc w:val="center"/>
              <w:rPr>
                <w:rFonts w:ascii="Calibri" w:eastAsia="Times New Roman" w:hAnsi="Calibri" w:cs="Times New Roman"/>
                <w:bCs/>
                <w:sz w:val="24"/>
                <w:szCs w:val="24"/>
                <w:lang w:val="uk-UA" w:eastAsia="uk-UA"/>
              </w:rPr>
            </w:pPr>
            <w:r w:rsidRPr="006D5529">
              <w:rPr>
                <w:rFonts w:ascii="Times New Roman" w:hAnsi="Times New Roman" w:cs="Times New Roman"/>
                <w:lang w:val="uk-UA"/>
              </w:rPr>
              <w:t>2021-2025 роки</w:t>
            </w:r>
          </w:p>
        </w:tc>
        <w:tc>
          <w:tcPr>
            <w:tcW w:w="1274" w:type="dxa"/>
            <w:vAlign w:val="center"/>
          </w:tcPr>
          <w:p w14:paraId="739E0D73" w14:textId="77777777" w:rsidR="00777FFC" w:rsidRPr="00CC31C1" w:rsidRDefault="00777FFC" w:rsidP="006C6038">
            <w:pPr>
              <w:spacing w:after="0" w:line="240" w:lineRule="auto"/>
              <w:ind w:left="-10" w:right="-111"/>
              <w:jc w:val="center"/>
              <w:rPr>
                <w:rFonts w:ascii="Times New Roman" w:eastAsia="Times New Roman" w:hAnsi="Times New Roman" w:cs="Times New Roman"/>
                <w:lang w:val="uk-UA" w:eastAsia="ru-RU"/>
              </w:rPr>
            </w:pPr>
            <w:proofErr w:type="spellStart"/>
            <w:r w:rsidRPr="00CC31C1">
              <w:rPr>
                <w:rFonts w:ascii="Times New Roman" w:eastAsia="Times New Roman" w:hAnsi="Times New Roman" w:cs="Times New Roman"/>
                <w:lang w:val="uk-UA" w:eastAsia="ru-RU"/>
              </w:rPr>
              <w:t>Овідіополь</w:t>
            </w:r>
            <w:proofErr w:type="spellEnd"/>
            <w:r>
              <w:rPr>
                <w:rFonts w:ascii="Times New Roman" w:eastAsia="Times New Roman" w:hAnsi="Times New Roman" w:cs="Times New Roman"/>
                <w:lang w:val="uk-UA" w:eastAsia="ru-RU"/>
              </w:rPr>
              <w:t xml:space="preserve"> </w:t>
            </w:r>
            <w:proofErr w:type="spellStart"/>
            <w:r w:rsidRPr="00CC31C1">
              <w:rPr>
                <w:rFonts w:ascii="Times New Roman" w:eastAsia="Times New Roman" w:hAnsi="Times New Roman" w:cs="Times New Roman"/>
                <w:lang w:val="uk-UA" w:eastAsia="ru-RU"/>
              </w:rPr>
              <w:t>ська</w:t>
            </w:r>
            <w:proofErr w:type="spellEnd"/>
            <w:r w:rsidRPr="00CC31C1">
              <w:rPr>
                <w:rFonts w:ascii="Times New Roman" w:eastAsia="Times New Roman" w:hAnsi="Times New Roman" w:cs="Times New Roman"/>
                <w:lang w:val="uk-UA" w:eastAsia="ru-RU"/>
              </w:rPr>
              <w:t xml:space="preserve"> селищна рада </w:t>
            </w:r>
          </w:p>
          <w:p w14:paraId="1176F775" w14:textId="77777777" w:rsidR="00777FFC" w:rsidRDefault="00777FFC" w:rsidP="006C6038">
            <w:pPr>
              <w:spacing w:after="200" w:line="276" w:lineRule="auto"/>
              <w:ind w:left="-10" w:right="-111"/>
              <w:jc w:val="center"/>
              <w:rPr>
                <w:rFonts w:ascii="Times New Roman" w:hAnsi="Times New Roman" w:cs="Times New Roman"/>
                <w:lang w:val="uk-UA"/>
              </w:rPr>
            </w:pPr>
          </w:p>
          <w:p w14:paraId="1BFFEE97" w14:textId="77777777" w:rsidR="00777FFC" w:rsidRPr="001E7898" w:rsidRDefault="00777FFC" w:rsidP="006C6038">
            <w:pPr>
              <w:spacing w:after="200" w:line="276" w:lineRule="auto"/>
              <w:ind w:left="-10" w:right="-111"/>
              <w:jc w:val="center"/>
              <w:rPr>
                <w:rFonts w:ascii="Times New Roman" w:eastAsia="Times New Roman" w:hAnsi="Times New Roman" w:cs="Times New Roman"/>
                <w:bCs/>
                <w:sz w:val="24"/>
                <w:szCs w:val="24"/>
                <w:lang w:val="uk-UA" w:eastAsia="ru-RU"/>
              </w:rPr>
            </w:pPr>
            <w:r w:rsidRPr="00CC31C1">
              <w:rPr>
                <w:rFonts w:ascii="Times New Roman" w:hAnsi="Times New Roman" w:cs="Times New Roman"/>
                <w:lang w:val="uk-UA"/>
              </w:rPr>
              <w:t>Відділ  соціальної політики</w:t>
            </w:r>
          </w:p>
        </w:tc>
        <w:tc>
          <w:tcPr>
            <w:tcW w:w="1419" w:type="dxa"/>
            <w:vAlign w:val="center"/>
          </w:tcPr>
          <w:p w14:paraId="4470DB57" w14:textId="77777777" w:rsidR="00777FFC" w:rsidRPr="001E7898" w:rsidRDefault="00777FFC" w:rsidP="006C6038">
            <w:pPr>
              <w:spacing w:after="200" w:line="276" w:lineRule="auto"/>
              <w:jc w:val="center"/>
              <w:rPr>
                <w:rFonts w:ascii="Calibri" w:eastAsia="Times New Roman" w:hAnsi="Calibri" w:cs="Times New Roman"/>
                <w:bCs/>
                <w:sz w:val="24"/>
                <w:szCs w:val="24"/>
                <w:lang w:val="uk-UA" w:eastAsia="uk-UA"/>
              </w:rPr>
            </w:pPr>
            <w:r w:rsidRPr="00CC31C1">
              <w:rPr>
                <w:rFonts w:ascii="Times New Roman" w:hAnsi="Times New Roman" w:cs="Times New Roman"/>
                <w:lang w:val="uk-UA"/>
              </w:rPr>
              <w:t>Селищний бюджет</w:t>
            </w:r>
          </w:p>
        </w:tc>
        <w:tc>
          <w:tcPr>
            <w:tcW w:w="999" w:type="dxa"/>
            <w:vAlign w:val="center"/>
          </w:tcPr>
          <w:p w14:paraId="389B7332" w14:textId="77777777" w:rsidR="00777FFC" w:rsidRPr="006F524B" w:rsidRDefault="00777FFC" w:rsidP="006C6038">
            <w:pPr>
              <w:spacing w:after="0" w:line="240" w:lineRule="auto"/>
              <w:jc w:val="center"/>
              <w:rPr>
                <w:rFonts w:ascii="Times New Roman" w:eastAsia="Times New Roman" w:hAnsi="Times New Roman" w:cs="Times New Roman"/>
                <w:b/>
                <w:sz w:val="24"/>
                <w:szCs w:val="24"/>
                <w:lang w:val="uk-UA" w:eastAsia="ru-RU"/>
              </w:rPr>
            </w:pPr>
            <w:r w:rsidRPr="006F524B">
              <w:rPr>
                <w:rFonts w:ascii="Times New Roman" w:eastAsia="Times New Roman" w:hAnsi="Times New Roman" w:cs="Times New Roman"/>
                <w:b/>
                <w:lang w:val="uk-UA" w:eastAsia="ru-RU"/>
              </w:rPr>
              <w:t>1700,0</w:t>
            </w:r>
          </w:p>
        </w:tc>
        <w:tc>
          <w:tcPr>
            <w:tcW w:w="963" w:type="dxa"/>
            <w:gridSpan w:val="2"/>
            <w:vAlign w:val="center"/>
          </w:tcPr>
          <w:p w14:paraId="3E9F0FCB"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0,0</w:t>
            </w:r>
          </w:p>
        </w:tc>
        <w:tc>
          <w:tcPr>
            <w:tcW w:w="997" w:type="dxa"/>
            <w:gridSpan w:val="4"/>
            <w:vAlign w:val="center"/>
          </w:tcPr>
          <w:p w14:paraId="772DB549" w14:textId="77777777" w:rsidR="00777FFC" w:rsidRPr="00904DEB" w:rsidRDefault="00777FFC" w:rsidP="006C6038">
            <w:pPr>
              <w:spacing w:after="0" w:line="240" w:lineRule="auto"/>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350,0</w:t>
            </w:r>
          </w:p>
        </w:tc>
        <w:tc>
          <w:tcPr>
            <w:tcW w:w="996" w:type="dxa"/>
            <w:gridSpan w:val="4"/>
            <w:vAlign w:val="center"/>
          </w:tcPr>
          <w:p w14:paraId="2F90A9DB"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750,0</w:t>
            </w:r>
          </w:p>
        </w:tc>
        <w:tc>
          <w:tcPr>
            <w:tcW w:w="991" w:type="dxa"/>
            <w:gridSpan w:val="4"/>
            <w:vAlign w:val="center"/>
          </w:tcPr>
          <w:p w14:paraId="5BD1059B" w14:textId="77777777" w:rsidR="00777FFC" w:rsidRPr="006F524B" w:rsidRDefault="00777FFC" w:rsidP="006C6038">
            <w:pPr>
              <w:spacing w:after="0" w:line="240" w:lineRule="auto"/>
              <w:jc w:val="center"/>
              <w:rPr>
                <w:rFonts w:ascii="Times New Roman" w:eastAsia="Times New Roman" w:hAnsi="Times New Roman" w:cs="Times New Roman"/>
                <w:b/>
                <w:bCs/>
                <w:sz w:val="24"/>
                <w:szCs w:val="24"/>
                <w:lang w:val="uk-UA" w:eastAsia="ru-RU"/>
              </w:rPr>
            </w:pPr>
            <w:r w:rsidRPr="006F524B">
              <w:rPr>
                <w:rFonts w:ascii="Times New Roman" w:eastAsia="Times New Roman" w:hAnsi="Times New Roman" w:cs="Times New Roman"/>
                <w:b/>
                <w:bCs/>
                <w:lang w:val="uk-UA" w:eastAsia="ru-RU"/>
              </w:rPr>
              <w:t>300,0</w:t>
            </w:r>
          </w:p>
        </w:tc>
        <w:tc>
          <w:tcPr>
            <w:tcW w:w="1109" w:type="dxa"/>
            <w:gridSpan w:val="5"/>
            <w:vAlign w:val="center"/>
          </w:tcPr>
          <w:p w14:paraId="7CD0FD59" w14:textId="77777777" w:rsidR="00777FFC" w:rsidRPr="006F524B" w:rsidRDefault="00777FFC" w:rsidP="006C6038">
            <w:pPr>
              <w:spacing w:after="0" w:line="240" w:lineRule="auto"/>
              <w:rPr>
                <w:rFonts w:ascii="Times New Roman" w:eastAsia="Times New Roman" w:hAnsi="Times New Roman" w:cs="Times New Roman"/>
                <w:b/>
                <w:bCs/>
                <w:sz w:val="24"/>
                <w:szCs w:val="24"/>
                <w:lang w:val="uk-UA" w:eastAsia="ru-RU"/>
              </w:rPr>
            </w:pPr>
            <w:r w:rsidRPr="006F524B">
              <w:rPr>
                <w:rFonts w:ascii="Times New Roman" w:eastAsia="Times New Roman" w:hAnsi="Times New Roman" w:cs="Times New Roman"/>
                <w:b/>
                <w:bCs/>
                <w:lang w:val="uk-UA" w:eastAsia="ru-RU"/>
              </w:rPr>
              <w:t>300,0</w:t>
            </w:r>
          </w:p>
        </w:tc>
        <w:tc>
          <w:tcPr>
            <w:tcW w:w="2433" w:type="dxa"/>
            <w:gridSpan w:val="2"/>
            <w:vAlign w:val="center"/>
          </w:tcPr>
          <w:p w14:paraId="78942AB3" w14:textId="77777777" w:rsidR="00777FFC" w:rsidRPr="009E5DBF" w:rsidRDefault="00777FFC" w:rsidP="006C6038">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Фінансова підтримка сімей загиблих (померлих)  учасників АТО – ООС, учасників бойових дій у зв’язку з військовою агресією російської федерації проти України, </w:t>
            </w:r>
            <w:r w:rsidRPr="006D5529">
              <w:rPr>
                <w:rFonts w:ascii="Times New Roman" w:eastAsia="Times New Roman" w:hAnsi="Times New Roman" w:cs="Times New Roman"/>
                <w:lang w:val="uk-UA" w:eastAsia="ru-RU"/>
              </w:rPr>
              <w:t xml:space="preserve">в </w:t>
            </w:r>
            <w:proofErr w:type="spellStart"/>
            <w:r w:rsidRPr="006D5529">
              <w:rPr>
                <w:rFonts w:ascii="Times New Roman" w:eastAsia="Times New Roman" w:hAnsi="Times New Roman" w:cs="Times New Roman"/>
                <w:lang w:val="uk-UA" w:eastAsia="ru-RU"/>
              </w:rPr>
              <w:t>т.ч</w:t>
            </w:r>
            <w:proofErr w:type="spellEnd"/>
            <w:r w:rsidRPr="006D5529">
              <w:rPr>
                <w:rFonts w:ascii="Times New Roman" w:eastAsia="Times New Roman" w:hAnsi="Times New Roman" w:cs="Times New Roman"/>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tc>
      </w:tr>
      <w:tr w:rsidR="00777FFC" w:rsidRPr="00602EC8" w14:paraId="71A9B447" w14:textId="77777777" w:rsidTr="006C6038">
        <w:trPr>
          <w:cantSplit/>
          <w:trHeight w:val="2254"/>
        </w:trPr>
        <w:tc>
          <w:tcPr>
            <w:tcW w:w="729" w:type="dxa"/>
            <w:vAlign w:val="center"/>
          </w:tcPr>
          <w:p w14:paraId="48E576C8" w14:textId="77777777" w:rsidR="00777FFC" w:rsidRPr="001E7898" w:rsidRDefault="00777FFC" w:rsidP="006C6038">
            <w:pPr>
              <w:spacing w:after="0" w:line="240" w:lineRule="auto"/>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lastRenderedPageBreak/>
              <w:t>2.2</w:t>
            </w:r>
          </w:p>
        </w:tc>
        <w:tc>
          <w:tcPr>
            <w:tcW w:w="2831" w:type="dxa"/>
            <w:vAlign w:val="center"/>
          </w:tcPr>
          <w:p w14:paraId="260AB2AC" w14:textId="77777777" w:rsidR="00777FFC" w:rsidRPr="00194204" w:rsidRDefault="00777FFC" w:rsidP="006C6038">
            <w:pPr>
              <w:spacing w:after="0" w:line="240" w:lineRule="auto"/>
              <w:ind w:right="-34"/>
              <w:rPr>
                <w:rFonts w:ascii="Times New Roman" w:hAnsi="Times New Roman" w:cs="Times New Roman"/>
                <w:b/>
                <w:shd w:val="clear" w:color="auto" w:fill="FFFFFF"/>
                <w:lang w:val="uk-UA"/>
              </w:rPr>
            </w:pPr>
            <w:r w:rsidRPr="00CC31C1">
              <w:rPr>
                <w:rFonts w:ascii="Times New Roman" w:hAnsi="Times New Roman" w:cs="Times New Roman"/>
                <w:shd w:val="clear" w:color="auto" w:fill="FFFFFF"/>
                <w:lang w:val="uk-UA"/>
              </w:rPr>
              <w:t xml:space="preserve">Надання щомісячної адресної матеріальної допомоги дітям загиблих (померлих) учасників АТО – ООС, учасників бойових дій у зв’язку з військовою агресією російської федерації проти України до досягнення 18 років, </w:t>
            </w:r>
            <w:r w:rsidRPr="006D5529">
              <w:rPr>
                <w:rFonts w:ascii="Times New Roman" w:hAnsi="Times New Roman" w:cs="Times New Roman"/>
                <w:bCs/>
                <w:shd w:val="clear" w:color="auto" w:fill="FFFFFF"/>
                <w:lang w:val="uk-UA"/>
              </w:rPr>
              <w:t xml:space="preserve">в </w:t>
            </w:r>
            <w:proofErr w:type="spellStart"/>
            <w:r w:rsidRPr="006D5529">
              <w:rPr>
                <w:rFonts w:ascii="Times New Roman" w:hAnsi="Times New Roman" w:cs="Times New Roman"/>
                <w:bCs/>
                <w:shd w:val="clear" w:color="auto" w:fill="FFFFFF"/>
                <w:lang w:val="uk-UA"/>
              </w:rPr>
              <w:t>т.ч</w:t>
            </w:r>
            <w:proofErr w:type="spellEnd"/>
            <w:r w:rsidRPr="006D5529">
              <w:rPr>
                <w:rFonts w:ascii="Times New Roman" w:hAnsi="Times New Roman" w:cs="Times New Roman"/>
                <w:bCs/>
                <w:shd w:val="clear" w:color="auto" w:fill="FFFFFF"/>
                <w:lang w:val="uk-UA"/>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CC31C1">
              <w:rPr>
                <w:rFonts w:ascii="Times New Roman" w:hAnsi="Times New Roman" w:cs="Times New Roman"/>
                <w:b/>
                <w:shd w:val="clear" w:color="auto" w:fill="FFFFFF"/>
                <w:lang w:val="uk-UA"/>
              </w:rPr>
              <w:t xml:space="preserve"> </w:t>
            </w:r>
            <w:r w:rsidRPr="00CC31C1">
              <w:rPr>
                <w:rFonts w:ascii="Times New Roman" w:hAnsi="Times New Roman" w:cs="Times New Roman"/>
                <w:shd w:val="clear" w:color="auto" w:fill="FFFFFF"/>
                <w:lang w:val="uk-UA"/>
              </w:rPr>
              <w:t xml:space="preserve"> (2,0 тис. грн на дитину)</w:t>
            </w:r>
            <w:r>
              <w:rPr>
                <w:rFonts w:ascii="Times New Roman" w:hAnsi="Times New Roman" w:cs="Times New Roman"/>
                <w:shd w:val="clear" w:color="auto" w:fill="FFFFFF"/>
                <w:lang w:val="uk-UA"/>
              </w:rPr>
              <w:t xml:space="preserve">, </w:t>
            </w:r>
            <w:r w:rsidRPr="00194204">
              <w:rPr>
                <w:rFonts w:ascii="Times New Roman" w:hAnsi="Times New Roman" w:cs="Times New Roman"/>
                <w:b/>
                <w:shd w:val="clear" w:color="auto" w:fill="FFFFFF"/>
                <w:lang w:val="uk-UA"/>
              </w:rPr>
              <w:t>починаючи з 2024 року –</w:t>
            </w:r>
          </w:p>
          <w:p w14:paraId="03752610" w14:textId="77777777" w:rsidR="00777FFC" w:rsidRPr="001E7898" w:rsidRDefault="00777FFC" w:rsidP="006C6038">
            <w:pPr>
              <w:spacing w:after="0" w:line="240" w:lineRule="auto"/>
              <w:ind w:right="-34"/>
              <w:rPr>
                <w:rFonts w:ascii="Times New Roman" w:eastAsia="Times New Roman" w:hAnsi="Times New Roman" w:cs="Times New Roman"/>
                <w:sz w:val="24"/>
                <w:szCs w:val="24"/>
                <w:lang w:val="uk-UA" w:eastAsia="ru-RU"/>
              </w:rPr>
            </w:pPr>
            <w:r w:rsidRPr="00194204">
              <w:rPr>
                <w:rFonts w:ascii="Times New Roman" w:hAnsi="Times New Roman" w:cs="Times New Roman"/>
                <w:b/>
                <w:shd w:val="clear" w:color="auto" w:fill="FFFFFF"/>
                <w:lang w:val="uk-UA"/>
              </w:rPr>
              <w:t>3 тис. грн на дитину</w:t>
            </w:r>
          </w:p>
        </w:tc>
        <w:tc>
          <w:tcPr>
            <w:tcW w:w="994" w:type="dxa"/>
            <w:vAlign w:val="center"/>
          </w:tcPr>
          <w:p w14:paraId="4041E26B" w14:textId="77777777" w:rsidR="00777FFC" w:rsidRPr="001E7898" w:rsidRDefault="00777FFC" w:rsidP="006C6038">
            <w:pPr>
              <w:spacing w:after="200" w:line="276" w:lineRule="auto"/>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2022-2025 роки</w:t>
            </w:r>
          </w:p>
        </w:tc>
        <w:tc>
          <w:tcPr>
            <w:tcW w:w="1274" w:type="dxa"/>
            <w:vAlign w:val="center"/>
          </w:tcPr>
          <w:p w14:paraId="3A97FBF6" w14:textId="77777777" w:rsidR="00777FFC" w:rsidRPr="00CC31C1" w:rsidRDefault="00777FFC" w:rsidP="006C6038">
            <w:pPr>
              <w:spacing w:after="0" w:line="240" w:lineRule="auto"/>
              <w:ind w:left="-10" w:right="-111"/>
              <w:jc w:val="center"/>
              <w:rPr>
                <w:rFonts w:ascii="Times New Roman" w:eastAsia="Times New Roman" w:hAnsi="Times New Roman" w:cs="Times New Roman"/>
                <w:lang w:val="uk-UA" w:eastAsia="ru-RU"/>
              </w:rPr>
            </w:pPr>
            <w:proofErr w:type="spellStart"/>
            <w:r w:rsidRPr="00CC31C1">
              <w:rPr>
                <w:rFonts w:ascii="Times New Roman" w:eastAsia="Times New Roman" w:hAnsi="Times New Roman" w:cs="Times New Roman"/>
                <w:lang w:val="uk-UA" w:eastAsia="ru-RU"/>
              </w:rPr>
              <w:t>Овідіополь</w:t>
            </w:r>
            <w:proofErr w:type="spellEnd"/>
            <w:r>
              <w:rPr>
                <w:rFonts w:ascii="Times New Roman" w:eastAsia="Times New Roman" w:hAnsi="Times New Roman" w:cs="Times New Roman"/>
                <w:lang w:val="uk-UA" w:eastAsia="ru-RU"/>
              </w:rPr>
              <w:t xml:space="preserve"> </w:t>
            </w:r>
            <w:proofErr w:type="spellStart"/>
            <w:r w:rsidRPr="00CC31C1">
              <w:rPr>
                <w:rFonts w:ascii="Times New Roman" w:eastAsia="Times New Roman" w:hAnsi="Times New Roman" w:cs="Times New Roman"/>
                <w:lang w:val="uk-UA" w:eastAsia="ru-RU"/>
              </w:rPr>
              <w:t>ська</w:t>
            </w:r>
            <w:proofErr w:type="spellEnd"/>
            <w:r w:rsidRPr="00CC31C1">
              <w:rPr>
                <w:rFonts w:ascii="Times New Roman" w:eastAsia="Times New Roman" w:hAnsi="Times New Roman" w:cs="Times New Roman"/>
                <w:lang w:val="uk-UA" w:eastAsia="ru-RU"/>
              </w:rPr>
              <w:t xml:space="preserve"> селищна рада </w:t>
            </w:r>
          </w:p>
          <w:p w14:paraId="73A9E514" w14:textId="77777777" w:rsidR="00777FFC" w:rsidRDefault="00777FFC" w:rsidP="006C6038">
            <w:pPr>
              <w:spacing w:after="200" w:line="276" w:lineRule="auto"/>
              <w:ind w:left="-10" w:right="-111"/>
              <w:jc w:val="center"/>
              <w:rPr>
                <w:rFonts w:ascii="Times New Roman" w:hAnsi="Times New Roman" w:cs="Times New Roman"/>
                <w:lang w:val="uk-UA"/>
              </w:rPr>
            </w:pPr>
          </w:p>
          <w:p w14:paraId="57C632DD" w14:textId="77777777" w:rsidR="00777FFC" w:rsidRPr="001E7898" w:rsidRDefault="00777FFC" w:rsidP="006C6038">
            <w:pPr>
              <w:spacing w:after="200" w:line="276" w:lineRule="auto"/>
              <w:ind w:left="-10" w:right="-111"/>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Відділ  соціальної політики</w:t>
            </w:r>
          </w:p>
        </w:tc>
        <w:tc>
          <w:tcPr>
            <w:tcW w:w="1419" w:type="dxa"/>
            <w:vAlign w:val="center"/>
          </w:tcPr>
          <w:p w14:paraId="699A3933" w14:textId="77777777" w:rsidR="00777FFC" w:rsidRPr="001E7898" w:rsidRDefault="00777FFC" w:rsidP="006C6038">
            <w:pPr>
              <w:spacing w:after="200" w:line="276" w:lineRule="auto"/>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Селищний бюджет</w:t>
            </w:r>
          </w:p>
        </w:tc>
        <w:tc>
          <w:tcPr>
            <w:tcW w:w="999" w:type="dxa"/>
            <w:vAlign w:val="center"/>
          </w:tcPr>
          <w:p w14:paraId="5C914F77" w14:textId="77777777" w:rsidR="00777FFC" w:rsidRPr="006F524B" w:rsidRDefault="00777FFC" w:rsidP="006C6038">
            <w:pPr>
              <w:spacing w:after="0" w:line="240" w:lineRule="auto"/>
              <w:jc w:val="center"/>
              <w:rPr>
                <w:rFonts w:ascii="Times New Roman" w:eastAsia="Times New Roman" w:hAnsi="Times New Roman" w:cs="Times New Roman"/>
                <w:b/>
                <w:sz w:val="24"/>
                <w:szCs w:val="24"/>
                <w:lang w:val="uk-UA" w:eastAsia="ru-RU"/>
              </w:rPr>
            </w:pPr>
            <w:r w:rsidRPr="006F524B">
              <w:rPr>
                <w:rFonts w:ascii="Times New Roman" w:eastAsia="Times New Roman" w:hAnsi="Times New Roman" w:cs="Times New Roman"/>
                <w:b/>
                <w:lang w:val="uk-UA" w:eastAsia="ru-RU"/>
              </w:rPr>
              <w:t>1440,0</w:t>
            </w:r>
          </w:p>
        </w:tc>
        <w:tc>
          <w:tcPr>
            <w:tcW w:w="963" w:type="dxa"/>
            <w:gridSpan w:val="2"/>
            <w:vAlign w:val="center"/>
          </w:tcPr>
          <w:p w14:paraId="4DA25E53"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0,00</w:t>
            </w:r>
          </w:p>
        </w:tc>
        <w:tc>
          <w:tcPr>
            <w:tcW w:w="997" w:type="dxa"/>
            <w:gridSpan w:val="4"/>
            <w:vAlign w:val="center"/>
          </w:tcPr>
          <w:p w14:paraId="690964AD"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240,0</w:t>
            </w:r>
          </w:p>
        </w:tc>
        <w:tc>
          <w:tcPr>
            <w:tcW w:w="996" w:type="dxa"/>
            <w:gridSpan w:val="4"/>
            <w:vAlign w:val="center"/>
          </w:tcPr>
          <w:p w14:paraId="2868287A"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200,0</w:t>
            </w:r>
          </w:p>
        </w:tc>
        <w:tc>
          <w:tcPr>
            <w:tcW w:w="991" w:type="dxa"/>
            <w:gridSpan w:val="4"/>
            <w:vAlign w:val="center"/>
          </w:tcPr>
          <w:p w14:paraId="3EE58BD0" w14:textId="77777777" w:rsidR="00777FFC" w:rsidRPr="006F524B" w:rsidRDefault="00777FFC" w:rsidP="006C6038">
            <w:pPr>
              <w:spacing w:after="0" w:line="240" w:lineRule="auto"/>
              <w:jc w:val="center"/>
              <w:rPr>
                <w:rFonts w:ascii="Times New Roman" w:eastAsia="Times New Roman" w:hAnsi="Times New Roman" w:cs="Times New Roman"/>
                <w:b/>
                <w:sz w:val="24"/>
                <w:szCs w:val="24"/>
                <w:lang w:val="uk-UA" w:eastAsia="ru-RU"/>
              </w:rPr>
            </w:pPr>
            <w:r w:rsidRPr="006F524B">
              <w:rPr>
                <w:rFonts w:ascii="Times New Roman" w:eastAsia="Times New Roman" w:hAnsi="Times New Roman" w:cs="Times New Roman"/>
                <w:b/>
                <w:lang w:val="uk-UA" w:eastAsia="ru-RU"/>
              </w:rPr>
              <w:t>500,0</w:t>
            </w:r>
          </w:p>
        </w:tc>
        <w:tc>
          <w:tcPr>
            <w:tcW w:w="1109" w:type="dxa"/>
            <w:gridSpan w:val="5"/>
            <w:vAlign w:val="center"/>
          </w:tcPr>
          <w:p w14:paraId="07318CF2" w14:textId="77777777" w:rsidR="00777FFC" w:rsidRPr="006F524B" w:rsidRDefault="00777FFC" w:rsidP="006C6038">
            <w:pPr>
              <w:spacing w:after="0" w:line="240" w:lineRule="auto"/>
              <w:rPr>
                <w:rFonts w:ascii="Times New Roman" w:eastAsia="Times New Roman" w:hAnsi="Times New Roman" w:cs="Times New Roman"/>
                <w:b/>
                <w:sz w:val="24"/>
                <w:szCs w:val="24"/>
                <w:lang w:val="uk-UA" w:eastAsia="ru-RU"/>
              </w:rPr>
            </w:pPr>
            <w:r w:rsidRPr="006F524B">
              <w:rPr>
                <w:rFonts w:ascii="Times New Roman" w:eastAsia="Times New Roman" w:hAnsi="Times New Roman" w:cs="Times New Roman"/>
                <w:b/>
                <w:lang w:val="uk-UA" w:eastAsia="ru-RU"/>
              </w:rPr>
              <w:t>500,0</w:t>
            </w:r>
          </w:p>
        </w:tc>
        <w:tc>
          <w:tcPr>
            <w:tcW w:w="2433" w:type="dxa"/>
            <w:gridSpan w:val="2"/>
            <w:vAlign w:val="center"/>
          </w:tcPr>
          <w:p w14:paraId="12F8E65A" w14:textId="77777777" w:rsidR="00777FFC" w:rsidRPr="009E5DBF" w:rsidRDefault="00777FFC" w:rsidP="006C6038">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Фінансова підтримка дітей загиблих (померлих) учасників АТО – ООС, учасників бойових дій у зв’язку з військовою агресією російської федерації проти України до досягнення 18 років, </w:t>
            </w:r>
            <w:r w:rsidRPr="006D5529">
              <w:rPr>
                <w:rFonts w:ascii="Times New Roman" w:eastAsia="Times New Roman" w:hAnsi="Times New Roman" w:cs="Times New Roman"/>
                <w:lang w:val="uk-UA" w:eastAsia="ru-RU"/>
              </w:rPr>
              <w:t xml:space="preserve">в </w:t>
            </w:r>
            <w:proofErr w:type="spellStart"/>
            <w:r w:rsidRPr="006D5529">
              <w:rPr>
                <w:rFonts w:ascii="Times New Roman" w:eastAsia="Times New Roman" w:hAnsi="Times New Roman" w:cs="Times New Roman"/>
                <w:lang w:val="uk-UA" w:eastAsia="ru-RU"/>
              </w:rPr>
              <w:t>т.ч</w:t>
            </w:r>
            <w:proofErr w:type="spellEnd"/>
            <w:r w:rsidRPr="006D5529">
              <w:rPr>
                <w:rFonts w:ascii="Times New Roman" w:eastAsia="Times New Roman" w:hAnsi="Times New Roman" w:cs="Times New Roman"/>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tc>
      </w:tr>
      <w:tr w:rsidR="00255BBC" w:rsidRPr="00155087" w14:paraId="6748A086" w14:textId="77777777" w:rsidTr="006C6038">
        <w:trPr>
          <w:cantSplit/>
          <w:trHeight w:val="76"/>
        </w:trPr>
        <w:tc>
          <w:tcPr>
            <w:tcW w:w="729" w:type="dxa"/>
            <w:vAlign w:val="center"/>
          </w:tcPr>
          <w:p w14:paraId="167600BB" w14:textId="77777777" w:rsidR="00255BBC" w:rsidRPr="00441AC6" w:rsidRDefault="00255BBC" w:rsidP="006C6038">
            <w:pPr>
              <w:spacing w:after="0" w:line="240" w:lineRule="auto"/>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sz w:val="24"/>
                <w:szCs w:val="24"/>
                <w:lang w:val="uk-UA" w:eastAsia="ru-RU"/>
              </w:rPr>
              <w:lastRenderedPageBreak/>
              <w:t>2.3</w:t>
            </w:r>
          </w:p>
        </w:tc>
        <w:tc>
          <w:tcPr>
            <w:tcW w:w="2831" w:type="dxa"/>
            <w:vAlign w:val="center"/>
          </w:tcPr>
          <w:p w14:paraId="4806C001" w14:textId="77777777" w:rsidR="00255BBC" w:rsidRPr="00441AC6" w:rsidRDefault="00255BBC" w:rsidP="006C6038">
            <w:pPr>
              <w:spacing w:after="0" w:line="240" w:lineRule="auto"/>
              <w:ind w:right="-34"/>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lang w:val="uk-UA" w:eastAsia="ru-RU"/>
              </w:rPr>
              <w:t xml:space="preserve">Надання матеріальної допомоги </w:t>
            </w:r>
            <w:proofErr w:type="spellStart"/>
            <w:r w:rsidRPr="00441AC6">
              <w:rPr>
                <w:rFonts w:ascii="Times New Roman" w:eastAsia="Times New Roman" w:hAnsi="Times New Roman" w:cs="Times New Roman"/>
                <w:b/>
                <w:lang w:val="uk-UA" w:eastAsia="ru-RU"/>
              </w:rPr>
              <w:t>військовослуж</w:t>
            </w:r>
            <w:proofErr w:type="spellEnd"/>
            <w:r w:rsidRPr="00441AC6">
              <w:rPr>
                <w:rFonts w:ascii="Times New Roman" w:eastAsia="Times New Roman" w:hAnsi="Times New Roman" w:cs="Times New Roman"/>
                <w:b/>
                <w:lang w:val="uk-UA" w:eastAsia="ru-RU"/>
              </w:rPr>
              <w:t xml:space="preserve">- </w:t>
            </w:r>
            <w:proofErr w:type="spellStart"/>
            <w:r w:rsidRPr="00441AC6">
              <w:rPr>
                <w:rFonts w:ascii="Times New Roman" w:eastAsia="Times New Roman" w:hAnsi="Times New Roman" w:cs="Times New Roman"/>
                <w:b/>
                <w:lang w:val="uk-UA" w:eastAsia="ru-RU"/>
              </w:rPr>
              <w:t>бовцям</w:t>
            </w:r>
            <w:proofErr w:type="spellEnd"/>
            <w:r w:rsidRPr="00441AC6">
              <w:rPr>
                <w:rFonts w:ascii="Times New Roman" w:eastAsia="Times New Roman" w:hAnsi="Times New Roman" w:cs="Times New Roman"/>
                <w:b/>
                <w:lang w:val="uk-UA" w:eastAsia="ru-RU"/>
              </w:rPr>
              <w:t>, з числа учасників АТО – ООС, учасників бойових дій  у зв’язку з військовою агресією російської федерації проти України та сім’ям загиблих (померлих) учасників АТО – ООС, учасників бойових дій  у зв’язку з військовою агресією російської федерації проти України в т. ч.</w:t>
            </w:r>
            <w:r>
              <w:rPr>
                <w:rFonts w:ascii="Times New Roman" w:eastAsia="Times New Roman" w:hAnsi="Times New Roman" w:cs="Times New Roman"/>
                <w:b/>
                <w:lang w:val="uk-UA" w:eastAsia="ru-RU"/>
              </w:rPr>
              <w:t xml:space="preserve"> осіб, що є родичами першого ступеня споріднення внутрішньо переміщених осіб</w:t>
            </w:r>
            <w:r w:rsidRPr="00441AC6">
              <w:rPr>
                <w:rFonts w:ascii="Times New Roman" w:eastAsia="Times New Roman" w:hAnsi="Times New Roman" w:cs="Times New Roman"/>
                <w:b/>
                <w:lang w:val="uk-UA" w:eastAsia="ru-RU"/>
              </w:rPr>
              <w:t>, учасникам бойових дій на території інших держав та членам сімей загиблих ветеранів війни</w:t>
            </w:r>
            <w:r>
              <w:rPr>
                <w:rFonts w:ascii="Times New Roman" w:eastAsia="Times New Roman" w:hAnsi="Times New Roman" w:cs="Times New Roman"/>
                <w:b/>
                <w:lang w:val="uk-UA" w:eastAsia="ru-RU"/>
              </w:rPr>
              <w:t xml:space="preserve"> </w:t>
            </w:r>
            <w:r w:rsidRPr="00441AC6">
              <w:rPr>
                <w:rFonts w:ascii="Times New Roman" w:eastAsia="Times New Roman" w:hAnsi="Times New Roman" w:cs="Times New Roman"/>
                <w:b/>
                <w:lang w:val="uk-UA" w:eastAsia="ru-RU"/>
              </w:rPr>
              <w:t xml:space="preserve">до Дня Незалежності України з 2024 року 5,0 </w:t>
            </w:r>
            <w:proofErr w:type="spellStart"/>
            <w:r w:rsidRPr="00441AC6">
              <w:rPr>
                <w:rFonts w:ascii="Times New Roman" w:eastAsia="Times New Roman" w:hAnsi="Times New Roman" w:cs="Times New Roman"/>
                <w:b/>
                <w:lang w:val="uk-UA" w:eastAsia="ru-RU"/>
              </w:rPr>
              <w:t>тис.грн</w:t>
            </w:r>
            <w:proofErr w:type="spellEnd"/>
            <w:r w:rsidRPr="00441AC6">
              <w:rPr>
                <w:rFonts w:ascii="Times New Roman" w:eastAsia="Times New Roman" w:hAnsi="Times New Roman" w:cs="Times New Roman"/>
                <w:b/>
                <w:lang w:val="uk-UA" w:eastAsia="ru-RU"/>
              </w:rPr>
              <w:t>)</w:t>
            </w:r>
          </w:p>
        </w:tc>
        <w:tc>
          <w:tcPr>
            <w:tcW w:w="994" w:type="dxa"/>
            <w:vAlign w:val="center"/>
          </w:tcPr>
          <w:p w14:paraId="4600B770" w14:textId="77777777" w:rsidR="00255BBC" w:rsidRPr="00441AC6" w:rsidRDefault="00255BBC" w:rsidP="006C6038">
            <w:pPr>
              <w:spacing w:after="200" w:line="276" w:lineRule="auto"/>
              <w:jc w:val="center"/>
              <w:rPr>
                <w:rFonts w:ascii="Calibri" w:eastAsia="Times New Roman" w:hAnsi="Calibri" w:cs="Times New Roman"/>
                <w:sz w:val="24"/>
                <w:szCs w:val="24"/>
                <w:lang w:val="uk-UA" w:eastAsia="uk-UA"/>
              </w:rPr>
            </w:pPr>
            <w:r w:rsidRPr="00441AC6">
              <w:rPr>
                <w:rFonts w:ascii="Times New Roman" w:eastAsia="Times New Roman" w:hAnsi="Times New Roman" w:cs="Times New Roman"/>
                <w:lang w:val="uk-UA" w:eastAsia="ru-RU"/>
              </w:rPr>
              <w:t>2021-2025 роки</w:t>
            </w:r>
          </w:p>
        </w:tc>
        <w:tc>
          <w:tcPr>
            <w:tcW w:w="1274" w:type="dxa"/>
            <w:vAlign w:val="center"/>
          </w:tcPr>
          <w:p w14:paraId="248A0BB2" w14:textId="77777777" w:rsidR="00255BBC" w:rsidRPr="00441AC6" w:rsidRDefault="00255BBC" w:rsidP="006C6038">
            <w:pPr>
              <w:spacing w:after="200" w:line="276" w:lineRule="auto"/>
              <w:ind w:left="-10" w:right="-111"/>
              <w:jc w:val="center"/>
              <w:rPr>
                <w:rFonts w:ascii="Times New Roman" w:eastAsia="Times New Roman" w:hAnsi="Times New Roman" w:cs="Times New Roman"/>
                <w:lang w:val="uk-UA" w:eastAsia="ru-RU"/>
              </w:rPr>
            </w:pPr>
            <w:proofErr w:type="spellStart"/>
            <w:r w:rsidRPr="00441AC6">
              <w:rPr>
                <w:rFonts w:ascii="Times New Roman" w:eastAsia="Times New Roman" w:hAnsi="Times New Roman" w:cs="Times New Roman"/>
                <w:lang w:val="uk-UA" w:eastAsia="ru-RU"/>
              </w:rPr>
              <w:t>Овідіополь</w:t>
            </w:r>
            <w:proofErr w:type="spellEnd"/>
            <w:r w:rsidRPr="00441AC6">
              <w:rPr>
                <w:rFonts w:ascii="Times New Roman" w:eastAsia="Times New Roman" w:hAnsi="Times New Roman" w:cs="Times New Roman"/>
                <w:lang w:val="uk-UA" w:eastAsia="ru-RU"/>
              </w:rPr>
              <w:t xml:space="preserve"> </w:t>
            </w:r>
            <w:proofErr w:type="spellStart"/>
            <w:r w:rsidRPr="00441AC6">
              <w:rPr>
                <w:rFonts w:ascii="Times New Roman" w:eastAsia="Times New Roman" w:hAnsi="Times New Roman" w:cs="Times New Roman"/>
                <w:lang w:val="uk-UA" w:eastAsia="ru-RU"/>
              </w:rPr>
              <w:t>ська</w:t>
            </w:r>
            <w:proofErr w:type="spellEnd"/>
            <w:r w:rsidRPr="00441AC6">
              <w:rPr>
                <w:rFonts w:ascii="Times New Roman" w:eastAsia="Times New Roman" w:hAnsi="Times New Roman" w:cs="Times New Roman"/>
                <w:lang w:val="uk-UA" w:eastAsia="ru-RU"/>
              </w:rPr>
              <w:t xml:space="preserve"> селищна рада </w:t>
            </w:r>
          </w:p>
          <w:p w14:paraId="5EEF747E" w14:textId="77777777" w:rsidR="00255BBC" w:rsidRPr="00441AC6" w:rsidRDefault="00255BBC" w:rsidP="006C6038">
            <w:pPr>
              <w:spacing w:after="200" w:line="276" w:lineRule="auto"/>
              <w:ind w:left="-10" w:right="-111"/>
              <w:jc w:val="center"/>
              <w:rPr>
                <w:rFonts w:ascii="Calibri" w:eastAsia="Times New Roman" w:hAnsi="Calibri" w:cs="Times New Roman"/>
                <w:sz w:val="24"/>
                <w:szCs w:val="24"/>
                <w:lang w:val="uk-UA" w:eastAsia="uk-UA"/>
              </w:rPr>
            </w:pPr>
            <w:r w:rsidRPr="00441AC6">
              <w:rPr>
                <w:rFonts w:ascii="Times New Roman" w:eastAsia="Times New Roman" w:hAnsi="Times New Roman" w:cs="Times New Roman"/>
                <w:lang w:val="uk-UA" w:eastAsia="ru-RU"/>
              </w:rPr>
              <w:t>Відділ  соціальної політики</w:t>
            </w:r>
          </w:p>
        </w:tc>
        <w:tc>
          <w:tcPr>
            <w:tcW w:w="1419" w:type="dxa"/>
            <w:vAlign w:val="center"/>
          </w:tcPr>
          <w:p w14:paraId="2354F4E5" w14:textId="77777777" w:rsidR="00255BBC" w:rsidRPr="00441AC6" w:rsidRDefault="00255BBC" w:rsidP="006C6038">
            <w:pPr>
              <w:spacing w:after="200" w:line="276" w:lineRule="auto"/>
              <w:jc w:val="center"/>
              <w:rPr>
                <w:rFonts w:ascii="Calibri" w:eastAsia="Times New Roman" w:hAnsi="Calibri" w:cs="Times New Roman"/>
                <w:sz w:val="24"/>
                <w:szCs w:val="24"/>
                <w:lang w:val="uk-UA" w:eastAsia="uk-UA"/>
              </w:rPr>
            </w:pPr>
            <w:r w:rsidRPr="00441AC6">
              <w:rPr>
                <w:rFonts w:ascii="Times New Roman" w:eastAsia="Times New Roman" w:hAnsi="Times New Roman" w:cs="Times New Roman"/>
                <w:lang w:val="uk-UA" w:eastAsia="ru-RU"/>
              </w:rPr>
              <w:t>Селищний бюджет</w:t>
            </w:r>
          </w:p>
        </w:tc>
        <w:tc>
          <w:tcPr>
            <w:tcW w:w="999" w:type="dxa"/>
            <w:vAlign w:val="center"/>
          </w:tcPr>
          <w:p w14:paraId="0D43B6FB" w14:textId="77777777" w:rsidR="00255BBC" w:rsidRPr="00441AC6" w:rsidRDefault="00255BBC" w:rsidP="006C6038">
            <w:pPr>
              <w:spacing w:after="0" w:line="240" w:lineRule="auto"/>
              <w:jc w:val="center"/>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lang w:val="uk-UA" w:eastAsia="ru-RU"/>
              </w:rPr>
              <w:t>3149,0</w:t>
            </w:r>
          </w:p>
        </w:tc>
        <w:tc>
          <w:tcPr>
            <w:tcW w:w="963" w:type="dxa"/>
            <w:gridSpan w:val="2"/>
            <w:vAlign w:val="center"/>
          </w:tcPr>
          <w:p w14:paraId="79CF8117" w14:textId="77777777" w:rsidR="00255BBC" w:rsidRPr="00441AC6" w:rsidRDefault="00255BBC" w:rsidP="006C6038">
            <w:pPr>
              <w:spacing w:after="0" w:line="240" w:lineRule="auto"/>
              <w:jc w:val="center"/>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lang w:val="uk-UA" w:eastAsia="ru-RU"/>
              </w:rPr>
              <w:t>248,0</w:t>
            </w:r>
          </w:p>
        </w:tc>
        <w:tc>
          <w:tcPr>
            <w:tcW w:w="997" w:type="dxa"/>
            <w:gridSpan w:val="4"/>
            <w:vAlign w:val="center"/>
          </w:tcPr>
          <w:p w14:paraId="28983B41" w14:textId="77777777" w:rsidR="00255BBC" w:rsidRPr="00441AC6" w:rsidRDefault="00255BBC" w:rsidP="006C6038">
            <w:pPr>
              <w:spacing w:after="0" w:line="240" w:lineRule="auto"/>
              <w:jc w:val="center"/>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lang w:val="uk-UA" w:eastAsia="ru-RU"/>
              </w:rPr>
              <w:t>285,0</w:t>
            </w:r>
          </w:p>
        </w:tc>
        <w:tc>
          <w:tcPr>
            <w:tcW w:w="996" w:type="dxa"/>
            <w:gridSpan w:val="4"/>
            <w:vAlign w:val="center"/>
          </w:tcPr>
          <w:p w14:paraId="7325F5AA" w14:textId="77777777" w:rsidR="00255BBC" w:rsidRPr="00441AC6" w:rsidRDefault="00255BBC" w:rsidP="006C6038">
            <w:pPr>
              <w:spacing w:after="0" w:line="240" w:lineRule="auto"/>
              <w:jc w:val="center"/>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lang w:val="uk-UA" w:eastAsia="ru-RU"/>
              </w:rPr>
              <w:t>616,0</w:t>
            </w:r>
          </w:p>
        </w:tc>
        <w:tc>
          <w:tcPr>
            <w:tcW w:w="991" w:type="dxa"/>
            <w:gridSpan w:val="4"/>
            <w:vAlign w:val="center"/>
          </w:tcPr>
          <w:p w14:paraId="124E7EC9" w14:textId="77777777" w:rsidR="00255BBC" w:rsidRPr="00441AC6" w:rsidRDefault="00255BBC" w:rsidP="006C6038">
            <w:pPr>
              <w:spacing w:after="0" w:line="240" w:lineRule="auto"/>
              <w:jc w:val="center"/>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lang w:val="uk-UA" w:eastAsia="ru-RU"/>
              </w:rPr>
              <w:t>1000,0</w:t>
            </w:r>
          </w:p>
        </w:tc>
        <w:tc>
          <w:tcPr>
            <w:tcW w:w="1109" w:type="dxa"/>
            <w:gridSpan w:val="5"/>
            <w:vAlign w:val="center"/>
          </w:tcPr>
          <w:p w14:paraId="68629A97" w14:textId="77777777" w:rsidR="00255BBC" w:rsidRPr="00441AC6" w:rsidRDefault="00255BBC" w:rsidP="006C6038">
            <w:pPr>
              <w:spacing w:after="0" w:line="240" w:lineRule="auto"/>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lang w:val="uk-UA" w:eastAsia="ru-RU"/>
              </w:rPr>
              <w:t>1000,0</w:t>
            </w:r>
          </w:p>
        </w:tc>
        <w:tc>
          <w:tcPr>
            <w:tcW w:w="2433" w:type="dxa"/>
            <w:gridSpan w:val="2"/>
            <w:vAlign w:val="center"/>
          </w:tcPr>
          <w:p w14:paraId="29D18E30" w14:textId="6EEDD17C" w:rsidR="00255BBC" w:rsidRPr="00441AC6" w:rsidRDefault="00255BBC" w:rsidP="006C6038">
            <w:pPr>
              <w:spacing w:after="0" w:line="240" w:lineRule="auto"/>
              <w:rPr>
                <w:rFonts w:ascii="Times New Roman" w:eastAsia="Times New Roman" w:hAnsi="Times New Roman" w:cs="Times New Roman"/>
                <w:b/>
                <w:lang w:val="uk-UA" w:eastAsia="ru-RU"/>
              </w:rPr>
            </w:pPr>
            <w:r w:rsidRPr="00441AC6">
              <w:rPr>
                <w:rFonts w:ascii="Times New Roman" w:eastAsia="Times New Roman" w:hAnsi="Times New Roman" w:cs="Times New Roman"/>
                <w:b/>
                <w:lang w:val="uk-UA" w:eastAsia="ru-RU"/>
              </w:rPr>
              <w:t>Фінансова підтримка військовослужбовці, з числа учасників АТО – ООС, учасників бойових дій  у зв’язку з військовою агресією російської федерації проти України  та сімей загиблих (померлих) учасників АТО – ООС , учасників бойових дій  у зв’язку з військовою агресією російської федерації проти України</w:t>
            </w:r>
            <w:r>
              <w:rPr>
                <w:rFonts w:ascii="Times New Roman" w:eastAsia="Times New Roman" w:hAnsi="Times New Roman" w:cs="Times New Roman"/>
                <w:b/>
                <w:lang w:val="uk-UA" w:eastAsia="ru-RU"/>
              </w:rPr>
              <w:t xml:space="preserve"> </w:t>
            </w:r>
            <w:r w:rsidRPr="00441AC6">
              <w:rPr>
                <w:rFonts w:ascii="Times New Roman" w:eastAsia="Times New Roman" w:hAnsi="Times New Roman" w:cs="Times New Roman"/>
                <w:b/>
                <w:lang w:val="uk-UA" w:eastAsia="ru-RU"/>
              </w:rPr>
              <w:t>в т. ч.</w:t>
            </w:r>
            <w:r>
              <w:rPr>
                <w:rFonts w:ascii="Times New Roman" w:eastAsia="Times New Roman" w:hAnsi="Times New Roman" w:cs="Times New Roman"/>
                <w:b/>
                <w:lang w:val="uk-UA" w:eastAsia="ru-RU"/>
              </w:rPr>
              <w:t xml:space="preserve"> осіб, що є родичами першого ступеня споріднення внутрішньо переміщених осіб</w:t>
            </w:r>
            <w:r w:rsidRPr="00441AC6">
              <w:rPr>
                <w:rFonts w:ascii="Times New Roman" w:eastAsia="Times New Roman" w:hAnsi="Times New Roman" w:cs="Times New Roman"/>
                <w:b/>
                <w:lang w:val="uk-UA" w:eastAsia="ru-RU"/>
              </w:rPr>
              <w:t xml:space="preserve">,  учасникам бойових дій на території інших держав та членам сімей загиблих ветеранів війни </w:t>
            </w:r>
            <w:r>
              <w:rPr>
                <w:rFonts w:ascii="Times New Roman" w:eastAsia="Times New Roman" w:hAnsi="Times New Roman" w:cs="Times New Roman"/>
                <w:b/>
                <w:lang w:val="uk-UA" w:eastAsia="ru-RU"/>
              </w:rPr>
              <w:t xml:space="preserve"> </w:t>
            </w:r>
            <w:r w:rsidRPr="00441AC6">
              <w:rPr>
                <w:rFonts w:ascii="Times New Roman" w:eastAsia="Times New Roman" w:hAnsi="Times New Roman" w:cs="Times New Roman"/>
                <w:b/>
                <w:lang w:val="uk-UA" w:eastAsia="ru-RU"/>
              </w:rPr>
              <w:t>до Дня Незалежності України</w:t>
            </w:r>
          </w:p>
        </w:tc>
      </w:tr>
      <w:tr w:rsidR="00777FFC" w:rsidRPr="00155087" w14:paraId="3C92D491" w14:textId="77777777" w:rsidTr="006C6038">
        <w:trPr>
          <w:cantSplit/>
          <w:trHeight w:val="76"/>
        </w:trPr>
        <w:tc>
          <w:tcPr>
            <w:tcW w:w="729" w:type="dxa"/>
            <w:vAlign w:val="center"/>
          </w:tcPr>
          <w:p w14:paraId="684333C2" w14:textId="77777777" w:rsidR="00777FFC" w:rsidRPr="00441AC6" w:rsidRDefault="00777FFC" w:rsidP="006C6038">
            <w:pPr>
              <w:spacing w:after="0" w:line="240" w:lineRule="auto"/>
              <w:rPr>
                <w:rFonts w:ascii="Times New Roman" w:eastAsia="Times New Roman" w:hAnsi="Times New Roman" w:cs="Times New Roman"/>
                <w:b/>
                <w:sz w:val="24"/>
                <w:szCs w:val="24"/>
                <w:lang w:val="uk-UA" w:eastAsia="ru-RU"/>
              </w:rPr>
            </w:pPr>
            <w:r w:rsidRPr="00441AC6">
              <w:rPr>
                <w:rFonts w:ascii="Times New Roman" w:eastAsia="Times New Roman" w:hAnsi="Times New Roman" w:cs="Times New Roman"/>
                <w:b/>
                <w:sz w:val="24"/>
                <w:szCs w:val="24"/>
                <w:lang w:val="uk-UA" w:eastAsia="ru-RU"/>
              </w:rPr>
              <w:lastRenderedPageBreak/>
              <w:t>2.4</w:t>
            </w:r>
          </w:p>
        </w:tc>
        <w:tc>
          <w:tcPr>
            <w:tcW w:w="2831" w:type="dxa"/>
            <w:vAlign w:val="center"/>
          </w:tcPr>
          <w:p w14:paraId="752575B6" w14:textId="77777777" w:rsidR="00777FFC" w:rsidRPr="004A0DDE" w:rsidRDefault="00777FFC" w:rsidP="006C6038">
            <w:pPr>
              <w:spacing w:after="0" w:line="240" w:lineRule="auto"/>
              <w:ind w:right="-11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Встановлення пам’ятних знаків, меморіальних дошок військовослужбовцям загиблим</w:t>
            </w:r>
            <w:r>
              <w:rPr>
                <w:rFonts w:ascii="Times New Roman" w:eastAsia="Times New Roman" w:hAnsi="Times New Roman" w:cs="Times New Roman"/>
                <w:sz w:val="24"/>
                <w:szCs w:val="24"/>
                <w:lang w:val="uk-UA" w:eastAsia="ru-RU"/>
              </w:rPr>
              <w:t xml:space="preserve"> (померлим)</w:t>
            </w:r>
            <w:r w:rsidRPr="004A0DDE">
              <w:rPr>
                <w:rFonts w:ascii="Times New Roman" w:eastAsia="Times New Roman" w:hAnsi="Times New Roman" w:cs="Times New Roman"/>
                <w:sz w:val="24"/>
                <w:szCs w:val="24"/>
                <w:lang w:val="uk-UA" w:eastAsia="ru-RU"/>
              </w:rPr>
              <w:t xml:space="preserve"> в АТО-ООС</w:t>
            </w:r>
            <w:r>
              <w:rPr>
                <w:rFonts w:ascii="Times New Roman" w:eastAsia="Times New Roman" w:hAnsi="Times New Roman" w:cs="Times New Roman"/>
                <w:sz w:val="24"/>
                <w:szCs w:val="24"/>
                <w:lang w:val="uk-UA" w:eastAsia="ru-RU"/>
              </w:rPr>
              <w:t>, учасникам бойових дій  у зв’язку з військовою агресією російської федерації проти України, з числа</w:t>
            </w:r>
            <w:r w:rsidRPr="004A0DDE">
              <w:rPr>
                <w:rFonts w:ascii="Times New Roman" w:eastAsia="Times New Roman" w:hAnsi="Times New Roman" w:cs="Times New Roman"/>
                <w:sz w:val="24"/>
                <w:szCs w:val="24"/>
                <w:lang w:val="uk-UA" w:eastAsia="ru-RU"/>
              </w:rPr>
              <w:t xml:space="preserve"> мешканц</w:t>
            </w:r>
            <w:r>
              <w:rPr>
                <w:rFonts w:ascii="Times New Roman" w:eastAsia="Times New Roman" w:hAnsi="Times New Roman" w:cs="Times New Roman"/>
                <w:sz w:val="24"/>
                <w:szCs w:val="24"/>
                <w:lang w:val="uk-UA" w:eastAsia="ru-RU"/>
              </w:rPr>
              <w:t xml:space="preserve">ів Овідіопольської </w:t>
            </w:r>
            <w:r w:rsidRPr="004A0DDE">
              <w:rPr>
                <w:rFonts w:ascii="Times New Roman" w:eastAsia="Times New Roman" w:hAnsi="Times New Roman" w:cs="Times New Roman"/>
                <w:sz w:val="24"/>
                <w:szCs w:val="24"/>
                <w:lang w:val="uk-UA" w:eastAsia="ru-RU"/>
              </w:rPr>
              <w:t>громади</w:t>
            </w:r>
          </w:p>
        </w:tc>
        <w:tc>
          <w:tcPr>
            <w:tcW w:w="994" w:type="dxa"/>
            <w:vAlign w:val="center"/>
          </w:tcPr>
          <w:p w14:paraId="3921B7F6"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5D9B211F" w14:textId="77777777" w:rsidR="00777FFC" w:rsidRPr="00767EB7" w:rsidRDefault="00777FFC" w:rsidP="006C6038">
            <w:pPr>
              <w:spacing w:after="200" w:line="276" w:lineRule="auto"/>
              <w:ind w:left="-10" w:right="-111"/>
              <w:jc w:val="center"/>
              <w:rPr>
                <w:rFonts w:ascii="Times New Roman" w:eastAsia="Times New Roman" w:hAnsi="Times New Roman" w:cs="Times New Roman"/>
                <w:lang w:val="uk-UA" w:eastAsia="ru-RU"/>
              </w:rPr>
            </w:pPr>
            <w:r w:rsidRPr="00767EB7">
              <w:rPr>
                <w:rFonts w:ascii="Times New Roman" w:eastAsia="Times New Roman" w:hAnsi="Times New Roman" w:cs="Times New Roman"/>
                <w:lang w:val="uk-UA" w:eastAsia="ru-RU"/>
              </w:rPr>
              <w:t>Відділ  соціальної політики</w:t>
            </w:r>
          </w:p>
        </w:tc>
        <w:tc>
          <w:tcPr>
            <w:tcW w:w="1419" w:type="dxa"/>
            <w:vAlign w:val="center"/>
          </w:tcPr>
          <w:p w14:paraId="23528A6A"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3094CA6B"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90,0</w:t>
            </w:r>
          </w:p>
        </w:tc>
        <w:tc>
          <w:tcPr>
            <w:tcW w:w="963" w:type="dxa"/>
            <w:gridSpan w:val="2"/>
            <w:vAlign w:val="center"/>
          </w:tcPr>
          <w:p w14:paraId="57263067"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0,0</w:t>
            </w:r>
          </w:p>
        </w:tc>
        <w:tc>
          <w:tcPr>
            <w:tcW w:w="997" w:type="dxa"/>
            <w:gridSpan w:val="4"/>
            <w:vAlign w:val="center"/>
          </w:tcPr>
          <w:p w14:paraId="6F1BCED5"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30,0</w:t>
            </w:r>
          </w:p>
        </w:tc>
        <w:tc>
          <w:tcPr>
            <w:tcW w:w="996" w:type="dxa"/>
            <w:gridSpan w:val="4"/>
            <w:vAlign w:val="center"/>
          </w:tcPr>
          <w:p w14:paraId="18DAC568"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0,0</w:t>
            </w:r>
          </w:p>
        </w:tc>
        <w:tc>
          <w:tcPr>
            <w:tcW w:w="991" w:type="dxa"/>
            <w:gridSpan w:val="4"/>
            <w:vAlign w:val="center"/>
          </w:tcPr>
          <w:p w14:paraId="1BD3DC5C"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1109" w:type="dxa"/>
            <w:gridSpan w:val="5"/>
            <w:vAlign w:val="center"/>
          </w:tcPr>
          <w:p w14:paraId="29B96407"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2433" w:type="dxa"/>
            <w:gridSpan w:val="2"/>
            <w:vAlign w:val="center"/>
          </w:tcPr>
          <w:p w14:paraId="483F39A2" w14:textId="77777777" w:rsidR="00777FFC" w:rsidRPr="004A0DDE" w:rsidRDefault="00777FFC" w:rsidP="006C6038">
            <w:pPr>
              <w:spacing w:after="0" w:line="240" w:lineRule="auto"/>
              <w:ind w:right="-108"/>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Встановлення пам’ятних знаків, меморіальних дошок загиблим</w:t>
            </w:r>
            <w:r>
              <w:rPr>
                <w:rFonts w:ascii="Times New Roman" w:eastAsia="Times New Roman" w:hAnsi="Times New Roman" w:cs="Times New Roman"/>
                <w:sz w:val="24"/>
                <w:szCs w:val="24"/>
                <w:lang w:val="uk-UA" w:eastAsia="ru-RU"/>
              </w:rPr>
              <w:t xml:space="preserve"> (померлим)</w:t>
            </w:r>
            <w:r w:rsidRPr="004A0DDE">
              <w:rPr>
                <w:rFonts w:ascii="Times New Roman" w:eastAsia="Times New Roman" w:hAnsi="Times New Roman" w:cs="Times New Roman"/>
                <w:sz w:val="24"/>
                <w:szCs w:val="24"/>
                <w:lang w:val="uk-UA" w:eastAsia="ru-RU"/>
              </w:rPr>
              <w:t xml:space="preserve"> військовослужбовцям в АТО-ООС </w:t>
            </w:r>
            <w:r>
              <w:rPr>
                <w:rFonts w:ascii="Times New Roman" w:eastAsia="Times New Roman" w:hAnsi="Times New Roman" w:cs="Times New Roman"/>
                <w:sz w:val="24"/>
                <w:szCs w:val="24"/>
                <w:lang w:val="uk-UA" w:eastAsia="ru-RU"/>
              </w:rPr>
              <w:t>, учасникам бойових дій  у зв’язку з військовою агресією російської федерації проти України</w:t>
            </w:r>
            <w:r w:rsidRPr="004A0DDE">
              <w:rPr>
                <w:rFonts w:ascii="Times New Roman" w:eastAsia="Times New Roman" w:hAnsi="Times New Roman" w:cs="Times New Roman"/>
                <w:sz w:val="24"/>
                <w:szCs w:val="24"/>
                <w:lang w:val="uk-UA" w:eastAsia="ru-RU"/>
              </w:rPr>
              <w:t xml:space="preserve"> </w:t>
            </w:r>
          </w:p>
        </w:tc>
      </w:tr>
      <w:tr w:rsidR="00777FFC" w:rsidRPr="007F3286" w14:paraId="6B666FF7" w14:textId="77777777" w:rsidTr="006C6038">
        <w:trPr>
          <w:cantSplit/>
          <w:trHeight w:val="76"/>
        </w:trPr>
        <w:tc>
          <w:tcPr>
            <w:tcW w:w="729" w:type="dxa"/>
            <w:vAlign w:val="center"/>
          </w:tcPr>
          <w:p w14:paraId="67F19AE9" w14:textId="77777777" w:rsidR="00777FFC" w:rsidRPr="00441AC6" w:rsidRDefault="00777FFC" w:rsidP="006C6038">
            <w:pPr>
              <w:spacing w:after="0" w:line="240" w:lineRule="auto"/>
              <w:rPr>
                <w:rFonts w:ascii="Times New Roman" w:eastAsia="Times New Roman" w:hAnsi="Times New Roman" w:cs="Times New Roman"/>
                <w:b/>
                <w:bCs/>
                <w:sz w:val="24"/>
                <w:szCs w:val="24"/>
                <w:lang w:val="uk-UA" w:eastAsia="ru-RU"/>
              </w:rPr>
            </w:pPr>
            <w:r w:rsidRPr="00441AC6">
              <w:rPr>
                <w:rFonts w:ascii="Times New Roman" w:eastAsia="Times New Roman" w:hAnsi="Times New Roman" w:cs="Times New Roman"/>
                <w:b/>
                <w:bCs/>
                <w:sz w:val="24"/>
                <w:szCs w:val="24"/>
                <w:lang w:val="uk-UA" w:eastAsia="ru-RU"/>
              </w:rPr>
              <w:t>2.5</w:t>
            </w:r>
          </w:p>
        </w:tc>
        <w:tc>
          <w:tcPr>
            <w:tcW w:w="2831" w:type="dxa"/>
            <w:vAlign w:val="center"/>
          </w:tcPr>
          <w:p w14:paraId="3AD0CD7D" w14:textId="77777777" w:rsidR="00777FFC" w:rsidRPr="001E7898" w:rsidRDefault="00777FFC" w:rsidP="006C6038">
            <w:pPr>
              <w:spacing w:after="0" w:line="240" w:lineRule="auto"/>
              <w:ind w:right="-114"/>
              <w:rPr>
                <w:rFonts w:ascii="Times New Roman" w:eastAsia="Times New Roman" w:hAnsi="Times New Roman" w:cs="Times New Roman"/>
                <w:bCs/>
                <w:sz w:val="24"/>
                <w:szCs w:val="24"/>
                <w:lang w:val="uk-UA" w:eastAsia="ru-RU"/>
              </w:rPr>
            </w:pPr>
            <w:r w:rsidRPr="001E7898">
              <w:rPr>
                <w:rFonts w:ascii="Times New Roman" w:hAnsi="Times New Roman" w:cs="Times New Roman"/>
                <w:bCs/>
                <w:sz w:val="24"/>
                <w:szCs w:val="24"/>
                <w:lang w:val="uk-UA"/>
              </w:rPr>
              <w:t xml:space="preserve">Надання </w:t>
            </w:r>
            <w:bookmarkStart w:id="3" w:name="_Hlk129702205"/>
            <w:r w:rsidRPr="001E7898">
              <w:rPr>
                <w:rFonts w:ascii="Times New Roman" w:hAnsi="Times New Roman" w:cs="Times New Roman"/>
                <w:bCs/>
                <w:sz w:val="24"/>
                <w:szCs w:val="24"/>
                <w:lang w:val="uk-UA"/>
              </w:rPr>
              <w:t>щомісячної допомоги сім'ям загиблих (померлих) учасників АТО</w:t>
            </w:r>
            <w:bookmarkEnd w:id="3"/>
            <w:r w:rsidRPr="001E7898">
              <w:rPr>
                <w:rFonts w:ascii="Times New Roman" w:hAnsi="Times New Roman" w:cs="Times New Roman"/>
                <w:bCs/>
                <w:sz w:val="24"/>
                <w:szCs w:val="24"/>
                <w:lang w:val="uk-UA"/>
              </w:rPr>
              <w:t xml:space="preserve"> (у розмірі 2,5 тис.</w:t>
            </w:r>
            <w:r>
              <w:rPr>
                <w:rFonts w:ascii="Times New Roman" w:hAnsi="Times New Roman" w:cs="Times New Roman"/>
                <w:bCs/>
                <w:sz w:val="24"/>
                <w:szCs w:val="24"/>
                <w:lang w:val="uk-UA"/>
              </w:rPr>
              <w:t xml:space="preserve"> </w:t>
            </w:r>
            <w:r w:rsidRPr="001E7898">
              <w:rPr>
                <w:rFonts w:ascii="Times New Roman" w:hAnsi="Times New Roman" w:cs="Times New Roman"/>
                <w:bCs/>
                <w:sz w:val="24"/>
                <w:szCs w:val="24"/>
                <w:lang w:val="uk-UA"/>
              </w:rPr>
              <w:t>грн)</w:t>
            </w:r>
          </w:p>
        </w:tc>
        <w:tc>
          <w:tcPr>
            <w:tcW w:w="994" w:type="dxa"/>
            <w:vAlign w:val="center"/>
          </w:tcPr>
          <w:p w14:paraId="7767FD03" w14:textId="77777777" w:rsidR="00777FFC" w:rsidRPr="001E7898"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2021-2025 роки</w:t>
            </w:r>
          </w:p>
        </w:tc>
        <w:tc>
          <w:tcPr>
            <w:tcW w:w="1274" w:type="dxa"/>
            <w:vAlign w:val="center"/>
          </w:tcPr>
          <w:p w14:paraId="6B625CAA" w14:textId="77777777" w:rsidR="00777FFC" w:rsidRPr="001E7898" w:rsidRDefault="00777FFC" w:rsidP="006C6038">
            <w:pPr>
              <w:spacing w:after="200" w:line="276" w:lineRule="auto"/>
              <w:ind w:left="-10" w:right="-111"/>
              <w:jc w:val="center"/>
              <w:rPr>
                <w:rFonts w:ascii="Times New Roman" w:eastAsia="Times New Roman" w:hAnsi="Times New Roman" w:cs="Times New Roman"/>
                <w:bCs/>
                <w:lang w:val="uk-UA" w:eastAsia="ru-RU"/>
              </w:rPr>
            </w:pPr>
            <w:r w:rsidRPr="001E7898">
              <w:rPr>
                <w:rFonts w:ascii="Times New Roman" w:eastAsia="Times New Roman" w:hAnsi="Times New Roman" w:cs="Times New Roman"/>
                <w:bCs/>
                <w:lang w:val="uk-UA" w:eastAsia="ru-RU"/>
              </w:rPr>
              <w:t>Відділ  соціальної політики</w:t>
            </w:r>
          </w:p>
        </w:tc>
        <w:tc>
          <w:tcPr>
            <w:tcW w:w="1419" w:type="dxa"/>
            <w:vAlign w:val="center"/>
          </w:tcPr>
          <w:p w14:paraId="3789DA46" w14:textId="77777777" w:rsidR="00777FFC" w:rsidRPr="001E7898"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Селищний бюджет</w:t>
            </w:r>
          </w:p>
        </w:tc>
        <w:tc>
          <w:tcPr>
            <w:tcW w:w="999" w:type="dxa"/>
            <w:vAlign w:val="center"/>
          </w:tcPr>
          <w:p w14:paraId="3E87744A"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90,0</w:t>
            </w:r>
          </w:p>
        </w:tc>
        <w:tc>
          <w:tcPr>
            <w:tcW w:w="996" w:type="dxa"/>
            <w:gridSpan w:val="4"/>
            <w:vAlign w:val="center"/>
          </w:tcPr>
          <w:p w14:paraId="6D8511F2"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0,0</w:t>
            </w:r>
          </w:p>
        </w:tc>
        <w:tc>
          <w:tcPr>
            <w:tcW w:w="997" w:type="dxa"/>
            <w:gridSpan w:val="4"/>
            <w:vAlign w:val="center"/>
          </w:tcPr>
          <w:p w14:paraId="250E73AA"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0,0</w:t>
            </w:r>
          </w:p>
        </w:tc>
        <w:tc>
          <w:tcPr>
            <w:tcW w:w="996" w:type="dxa"/>
            <w:gridSpan w:val="4"/>
            <w:vAlign w:val="center"/>
          </w:tcPr>
          <w:p w14:paraId="36781940"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991" w:type="dxa"/>
            <w:gridSpan w:val="4"/>
            <w:vAlign w:val="center"/>
          </w:tcPr>
          <w:p w14:paraId="386D7395"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1099" w:type="dxa"/>
            <w:gridSpan w:val="4"/>
            <w:vAlign w:val="center"/>
          </w:tcPr>
          <w:p w14:paraId="59F7F1F8" w14:textId="77777777" w:rsidR="00777FFC" w:rsidRPr="001E7898" w:rsidRDefault="00777FFC" w:rsidP="006C6038">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2410" w:type="dxa"/>
            <w:vAlign w:val="center"/>
          </w:tcPr>
          <w:p w14:paraId="180AA4F1" w14:textId="77777777" w:rsidR="00777FFC" w:rsidRPr="001E7898" w:rsidRDefault="00777FFC" w:rsidP="006C6038">
            <w:pPr>
              <w:spacing w:after="0" w:line="240" w:lineRule="auto"/>
              <w:ind w:right="-108"/>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 xml:space="preserve">Фінансова підтримка сімей загиблих (померлих)  учасників АТО </w:t>
            </w:r>
          </w:p>
        </w:tc>
      </w:tr>
      <w:tr w:rsidR="00777FFC" w:rsidRPr="00F23164" w14:paraId="73F9229A" w14:textId="77777777" w:rsidTr="006C6038">
        <w:trPr>
          <w:cantSplit/>
          <w:trHeight w:val="76"/>
        </w:trPr>
        <w:tc>
          <w:tcPr>
            <w:tcW w:w="5828" w:type="dxa"/>
            <w:gridSpan w:val="4"/>
            <w:vAlign w:val="center"/>
          </w:tcPr>
          <w:p w14:paraId="53E23C55" w14:textId="77777777" w:rsidR="00777FFC" w:rsidRPr="00F23164"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r w:rsidRPr="00F23164">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29316E69" w14:textId="77777777" w:rsidR="00777FFC" w:rsidRPr="009A6FAD" w:rsidRDefault="00777FFC" w:rsidP="006C6038">
            <w:pPr>
              <w:spacing w:after="200" w:line="276" w:lineRule="auto"/>
              <w:ind w:left="-10" w:right="-111"/>
              <w:jc w:val="center"/>
              <w:rPr>
                <w:rFonts w:ascii="Times New Roman" w:eastAsia="Times New Roman" w:hAnsi="Times New Roman" w:cs="Times New Roman"/>
                <w:lang w:val="uk-UA" w:eastAsia="ru-RU"/>
              </w:rPr>
            </w:pPr>
            <w:r w:rsidRPr="009A6FAD">
              <w:rPr>
                <w:rFonts w:ascii="Times New Roman" w:eastAsia="Times New Roman" w:hAnsi="Times New Roman" w:cs="Times New Roman"/>
                <w:lang w:val="uk-UA" w:eastAsia="ru-RU"/>
              </w:rPr>
              <w:t>Селищний бюджет</w:t>
            </w:r>
          </w:p>
        </w:tc>
        <w:tc>
          <w:tcPr>
            <w:tcW w:w="999" w:type="dxa"/>
            <w:vAlign w:val="center"/>
          </w:tcPr>
          <w:p w14:paraId="68656A57" w14:textId="77777777" w:rsidR="00777FFC" w:rsidRPr="00D26C31" w:rsidRDefault="00777FFC" w:rsidP="006C6038">
            <w:pPr>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lang w:val="uk-UA" w:eastAsia="ru-RU"/>
              </w:rPr>
              <w:t>6469</w:t>
            </w:r>
            <w:r w:rsidRPr="00D26C31">
              <w:rPr>
                <w:rFonts w:ascii="Times New Roman" w:eastAsia="Times New Roman" w:hAnsi="Times New Roman" w:cs="Times New Roman"/>
                <w:b/>
                <w:lang w:val="uk-UA" w:eastAsia="ru-RU"/>
              </w:rPr>
              <w:t>,0</w:t>
            </w:r>
          </w:p>
        </w:tc>
        <w:tc>
          <w:tcPr>
            <w:tcW w:w="996" w:type="dxa"/>
            <w:gridSpan w:val="4"/>
            <w:vAlign w:val="center"/>
          </w:tcPr>
          <w:p w14:paraId="15AD6E4A"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lang w:val="uk-UA" w:eastAsia="ru-RU"/>
              </w:rPr>
              <w:t>248,0</w:t>
            </w:r>
          </w:p>
        </w:tc>
        <w:tc>
          <w:tcPr>
            <w:tcW w:w="997" w:type="dxa"/>
            <w:gridSpan w:val="4"/>
            <w:vAlign w:val="center"/>
          </w:tcPr>
          <w:p w14:paraId="396CC8D4"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lang w:val="uk-UA" w:eastAsia="ru-RU"/>
              </w:rPr>
              <w:t>905,0</w:t>
            </w:r>
          </w:p>
        </w:tc>
        <w:tc>
          <w:tcPr>
            <w:tcW w:w="996" w:type="dxa"/>
            <w:gridSpan w:val="4"/>
            <w:vAlign w:val="center"/>
          </w:tcPr>
          <w:p w14:paraId="1D612C7B" w14:textId="77777777" w:rsidR="00777FFC" w:rsidRPr="00D26C31" w:rsidRDefault="00777FFC" w:rsidP="006C6038">
            <w:pPr>
              <w:spacing w:after="0" w:line="240" w:lineRule="auto"/>
              <w:jc w:val="center"/>
              <w:rPr>
                <w:rFonts w:ascii="Times New Roman" w:eastAsia="Times New Roman" w:hAnsi="Times New Roman" w:cs="Times New Roman"/>
                <w:color w:val="FF0000"/>
                <w:sz w:val="24"/>
                <w:szCs w:val="24"/>
                <w:lang w:val="uk-UA" w:eastAsia="ru-RU"/>
              </w:rPr>
            </w:pPr>
            <w:r w:rsidRPr="00D26C31">
              <w:rPr>
                <w:rFonts w:ascii="Times New Roman" w:eastAsia="Times New Roman" w:hAnsi="Times New Roman" w:cs="Times New Roman"/>
                <w:lang w:val="uk-UA" w:eastAsia="ru-RU"/>
              </w:rPr>
              <w:t>1596,0</w:t>
            </w:r>
          </w:p>
        </w:tc>
        <w:tc>
          <w:tcPr>
            <w:tcW w:w="991" w:type="dxa"/>
            <w:gridSpan w:val="4"/>
            <w:vAlign w:val="center"/>
          </w:tcPr>
          <w:p w14:paraId="33F43EC1" w14:textId="77777777" w:rsidR="00777FFC" w:rsidRPr="00D26C31" w:rsidRDefault="00777FFC" w:rsidP="006C6038">
            <w:pPr>
              <w:spacing w:after="0" w:line="240" w:lineRule="auto"/>
              <w:jc w:val="center"/>
              <w:rPr>
                <w:rFonts w:ascii="Times New Roman" w:eastAsia="Times New Roman" w:hAnsi="Times New Roman" w:cs="Times New Roman"/>
                <w:b/>
                <w:color w:val="FF0000"/>
                <w:sz w:val="24"/>
                <w:szCs w:val="24"/>
                <w:lang w:val="uk-UA" w:eastAsia="ru-RU"/>
              </w:rPr>
            </w:pPr>
            <w:r w:rsidRPr="00D26C31">
              <w:rPr>
                <w:rFonts w:ascii="Times New Roman" w:eastAsia="Times New Roman" w:hAnsi="Times New Roman" w:cs="Times New Roman"/>
                <w:b/>
                <w:lang w:val="uk-UA" w:eastAsia="ru-RU"/>
              </w:rPr>
              <w:t>1860,0</w:t>
            </w:r>
          </w:p>
        </w:tc>
        <w:tc>
          <w:tcPr>
            <w:tcW w:w="1099" w:type="dxa"/>
            <w:gridSpan w:val="4"/>
            <w:vAlign w:val="center"/>
          </w:tcPr>
          <w:p w14:paraId="3C18444F" w14:textId="77777777" w:rsidR="00777FFC" w:rsidRPr="00D26C31" w:rsidRDefault="00777FFC" w:rsidP="006C6038">
            <w:pPr>
              <w:spacing w:after="0" w:line="240" w:lineRule="auto"/>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lang w:val="uk-UA" w:eastAsia="ru-RU"/>
              </w:rPr>
              <w:t>1860,0</w:t>
            </w:r>
          </w:p>
        </w:tc>
        <w:tc>
          <w:tcPr>
            <w:tcW w:w="2410" w:type="dxa"/>
            <w:vAlign w:val="center"/>
          </w:tcPr>
          <w:p w14:paraId="0A016E82" w14:textId="77777777" w:rsidR="00777FFC" w:rsidRPr="00F23164"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7FF4F719" w14:textId="77777777" w:rsidTr="006C6038">
        <w:trPr>
          <w:cantSplit/>
          <w:trHeight w:val="704"/>
        </w:trPr>
        <w:tc>
          <w:tcPr>
            <w:tcW w:w="15735" w:type="dxa"/>
            <w:gridSpan w:val="27"/>
            <w:vAlign w:val="center"/>
          </w:tcPr>
          <w:p w14:paraId="37B162AF"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eastAsia="ru-RU"/>
              </w:rPr>
            </w:pPr>
          </w:p>
          <w:p w14:paraId="2B23AD6A" w14:textId="77777777" w:rsidR="00777FFC" w:rsidRPr="008F6B86" w:rsidRDefault="00777FFC" w:rsidP="006C6038">
            <w:pPr>
              <w:pStyle w:val="a3"/>
              <w:numPr>
                <w:ilvl w:val="0"/>
                <w:numId w:val="12"/>
              </w:numPr>
              <w:ind w:left="-10" w:right="-111"/>
              <w:jc w:val="center"/>
              <w:rPr>
                <w:b/>
                <w:lang w:val="uk-UA"/>
              </w:rPr>
            </w:pPr>
            <w:r w:rsidRPr="008F6B86">
              <w:rPr>
                <w:b/>
                <w:lang w:val="uk-UA"/>
              </w:rPr>
              <w:t>Фінансова підтримка громадян, постраждалих внаслідок Чорнобильської катастрофи</w:t>
            </w:r>
          </w:p>
          <w:p w14:paraId="12C08D2F"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eastAsia="ru-RU"/>
              </w:rPr>
            </w:pPr>
          </w:p>
        </w:tc>
      </w:tr>
      <w:tr w:rsidR="00777FFC" w:rsidRPr="00155087" w14:paraId="6495BA95" w14:textId="77777777" w:rsidTr="006C6038">
        <w:trPr>
          <w:cantSplit/>
          <w:trHeight w:val="76"/>
        </w:trPr>
        <w:tc>
          <w:tcPr>
            <w:tcW w:w="729" w:type="dxa"/>
            <w:vAlign w:val="center"/>
          </w:tcPr>
          <w:p w14:paraId="73B86EAB" w14:textId="77777777" w:rsidR="00777FFC" w:rsidRPr="00EF2B39" w:rsidRDefault="00777FFC" w:rsidP="006C6038">
            <w:pPr>
              <w:spacing w:after="0" w:line="240" w:lineRule="auto"/>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lastRenderedPageBreak/>
              <w:t>3.1</w:t>
            </w:r>
          </w:p>
        </w:tc>
        <w:tc>
          <w:tcPr>
            <w:tcW w:w="2831" w:type="dxa"/>
            <w:vAlign w:val="center"/>
          </w:tcPr>
          <w:p w14:paraId="057A883E" w14:textId="77777777" w:rsidR="00777FFC" w:rsidRPr="00EF2B39" w:rsidRDefault="00777FFC" w:rsidP="006C6038">
            <w:pPr>
              <w:spacing w:after="0" w:line="240" w:lineRule="auto"/>
              <w:ind w:right="-34"/>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 xml:space="preserve">Надання адресної щорічної матеріальної допомоги до Дня пам'яті Чорнобильської трагедії учасникам ліквідації наслідків аварії на Чорнобильській АЕС, </w:t>
            </w:r>
            <w:proofErr w:type="spellStart"/>
            <w:r w:rsidRPr="00EF2B39">
              <w:rPr>
                <w:rFonts w:ascii="Times New Roman" w:eastAsia="Times New Roman" w:hAnsi="Times New Roman" w:cs="Times New Roman"/>
                <w:sz w:val="24"/>
                <w:szCs w:val="24"/>
                <w:lang w:val="uk-UA" w:eastAsia="ru-RU"/>
              </w:rPr>
              <w:t>вдовам</w:t>
            </w:r>
            <w:proofErr w:type="spellEnd"/>
            <w:r w:rsidRPr="00EF2B39">
              <w:rPr>
                <w:rFonts w:ascii="Times New Roman" w:eastAsia="Times New Roman" w:hAnsi="Times New Roman" w:cs="Times New Roman"/>
                <w:sz w:val="24"/>
                <w:szCs w:val="24"/>
                <w:lang w:val="uk-UA" w:eastAsia="ru-RU"/>
              </w:rPr>
              <w:t xml:space="preserve"> загиблих (померлих) громадян, смерть яких пов’язана з Чорнобильською катастрофою</w:t>
            </w:r>
          </w:p>
          <w:p w14:paraId="48C95836" w14:textId="77777777" w:rsidR="00777FFC" w:rsidRPr="00EF2B39" w:rsidRDefault="00777FFC" w:rsidP="006C6038">
            <w:pPr>
              <w:spacing w:after="0" w:line="240" w:lineRule="auto"/>
              <w:ind w:right="-34"/>
              <w:rPr>
                <w:rFonts w:ascii="Times New Roman" w:eastAsia="Times New Roman" w:hAnsi="Times New Roman" w:cs="Times New Roman"/>
                <w:sz w:val="24"/>
                <w:szCs w:val="24"/>
                <w:lang w:eastAsia="ru-RU"/>
              </w:rPr>
            </w:pPr>
            <w:r w:rsidRPr="00EF2B39">
              <w:rPr>
                <w:rFonts w:ascii="Times New Roman" w:eastAsia="Times New Roman" w:hAnsi="Times New Roman" w:cs="Times New Roman"/>
                <w:sz w:val="24"/>
                <w:szCs w:val="24"/>
                <w:lang w:val="uk-UA" w:eastAsia="ru-RU"/>
              </w:rPr>
              <w:t>(по 3,0 тис. грн.)</w:t>
            </w:r>
          </w:p>
        </w:tc>
        <w:tc>
          <w:tcPr>
            <w:tcW w:w="994" w:type="dxa"/>
            <w:vAlign w:val="center"/>
          </w:tcPr>
          <w:p w14:paraId="6F49F777" w14:textId="77777777" w:rsidR="00777FFC" w:rsidRPr="00EF2B39" w:rsidRDefault="00777FFC" w:rsidP="006C6038">
            <w:pPr>
              <w:spacing w:after="200" w:line="276"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2021-2025 роки</w:t>
            </w:r>
          </w:p>
        </w:tc>
        <w:tc>
          <w:tcPr>
            <w:tcW w:w="1274" w:type="dxa"/>
            <w:vAlign w:val="center"/>
          </w:tcPr>
          <w:p w14:paraId="03A786FF" w14:textId="77777777" w:rsidR="00777FFC" w:rsidRPr="00EF2B39"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proofErr w:type="spellStart"/>
            <w:r w:rsidRPr="00EF2B39">
              <w:rPr>
                <w:rFonts w:ascii="Times New Roman" w:eastAsia="Times New Roman" w:hAnsi="Times New Roman" w:cs="Times New Roman"/>
                <w:sz w:val="24"/>
                <w:szCs w:val="24"/>
                <w:lang w:val="uk-UA" w:eastAsia="ru-RU"/>
              </w:rPr>
              <w:t>Овідіопольська</w:t>
            </w:r>
            <w:proofErr w:type="spellEnd"/>
            <w:r w:rsidRPr="00EF2B39">
              <w:rPr>
                <w:rFonts w:ascii="Times New Roman" w:eastAsia="Times New Roman" w:hAnsi="Times New Roman" w:cs="Times New Roman"/>
                <w:sz w:val="24"/>
                <w:szCs w:val="24"/>
                <w:lang w:val="uk-UA" w:eastAsia="ru-RU"/>
              </w:rPr>
              <w:t xml:space="preserve"> селищна рада </w:t>
            </w:r>
          </w:p>
          <w:p w14:paraId="4CF2945E" w14:textId="77777777" w:rsidR="00777FFC" w:rsidRPr="00EF2B39"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1132A8AD" w14:textId="77777777" w:rsidR="00777FFC" w:rsidRPr="00EF2B39" w:rsidRDefault="00777FFC" w:rsidP="006C6038">
            <w:pPr>
              <w:spacing w:after="200" w:line="276"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Селищний бюджет</w:t>
            </w:r>
          </w:p>
        </w:tc>
        <w:tc>
          <w:tcPr>
            <w:tcW w:w="999" w:type="dxa"/>
            <w:vAlign w:val="center"/>
          </w:tcPr>
          <w:p w14:paraId="5F7DB61C"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187,0</w:t>
            </w:r>
          </w:p>
        </w:tc>
        <w:tc>
          <w:tcPr>
            <w:tcW w:w="963" w:type="dxa"/>
            <w:gridSpan w:val="2"/>
            <w:vAlign w:val="center"/>
          </w:tcPr>
          <w:p w14:paraId="74C0320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39,0</w:t>
            </w:r>
          </w:p>
        </w:tc>
        <w:tc>
          <w:tcPr>
            <w:tcW w:w="997" w:type="dxa"/>
            <w:gridSpan w:val="4"/>
            <w:vAlign w:val="center"/>
          </w:tcPr>
          <w:p w14:paraId="0C4C18ED"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50,0</w:t>
            </w:r>
          </w:p>
        </w:tc>
        <w:tc>
          <w:tcPr>
            <w:tcW w:w="996" w:type="dxa"/>
            <w:gridSpan w:val="4"/>
            <w:vAlign w:val="center"/>
          </w:tcPr>
          <w:p w14:paraId="5E65029B"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18,0</w:t>
            </w:r>
          </w:p>
        </w:tc>
        <w:tc>
          <w:tcPr>
            <w:tcW w:w="991" w:type="dxa"/>
            <w:gridSpan w:val="4"/>
            <w:vAlign w:val="center"/>
          </w:tcPr>
          <w:p w14:paraId="6421CB39"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40,0</w:t>
            </w:r>
          </w:p>
        </w:tc>
        <w:tc>
          <w:tcPr>
            <w:tcW w:w="1109" w:type="dxa"/>
            <w:gridSpan w:val="5"/>
            <w:vAlign w:val="center"/>
          </w:tcPr>
          <w:p w14:paraId="7F7E3E84" w14:textId="77777777" w:rsidR="00777FFC" w:rsidRPr="00EF2B39" w:rsidRDefault="00777FFC" w:rsidP="006C6038">
            <w:pPr>
              <w:spacing w:after="0" w:line="240" w:lineRule="auto"/>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40,0</w:t>
            </w:r>
          </w:p>
        </w:tc>
        <w:tc>
          <w:tcPr>
            <w:tcW w:w="2433" w:type="dxa"/>
            <w:gridSpan w:val="2"/>
            <w:vAlign w:val="center"/>
          </w:tcPr>
          <w:p w14:paraId="293154FA" w14:textId="77777777" w:rsidR="00777FFC" w:rsidRPr="00D912C4" w:rsidRDefault="00777FFC" w:rsidP="006C6038">
            <w:pPr>
              <w:spacing w:after="0" w:line="240" w:lineRule="auto"/>
              <w:rPr>
                <w:rFonts w:ascii="Times New Roman" w:eastAsia="Times New Roman" w:hAnsi="Times New Roman" w:cs="Times New Roman"/>
                <w:lang w:val="uk-UA" w:eastAsia="ru-RU"/>
              </w:rPr>
            </w:pPr>
            <w:r w:rsidRPr="00D912C4">
              <w:rPr>
                <w:rFonts w:ascii="Times New Roman" w:eastAsia="Times New Roman" w:hAnsi="Times New Roman" w:cs="Times New Roman"/>
                <w:lang w:val="uk-UA" w:eastAsia="ru-RU"/>
              </w:rPr>
              <w:t xml:space="preserve">Фінансова підтримка учасників ліквідації наслідків аварії на Чорнобильській АЕС, </w:t>
            </w:r>
            <w:proofErr w:type="spellStart"/>
            <w:r w:rsidRPr="00D912C4">
              <w:rPr>
                <w:rFonts w:ascii="Times New Roman" w:eastAsia="Times New Roman" w:hAnsi="Times New Roman" w:cs="Times New Roman"/>
                <w:lang w:val="uk-UA" w:eastAsia="ru-RU"/>
              </w:rPr>
              <w:t>вдовам</w:t>
            </w:r>
            <w:proofErr w:type="spellEnd"/>
            <w:r w:rsidRPr="00D912C4">
              <w:rPr>
                <w:rFonts w:ascii="Times New Roman" w:eastAsia="Times New Roman" w:hAnsi="Times New Roman" w:cs="Times New Roman"/>
                <w:lang w:val="uk-UA" w:eastAsia="ru-RU"/>
              </w:rPr>
              <w:t xml:space="preserve"> загиблих (померлих) громадян, смерть яких пов’язана з Чорнобильською катастрофою</w:t>
            </w:r>
          </w:p>
        </w:tc>
      </w:tr>
      <w:tr w:rsidR="00777FFC" w:rsidRPr="004A0DDE" w14:paraId="207EF105" w14:textId="77777777" w:rsidTr="006C6038">
        <w:trPr>
          <w:cantSplit/>
          <w:trHeight w:val="434"/>
        </w:trPr>
        <w:tc>
          <w:tcPr>
            <w:tcW w:w="5828" w:type="dxa"/>
            <w:gridSpan w:val="4"/>
            <w:vAlign w:val="center"/>
          </w:tcPr>
          <w:p w14:paraId="5F23D612" w14:textId="77777777" w:rsidR="00777FFC" w:rsidRPr="004A0DDE"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7CD8589C" w14:textId="77777777" w:rsidR="00777FFC" w:rsidRPr="009A6FAD" w:rsidRDefault="00777FFC" w:rsidP="006C6038">
            <w:pPr>
              <w:spacing w:after="200" w:line="276" w:lineRule="auto"/>
              <w:ind w:left="-10" w:right="-111"/>
              <w:jc w:val="center"/>
              <w:rPr>
                <w:rFonts w:ascii="Times New Roman" w:eastAsia="Times New Roman" w:hAnsi="Times New Roman" w:cs="Times New Roman"/>
                <w:lang w:val="uk-UA" w:eastAsia="ru-RU"/>
              </w:rPr>
            </w:pPr>
            <w:r w:rsidRPr="009A6FAD">
              <w:rPr>
                <w:rFonts w:ascii="Times New Roman" w:eastAsia="Times New Roman" w:hAnsi="Times New Roman" w:cs="Times New Roman"/>
                <w:lang w:val="uk-UA" w:eastAsia="ru-RU"/>
              </w:rPr>
              <w:t>Селищний бюджет</w:t>
            </w:r>
          </w:p>
        </w:tc>
        <w:tc>
          <w:tcPr>
            <w:tcW w:w="999" w:type="dxa"/>
            <w:vAlign w:val="center"/>
          </w:tcPr>
          <w:p w14:paraId="12CC6457"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187,0</w:t>
            </w:r>
          </w:p>
        </w:tc>
        <w:tc>
          <w:tcPr>
            <w:tcW w:w="996" w:type="dxa"/>
            <w:gridSpan w:val="4"/>
            <w:vAlign w:val="center"/>
          </w:tcPr>
          <w:p w14:paraId="46322743"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39,0</w:t>
            </w:r>
          </w:p>
        </w:tc>
        <w:tc>
          <w:tcPr>
            <w:tcW w:w="997" w:type="dxa"/>
            <w:gridSpan w:val="4"/>
            <w:vAlign w:val="center"/>
          </w:tcPr>
          <w:p w14:paraId="0D18FE06"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50,0</w:t>
            </w:r>
          </w:p>
        </w:tc>
        <w:tc>
          <w:tcPr>
            <w:tcW w:w="996" w:type="dxa"/>
            <w:gridSpan w:val="4"/>
            <w:vAlign w:val="center"/>
          </w:tcPr>
          <w:p w14:paraId="12D5E700"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18,0</w:t>
            </w:r>
          </w:p>
        </w:tc>
        <w:tc>
          <w:tcPr>
            <w:tcW w:w="991" w:type="dxa"/>
            <w:gridSpan w:val="4"/>
            <w:vAlign w:val="center"/>
          </w:tcPr>
          <w:p w14:paraId="330BB508"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40,0</w:t>
            </w:r>
          </w:p>
        </w:tc>
        <w:tc>
          <w:tcPr>
            <w:tcW w:w="1057" w:type="dxa"/>
            <w:gridSpan w:val="2"/>
            <w:vAlign w:val="center"/>
          </w:tcPr>
          <w:p w14:paraId="632CB910" w14:textId="77777777" w:rsidR="00777FFC" w:rsidRPr="00D26C31" w:rsidRDefault="00777FFC" w:rsidP="006C6038">
            <w:pPr>
              <w:spacing w:after="0" w:line="240" w:lineRule="auto"/>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40,0</w:t>
            </w:r>
          </w:p>
        </w:tc>
        <w:tc>
          <w:tcPr>
            <w:tcW w:w="2452" w:type="dxa"/>
            <w:gridSpan w:val="3"/>
            <w:vAlign w:val="center"/>
          </w:tcPr>
          <w:p w14:paraId="45C48DC1"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78A7EEC9" w14:textId="77777777" w:rsidTr="006C6038">
        <w:trPr>
          <w:cantSplit/>
          <w:trHeight w:val="659"/>
        </w:trPr>
        <w:tc>
          <w:tcPr>
            <w:tcW w:w="15735" w:type="dxa"/>
            <w:gridSpan w:val="27"/>
            <w:vAlign w:val="center"/>
          </w:tcPr>
          <w:p w14:paraId="40F1005E" w14:textId="77777777" w:rsidR="00777FFC" w:rsidRPr="00767EB7" w:rsidRDefault="00777FFC" w:rsidP="006C6038">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Компенсаційні виплати </w:t>
            </w:r>
            <w:r w:rsidRPr="004A0DDE">
              <w:rPr>
                <w:rFonts w:ascii="Times New Roman" w:eastAsia="Times New Roman" w:hAnsi="Times New Roman" w:cs="Times New Roman"/>
                <w:b/>
                <w:sz w:val="24"/>
                <w:szCs w:val="24"/>
                <w:lang w:val="uk-UA" w:eastAsia="ru-RU"/>
              </w:rPr>
              <w:t>на пільговий проїзд</w:t>
            </w:r>
            <w:r>
              <w:rPr>
                <w:rFonts w:ascii="Times New Roman" w:eastAsia="Times New Roman" w:hAnsi="Times New Roman" w:cs="Times New Roman"/>
                <w:b/>
                <w:sz w:val="24"/>
                <w:szCs w:val="24"/>
                <w:lang w:val="uk-UA" w:eastAsia="ru-RU"/>
              </w:rPr>
              <w:t xml:space="preserve"> окремим категоріям громадян</w:t>
            </w:r>
          </w:p>
        </w:tc>
      </w:tr>
      <w:tr w:rsidR="00777FFC" w:rsidRPr="004A0DDE" w14:paraId="5B6230B4" w14:textId="77777777" w:rsidTr="006C6038">
        <w:trPr>
          <w:cantSplit/>
          <w:trHeight w:val="76"/>
        </w:trPr>
        <w:tc>
          <w:tcPr>
            <w:tcW w:w="729" w:type="dxa"/>
            <w:vAlign w:val="center"/>
          </w:tcPr>
          <w:p w14:paraId="5D8090A6"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4.1</w:t>
            </w:r>
          </w:p>
        </w:tc>
        <w:tc>
          <w:tcPr>
            <w:tcW w:w="2831" w:type="dxa"/>
            <w:vAlign w:val="center"/>
          </w:tcPr>
          <w:p w14:paraId="283A256B" w14:textId="77777777" w:rsidR="00777FFC" w:rsidRPr="004A0DDE" w:rsidRDefault="00777FFC" w:rsidP="006C6038">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Компенсаційні виплати на пільговий проїзд автомобільним транспортом окремим категоріям громадян</w:t>
            </w:r>
          </w:p>
        </w:tc>
        <w:tc>
          <w:tcPr>
            <w:tcW w:w="994" w:type="dxa"/>
            <w:vAlign w:val="center"/>
          </w:tcPr>
          <w:p w14:paraId="59BA500A"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5B9D6520"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403D602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0D9DB439"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1590,0</w:t>
            </w:r>
          </w:p>
        </w:tc>
        <w:tc>
          <w:tcPr>
            <w:tcW w:w="980" w:type="dxa"/>
            <w:gridSpan w:val="3"/>
            <w:vAlign w:val="center"/>
          </w:tcPr>
          <w:p w14:paraId="7617A733"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240,0</w:t>
            </w:r>
          </w:p>
        </w:tc>
        <w:tc>
          <w:tcPr>
            <w:tcW w:w="997" w:type="dxa"/>
            <w:gridSpan w:val="4"/>
            <w:vAlign w:val="center"/>
          </w:tcPr>
          <w:p w14:paraId="04764E1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300,0</w:t>
            </w:r>
          </w:p>
        </w:tc>
        <w:tc>
          <w:tcPr>
            <w:tcW w:w="996" w:type="dxa"/>
            <w:gridSpan w:val="4"/>
            <w:vAlign w:val="center"/>
          </w:tcPr>
          <w:p w14:paraId="499E4D8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200,0</w:t>
            </w:r>
          </w:p>
        </w:tc>
        <w:tc>
          <w:tcPr>
            <w:tcW w:w="991" w:type="dxa"/>
            <w:gridSpan w:val="4"/>
            <w:vAlign w:val="center"/>
          </w:tcPr>
          <w:p w14:paraId="5910FBF9"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400,0</w:t>
            </w:r>
          </w:p>
        </w:tc>
        <w:tc>
          <w:tcPr>
            <w:tcW w:w="1092" w:type="dxa"/>
            <w:gridSpan w:val="4"/>
            <w:vAlign w:val="center"/>
          </w:tcPr>
          <w:p w14:paraId="7B9F67AE"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450,0</w:t>
            </w:r>
          </w:p>
        </w:tc>
        <w:tc>
          <w:tcPr>
            <w:tcW w:w="2433" w:type="dxa"/>
            <w:gridSpan w:val="2"/>
            <w:vAlign w:val="center"/>
          </w:tcPr>
          <w:p w14:paraId="2D597174" w14:textId="77777777" w:rsidR="00777FFC" w:rsidRPr="00FE41C4" w:rsidRDefault="00777FFC" w:rsidP="006C6038">
            <w:pPr>
              <w:spacing w:after="0" w:line="240" w:lineRule="auto"/>
              <w:rPr>
                <w:rFonts w:ascii="Times New Roman" w:eastAsia="Times New Roman" w:hAnsi="Times New Roman" w:cs="Times New Roman"/>
                <w:lang w:val="uk-UA" w:eastAsia="ru-RU"/>
              </w:rPr>
            </w:pPr>
            <w:r w:rsidRPr="00FE41C4">
              <w:rPr>
                <w:rFonts w:ascii="Times New Roman" w:eastAsia="Times New Roman" w:hAnsi="Times New Roman" w:cs="Times New Roman"/>
                <w:lang w:val="uk-UA" w:eastAsia="ru-RU"/>
              </w:rPr>
              <w:t>Відшкодування перевезення пільгових категорій громадян автомобільним транспортом</w:t>
            </w:r>
          </w:p>
        </w:tc>
      </w:tr>
      <w:tr w:rsidR="00777FFC" w:rsidRPr="004A0DDE" w14:paraId="4844D4CC" w14:textId="77777777" w:rsidTr="006C6038">
        <w:trPr>
          <w:cantSplit/>
          <w:trHeight w:val="76"/>
        </w:trPr>
        <w:tc>
          <w:tcPr>
            <w:tcW w:w="5828" w:type="dxa"/>
            <w:gridSpan w:val="4"/>
            <w:vAlign w:val="center"/>
          </w:tcPr>
          <w:p w14:paraId="60F340C1" w14:textId="77777777" w:rsidR="00777FFC" w:rsidRPr="004A0DDE" w:rsidRDefault="00777FFC" w:rsidP="006C6038">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6F08245F"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26683ECF"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1590,0</w:t>
            </w:r>
          </w:p>
        </w:tc>
        <w:tc>
          <w:tcPr>
            <w:tcW w:w="996" w:type="dxa"/>
            <w:gridSpan w:val="4"/>
            <w:vAlign w:val="center"/>
          </w:tcPr>
          <w:p w14:paraId="083E4D11"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240,0</w:t>
            </w:r>
          </w:p>
        </w:tc>
        <w:tc>
          <w:tcPr>
            <w:tcW w:w="997" w:type="dxa"/>
            <w:gridSpan w:val="4"/>
            <w:vAlign w:val="center"/>
          </w:tcPr>
          <w:p w14:paraId="591F2BB0"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300,0</w:t>
            </w:r>
          </w:p>
        </w:tc>
        <w:tc>
          <w:tcPr>
            <w:tcW w:w="996" w:type="dxa"/>
            <w:gridSpan w:val="4"/>
            <w:vAlign w:val="center"/>
          </w:tcPr>
          <w:p w14:paraId="1BDBE6B7"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200,0</w:t>
            </w:r>
          </w:p>
        </w:tc>
        <w:tc>
          <w:tcPr>
            <w:tcW w:w="991" w:type="dxa"/>
            <w:gridSpan w:val="4"/>
            <w:vAlign w:val="center"/>
          </w:tcPr>
          <w:p w14:paraId="5E2EC3E9"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400,0</w:t>
            </w:r>
          </w:p>
        </w:tc>
        <w:tc>
          <w:tcPr>
            <w:tcW w:w="1057" w:type="dxa"/>
            <w:gridSpan w:val="2"/>
            <w:vAlign w:val="center"/>
          </w:tcPr>
          <w:p w14:paraId="431E9BC9" w14:textId="77777777" w:rsidR="00777FFC" w:rsidRPr="00D26C31" w:rsidRDefault="00777FFC" w:rsidP="006C6038">
            <w:pPr>
              <w:spacing w:after="0" w:line="240" w:lineRule="auto"/>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450,0</w:t>
            </w:r>
          </w:p>
        </w:tc>
        <w:tc>
          <w:tcPr>
            <w:tcW w:w="2452" w:type="dxa"/>
            <w:gridSpan w:val="3"/>
            <w:vAlign w:val="center"/>
          </w:tcPr>
          <w:p w14:paraId="084B3535"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1BE3F7FA" w14:textId="77777777" w:rsidTr="006C6038">
        <w:trPr>
          <w:cantSplit/>
          <w:trHeight w:val="76"/>
        </w:trPr>
        <w:tc>
          <w:tcPr>
            <w:tcW w:w="15735" w:type="dxa"/>
            <w:gridSpan w:val="27"/>
            <w:vAlign w:val="center"/>
          </w:tcPr>
          <w:p w14:paraId="13A465D6" w14:textId="77777777" w:rsidR="00777FFC" w:rsidRPr="004A0DDE" w:rsidRDefault="00777FFC" w:rsidP="006C6038">
            <w:pPr>
              <w:spacing w:after="0" w:line="240" w:lineRule="auto"/>
              <w:ind w:left="-10" w:right="-111"/>
              <w:rPr>
                <w:rFonts w:ascii="Times New Roman" w:eastAsia="Times New Roman" w:hAnsi="Times New Roman" w:cs="Times New Roman"/>
                <w:b/>
                <w:sz w:val="24"/>
                <w:szCs w:val="24"/>
                <w:lang w:val="uk-UA" w:eastAsia="ru-RU"/>
              </w:rPr>
            </w:pPr>
          </w:p>
          <w:p w14:paraId="24E38069" w14:textId="77777777" w:rsidR="00777FFC" w:rsidRPr="008F6B86" w:rsidRDefault="00777FFC" w:rsidP="006C6038">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Фінансова підтримка громадян, які зареєстровані та фактично проживають</w:t>
            </w:r>
          </w:p>
          <w:p w14:paraId="46C2026D"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на території Овідіопольської громади, на лікування та оздоровлення</w:t>
            </w:r>
          </w:p>
        </w:tc>
      </w:tr>
      <w:tr w:rsidR="00777FFC" w:rsidRPr="004A0DDE" w14:paraId="32BA284A" w14:textId="77777777" w:rsidTr="006C6038">
        <w:trPr>
          <w:cantSplit/>
          <w:trHeight w:val="76"/>
        </w:trPr>
        <w:tc>
          <w:tcPr>
            <w:tcW w:w="729" w:type="dxa"/>
            <w:vAlign w:val="center"/>
          </w:tcPr>
          <w:p w14:paraId="13ACE646" w14:textId="77777777" w:rsidR="00777FFC" w:rsidRPr="001E7898" w:rsidRDefault="00777FFC" w:rsidP="006C6038">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lastRenderedPageBreak/>
              <w:t>5.1</w:t>
            </w:r>
          </w:p>
        </w:tc>
        <w:tc>
          <w:tcPr>
            <w:tcW w:w="2831" w:type="dxa"/>
            <w:vAlign w:val="center"/>
          </w:tcPr>
          <w:p w14:paraId="6B0AC499" w14:textId="77777777" w:rsidR="00777FFC" w:rsidRPr="001E7898" w:rsidRDefault="00777FFC" w:rsidP="006C6038">
            <w:pPr>
              <w:spacing w:after="0" w:line="240" w:lineRule="auto"/>
              <w:ind w:right="-114"/>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t>Надання матеріальної допомоги мешканцям селищної громади, які опинилися у скрутному становищі внаслідок непередбачених обставин, за рахунок коштів селищного бюджету (на лікування, проведення оперативного хірургічного втручання тощо)</w:t>
            </w:r>
          </w:p>
        </w:tc>
        <w:tc>
          <w:tcPr>
            <w:tcW w:w="994" w:type="dxa"/>
            <w:vAlign w:val="center"/>
          </w:tcPr>
          <w:p w14:paraId="1725122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043528E0" w14:textId="77777777" w:rsidR="00777FFC" w:rsidRPr="003533CD" w:rsidRDefault="00777FFC" w:rsidP="006C6038">
            <w:pPr>
              <w:spacing w:after="0" w:line="240" w:lineRule="auto"/>
              <w:ind w:left="-10" w:right="-111"/>
              <w:jc w:val="center"/>
              <w:rPr>
                <w:rFonts w:ascii="Times New Roman" w:eastAsia="Times New Roman" w:hAnsi="Times New Roman" w:cs="Times New Roman"/>
                <w:lang w:val="uk-UA" w:eastAsia="ru-RU"/>
              </w:rPr>
            </w:pPr>
            <w:proofErr w:type="spellStart"/>
            <w:r w:rsidRPr="003533CD">
              <w:rPr>
                <w:rFonts w:ascii="Times New Roman" w:eastAsia="Times New Roman" w:hAnsi="Times New Roman" w:cs="Times New Roman"/>
                <w:lang w:val="uk-UA" w:eastAsia="ru-RU"/>
              </w:rPr>
              <w:t>Овідіополь</w:t>
            </w:r>
            <w:proofErr w:type="spellEnd"/>
            <w:r>
              <w:rPr>
                <w:rFonts w:ascii="Times New Roman" w:eastAsia="Times New Roman" w:hAnsi="Times New Roman" w:cs="Times New Roman"/>
                <w:lang w:val="uk-UA" w:eastAsia="ru-RU"/>
              </w:rPr>
              <w:t xml:space="preserve"> </w:t>
            </w:r>
            <w:proofErr w:type="spellStart"/>
            <w:r w:rsidRPr="003533CD">
              <w:rPr>
                <w:rFonts w:ascii="Times New Roman" w:eastAsia="Times New Roman" w:hAnsi="Times New Roman" w:cs="Times New Roman"/>
                <w:lang w:val="uk-UA" w:eastAsia="ru-RU"/>
              </w:rPr>
              <w:t>ська</w:t>
            </w:r>
            <w:proofErr w:type="spellEnd"/>
            <w:r w:rsidRPr="003533CD">
              <w:rPr>
                <w:rFonts w:ascii="Times New Roman" w:eastAsia="Times New Roman" w:hAnsi="Times New Roman" w:cs="Times New Roman"/>
                <w:lang w:val="uk-UA" w:eastAsia="ru-RU"/>
              </w:rPr>
              <w:t xml:space="preserve"> селищна рада </w:t>
            </w:r>
          </w:p>
          <w:p w14:paraId="066DC549" w14:textId="77777777" w:rsidR="00777FFC"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p>
          <w:p w14:paraId="3C3645EE"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09258F16"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00EEE762"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9551,0</w:t>
            </w:r>
          </w:p>
        </w:tc>
        <w:tc>
          <w:tcPr>
            <w:tcW w:w="996" w:type="dxa"/>
            <w:gridSpan w:val="4"/>
            <w:vAlign w:val="center"/>
          </w:tcPr>
          <w:p w14:paraId="682F4A67"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1583,0</w:t>
            </w:r>
          </w:p>
        </w:tc>
        <w:tc>
          <w:tcPr>
            <w:tcW w:w="997" w:type="dxa"/>
            <w:gridSpan w:val="4"/>
            <w:vAlign w:val="center"/>
          </w:tcPr>
          <w:p w14:paraId="79464D4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1500,0</w:t>
            </w:r>
          </w:p>
        </w:tc>
        <w:tc>
          <w:tcPr>
            <w:tcW w:w="996" w:type="dxa"/>
            <w:gridSpan w:val="4"/>
            <w:vAlign w:val="center"/>
          </w:tcPr>
          <w:p w14:paraId="190F6567"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2228,0</w:t>
            </w:r>
          </w:p>
        </w:tc>
        <w:tc>
          <w:tcPr>
            <w:tcW w:w="991" w:type="dxa"/>
            <w:gridSpan w:val="4"/>
            <w:vAlign w:val="center"/>
          </w:tcPr>
          <w:p w14:paraId="7EB1D457"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1810,0</w:t>
            </w:r>
          </w:p>
        </w:tc>
        <w:tc>
          <w:tcPr>
            <w:tcW w:w="1076" w:type="dxa"/>
            <w:gridSpan w:val="3"/>
            <w:vAlign w:val="center"/>
          </w:tcPr>
          <w:p w14:paraId="072C0917" w14:textId="77777777" w:rsidR="00777FFC" w:rsidRPr="00EF2B39" w:rsidRDefault="00777FFC" w:rsidP="006C6038">
            <w:pPr>
              <w:spacing w:after="0" w:line="240" w:lineRule="auto"/>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2430,0</w:t>
            </w:r>
          </w:p>
        </w:tc>
        <w:tc>
          <w:tcPr>
            <w:tcW w:w="2433" w:type="dxa"/>
            <w:gridSpan w:val="2"/>
            <w:vAlign w:val="center"/>
          </w:tcPr>
          <w:p w14:paraId="3F657805"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Грошова підтримка населення на лікування</w:t>
            </w:r>
          </w:p>
        </w:tc>
      </w:tr>
      <w:tr w:rsidR="00777FFC" w:rsidRPr="004A0DDE" w14:paraId="5D83B78D" w14:textId="77777777" w:rsidTr="006C6038">
        <w:trPr>
          <w:cantSplit/>
          <w:trHeight w:val="76"/>
        </w:trPr>
        <w:tc>
          <w:tcPr>
            <w:tcW w:w="729" w:type="dxa"/>
            <w:vAlign w:val="center"/>
          </w:tcPr>
          <w:p w14:paraId="2AA87BDF" w14:textId="77777777" w:rsidR="00777FFC" w:rsidRPr="001E7898" w:rsidRDefault="00777FFC" w:rsidP="006C6038">
            <w:pPr>
              <w:spacing w:after="0" w:line="240" w:lineRule="auto"/>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t>5.2</w:t>
            </w:r>
          </w:p>
        </w:tc>
        <w:tc>
          <w:tcPr>
            <w:tcW w:w="2831" w:type="dxa"/>
            <w:vAlign w:val="center"/>
          </w:tcPr>
          <w:p w14:paraId="1CA4DD73" w14:textId="77777777" w:rsidR="00777FFC" w:rsidRPr="001E7898" w:rsidRDefault="00777FFC" w:rsidP="006C6038">
            <w:pPr>
              <w:spacing w:after="0" w:line="240" w:lineRule="auto"/>
              <w:ind w:right="-114"/>
              <w:rPr>
                <w:rFonts w:ascii="Times New Roman" w:eastAsia="Times New Roman" w:hAnsi="Times New Roman" w:cs="Times New Roman"/>
                <w:lang w:val="uk-UA" w:eastAsia="ru-RU"/>
              </w:rPr>
            </w:pPr>
            <w:r w:rsidRPr="001E7898">
              <w:rPr>
                <w:rFonts w:ascii="Times New Roman" w:eastAsia="Times New Roman" w:hAnsi="Times New Roman" w:cs="Times New Roman"/>
                <w:lang w:val="uk-UA" w:eastAsia="ru-RU"/>
              </w:rPr>
              <w:t>Фінансова підтримка хворих з нирковою недостатністю, за поданням КНП «</w:t>
            </w:r>
            <w:proofErr w:type="spellStart"/>
            <w:r w:rsidRPr="001E7898">
              <w:rPr>
                <w:rFonts w:ascii="Times New Roman" w:eastAsia="Times New Roman" w:hAnsi="Times New Roman" w:cs="Times New Roman"/>
                <w:lang w:val="uk-UA" w:eastAsia="ru-RU"/>
              </w:rPr>
              <w:t>Овідіопольський</w:t>
            </w:r>
            <w:proofErr w:type="spellEnd"/>
            <w:r w:rsidRPr="001E7898">
              <w:rPr>
                <w:rFonts w:ascii="Times New Roman" w:eastAsia="Times New Roman" w:hAnsi="Times New Roman" w:cs="Times New Roman"/>
                <w:lang w:val="uk-UA" w:eastAsia="ru-RU"/>
              </w:rPr>
              <w:t xml:space="preserve"> центр первинної медико-санітарної допомоги» (у розмірі 2,0 </w:t>
            </w:r>
            <w:proofErr w:type="spellStart"/>
            <w:r w:rsidRPr="001E7898">
              <w:rPr>
                <w:rFonts w:ascii="Times New Roman" w:eastAsia="Times New Roman" w:hAnsi="Times New Roman" w:cs="Times New Roman"/>
                <w:lang w:val="uk-UA" w:eastAsia="ru-RU"/>
              </w:rPr>
              <w:t>тис.грн</w:t>
            </w:r>
            <w:proofErr w:type="spellEnd"/>
            <w:r w:rsidRPr="001E7898">
              <w:rPr>
                <w:rFonts w:ascii="Times New Roman" w:eastAsia="Times New Roman" w:hAnsi="Times New Roman" w:cs="Times New Roman"/>
                <w:lang w:val="uk-UA" w:eastAsia="ru-RU"/>
              </w:rPr>
              <w:t>..– щоквартально)</w:t>
            </w:r>
          </w:p>
        </w:tc>
        <w:tc>
          <w:tcPr>
            <w:tcW w:w="994" w:type="dxa"/>
            <w:vAlign w:val="center"/>
          </w:tcPr>
          <w:p w14:paraId="7BD04A88"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00C847BC"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1E74A262"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7B864E15"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466,0</w:t>
            </w:r>
          </w:p>
        </w:tc>
        <w:tc>
          <w:tcPr>
            <w:tcW w:w="996" w:type="dxa"/>
            <w:gridSpan w:val="4"/>
            <w:vAlign w:val="center"/>
          </w:tcPr>
          <w:p w14:paraId="6A6E8814"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90,0</w:t>
            </w:r>
          </w:p>
        </w:tc>
        <w:tc>
          <w:tcPr>
            <w:tcW w:w="997" w:type="dxa"/>
            <w:gridSpan w:val="4"/>
            <w:vAlign w:val="center"/>
          </w:tcPr>
          <w:p w14:paraId="2D676705"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120,0</w:t>
            </w:r>
          </w:p>
        </w:tc>
        <w:tc>
          <w:tcPr>
            <w:tcW w:w="996" w:type="dxa"/>
            <w:gridSpan w:val="4"/>
            <w:vAlign w:val="center"/>
          </w:tcPr>
          <w:p w14:paraId="72E7F90A"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64,0</w:t>
            </w:r>
          </w:p>
        </w:tc>
        <w:tc>
          <w:tcPr>
            <w:tcW w:w="991" w:type="dxa"/>
            <w:gridSpan w:val="4"/>
            <w:vAlign w:val="center"/>
          </w:tcPr>
          <w:p w14:paraId="4849E6C0"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96,0</w:t>
            </w:r>
          </w:p>
        </w:tc>
        <w:tc>
          <w:tcPr>
            <w:tcW w:w="1076" w:type="dxa"/>
            <w:gridSpan w:val="3"/>
            <w:vAlign w:val="center"/>
          </w:tcPr>
          <w:p w14:paraId="56261FCD" w14:textId="77777777" w:rsidR="00777FFC" w:rsidRPr="00EF2B39" w:rsidRDefault="00777FFC" w:rsidP="006C6038">
            <w:pPr>
              <w:spacing w:after="0" w:line="240" w:lineRule="auto"/>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96,0</w:t>
            </w:r>
          </w:p>
        </w:tc>
        <w:tc>
          <w:tcPr>
            <w:tcW w:w="2433" w:type="dxa"/>
            <w:gridSpan w:val="2"/>
            <w:vAlign w:val="center"/>
          </w:tcPr>
          <w:p w14:paraId="0F9EE354"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Фінансова підтримка хворих з нирковою недостатністю</w:t>
            </w:r>
          </w:p>
        </w:tc>
      </w:tr>
      <w:tr w:rsidR="00777FFC" w:rsidRPr="00155087" w14:paraId="58052515" w14:textId="77777777" w:rsidTr="006C6038">
        <w:trPr>
          <w:cantSplit/>
          <w:trHeight w:val="76"/>
        </w:trPr>
        <w:tc>
          <w:tcPr>
            <w:tcW w:w="729" w:type="dxa"/>
            <w:vAlign w:val="center"/>
          </w:tcPr>
          <w:p w14:paraId="2125723E" w14:textId="77777777" w:rsidR="00777FFC" w:rsidRPr="001E7898" w:rsidRDefault="00777FFC" w:rsidP="006C6038">
            <w:pPr>
              <w:spacing w:after="0" w:line="240" w:lineRule="auto"/>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lastRenderedPageBreak/>
              <w:t>5.3</w:t>
            </w:r>
          </w:p>
        </w:tc>
        <w:tc>
          <w:tcPr>
            <w:tcW w:w="2831" w:type="dxa"/>
            <w:vAlign w:val="center"/>
          </w:tcPr>
          <w:p w14:paraId="349C7C15" w14:textId="77777777" w:rsidR="00777FFC" w:rsidRPr="00D12DA8" w:rsidRDefault="00777FFC" w:rsidP="006C6038">
            <w:pPr>
              <w:spacing w:after="0" w:line="240" w:lineRule="auto"/>
              <w:ind w:right="-114"/>
              <w:rPr>
                <w:rFonts w:ascii="Times New Roman" w:eastAsia="Times New Roman" w:hAnsi="Times New Roman" w:cs="Times New Roman"/>
                <w:lang w:val="uk-UA" w:eastAsia="ru-RU"/>
              </w:rPr>
            </w:pPr>
            <w:r w:rsidRPr="00D12DA8">
              <w:rPr>
                <w:rFonts w:ascii="Times New Roman" w:eastAsia="Times New Roman" w:hAnsi="Times New Roman" w:cs="Times New Roman"/>
                <w:lang w:val="uk-UA" w:eastAsia="ru-RU"/>
              </w:rPr>
              <w:t xml:space="preserve">Надання фінансової допомоги особам та  сім’ям, які виховують дітей, із рідкісними </w:t>
            </w:r>
            <w:proofErr w:type="spellStart"/>
            <w:r w:rsidRPr="00D12DA8">
              <w:rPr>
                <w:rFonts w:ascii="Times New Roman" w:eastAsia="Times New Roman" w:hAnsi="Times New Roman" w:cs="Times New Roman"/>
                <w:lang w:val="uk-UA" w:eastAsia="ru-RU"/>
              </w:rPr>
              <w:t>орфанними</w:t>
            </w:r>
            <w:proofErr w:type="spellEnd"/>
            <w:r w:rsidRPr="00D12DA8">
              <w:rPr>
                <w:rFonts w:ascii="Times New Roman" w:eastAsia="Times New Roman" w:hAnsi="Times New Roman" w:cs="Times New Roman"/>
                <w:lang w:val="uk-UA" w:eastAsia="ru-RU"/>
              </w:rPr>
              <w:t xml:space="preserve"> захворюваннями (</w:t>
            </w:r>
            <w:proofErr w:type="spellStart"/>
            <w:r w:rsidRPr="00D12DA8">
              <w:rPr>
                <w:rFonts w:ascii="Times New Roman" w:eastAsia="Times New Roman" w:hAnsi="Times New Roman" w:cs="Times New Roman"/>
                <w:lang w:val="uk-UA" w:eastAsia="ru-RU"/>
              </w:rPr>
              <w:t>муковісцидоз</w:t>
            </w:r>
            <w:proofErr w:type="spellEnd"/>
            <w:r w:rsidRPr="00D12DA8">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 </w:t>
            </w:r>
            <w:proofErr w:type="spellStart"/>
            <w:r w:rsidRPr="00D12DA8">
              <w:rPr>
                <w:rFonts w:ascii="Times New Roman" w:eastAsia="Times New Roman" w:hAnsi="Times New Roman" w:cs="Times New Roman"/>
                <w:lang w:val="uk-UA" w:eastAsia="ru-RU"/>
              </w:rPr>
              <w:t>фенілкетонурія</w:t>
            </w:r>
            <w:proofErr w:type="spellEnd"/>
            <w:r w:rsidRPr="00D12DA8">
              <w:rPr>
                <w:rFonts w:ascii="Times New Roman" w:eastAsia="Times New Roman" w:hAnsi="Times New Roman" w:cs="Times New Roman"/>
                <w:lang w:val="uk-UA" w:eastAsia="ru-RU"/>
              </w:rPr>
              <w:t>), ДЦП</w:t>
            </w:r>
            <w:r>
              <w:rPr>
                <w:rFonts w:ascii="Times New Roman" w:eastAsia="Times New Roman" w:hAnsi="Times New Roman" w:cs="Times New Roman"/>
                <w:lang w:val="uk-UA" w:eastAsia="ru-RU"/>
              </w:rPr>
              <w:t>,</w:t>
            </w:r>
            <w:r w:rsidRPr="00D12DA8">
              <w:rPr>
                <w:rFonts w:ascii="Times New Roman" w:eastAsia="Times New Roman" w:hAnsi="Times New Roman" w:cs="Times New Roman"/>
                <w:lang w:val="uk-UA" w:eastAsia="ru-RU"/>
              </w:rPr>
              <w:t xml:space="preserve"> </w:t>
            </w:r>
            <w:proofErr w:type="spellStart"/>
            <w:r w:rsidRPr="00F229A2">
              <w:rPr>
                <w:rFonts w:ascii="Times New Roman" w:eastAsia="Times New Roman" w:hAnsi="Times New Roman" w:cs="Times New Roman"/>
                <w:lang w:val="uk-UA" w:eastAsia="ru-RU"/>
              </w:rPr>
              <w:t>целіакія</w:t>
            </w:r>
            <w:proofErr w:type="spellEnd"/>
            <w:r w:rsidRPr="00D12DA8">
              <w:rPr>
                <w:rFonts w:ascii="Times New Roman" w:eastAsia="Times New Roman" w:hAnsi="Times New Roman" w:cs="Times New Roman"/>
                <w:lang w:val="uk-UA" w:eastAsia="ru-RU"/>
              </w:rPr>
              <w:t xml:space="preserve"> та особам, стан яких після пересадки органів, а саме нирки, потребують лікування, за поданням КНП «</w:t>
            </w:r>
            <w:proofErr w:type="spellStart"/>
            <w:r w:rsidRPr="00D12DA8">
              <w:rPr>
                <w:rFonts w:ascii="Times New Roman" w:eastAsia="Times New Roman" w:hAnsi="Times New Roman" w:cs="Times New Roman"/>
                <w:lang w:val="uk-UA" w:eastAsia="ru-RU"/>
              </w:rPr>
              <w:t>Овідіопольський</w:t>
            </w:r>
            <w:proofErr w:type="spellEnd"/>
            <w:r w:rsidRPr="00D12DA8">
              <w:rPr>
                <w:rFonts w:ascii="Times New Roman" w:eastAsia="Times New Roman" w:hAnsi="Times New Roman" w:cs="Times New Roman"/>
                <w:lang w:val="uk-UA" w:eastAsia="ru-RU"/>
              </w:rPr>
              <w:t xml:space="preserve"> центр первинної медико-санітарної допомоги»</w:t>
            </w:r>
          </w:p>
        </w:tc>
        <w:tc>
          <w:tcPr>
            <w:tcW w:w="994" w:type="dxa"/>
            <w:vAlign w:val="center"/>
          </w:tcPr>
          <w:p w14:paraId="7250F702"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27210F93"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3A5F3A04"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72418D75"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4490,0</w:t>
            </w:r>
          </w:p>
        </w:tc>
        <w:tc>
          <w:tcPr>
            <w:tcW w:w="996" w:type="dxa"/>
            <w:gridSpan w:val="4"/>
            <w:vAlign w:val="center"/>
          </w:tcPr>
          <w:p w14:paraId="57DCB1D2"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1025,0</w:t>
            </w:r>
          </w:p>
        </w:tc>
        <w:tc>
          <w:tcPr>
            <w:tcW w:w="997" w:type="dxa"/>
            <w:gridSpan w:val="4"/>
            <w:vAlign w:val="center"/>
          </w:tcPr>
          <w:p w14:paraId="489EA9EB"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905,0</w:t>
            </w:r>
          </w:p>
        </w:tc>
        <w:tc>
          <w:tcPr>
            <w:tcW w:w="996" w:type="dxa"/>
            <w:gridSpan w:val="4"/>
            <w:vAlign w:val="center"/>
          </w:tcPr>
          <w:p w14:paraId="09E9740A"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760,0</w:t>
            </w:r>
          </w:p>
        </w:tc>
        <w:tc>
          <w:tcPr>
            <w:tcW w:w="991" w:type="dxa"/>
            <w:gridSpan w:val="4"/>
            <w:vAlign w:val="center"/>
          </w:tcPr>
          <w:p w14:paraId="5C156B0A"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900,0</w:t>
            </w:r>
          </w:p>
        </w:tc>
        <w:tc>
          <w:tcPr>
            <w:tcW w:w="1076" w:type="dxa"/>
            <w:gridSpan w:val="3"/>
            <w:vAlign w:val="center"/>
          </w:tcPr>
          <w:p w14:paraId="3CB83C72" w14:textId="77777777" w:rsidR="00777FFC" w:rsidRPr="00EF2B39" w:rsidRDefault="00777FFC" w:rsidP="006C6038">
            <w:pPr>
              <w:spacing w:after="0" w:line="240" w:lineRule="auto"/>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900,0</w:t>
            </w:r>
          </w:p>
        </w:tc>
        <w:tc>
          <w:tcPr>
            <w:tcW w:w="2433" w:type="dxa"/>
            <w:gridSpan w:val="2"/>
            <w:vAlign w:val="center"/>
          </w:tcPr>
          <w:p w14:paraId="02F3A4C7"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Надання фінансової </w:t>
            </w:r>
            <w:r>
              <w:rPr>
                <w:rFonts w:ascii="Times New Roman" w:eastAsia="Times New Roman" w:hAnsi="Times New Roman" w:cs="Times New Roman"/>
                <w:sz w:val="24"/>
                <w:szCs w:val="24"/>
                <w:lang w:val="uk-UA" w:eastAsia="ru-RU"/>
              </w:rPr>
              <w:t xml:space="preserve">допомоги особам та </w:t>
            </w:r>
            <w:r w:rsidRPr="004A0DDE">
              <w:rPr>
                <w:rFonts w:ascii="Times New Roman" w:eastAsia="Times New Roman" w:hAnsi="Times New Roman" w:cs="Times New Roman"/>
                <w:sz w:val="24"/>
                <w:szCs w:val="24"/>
                <w:lang w:val="uk-UA" w:eastAsia="ru-RU"/>
              </w:rPr>
              <w:t xml:space="preserve"> сім’ям, які виховують дітей</w:t>
            </w:r>
            <w:r>
              <w:rPr>
                <w:rFonts w:ascii="Times New Roman" w:eastAsia="Times New Roman" w:hAnsi="Times New Roman" w:cs="Times New Roman"/>
                <w:sz w:val="24"/>
                <w:szCs w:val="24"/>
                <w:lang w:val="uk-UA" w:eastAsia="ru-RU"/>
              </w:rPr>
              <w:t>,</w:t>
            </w:r>
            <w:r w:rsidRPr="004A0DDE">
              <w:rPr>
                <w:rFonts w:ascii="Times New Roman" w:eastAsia="Times New Roman" w:hAnsi="Times New Roman" w:cs="Times New Roman"/>
                <w:sz w:val="24"/>
                <w:szCs w:val="24"/>
                <w:lang w:val="uk-UA" w:eastAsia="ru-RU"/>
              </w:rPr>
              <w:t xml:space="preserve"> із рідкісними </w:t>
            </w:r>
            <w:proofErr w:type="spellStart"/>
            <w:r w:rsidRPr="004A0DDE">
              <w:rPr>
                <w:rFonts w:ascii="Times New Roman" w:eastAsia="Times New Roman" w:hAnsi="Times New Roman" w:cs="Times New Roman"/>
                <w:sz w:val="24"/>
                <w:szCs w:val="24"/>
                <w:lang w:val="uk-UA" w:eastAsia="ru-RU"/>
              </w:rPr>
              <w:t>орфанними</w:t>
            </w:r>
            <w:proofErr w:type="spellEnd"/>
            <w:r w:rsidRPr="004A0DDE">
              <w:rPr>
                <w:rFonts w:ascii="Times New Roman" w:eastAsia="Times New Roman" w:hAnsi="Times New Roman" w:cs="Times New Roman"/>
                <w:sz w:val="24"/>
                <w:szCs w:val="24"/>
                <w:lang w:val="uk-UA" w:eastAsia="ru-RU"/>
              </w:rPr>
              <w:t xml:space="preserve"> захворюваннями</w:t>
            </w:r>
          </w:p>
        </w:tc>
      </w:tr>
      <w:tr w:rsidR="00777FFC" w:rsidRPr="00313883" w14:paraId="21E5E65B" w14:textId="77777777" w:rsidTr="006C6038">
        <w:trPr>
          <w:cantSplit/>
          <w:trHeight w:val="76"/>
        </w:trPr>
        <w:tc>
          <w:tcPr>
            <w:tcW w:w="729" w:type="dxa"/>
            <w:vAlign w:val="center"/>
          </w:tcPr>
          <w:p w14:paraId="586C78B6" w14:textId="77777777" w:rsidR="00777FFC" w:rsidRPr="00103B2C" w:rsidRDefault="00777FFC" w:rsidP="006C6038">
            <w:pPr>
              <w:spacing w:after="0" w:line="240" w:lineRule="auto"/>
              <w:rPr>
                <w:rFonts w:ascii="Times New Roman" w:eastAsia="Times New Roman" w:hAnsi="Times New Roman" w:cs="Times New Roman"/>
                <w:bCs/>
                <w:sz w:val="24"/>
                <w:szCs w:val="24"/>
                <w:lang w:val="uk-UA" w:eastAsia="ru-RU"/>
              </w:rPr>
            </w:pPr>
            <w:r w:rsidRPr="00103B2C">
              <w:rPr>
                <w:rFonts w:ascii="Times New Roman" w:eastAsia="Times New Roman" w:hAnsi="Times New Roman" w:cs="Times New Roman"/>
                <w:bCs/>
                <w:sz w:val="24"/>
                <w:szCs w:val="24"/>
                <w:lang w:val="uk-UA" w:eastAsia="ru-RU"/>
              </w:rPr>
              <w:t>5.4</w:t>
            </w:r>
          </w:p>
        </w:tc>
        <w:tc>
          <w:tcPr>
            <w:tcW w:w="2831" w:type="dxa"/>
            <w:vAlign w:val="center"/>
          </w:tcPr>
          <w:p w14:paraId="545FC60B" w14:textId="77777777" w:rsidR="00777FFC" w:rsidRPr="003D7F12" w:rsidRDefault="00777FFC" w:rsidP="006C6038">
            <w:pPr>
              <w:spacing w:after="0" w:line="240" w:lineRule="auto"/>
              <w:ind w:right="-114"/>
              <w:rPr>
                <w:rFonts w:ascii="Times New Roman" w:eastAsia="Times New Roman" w:hAnsi="Times New Roman" w:cs="Times New Roman"/>
                <w:b/>
                <w:lang w:val="uk-UA" w:eastAsia="ru-RU"/>
              </w:rPr>
            </w:pPr>
            <w:r w:rsidRPr="003D7F12">
              <w:rPr>
                <w:rFonts w:ascii="Times New Roman" w:eastAsia="Times New Roman" w:hAnsi="Times New Roman" w:cs="Times New Roman"/>
                <w:b/>
                <w:lang w:val="uk-UA" w:eastAsia="ru-RU"/>
              </w:rPr>
              <w:t>Надання фінансової допомоги на придбання виробів медичного призначення, за поданням КНП «</w:t>
            </w:r>
            <w:proofErr w:type="spellStart"/>
            <w:r w:rsidRPr="003D7F12">
              <w:rPr>
                <w:rFonts w:ascii="Times New Roman" w:eastAsia="Times New Roman" w:hAnsi="Times New Roman" w:cs="Times New Roman"/>
                <w:b/>
                <w:lang w:val="uk-UA" w:eastAsia="ru-RU"/>
              </w:rPr>
              <w:t>Овідіопольський</w:t>
            </w:r>
            <w:proofErr w:type="spellEnd"/>
            <w:r w:rsidRPr="003D7F12">
              <w:rPr>
                <w:rFonts w:ascii="Times New Roman" w:eastAsia="Times New Roman" w:hAnsi="Times New Roman" w:cs="Times New Roman"/>
                <w:b/>
                <w:lang w:val="uk-UA" w:eastAsia="ru-RU"/>
              </w:rPr>
              <w:t xml:space="preserve"> центр первинної медико-санітарної допомоги»</w:t>
            </w:r>
          </w:p>
        </w:tc>
        <w:tc>
          <w:tcPr>
            <w:tcW w:w="994" w:type="dxa"/>
            <w:vAlign w:val="center"/>
          </w:tcPr>
          <w:p w14:paraId="793D6B5C" w14:textId="77777777" w:rsidR="00777FFC" w:rsidRPr="00313883" w:rsidRDefault="00777FFC" w:rsidP="006C6038">
            <w:pPr>
              <w:spacing w:after="0" w:line="240" w:lineRule="auto"/>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2021-2025 роки</w:t>
            </w:r>
          </w:p>
        </w:tc>
        <w:tc>
          <w:tcPr>
            <w:tcW w:w="1274" w:type="dxa"/>
            <w:vAlign w:val="center"/>
          </w:tcPr>
          <w:p w14:paraId="444CA0AF" w14:textId="77777777" w:rsidR="00777FFC" w:rsidRPr="0031388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4ABD2194" w14:textId="77777777" w:rsidR="00777FFC" w:rsidRPr="0031388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Селищний бюджет</w:t>
            </w:r>
          </w:p>
        </w:tc>
        <w:tc>
          <w:tcPr>
            <w:tcW w:w="999" w:type="dxa"/>
            <w:vAlign w:val="center"/>
          </w:tcPr>
          <w:p w14:paraId="54BE19F5" w14:textId="77777777" w:rsidR="00777FFC" w:rsidRPr="00E861E1" w:rsidRDefault="00777FFC" w:rsidP="006C6038">
            <w:pPr>
              <w:spacing w:after="0" w:line="240" w:lineRule="auto"/>
              <w:jc w:val="center"/>
              <w:rPr>
                <w:rFonts w:ascii="Times New Roman" w:eastAsia="Times New Roman" w:hAnsi="Times New Roman" w:cs="Times New Roman"/>
                <w:sz w:val="24"/>
                <w:szCs w:val="24"/>
                <w:lang w:val="uk-UA" w:eastAsia="ru-RU"/>
              </w:rPr>
            </w:pPr>
            <w:r w:rsidRPr="00E861E1">
              <w:rPr>
                <w:rFonts w:ascii="Times New Roman" w:eastAsia="Times New Roman" w:hAnsi="Times New Roman" w:cs="Times New Roman"/>
                <w:sz w:val="24"/>
                <w:szCs w:val="24"/>
                <w:lang w:val="uk-UA" w:eastAsia="ru-RU"/>
              </w:rPr>
              <w:t>1498,0</w:t>
            </w:r>
          </w:p>
        </w:tc>
        <w:tc>
          <w:tcPr>
            <w:tcW w:w="996" w:type="dxa"/>
            <w:gridSpan w:val="4"/>
            <w:vAlign w:val="center"/>
          </w:tcPr>
          <w:p w14:paraId="1BF6BB20" w14:textId="77777777" w:rsidR="00777FFC" w:rsidRPr="00E861E1" w:rsidRDefault="00777FFC" w:rsidP="006C6038">
            <w:pPr>
              <w:spacing w:after="0" w:line="240" w:lineRule="auto"/>
              <w:jc w:val="center"/>
              <w:rPr>
                <w:rFonts w:ascii="Times New Roman" w:eastAsia="Times New Roman" w:hAnsi="Times New Roman" w:cs="Times New Roman"/>
                <w:sz w:val="24"/>
                <w:szCs w:val="24"/>
                <w:lang w:val="uk-UA" w:eastAsia="ru-RU"/>
              </w:rPr>
            </w:pPr>
            <w:r w:rsidRPr="00E861E1">
              <w:rPr>
                <w:rFonts w:ascii="Times New Roman" w:eastAsia="Times New Roman" w:hAnsi="Times New Roman" w:cs="Times New Roman"/>
                <w:sz w:val="24"/>
                <w:szCs w:val="24"/>
                <w:lang w:val="uk-UA" w:eastAsia="ru-RU"/>
              </w:rPr>
              <w:t>170,0</w:t>
            </w:r>
          </w:p>
        </w:tc>
        <w:tc>
          <w:tcPr>
            <w:tcW w:w="997" w:type="dxa"/>
            <w:gridSpan w:val="4"/>
            <w:vAlign w:val="center"/>
          </w:tcPr>
          <w:p w14:paraId="63757C69" w14:textId="77777777" w:rsidR="00777FFC" w:rsidRPr="00E861E1" w:rsidRDefault="00777FFC" w:rsidP="006C6038">
            <w:pPr>
              <w:spacing w:after="0" w:line="240" w:lineRule="auto"/>
              <w:jc w:val="center"/>
              <w:rPr>
                <w:rFonts w:ascii="Times New Roman" w:eastAsia="Times New Roman" w:hAnsi="Times New Roman" w:cs="Times New Roman"/>
                <w:sz w:val="24"/>
                <w:szCs w:val="24"/>
                <w:lang w:val="uk-UA" w:eastAsia="ru-RU"/>
              </w:rPr>
            </w:pPr>
            <w:r w:rsidRPr="00E861E1">
              <w:rPr>
                <w:rFonts w:ascii="Times New Roman" w:eastAsia="Times New Roman" w:hAnsi="Times New Roman" w:cs="Times New Roman"/>
                <w:sz w:val="24"/>
                <w:szCs w:val="24"/>
                <w:lang w:val="uk-UA" w:eastAsia="ru-RU"/>
              </w:rPr>
              <w:t>180,0</w:t>
            </w:r>
          </w:p>
        </w:tc>
        <w:tc>
          <w:tcPr>
            <w:tcW w:w="996" w:type="dxa"/>
            <w:gridSpan w:val="4"/>
            <w:vAlign w:val="center"/>
          </w:tcPr>
          <w:p w14:paraId="2D32B46B" w14:textId="77777777" w:rsidR="00777FFC" w:rsidRPr="00E861E1" w:rsidRDefault="00777FFC" w:rsidP="006C6038">
            <w:pPr>
              <w:spacing w:after="0" w:line="240" w:lineRule="auto"/>
              <w:jc w:val="center"/>
              <w:rPr>
                <w:rFonts w:ascii="Times New Roman" w:eastAsia="Times New Roman" w:hAnsi="Times New Roman" w:cs="Times New Roman"/>
                <w:sz w:val="24"/>
                <w:szCs w:val="24"/>
                <w:lang w:val="uk-UA" w:eastAsia="ru-RU"/>
              </w:rPr>
            </w:pPr>
            <w:r w:rsidRPr="00E861E1">
              <w:rPr>
                <w:rFonts w:ascii="Times New Roman" w:eastAsia="Times New Roman" w:hAnsi="Times New Roman" w:cs="Times New Roman"/>
                <w:sz w:val="24"/>
                <w:szCs w:val="24"/>
                <w:lang w:val="uk-UA" w:eastAsia="ru-RU"/>
              </w:rPr>
              <w:t>360,0</w:t>
            </w:r>
          </w:p>
        </w:tc>
        <w:tc>
          <w:tcPr>
            <w:tcW w:w="991" w:type="dxa"/>
            <w:gridSpan w:val="4"/>
            <w:vAlign w:val="center"/>
          </w:tcPr>
          <w:p w14:paraId="0D403268"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394,0</w:t>
            </w:r>
          </w:p>
        </w:tc>
        <w:tc>
          <w:tcPr>
            <w:tcW w:w="1076" w:type="dxa"/>
            <w:gridSpan w:val="3"/>
            <w:vAlign w:val="center"/>
          </w:tcPr>
          <w:p w14:paraId="72DA88D5"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394,0</w:t>
            </w:r>
          </w:p>
        </w:tc>
        <w:tc>
          <w:tcPr>
            <w:tcW w:w="2433" w:type="dxa"/>
            <w:gridSpan w:val="2"/>
            <w:vAlign w:val="center"/>
          </w:tcPr>
          <w:p w14:paraId="44C05767" w14:textId="77777777" w:rsidR="00777FFC" w:rsidRPr="003D7F12" w:rsidRDefault="00777FFC" w:rsidP="006C6038">
            <w:pPr>
              <w:spacing w:after="0" w:line="240" w:lineRule="auto"/>
              <w:rPr>
                <w:rFonts w:ascii="Times New Roman" w:eastAsia="Times New Roman" w:hAnsi="Times New Roman" w:cs="Times New Roman"/>
                <w:b/>
                <w:sz w:val="24"/>
                <w:szCs w:val="24"/>
                <w:lang w:val="uk-UA" w:eastAsia="ru-RU"/>
              </w:rPr>
            </w:pPr>
            <w:r w:rsidRPr="003D7F12">
              <w:rPr>
                <w:rFonts w:ascii="Times New Roman" w:eastAsia="Times New Roman" w:hAnsi="Times New Roman" w:cs="Times New Roman"/>
                <w:b/>
                <w:sz w:val="24"/>
                <w:szCs w:val="24"/>
                <w:lang w:val="uk-UA" w:eastAsia="ru-RU"/>
              </w:rPr>
              <w:t>Надання фінансової допомоги особам з інвалідністю І-ІІ групи, особам похилого віку від 80 років, дітям з інвалідністю, яким необхідно придбавати вироби медичного призначення</w:t>
            </w:r>
          </w:p>
        </w:tc>
      </w:tr>
      <w:tr w:rsidR="00777FFC" w:rsidRPr="004A0DDE" w14:paraId="7A692BF2" w14:textId="77777777" w:rsidTr="006C6038">
        <w:trPr>
          <w:cantSplit/>
          <w:trHeight w:val="76"/>
        </w:trPr>
        <w:tc>
          <w:tcPr>
            <w:tcW w:w="5828" w:type="dxa"/>
            <w:gridSpan w:val="4"/>
            <w:vAlign w:val="center"/>
          </w:tcPr>
          <w:p w14:paraId="0BC30608" w14:textId="77777777" w:rsidR="00777FFC" w:rsidRPr="004A0DDE" w:rsidRDefault="00777FFC" w:rsidP="006C6038">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53CB13A2"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30BD0691" w14:textId="77777777" w:rsidR="00777FFC" w:rsidRPr="0000154A" w:rsidRDefault="00777FFC" w:rsidP="006C6038">
            <w:pPr>
              <w:spacing w:after="0" w:line="240" w:lineRule="auto"/>
              <w:jc w:val="center"/>
              <w:rPr>
                <w:rFonts w:ascii="Times New Roman" w:eastAsia="Times New Roman" w:hAnsi="Times New Roman" w:cs="Times New Roman"/>
                <w:sz w:val="24"/>
                <w:szCs w:val="24"/>
                <w:lang w:val="uk-UA" w:eastAsia="ru-RU"/>
              </w:rPr>
            </w:pPr>
            <w:r w:rsidRPr="0000154A">
              <w:rPr>
                <w:rFonts w:ascii="Times New Roman" w:eastAsia="Times New Roman" w:hAnsi="Times New Roman" w:cs="Times New Roman"/>
                <w:sz w:val="24"/>
                <w:szCs w:val="24"/>
                <w:lang w:val="uk-UA" w:eastAsia="ru-RU"/>
              </w:rPr>
              <w:t>16005,0</w:t>
            </w:r>
          </w:p>
        </w:tc>
        <w:tc>
          <w:tcPr>
            <w:tcW w:w="996" w:type="dxa"/>
            <w:gridSpan w:val="4"/>
            <w:vAlign w:val="center"/>
          </w:tcPr>
          <w:p w14:paraId="5EB1C4E9" w14:textId="77777777" w:rsidR="00777FFC" w:rsidRPr="0000154A" w:rsidRDefault="00777FFC" w:rsidP="006C6038">
            <w:pPr>
              <w:spacing w:after="0" w:line="240" w:lineRule="auto"/>
              <w:jc w:val="center"/>
              <w:rPr>
                <w:rFonts w:ascii="Times New Roman" w:eastAsia="Times New Roman" w:hAnsi="Times New Roman" w:cs="Times New Roman"/>
                <w:sz w:val="24"/>
                <w:szCs w:val="24"/>
                <w:lang w:val="uk-UA" w:eastAsia="ru-RU"/>
              </w:rPr>
            </w:pPr>
            <w:r w:rsidRPr="0000154A">
              <w:rPr>
                <w:rFonts w:ascii="Times New Roman" w:eastAsia="Times New Roman" w:hAnsi="Times New Roman" w:cs="Times New Roman"/>
                <w:sz w:val="24"/>
                <w:szCs w:val="24"/>
                <w:lang w:val="uk-UA" w:eastAsia="ru-RU"/>
              </w:rPr>
              <w:t>2868,0</w:t>
            </w:r>
          </w:p>
        </w:tc>
        <w:tc>
          <w:tcPr>
            <w:tcW w:w="997" w:type="dxa"/>
            <w:gridSpan w:val="4"/>
            <w:vAlign w:val="center"/>
          </w:tcPr>
          <w:p w14:paraId="64DC0F7C" w14:textId="77777777" w:rsidR="00777FFC" w:rsidRPr="0000154A" w:rsidRDefault="00777FFC" w:rsidP="006C6038">
            <w:pPr>
              <w:spacing w:after="0" w:line="240" w:lineRule="auto"/>
              <w:jc w:val="center"/>
              <w:rPr>
                <w:rFonts w:ascii="Times New Roman" w:eastAsia="Times New Roman" w:hAnsi="Times New Roman" w:cs="Times New Roman"/>
                <w:sz w:val="24"/>
                <w:szCs w:val="24"/>
                <w:lang w:val="uk-UA" w:eastAsia="ru-RU"/>
              </w:rPr>
            </w:pPr>
            <w:r w:rsidRPr="0000154A">
              <w:rPr>
                <w:rFonts w:ascii="Times New Roman" w:eastAsia="Times New Roman" w:hAnsi="Times New Roman" w:cs="Times New Roman"/>
                <w:sz w:val="24"/>
                <w:szCs w:val="24"/>
                <w:lang w:val="uk-UA" w:eastAsia="ru-RU"/>
              </w:rPr>
              <w:t>2705,0</w:t>
            </w:r>
          </w:p>
        </w:tc>
        <w:tc>
          <w:tcPr>
            <w:tcW w:w="996" w:type="dxa"/>
            <w:gridSpan w:val="4"/>
            <w:vAlign w:val="center"/>
          </w:tcPr>
          <w:p w14:paraId="694AF703" w14:textId="77777777" w:rsidR="00777FFC" w:rsidRPr="0000154A" w:rsidRDefault="00777FFC" w:rsidP="006C6038">
            <w:pPr>
              <w:spacing w:after="0" w:line="240" w:lineRule="auto"/>
              <w:jc w:val="center"/>
              <w:rPr>
                <w:rFonts w:ascii="Times New Roman" w:eastAsia="Times New Roman" w:hAnsi="Times New Roman" w:cs="Times New Roman"/>
                <w:sz w:val="24"/>
                <w:szCs w:val="24"/>
                <w:lang w:val="uk-UA" w:eastAsia="ru-RU"/>
              </w:rPr>
            </w:pPr>
            <w:r w:rsidRPr="0000154A">
              <w:rPr>
                <w:rFonts w:ascii="Times New Roman" w:eastAsia="Times New Roman" w:hAnsi="Times New Roman" w:cs="Times New Roman"/>
                <w:sz w:val="24"/>
                <w:szCs w:val="24"/>
                <w:lang w:val="uk-UA" w:eastAsia="ru-RU"/>
              </w:rPr>
              <w:t>3412,0</w:t>
            </w:r>
          </w:p>
        </w:tc>
        <w:tc>
          <w:tcPr>
            <w:tcW w:w="991" w:type="dxa"/>
            <w:gridSpan w:val="4"/>
            <w:vAlign w:val="center"/>
          </w:tcPr>
          <w:p w14:paraId="7BF32EAA" w14:textId="77777777" w:rsidR="00777FFC" w:rsidRPr="0000154A" w:rsidRDefault="00777FFC" w:rsidP="006C6038">
            <w:pPr>
              <w:spacing w:after="0" w:line="240" w:lineRule="auto"/>
              <w:jc w:val="center"/>
              <w:rPr>
                <w:rFonts w:ascii="Times New Roman" w:eastAsia="Times New Roman" w:hAnsi="Times New Roman" w:cs="Times New Roman"/>
                <w:sz w:val="24"/>
                <w:szCs w:val="24"/>
                <w:lang w:val="uk-UA" w:eastAsia="ru-RU"/>
              </w:rPr>
            </w:pPr>
            <w:r w:rsidRPr="0000154A">
              <w:rPr>
                <w:rFonts w:ascii="Times New Roman" w:eastAsia="Times New Roman" w:hAnsi="Times New Roman" w:cs="Times New Roman"/>
                <w:sz w:val="24"/>
                <w:szCs w:val="24"/>
                <w:lang w:val="uk-UA" w:eastAsia="ru-RU"/>
              </w:rPr>
              <w:t>3200,0</w:t>
            </w:r>
          </w:p>
        </w:tc>
        <w:tc>
          <w:tcPr>
            <w:tcW w:w="1057" w:type="dxa"/>
            <w:gridSpan w:val="2"/>
            <w:vAlign w:val="center"/>
          </w:tcPr>
          <w:p w14:paraId="3B522446" w14:textId="77777777" w:rsidR="00777FFC" w:rsidRPr="0000154A" w:rsidRDefault="00777FFC" w:rsidP="006C6038">
            <w:pPr>
              <w:spacing w:after="0" w:line="240" w:lineRule="auto"/>
              <w:rPr>
                <w:rFonts w:ascii="Times New Roman" w:eastAsia="Times New Roman" w:hAnsi="Times New Roman" w:cs="Times New Roman"/>
                <w:sz w:val="24"/>
                <w:szCs w:val="24"/>
                <w:lang w:val="uk-UA" w:eastAsia="ru-RU"/>
              </w:rPr>
            </w:pPr>
            <w:r w:rsidRPr="0000154A">
              <w:rPr>
                <w:rFonts w:ascii="Times New Roman" w:eastAsia="Times New Roman" w:hAnsi="Times New Roman" w:cs="Times New Roman"/>
                <w:sz w:val="24"/>
                <w:szCs w:val="24"/>
                <w:lang w:val="uk-UA" w:eastAsia="ru-RU"/>
              </w:rPr>
              <w:t>3820,0</w:t>
            </w:r>
          </w:p>
        </w:tc>
        <w:tc>
          <w:tcPr>
            <w:tcW w:w="2452" w:type="dxa"/>
            <w:gridSpan w:val="3"/>
            <w:vAlign w:val="center"/>
          </w:tcPr>
          <w:p w14:paraId="5946564A" w14:textId="77777777" w:rsidR="00777FFC" w:rsidRPr="0000154A"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1E1645" w14:paraId="22C28340" w14:textId="77777777" w:rsidTr="006C6038">
        <w:trPr>
          <w:cantSplit/>
          <w:trHeight w:val="76"/>
        </w:trPr>
        <w:tc>
          <w:tcPr>
            <w:tcW w:w="15735" w:type="dxa"/>
            <w:gridSpan w:val="27"/>
            <w:vAlign w:val="center"/>
          </w:tcPr>
          <w:p w14:paraId="2FC7E5AA" w14:textId="77777777" w:rsidR="00777FFC" w:rsidRPr="00767EB7" w:rsidRDefault="00777FFC" w:rsidP="006C6038">
            <w:pPr>
              <w:numPr>
                <w:ilvl w:val="0"/>
                <w:numId w:val="14"/>
              </w:numPr>
              <w:tabs>
                <w:tab w:val="left" w:pos="318"/>
              </w:tabs>
              <w:spacing w:after="0" w:line="240" w:lineRule="auto"/>
              <w:ind w:left="-10" w:right="-111" w:firstLine="44"/>
              <w:contextualSpacing/>
              <w:jc w:val="center"/>
              <w:rPr>
                <w:rFonts w:ascii="Times New Roman" w:eastAsia="Times New Roman" w:hAnsi="Times New Roman" w:cs="Times New Roman"/>
                <w:b/>
                <w:sz w:val="24"/>
                <w:szCs w:val="24"/>
                <w:lang w:val="uk-UA" w:eastAsia="ru-RU"/>
              </w:rPr>
            </w:pPr>
            <w:r w:rsidRPr="00F80DD5">
              <w:rPr>
                <w:rFonts w:ascii="Times New Roman" w:eastAsia="Times New Roman" w:hAnsi="Times New Roman" w:cs="Times New Roman"/>
                <w:b/>
                <w:color w:val="000000" w:themeColor="text1"/>
                <w:sz w:val="24"/>
                <w:szCs w:val="24"/>
                <w:lang w:val="uk-UA" w:eastAsia="ru-RU"/>
              </w:rPr>
              <w:t xml:space="preserve">Фінансова підтримка </w:t>
            </w:r>
            <w:r>
              <w:rPr>
                <w:rFonts w:ascii="Times New Roman" w:eastAsia="Times New Roman" w:hAnsi="Times New Roman" w:cs="Times New Roman"/>
                <w:b/>
                <w:color w:val="000000" w:themeColor="text1"/>
                <w:sz w:val="24"/>
                <w:szCs w:val="24"/>
                <w:lang w:val="uk-UA" w:eastAsia="ru-RU"/>
              </w:rPr>
              <w:t xml:space="preserve">дітей-сиріт, </w:t>
            </w:r>
            <w:r w:rsidRPr="00F80DD5">
              <w:rPr>
                <w:rFonts w:ascii="Times New Roman" w:eastAsia="Times New Roman" w:hAnsi="Times New Roman" w:cs="Times New Roman"/>
                <w:b/>
                <w:color w:val="000000" w:themeColor="text1"/>
                <w:sz w:val="24"/>
                <w:szCs w:val="24"/>
                <w:lang w:val="uk-UA" w:eastAsia="ru-RU"/>
              </w:rPr>
              <w:t xml:space="preserve">багатодітних сімей </w:t>
            </w:r>
            <w:r>
              <w:rPr>
                <w:rFonts w:ascii="Times New Roman" w:eastAsia="Times New Roman" w:hAnsi="Times New Roman" w:cs="Times New Roman"/>
                <w:b/>
                <w:color w:val="000000" w:themeColor="text1"/>
                <w:sz w:val="24"/>
                <w:szCs w:val="24"/>
                <w:lang w:val="uk-UA" w:eastAsia="ru-RU"/>
              </w:rPr>
              <w:t xml:space="preserve">та сімей, які виховують дітей з інвалідністю, та дітей, які перебувають під опікою чи піклуванням </w:t>
            </w:r>
          </w:p>
        </w:tc>
      </w:tr>
      <w:tr w:rsidR="00777FFC" w:rsidRPr="004A0DDE" w14:paraId="7967BE92" w14:textId="77777777" w:rsidTr="006C6038">
        <w:trPr>
          <w:cantSplit/>
          <w:trHeight w:val="1271"/>
        </w:trPr>
        <w:tc>
          <w:tcPr>
            <w:tcW w:w="729" w:type="dxa"/>
            <w:vAlign w:val="center"/>
          </w:tcPr>
          <w:p w14:paraId="1B31F596" w14:textId="77777777" w:rsidR="00777FFC" w:rsidRPr="001B47F3" w:rsidRDefault="00777FFC" w:rsidP="006C6038">
            <w:pPr>
              <w:spacing w:after="200" w:line="276" w:lineRule="auto"/>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lastRenderedPageBreak/>
              <w:t>6.1</w:t>
            </w:r>
          </w:p>
        </w:tc>
        <w:tc>
          <w:tcPr>
            <w:tcW w:w="2831" w:type="dxa"/>
            <w:vAlign w:val="center"/>
          </w:tcPr>
          <w:p w14:paraId="66A72BF8" w14:textId="77777777" w:rsidR="00777FFC" w:rsidRDefault="00777FFC" w:rsidP="006C6038">
            <w:pPr>
              <w:spacing w:after="0" w:line="240" w:lineRule="auto"/>
              <w:ind w:left="-105" w:right="-114"/>
              <w:rPr>
                <w:rFonts w:ascii="Times New Roman" w:eastAsia="Times New Roman" w:hAnsi="Times New Roman" w:cs="Times New Roman"/>
                <w:sz w:val="19"/>
                <w:szCs w:val="19"/>
                <w:lang w:val="uk-UA" w:eastAsia="ru-RU"/>
              </w:rPr>
            </w:pPr>
            <w:r w:rsidRPr="00D12DA8">
              <w:rPr>
                <w:rFonts w:ascii="Times New Roman" w:eastAsia="Times New Roman" w:hAnsi="Times New Roman" w:cs="Times New Roman"/>
                <w:sz w:val="19"/>
                <w:szCs w:val="19"/>
                <w:lang w:val="uk-UA" w:eastAsia="ru-RU"/>
              </w:rPr>
              <w:t xml:space="preserve">Придбання путівок до дитячих оздоровчих таборів дітям громади, а саме: дітям-сиротам і дітям позбавлених батьківського піклування; дітям з інвалідністю; дітям з багатодітних, </w:t>
            </w:r>
            <w:proofErr w:type="spellStart"/>
            <w:r w:rsidRPr="00D12DA8">
              <w:rPr>
                <w:rFonts w:ascii="Times New Roman" w:eastAsia="Times New Roman" w:hAnsi="Times New Roman" w:cs="Times New Roman"/>
                <w:sz w:val="19"/>
                <w:szCs w:val="19"/>
                <w:lang w:val="uk-UA" w:eastAsia="ru-RU"/>
              </w:rPr>
              <w:t>малозабез</w:t>
            </w:r>
            <w:proofErr w:type="spellEnd"/>
            <w:r>
              <w:rPr>
                <w:rFonts w:ascii="Times New Roman" w:eastAsia="Times New Roman" w:hAnsi="Times New Roman" w:cs="Times New Roman"/>
                <w:sz w:val="19"/>
                <w:szCs w:val="19"/>
                <w:lang w:val="uk-UA" w:eastAsia="ru-RU"/>
              </w:rPr>
              <w:t>-</w:t>
            </w:r>
          </w:p>
          <w:p w14:paraId="364EB6F1" w14:textId="77777777" w:rsidR="00777FFC" w:rsidRDefault="00777FFC" w:rsidP="006C6038">
            <w:pPr>
              <w:spacing w:after="0" w:line="240" w:lineRule="auto"/>
              <w:ind w:left="-105" w:right="-114"/>
              <w:rPr>
                <w:rFonts w:ascii="Times New Roman" w:eastAsia="Times New Roman" w:hAnsi="Times New Roman" w:cs="Times New Roman"/>
                <w:sz w:val="19"/>
                <w:szCs w:val="19"/>
                <w:lang w:val="uk-UA" w:eastAsia="ru-RU"/>
              </w:rPr>
            </w:pPr>
            <w:r w:rsidRPr="00D12DA8">
              <w:rPr>
                <w:rFonts w:ascii="Times New Roman" w:eastAsia="Times New Roman" w:hAnsi="Times New Roman" w:cs="Times New Roman"/>
                <w:sz w:val="19"/>
                <w:szCs w:val="19"/>
                <w:lang w:val="uk-UA" w:eastAsia="ru-RU"/>
              </w:rPr>
              <w:t>печених сімей; талановитим та обдарованим дітям (переможцям міжнародних, всеукраїнських олімпіад, конкурсів, змагань, фестивалів); дітям, один з батьків яких загинув</w:t>
            </w:r>
            <w:r>
              <w:rPr>
                <w:rFonts w:ascii="Times New Roman" w:eastAsia="Times New Roman" w:hAnsi="Times New Roman" w:cs="Times New Roman"/>
                <w:sz w:val="19"/>
                <w:szCs w:val="19"/>
                <w:lang w:val="uk-UA" w:eastAsia="ru-RU"/>
              </w:rPr>
              <w:t xml:space="preserve"> (помер) </w:t>
            </w:r>
            <w:r w:rsidRPr="00D12DA8">
              <w:rPr>
                <w:rFonts w:ascii="Times New Roman" w:eastAsia="Times New Roman" w:hAnsi="Times New Roman" w:cs="Times New Roman"/>
                <w:sz w:val="19"/>
                <w:szCs w:val="19"/>
                <w:lang w:val="uk-UA" w:eastAsia="ru-RU"/>
              </w:rPr>
              <w:t>у районі АТО-ООС,</w:t>
            </w:r>
            <w:r>
              <w:rPr>
                <w:rFonts w:ascii="Times New Roman" w:eastAsia="Times New Roman" w:hAnsi="Times New Roman" w:cs="Times New Roman"/>
                <w:sz w:val="24"/>
                <w:szCs w:val="24"/>
                <w:lang w:val="uk-UA" w:eastAsia="ru-RU"/>
              </w:rPr>
              <w:t xml:space="preserve">  </w:t>
            </w:r>
            <w:r w:rsidRPr="00704C5B">
              <w:rPr>
                <w:rFonts w:ascii="Times New Roman" w:eastAsia="Times New Roman" w:hAnsi="Times New Roman" w:cs="Times New Roman"/>
                <w:sz w:val="18"/>
                <w:szCs w:val="18"/>
                <w:lang w:val="uk-UA" w:eastAsia="ru-RU"/>
              </w:rPr>
              <w:t>бойових дій  у зв'язку з військовою агресією Російської Федерації проти України</w:t>
            </w:r>
            <w:r>
              <w:rPr>
                <w:rFonts w:ascii="Times New Roman" w:eastAsia="Times New Roman" w:hAnsi="Times New Roman" w:cs="Times New Roman"/>
                <w:sz w:val="18"/>
                <w:szCs w:val="18"/>
                <w:lang w:val="uk-UA" w:eastAsia="ru-RU"/>
              </w:rPr>
              <w:t>,</w:t>
            </w:r>
            <w:r w:rsidRPr="00D12DA8">
              <w:rPr>
                <w:rFonts w:ascii="Times New Roman" w:eastAsia="Times New Roman" w:hAnsi="Times New Roman" w:cs="Times New Roman"/>
                <w:sz w:val="19"/>
                <w:szCs w:val="19"/>
                <w:lang w:val="uk-UA" w:eastAsia="ru-RU"/>
              </w:rPr>
              <w:t xml:space="preserve"> дітям осіб визнаних учасниками бойових дій, дітям, зареєстрованим як внутрішньо переміщені особи; вихованцям дитячих будинків сімейного типу та прийомних сімей; рідним дітям батьків-вихователів, або прийомних батьків, які прожи</w:t>
            </w:r>
            <w:r>
              <w:rPr>
                <w:rFonts w:ascii="Times New Roman" w:eastAsia="Times New Roman" w:hAnsi="Times New Roman" w:cs="Times New Roman"/>
                <w:sz w:val="19"/>
                <w:szCs w:val="19"/>
                <w:lang w:val="uk-UA" w:eastAsia="ru-RU"/>
              </w:rPr>
              <w:t>-</w:t>
            </w:r>
          </w:p>
          <w:p w14:paraId="04CCF9F8" w14:textId="77777777" w:rsidR="00777FFC" w:rsidRPr="00D12DA8" w:rsidRDefault="00777FFC" w:rsidP="006C6038">
            <w:pPr>
              <w:spacing w:after="0" w:line="240" w:lineRule="auto"/>
              <w:ind w:left="-105" w:right="-114"/>
              <w:rPr>
                <w:rFonts w:ascii="Times New Roman" w:eastAsia="Times New Roman" w:hAnsi="Times New Roman" w:cs="Times New Roman"/>
                <w:sz w:val="19"/>
                <w:szCs w:val="19"/>
                <w:lang w:val="uk-UA" w:eastAsia="ru-RU"/>
              </w:rPr>
            </w:pPr>
            <w:proofErr w:type="spellStart"/>
            <w:r w:rsidRPr="00D12DA8">
              <w:rPr>
                <w:rFonts w:ascii="Times New Roman" w:eastAsia="Times New Roman" w:hAnsi="Times New Roman" w:cs="Times New Roman"/>
                <w:sz w:val="19"/>
                <w:szCs w:val="19"/>
                <w:lang w:val="uk-UA" w:eastAsia="ru-RU"/>
              </w:rPr>
              <w:t>вають</w:t>
            </w:r>
            <w:proofErr w:type="spellEnd"/>
            <w:r w:rsidRPr="00D12DA8">
              <w:rPr>
                <w:rFonts w:ascii="Times New Roman" w:eastAsia="Times New Roman" w:hAnsi="Times New Roman" w:cs="Times New Roman"/>
                <w:sz w:val="19"/>
                <w:szCs w:val="19"/>
                <w:lang w:val="uk-UA" w:eastAsia="ru-RU"/>
              </w:rPr>
              <w:t xml:space="preserve"> в одному дитячому будинку сімейного типу, або в одній </w:t>
            </w:r>
            <w:r w:rsidRPr="00C253A5">
              <w:rPr>
                <w:rFonts w:ascii="Times New Roman" w:eastAsia="Times New Roman" w:hAnsi="Times New Roman" w:cs="Times New Roman"/>
                <w:sz w:val="19"/>
                <w:szCs w:val="19"/>
                <w:lang w:val="uk-UA" w:eastAsia="ru-RU"/>
              </w:rPr>
              <w:t xml:space="preserve">прийомній сім’ї; дітям, взятих на облік службами у справах дітей, як такі, що перебувають у складних життєвих обставинах; вихованцям дитячо-юнацької спортивної школи, в </w:t>
            </w:r>
            <w:proofErr w:type="spellStart"/>
            <w:r w:rsidRPr="00C253A5">
              <w:rPr>
                <w:rFonts w:ascii="Times New Roman" w:eastAsia="Times New Roman" w:hAnsi="Times New Roman" w:cs="Times New Roman"/>
                <w:sz w:val="19"/>
                <w:szCs w:val="19"/>
                <w:lang w:val="uk-UA" w:eastAsia="ru-RU"/>
              </w:rPr>
              <w:t>т.ч</w:t>
            </w:r>
            <w:proofErr w:type="spellEnd"/>
            <w:r w:rsidRPr="00C253A5">
              <w:rPr>
                <w:rFonts w:ascii="Times New Roman" w:eastAsia="Times New Roman" w:hAnsi="Times New Roman" w:cs="Times New Roman"/>
                <w:sz w:val="19"/>
                <w:szCs w:val="19"/>
                <w:lang w:val="uk-UA" w:eastAsia="ru-RU"/>
              </w:rPr>
              <w:t>.</w:t>
            </w:r>
            <w:r w:rsidRPr="00C253A5">
              <w:rPr>
                <w:rFonts w:ascii="Times New Roman" w:hAnsi="Times New Roman" w:cs="Times New Roman"/>
                <w:sz w:val="19"/>
                <w:szCs w:val="19"/>
                <w:lang w:val="uk-UA"/>
              </w:rPr>
              <w:t xml:space="preserve"> оплата консультаційних послуг та організаційної допомоги у проведені процедур закупівлі, які передбачені вимогами Законну України «Про публічні закупівлі».</w:t>
            </w:r>
          </w:p>
        </w:tc>
        <w:tc>
          <w:tcPr>
            <w:tcW w:w="994" w:type="dxa"/>
            <w:vAlign w:val="center"/>
          </w:tcPr>
          <w:p w14:paraId="469E5E55"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4495C868"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41361C57"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53EA1849"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1</w:t>
            </w:r>
            <w:r w:rsidRPr="001B47F3">
              <w:rPr>
                <w:rFonts w:ascii="Times New Roman" w:eastAsia="Times New Roman" w:hAnsi="Times New Roman" w:cs="Times New Roman"/>
                <w:sz w:val="24"/>
                <w:szCs w:val="24"/>
                <w:lang w:val="uk-UA" w:eastAsia="ru-RU"/>
              </w:rPr>
              <w:t>65,0</w:t>
            </w:r>
          </w:p>
        </w:tc>
        <w:tc>
          <w:tcPr>
            <w:tcW w:w="996" w:type="dxa"/>
            <w:gridSpan w:val="4"/>
            <w:vAlign w:val="center"/>
          </w:tcPr>
          <w:p w14:paraId="56B28AD3"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200,00</w:t>
            </w:r>
          </w:p>
        </w:tc>
        <w:tc>
          <w:tcPr>
            <w:tcW w:w="997" w:type="dxa"/>
            <w:gridSpan w:val="4"/>
            <w:vAlign w:val="center"/>
          </w:tcPr>
          <w:p w14:paraId="1A84A67C"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215,0</w:t>
            </w:r>
          </w:p>
        </w:tc>
        <w:tc>
          <w:tcPr>
            <w:tcW w:w="996" w:type="dxa"/>
            <w:gridSpan w:val="4"/>
            <w:vAlign w:val="center"/>
          </w:tcPr>
          <w:p w14:paraId="6DF390C0"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0,0</w:t>
            </w:r>
          </w:p>
        </w:tc>
        <w:tc>
          <w:tcPr>
            <w:tcW w:w="991" w:type="dxa"/>
            <w:gridSpan w:val="4"/>
            <w:vAlign w:val="center"/>
          </w:tcPr>
          <w:p w14:paraId="34050E50"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350,0</w:t>
            </w:r>
          </w:p>
        </w:tc>
        <w:tc>
          <w:tcPr>
            <w:tcW w:w="1076" w:type="dxa"/>
            <w:gridSpan w:val="3"/>
            <w:vAlign w:val="center"/>
          </w:tcPr>
          <w:p w14:paraId="4102D094" w14:textId="77777777" w:rsidR="00777FFC" w:rsidRPr="001B47F3" w:rsidRDefault="00777FFC" w:rsidP="006C6038">
            <w:pPr>
              <w:spacing w:after="0" w:line="240" w:lineRule="auto"/>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400,0</w:t>
            </w:r>
          </w:p>
        </w:tc>
        <w:tc>
          <w:tcPr>
            <w:tcW w:w="2433" w:type="dxa"/>
            <w:gridSpan w:val="2"/>
            <w:vAlign w:val="center"/>
          </w:tcPr>
          <w:p w14:paraId="24089C7A"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Придбання путівок до дитячих оздоровчих таборів дітям </w:t>
            </w:r>
            <w:r>
              <w:rPr>
                <w:rFonts w:ascii="Times New Roman" w:eastAsia="Times New Roman" w:hAnsi="Times New Roman" w:cs="Times New Roman"/>
                <w:sz w:val="24"/>
                <w:szCs w:val="24"/>
                <w:lang w:val="uk-UA" w:eastAsia="ru-RU"/>
              </w:rPr>
              <w:t xml:space="preserve">Овідіопольської громади </w:t>
            </w:r>
          </w:p>
        </w:tc>
      </w:tr>
      <w:tr w:rsidR="00777FFC" w:rsidRPr="00155087" w14:paraId="2331850F" w14:textId="77777777" w:rsidTr="006C6038">
        <w:trPr>
          <w:cantSplit/>
          <w:trHeight w:val="1271"/>
        </w:trPr>
        <w:tc>
          <w:tcPr>
            <w:tcW w:w="729" w:type="dxa"/>
            <w:vAlign w:val="center"/>
          </w:tcPr>
          <w:p w14:paraId="1C06E778" w14:textId="77777777" w:rsidR="00777FFC" w:rsidRPr="00597B05" w:rsidRDefault="00777FFC" w:rsidP="006C6038">
            <w:pPr>
              <w:spacing w:after="200" w:line="276" w:lineRule="auto"/>
              <w:rPr>
                <w:rFonts w:ascii="Times New Roman" w:eastAsia="Times New Roman" w:hAnsi="Times New Roman" w:cs="Times New Roman"/>
                <w:bCs/>
                <w:sz w:val="24"/>
                <w:szCs w:val="24"/>
                <w:lang w:val="uk-UA" w:eastAsia="ru-RU"/>
              </w:rPr>
            </w:pPr>
            <w:r w:rsidRPr="00597B05">
              <w:rPr>
                <w:rFonts w:ascii="Times New Roman" w:eastAsia="Times New Roman" w:hAnsi="Times New Roman" w:cs="Times New Roman"/>
                <w:bCs/>
                <w:sz w:val="24"/>
                <w:szCs w:val="24"/>
                <w:lang w:val="uk-UA" w:eastAsia="ru-RU"/>
              </w:rPr>
              <w:lastRenderedPageBreak/>
              <w:t>6.2</w:t>
            </w:r>
          </w:p>
        </w:tc>
        <w:tc>
          <w:tcPr>
            <w:tcW w:w="2831" w:type="dxa"/>
            <w:vAlign w:val="center"/>
          </w:tcPr>
          <w:p w14:paraId="4FEAA6F5" w14:textId="77777777" w:rsidR="00777FFC" w:rsidRPr="00B03591" w:rsidRDefault="00777FFC" w:rsidP="006C6038">
            <w:pPr>
              <w:spacing w:after="0" w:line="240" w:lineRule="auto"/>
              <w:ind w:right="-34"/>
              <w:rPr>
                <w:rFonts w:ascii="Times New Roman" w:eastAsia="Times New Roman" w:hAnsi="Times New Roman" w:cs="Times New Roman"/>
                <w:sz w:val="24"/>
                <w:szCs w:val="24"/>
                <w:lang w:val="uk-UA" w:eastAsia="ru-RU"/>
              </w:rPr>
            </w:pPr>
            <w:r w:rsidRPr="00B03591">
              <w:rPr>
                <w:rFonts w:ascii="Times New Roman" w:eastAsia="Times New Roman" w:hAnsi="Times New Roman" w:cs="Times New Roman"/>
                <w:sz w:val="24"/>
                <w:szCs w:val="24"/>
                <w:lang w:val="uk-UA" w:eastAsia="ru-RU"/>
              </w:rPr>
              <w:t>Надання одноразової допомоги дітям-сиротам і дітям, позбавленим батьківського піклування, після досягнення 18-річного віку</w:t>
            </w:r>
            <w:r w:rsidRPr="00194204">
              <w:rPr>
                <w:rFonts w:ascii="Times New Roman" w:eastAsia="Times New Roman" w:hAnsi="Times New Roman" w:cs="Times New Roman"/>
                <w:sz w:val="24"/>
                <w:szCs w:val="24"/>
                <w:lang w:val="uk-UA" w:eastAsia="ru-RU"/>
              </w:rPr>
              <w:t xml:space="preserve">, </w:t>
            </w:r>
            <w:r w:rsidRPr="00194204">
              <w:rPr>
                <w:rFonts w:ascii="Times New Roman" w:eastAsia="Times New Roman" w:hAnsi="Times New Roman" w:cs="Times New Roman"/>
                <w:b/>
                <w:sz w:val="24"/>
                <w:szCs w:val="24"/>
                <w:lang w:val="uk-UA" w:eastAsia="ru-RU"/>
              </w:rPr>
              <w:t>за поданням відділу освіти, культури, молоді та спорту Овідіопольської селищної ради</w:t>
            </w:r>
          </w:p>
        </w:tc>
        <w:tc>
          <w:tcPr>
            <w:tcW w:w="994" w:type="dxa"/>
            <w:vAlign w:val="center"/>
          </w:tcPr>
          <w:p w14:paraId="7813DFF7" w14:textId="77777777" w:rsidR="00777FFC" w:rsidRPr="00313883" w:rsidRDefault="00777FFC" w:rsidP="006C6038">
            <w:pPr>
              <w:spacing w:after="0" w:line="240" w:lineRule="auto"/>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2021-2025 роки</w:t>
            </w:r>
          </w:p>
        </w:tc>
        <w:tc>
          <w:tcPr>
            <w:tcW w:w="1274" w:type="dxa"/>
            <w:vAlign w:val="center"/>
          </w:tcPr>
          <w:p w14:paraId="2D83F434" w14:textId="77777777" w:rsidR="00777FFC" w:rsidRPr="0031388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 xml:space="preserve">Відділ освіти, культури, молоді та спорту </w:t>
            </w:r>
          </w:p>
        </w:tc>
        <w:tc>
          <w:tcPr>
            <w:tcW w:w="1419" w:type="dxa"/>
            <w:vAlign w:val="center"/>
          </w:tcPr>
          <w:p w14:paraId="3A3C30E7" w14:textId="77777777" w:rsidR="00777FFC" w:rsidRPr="0031388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Селищний бюджет</w:t>
            </w:r>
          </w:p>
        </w:tc>
        <w:tc>
          <w:tcPr>
            <w:tcW w:w="999" w:type="dxa"/>
            <w:vAlign w:val="center"/>
          </w:tcPr>
          <w:p w14:paraId="322CE8BB"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sz w:val="24"/>
                <w:szCs w:val="24"/>
                <w:lang w:val="uk-UA" w:eastAsia="ru-RU"/>
              </w:rPr>
              <w:t>110,0</w:t>
            </w:r>
          </w:p>
        </w:tc>
        <w:tc>
          <w:tcPr>
            <w:tcW w:w="996" w:type="dxa"/>
            <w:gridSpan w:val="4"/>
            <w:vAlign w:val="center"/>
          </w:tcPr>
          <w:p w14:paraId="7FE92D77"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35,0</w:t>
            </w:r>
          </w:p>
        </w:tc>
        <w:tc>
          <w:tcPr>
            <w:tcW w:w="997" w:type="dxa"/>
            <w:gridSpan w:val="4"/>
            <w:vAlign w:val="center"/>
          </w:tcPr>
          <w:p w14:paraId="2F821EC6"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30,0</w:t>
            </w:r>
          </w:p>
        </w:tc>
        <w:tc>
          <w:tcPr>
            <w:tcW w:w="996" w:type="dxa"/>
            <w:gridSpan w:val="4"/>
            <w:vAlign w:val="center"/>
          </w:tcPr>
          <w:p w14:paraId="2DE3652D"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20,0</w:t>
            </w:r>
          </w:p>
        </w:tc>
        <w:tc>
          <w:tcPr>
            <w:tcW w:w="991" w:type="dxa"/>
            <w:gridSpan w:val="4"/>
            <w:vAlign w:val="center"/>
          </w:tcPr>
          <w:p w14:paraId="07AD419F"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sz w:val="24"/>
                <w:szCs w:val="24"/>
                <w:lang w:val="uk-UA" w:eastAsia="ru-RU"/>
              </w:rPr>
              <w:t>25,0</w:t>
            </w:r>
          </w:p>
        </w:tc>
        <w:tc>
          <w:tcPr>
            <w:tcW w:w="1076" w:type="dxa"/>
            <w:gridSpan w:val="3"/>
            <w:vAlign w:val="center"/>
          </w:tcPr>
          <w:p w14:paraId="1CBB352C" w14:textId="77777777" w:rsidR="00777FFC" w:rsidRPr="001B47F3" w:rsidRDefault="00777FFC" w:rsidP="006C6038">
            <w:pPr>
              <w:spacing w:after="0" w:line="240" w:lineRule="auto"/>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0,0</w:t>
            </w:r>
          </w:p>
        </w:tc>
        <w:tc>
          <w:tcPr>
            <w:tcW w:w="2433" w:type="dxa"/>
            <w:gridSpan w:val="2"/>
            <w:vAlign w:val="center"/>
          </w:tcPr>
          <w:p w14:paraId="54F3AC9A" w14:textId="77777777" w:rsidR="00777FFC" w:rsidRPr="00313883" w:rsidRDefault="00777FFC" w:rsidP="006C6038">
            <w:pPr>
              <w:spacing w:after="0" w:line="240" w:lineRule="auto"/>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 xml:space="preserve">Фінансова підтримка </w:t>
            </w:r>
            <w:r w:rsidRPr="00313883">
              <w:rPr>
                <w:rFonts w:ascii="Times New Roman" w:eastAsia="Times New Roman" w:hAnsi="Times New Roman" w:cs="Times New Roman"/>
                <w:lang w:val="uk-UA" w:eastAsia="ru-RU"/>
              </w:rPr>
              <w:t>дітей-сиріт і дітей, позбавлених батьківського піклування</w:t>
            </w:r>
          </w:p>
        </w:tc>
      </w:tr>
      <w:tr w:rsidR="00777FFC" w:rsidRPr="004A0DDE" w14:paraId="37124A6C" w14:textId="77777777" w:rsidTr="006C6038">
        <w:trPr>
          <w:cantSplit/>
          <w:trHeight w:val="76"/>
        </w:trPr>
        <w:tc>
          <w:tcPr>
            <w:tcW w:w="5828" w:type="dxa"/>
            <w:gridSpan w:val="4"/>
            <w:vAlign w:val="center"/>
          </w:tcPr>
          <w:p w14:paraId="3DCA669E" w14:textId="77777777" w:rsidR="00777FFC" w:rsidRPr="004A0DDE" w:rsidRDefault="00777FFC" w:rsidP="006C6038">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18CF90E5"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6DF65E55"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sz w:val="24"/>
                <w:szCs w:val="24"/>
                <w:lang w:val="uk-UA" w:eastAsia="ru-RU"/>
              </w:rPr>
              <w:t>1275,0</w:t>
            </w:r>
          </w:p>
        </w:tc>
        <w:tc>
          <w:tcPr>
            <w:tcW w:w="996" w:type="dxa"/>
            <w:gridSpan w:val="4"/>
            <w:vAlign w:val="center"/>
          </w:tcPr>
          <w:p w14:paraId="1F8DC51D"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235,0</w:t>
            </w:r>
          </w:p>
        </w:tc>
        <w:tc>
          <w:tcPr>
            <w:tcW w:w="997" w:type="dxa"/>
            <w:gridSpan w:val="4"/>
            <w:vAlign w:val="center"/>
          </w:tcPr>
          <w:p w14:paraId="1CCFA21C"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245,0</w:t>
            </w:r>
          </w:p>
        </w:tc>
        <w:tc>
          <w:tcPr>
            <w:tcW w:w="996" w:type="dxa"/>
            <w:gridSpan w:val="4"/>
            <w:vAlign w:val="center"/>
          </w:tcPr>
          <w:p w14:paraId="648AC4F7"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20,0</w:t>
            </w:r>
          </w:p>
        </w:tc>
        <w:tc>
          <w:tcPr>
            <w:tcW w:w="991" w:type="dxa"/>
            <w:gridSpan w:val="4"/>
            <w:vAlign w:val="center"/>
          </w:tcPr>
          <w:p w14:paraId="3AB32BCC"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sz w:val="24"/>
                <w:szCs w:val="24"/>
                <w:lang w:val="uk-UA" w:eastAsia="ru-RU"/>
              </w:rPr>
              <w:t>375,0</w:t>
            </w:r>
          </w:p>
        </w:tc>
        <w:tc>
          <w:tcPr>
            <w:tcW w:w="1057" w:type="dxa"/>
            <w:gridSpan w:val="2"/>
            <w:vAlign w:val="center"/>
          </w:tcPr>
          <w:p w14:paraId="06A3F273" w14:textId="77777777" w:rsidR="00777FFC" w:rsidRPr="00D26C31" w:rsidRDefault="00777FFC" w:rsidP="006C6038">
            <w:pPr>
              <w:spacing w:after="0" w:line="240" w:lineRule="auto"/>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400,0</w:t>
            </w:r>
          </w:p>
        </w:tc>
        <w:tc>
          <w:tcPr>
            <w:tcW w:w="2452" w:type="dxa"/>
            <w:gridSpan w:val="3"/>
            <w:vAlign w:val="center"/>
          </w:tcPr>
          <w:p w14:paraId="5A98E83D"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EB31A0" w14:paraId="3515EA6D" w14:textId="77777777" w:rsidTr="006C6038">
        <w:trPr>
          <w:cantSplit/>
          <w:trHeight w:val="76"/>
        </w:trPr>
        <w:tc>
          <w:tcPr>
            <w:tcW w:w="15735" w:type="dxa"/>
            <w:gridSpan w:val="27"/>
            <w:vAlign w:val="center"/>
          </w:tcPr>
          <w:p w14:paraId="53BDD80A" w14:textId="77777777" w:rsidR="00777FFC" w:rsidRPr="00EB31A0"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EB31A0">
              <w:rPr>
                <w:rFonts w:ascii="Times New Roman" w:eastAsia="Times New Roman" w:hAnsi="Times New Roman" w:cs="Times New Roman"/>
                <w:b/>
                <w:sz w:val="24"/>
                <w:szCs w:val="24"/>
                <w:lang w:val="uk-UA" w:eastAsia="ru-RU"/>
              </w:rPr>
              <w:t xml:space="preserve">7. Фінансова підтримка в особливих випадках мешканцям, які зареєстровані та фактично проживають на території Овідіопольської громади </w:t>
            </w:r>
          </w:p>
        </w:tc>
      </w:tr>
      <w:tr w:rsidR="00777FFC" w:rsidRPr="00EB31A0" w14:paraId="7638398D" w14:textId="77777777" w:rsidTr="006C6038">
        <w:trPr>
          <w:cantSplit/>
          <w:trHeight w:val="76"/>
        </w:trPr>
        <w:tc>
          <w:tcPr>
            <w:tcW w:w="729" w:type="dxa"/>
            <w:vAlign w:val="center"/>
          </w:tcPr>
          <w:p w14:paraId="24CF1591" w14:textId="77777777" w:rsidR="00777FFC" w:rsidRPr="00EB31A0" w:rsidRDefault="00777FFC" w:rsidP="006C6038">
            <w:pPr>
              <w:spacing w:after="0" w:line="240" w:lineRule="auto"/>
              <w:rPr>
                <w:rFonts w:ascii="Times New Roman" w:eastAsia="Times New Roman" w:hAnsi="Times New Roman" w:cs="Times New Roman"/>
                <w:bCs/>
                <w:sz w:val="24"/>
                <w:szCs w:val="24"/>
                <w:lang w:val="uk-UA" w:eastAsia="ru-RU"/>
              </w:rPr>
            </w:pPr>
            <w:r w:rsidRPr="00EB31A0">
              <w:rPr>
                <w:rFonts w:ascii="Times New Roman" w:eastAsia="Times New Roman" w:hAnsi="Times New Roman" w:cs="Times New Roman"/>
                <w:bCs/>
                <w:sz w:val="24"/>
                <w:szCs w:val="24"/>
                <w:lang w:val="uk-UA" w:eastAsia="ru-RU"/>
              </w:rPr>
              <w:t>7.1</w:t>
            </w:r>
          </w:p>
        </w:tc>
        <w:tc>
          <w:tcPr>
            <w:tcW w:w="2831" w:type="dxa"/>
            <w:vAlign w:val="center"/>
          </w:tcPr>
          <w:p w14:paraId="377B1778" w14:textId="4F75ADDE" w:rsidR="00777FFC" w:rsidRPr="006D5529" w:rsidRDefault="00777FFC" w:rsidP="00134A6D">
            <w:pPr>
              <w:spacing w:after="0" w:line="240" w:lineRule="auto"/>
              <w:ind w:right="-34"/>
              <w:rPr>
                <w:rFonts w:ascii="Times New Roman" w:eastAsia="Times New Roman" w:hAnsi="Times New Roman" w:cs="Times New Roman"/>
                <w:sz w:val="24"/>
                <w:szCs w:val="24"/>
                <w:lang w:val="uk-UA" w:eastAsia="ru-RU"/>
              </w:rPr>
            </w:pPr>
            <w:r w:rsidRPr="006D5529">
              <w:rPr>
                <w:rFonts w:ascii="Times New Roman" w:eastAsia="Times New Roman" w:hAnsi="Times New Roman" w:cs="Times New Roman"/>
                <w:lang w:val="uk-UA" w:eastAsia="ru-RU"/>
              </w:rPr>
              <w:t xml:space="preserve">Надання фінансової підтримки в особливих випадках мешканцям громади </w:t>
            </w:r>
            <w:r w:rsidR="00134A6D" w:rsidRPr="00134A6D">
              <w:rPr>
                <w:rFonts w:ascii="Times New Roman" w:eastAsia="Times New Roman" w:hAnsi="Times New Roman" w:cs="Times New Roman"/>
                <w:b/>
                <w:lang w:val="uk-UA" w:eastAsia="ru-RU"/>
              </w:rPr>
              <w:t>шляхом перерахування коштів на їх банківські рахунки або безпосередньо виконавцю робіт згідно акту виконаних робіт з ліквідації наслідків стихійного лиха, тощо</w:t>
            </w:r>
          </w:p>
        </w:tc>
        <w:tc>
          <w:tcPr>
            <w:tcW w:w="994" w:type="dxa"/>
            <w:vAlign w:val="center"/>
          </w:tcPr>
          <w:p w14:paraId="08402E7D" w14:textId="77777777" w:rsidR="00777FFC" w:rsidRPr="00EB31A0" w:rsidRDefault="00777FFC" w:rsidP="006C6038">
            <w:pPr>
              <w:spacing w:after="0" w:line="240" w:lineRule="auto"/>
              <w:jc w:val="center"/>
              <w:rPr>
                <w:rFonts w:ascii="Times New Roman" w:eastAsia="Times New Roman" w:hAnsi="Times New Roman" w:cs="Times New Roman"/>
                <w:sz w:val="24"/>
                <w:szCs w:val="24"/>
                <w:lang w:val="uk-UA" w:eastAsia="ru-RU"/>
              </w:rPr>
            </w:pPr>
            <w:r w:rsidRPr="00EB31A0">
              <w:rPr>
                <w:rFonts w:ascii="Times New Roman" w:eastAsia="Times New Roman" w:hAnsi="Times New Roman" w:cs="Times New Roman"/>
                <w:lang w:val="uk-UA" w:eastAsia="ru-RU"/>
              </w:rPr>
              <w:t>2021-2025 роки</w:t>
            </w:r>
          </w:p>
        </w:tc>
        <w:tc>
          <w:tcPr>
            <w:tcW w:w="1274" w:type="dxa"/>
            <w:vAlign w:val="center"/>
          </w:tcPr>
          <w:p w14:paraId="2144275C" w14:textId="77777777" w:rsidR="00777FFC" w:rsidRPr="00EB31A0" w:rsidRDefault="00777FFC" w:rsidP="006C6038">
            <w:pPr>
              <w:spacing w:after="0" w:line="240" w:lineRule="auto"/>
              <w:ind w:left="-10" w:right="-111"/>
              <w:jc w:val="center"/>
              <w:rPr>
                <w:rFonts w:ascii="Times New Roman" w:eastAsia="Times New Roman" w:hAnsi="Times New Roman" w:cs="Times New Roman"/>
                <w:lang w:val="uk-UA" w:eastAsia="ru-RU"/>
              </w:rPr>
            </w:pPr>
            <w:proofErr w:type="spellStart"/>
            <w:r w:rsidRPr="00EB31A0">
              <w:rPr>
                <w:rFonts w:ascii="Times New Roman" w:eastAsia="Times New Roman" w:hAnsi="Times New Roman" w:cs="Times New Roman"/>
                <w:lang w:val="uk-UA" w:eastAsia="ru-RU"/>
              </w:rPr>
              <w:t>Овідіополь</w:t>
            </w:r>
            <w:proofErr w:type="spellEnd"/>
            <w:r w:rsidRPr="00EB31A0">
              <w:rPr>
                <w:rFonts w:ascii="Times New Roman" w:eastAsia="Times New Roman" w:hAnsi="Times New Roman" w:cs="Times New Roman"/>
                <w:lang w:val="uk-UA" w:eastAsia="ru-RU"/>
              </w:rPr>
              <w:t xml:space="preserve"> </w:t>
            </w:r>
            <w:proofErr w:type="spellStart"/>
            <w:r w:rsidRPr="00EB31A0">
              <w:rPr>
                <w:rFonts w:ascii="Times New Roman" w:eastAsia="Times New Roman" w:hAnsi="Times New Roman" w:cs="Times New Roman"/>
                <w:lang w:val="uk-UA" w:eastAsia="ru-RU"/>
              </w:rPr>
              <w:t>ська</w:t>
            </w:r>
            <w:proofErr w:type="spellEnd"/>
            <w:r w:rsidRPr="00EB31A0">
              <w:rPr>
                <w:rFonts w:ascii="Times New Roman" w:eastAsia="Times New Roman" w:hAnsi="Times New Roman" w:cs="Times New Roman"/>
                <w:lang w:val="uk-UA" w:eastAsia="ru-RU"/>
              </w:rPr>
              <w:t xml:space="preserve"> селищна рада </w:t>
            </w:r>
          </w:p>
          <w:p w14:paraId="4EA6C5DE" w14:textId="77777777" w:rsidR="00777FFC" w:rsidRPr="00EB31A0" w:rsidRDefault="00777FFC" w:rsidP="006C6038">
            <w:pPr>
              <w:spacing w:after="0" w:line="240" w:lineRule="auto"/>
              <w:ind w:left="-10" w:right="-111"/>
              <w:jc w:val="center"/>
              <w:rPr>
                <w:rFonts w:ascii="Times New Roman" w:eastAsia="Times New Roman" w:hAnsi="Times New Roman" w:cs="Times New Roman"/>
                <w:lang w:val="uk-UA" w:eastAsia="ru-RU"/>
              </w:rPr>
            </w:pPr>
          </w:p>
          <w:p w14:paraId="6F01C07E" w14:textId="77777777" w:rsidR="00777FFC" w:rsidRPr="00EB31A0"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EB31A0">
              <w:rPr>
                <w:rFonts w:ascii="Times New Roman" w:eastAsia="Times New Roman" w:hAnsi="Times New Roman" w:cs="Times New Roman"/>
                <w:lang w:val="uk-UA" w:eastAsia="ru-RU"/>
              </w:rPr>
              <w:t>Відділ  соціальної політики</w:t>
            </w:r>
          </w:p>
        </w:tc>
        <w:tc>
          <w:tcPr>
            <w:tcW w:w="1419" w:type="dxa"/>
            <w:vAlign w:val="center"/>
          </w:tcPr>
          <w:p w14:paraId="3142A2BA" w14:textId="77777777" w:rsidR="00777FFC" w:rsidRPr="00EB31A0"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EB31A0">
              <w:rPr>
                <w:rFonts w:ascii="Times New Roman" w:eastAsia="Times New Roman" w:hAnsi="Times New Roman" w:cs="Times New Roman"/>
                <w:lang w:val="uk-UA" w:eastAsia="ru-RU"/>
              </w:rPr>
              <w:t>Селищний бюджет</w:t>
            </w:r>
          </w:p>
        </w:tc>
        <w:tc>
          <w:tcPr>
            <w:tcW w:w="999" w:type="dxa"/>
            <w:vAlign w:val="center"/>
          </w:tcPr>
          <w:p w14:paraId="64698446" w14:textId="77777777" w:rsidR="00777FFC" w:rsidRPr="00D26C31" w:rsidRDefault="00777FFC" w:rsidP="006C6038">
            <w:pPr>
              <w:spacing w:after="0" w:line="240" w:lineRule="auto"/>
              <w:jc w:val="center"/>
              <w:rPr>
                <w:rFonts w:ascii="Times New Roman" w:eastAsia="Times New Roman" w:hAnsi="Times New Roman" w:cs="Times New Roman"/>
                <w:b/>
                <w:bCs/>
                <w:sz w:val="24"/>
                <w:szCs w:val="24"/>
                <w:lang w:val="uk-UA" w:eastAsia="ru-RU"/>
              </w:rPr>
            </w:pPr>
            <w:r w:rsidRPr="00D26C31">
              <w:rPr>
                <w:rFonts w:ascii="Times New Roman" w:eastAsia="Times New Roman" w:hAnsi="Times New Roman" w:cs="Times New Roman"/>
                <w:b/>
                <w:bCs/>
                <w:lang w:val="uk-UA" w:eastAsia="ru-RU"/>
              </w:rPr>
              <w:t>1074,0</w:t>
            </w:r>
          </w:p>
        </w:tc>
        <w:tc>
          <w:tcPr>
            <w:tcW w:w="996" w:type="dxa"/>
            <w:gridSpan w:val="4"/>
            <w:vAlign w:val="center"/>
          </w:tcPr>
          <w:p w14:paraId="3F044EF1" w14:textId="77777777" w:rsidR="00777FFC" w:rsidRPr="00E861E1"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861E1">
              <w:rPr>
                <w:rFonts w:ascii="Times New Roman" w:eastAsia="Times New Roman" w:hAnsi="Times New Roman" w:cs="Times New Roman"/>
                <w:bCs/>
                <w:lang w:val="uk-UA" w:eastAsia="ru-RU"/>
              </w:rPr>
              <w:t>54,0</w:t>
            </w:r>
          </w:p>
        </w:tc>
        <w:tc>
          <w:tcPr>
            <w:tcW w:w="997" w:type="dxa"/>
            <w:gridSpan w:val="4"/>
            <w:vAlign w:val="center"/>
          </w:tcPr>
          <w:p w14:paraId="23554167" w14:textId="77777777" w:rsidR="00777FFC" w:rsidRPr="00E861E1" w:rsidRDefault="00777FFC" w:rsidP="006C6038">
            <w:pPr>
              <w:spacing w:after="0" w:line="240" w:lineRule="auto"/>
              <w:jc w:val="center"/>
              <w:rPr>
                <w:rFonts w:ascii="Times New Roman" w:eastAsia="Times New Roman" w:hAnsi="Times New Roman" w:cs="Times New Roman"/>
                <w:sz w:val="24"/>
                <w:szCs w:val="24"/>
                <w:lang w:val="uk-UA" w:eastAsia="ru-RU"/>
              </w:rPr>
            </w:pPr>
            <w:r w:rsidRPr="00E861E1">
              <w:rPr>
                <w:rFonts w:ascii="Times New Roman" w:eastAsia="Times New Roman" w:hAnsi="Times New Roman" w:cs="Times New Roman"/>
                <w:lang w:val="uk-UA" w:eastAsia="ru-RU"/>
              </w:rPr>
              <w:t>120,0</w:t>
            </w:r>
          </w:p>
        </w:tc>
        <w:tc>
          <w:tcPr>
            <w:tcW w:w="996" w:type="dxa"/>
            <w:gridSpan w:val="4"/>
            <w:vAlign w:val="center"/>
          </w:tcPr>
          <w:p w14:paraId="18BADBB2" w14:textId="77777777" w:rsidR="00777FFC" w:rsidRPr="006174FF" w:rsidRDefault="00777FFC" w:rsidP="006C6038">
            <w:pPr>
              <w:spacing w:after="0" w:line="240" w:lineRule="auto"/>
              <w:jc w:val="center"/>
              <w:rPr>
                <w:rFonts w:ascii="Times New Roman" w:eastAsia="Times New Roman" w:hAnsi="Times New Roman" w:cs="Times New Roman"/>
                <w:sz w:val="24"/>
                <w:szCs w:val="24"/>
                <w:lang w:val="uk-UA" w:eastAsia="ru-RU"/>
              </w:rPr>
            </w:pPr>
            <w:r w:rsidRPr="006174FF">
              <w:rPr>
                <w:rFonts w:ascii="Times New Roman" w:eastAsia="Times New Roman" w:hAnsi="Times New Roman" w:cs="Times New Roman"/>
                <w:lang w:val="uk-UA" w:eastAsia="ru-RU"/>
              </w:rPr>
              <w:t>300,0</w:t>
            </w:r>
          </w:p>
        </w:tc>
        <w:tc>
          <w:tcPr>
            <w:tcW w:w="991" w:type="dxa"/>
            <w:gridSpan w:val="4"/>
            <w:vAlign w:val="center"/>
          </w:tcPr>
          <w:p w14:paraId="538AF5E2"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lang w:val="uk-UA" w:eastAsia="ru-RU"/>
              </w:rPr>
              <w:t>300,0</w:t>
            </w:r>
          </w:p>
        </w:tc>
        <w:tc>
          <w:tcPr>
            <w:tcW w:w="1076" w:type="dxa"/>
            <w:gridSpan w:val="3"/>
            <w:vAlign w:val="center"/>
          </w:tcPr>
          <w:p w14:paraId="1507BE1D" w14:textId="77777777" w:rsidR="00777FFC" w:rsidRPr="00D26C31" w:rsidRDefault="00777FFC" w:rsidP="006C6038">
            <w:pPr>
              <w:spacing w:after="0" w:line="240" w:lineRule="auto"/>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lang w:val="uk-UA" w:eastAsia="ru-RU"/>
              </w:rPr>
              <w:t>300,0</w:t>
            </w:r>
          </w:p>
        </w:tc>
        <w:tc>
          <w:tcPr>
            <w:tcW w:w="2433" w:type="dxa"/>
            <w:gridSpan w:val="2"/>
            <w:vAlign w:val="center"/>
          </w:tcPr>
          <w:p w14:paraId="65151E4C" w14:textId="6DE79EF0" w:rsidR="00777FFC" w:rsidRPr="006D5529" w:rsidRDefault="00134A6D" w:rsidP="006C603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П</w:t>
            </w:r>
            <w:r w:rsidR="00777FFC" w:rsidRPr="006D5529">
              <w:rPr>
                <w:rFonts w:ascii="Times New Roman" w:eastAsia="Times New Roman" w:hAnsi="Times New Roman" w:cs="Times New Roman"/>
                <w:lang w:val="uk-UA" w:eastAsia="ru-RU"/>
              </w:rPr>
              <w:t>ідтримка в особливих випадках мешканцям громади</w:t>
            </w:r>
          </w:p>
        </w:tc>
      </w:tr>
      <w:tr w:rsidR="00777FFC" w:rsidRPr="005A6471" w14:paraId="292074C4" w14:textId="77777777" w:rsidTr="006C6038">
        <w:trPr>
          <w:cantSplit/>
          <w:trHeight w:val="456"/>
        </w:trPr>
        <w:tc>
          <w:tcPr>
            <w:tcW w:w="5828" w:type="dxa"/>
            <w:gridSpan w:val="4"/>
            <w:vAlign w:val="center"/>
          </w:tcPr>
          <w:p w14:paraId="6604BE4C" w14:textId="77777777" w:rsidR="00777FFC" w:rsidRPr="005A6471" w:rsidRDefault="00777FFC" w:rsidP="006C6038">
            <w:pPr>
              <w:spacing w:after="0" w:line="240" w:lineRule="auto"/>
              <w:ind w:left="-10" w:right="-111"/>
              <w:rPr>
                <w:rFonts w:ascii="Times New Roman" w:eastAsia="Times New Roman" w:hAnsi="Times New Roman" w:cs="Times New Roman"/>
                <w:sz w:val="24"/>
                <w:szCs w:val="24"/>
                <w:lang w:val="uk-UA" w:eastAsia="ru-RU"/>
              </w:rPr>
            </w:pPr>
            <w:r w:rsidRPr="005A6471">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5F054EFC" w14:textId="77777777" w:rsidR="00777FFC" w:rsidRPr="005A6471"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5A6471">
              <w:rPr>
                <w:rFonts w:ascii="Times New Roman" w:eastAsia="Times New Roman" w:hAnsi="Times New Roman" w:cs="Times New Roman"/>
                <w:sz w:val="24"/>
                <w:szCs w:val="24"/>
                <w:lang w:val="uk-UA" w:eastAsia="ru-RU"/>
              </w:rPr>
              <w:t>Селищний бюджет</w:t>
            </w:r>
          </w:p>
        </w:tc>
        <w:tc>
          <w:tcPr>
            <w:tcW w:w="999" w:type="dxa"/>
            <w:vAlign w:val="center"/>
          </w:tcPr>
          <w:p w14:paraId="69B41088" w14:textId="77777777" w:rsidR="00777FFC" w:rsidRPr="005A6471" w:rsidRDefault="00777FFC"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1074,0</w:t>
            </w:r>
          </w:p>
        </w:tc>
        <w:tc>
          <w:tcPr>
            <w:tcW w:w="996" w:type="dxa"/>
            <w:gridSpan w:val="4"/>
            <w:vAlign w:val="center"/>
          </w:tcPr>
          <w:p w14:paraId="3BEB1C54"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54,00</w:t>
            </w:r>
          </w:p>
        </w:tc>
        <w:tc>
          <w:tcPr>
            <w:tcW w:w="997" w:type="dxa"/>
            <w:gridSpan w:val="4"/>
            <w:vAlign w:val="center"/>
          </w:tcPr>
          <w:p w14:paraId="45AAA412"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120,0</w:t>
            </w:r>
          </w:p>
        </w:tc>
        <w:tc>
          <w:tcPr>
            <w:tcW w:w="996" w:type="dxa"/>
            <w:gridSpan w:val="4"/>
            <w:vAlign w:val="center"/>
          </w:tcPr>
          <w:p w14:paraId="3E653369"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300,0</w:t>
            </w:r>
          </w:p>
        </w:tc>
        <w:tc>
          <w:tcPr>
            <w:tcW w:w="991" w:type="dxa"/>
            <w:gridSpan w:val="4"/>
            <w:vAlign w:val="center"/>
          </w:tcPr>
          <w:p w14:paraId="4B721A10" w14:textId="77777777" w:rsidR="00777FFC" w:rsidRPr="005A6471" w:rsidRDefault="00777FFC"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r w:rsidRPr="005A6471">
              <w:rPr>
                <w:rFonts w:ascii="Times New Roman" w:eastAsia="Times New Roman" w:hAnsi="Times New Roman" w:cs="Times New Roman"/>
                <w:b/>
                <w:sz w:val="24"/>
                <w:szCs w:val="24"/>
                <w:lang w:val="uk-UA" w:eastAsia="ru-RU"/>
              </w:rPr>
              <w:t>0,0</w:t>
            </w:r>
          </w:p>
        </w:tc>
        <w:tc>
          <w:tcPr>
            <w:tcW w:w="1057" w:type="dxa"/>
            <w:gridSpan w:val="2"/>
            <w:vAlign w:val="center"/>
          </w:tcPr>
          <w:p w14:paraId="735EA642" w14:textId="77777777" w:rsidR="00777FFC" w:rsidRPr="005A6471" w:rsidRDefault="00777FFC" w:rsidP="006C6038">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r w:rsidRPr="005A6471">
              <w:rPr>
                <w:rFonts w:ascii="Times New Roman" w:eastAsia="Times New Roman" w:hAnsi="Times New Roman" w:cs="Times New Roman"/>
                <w:b/>
                <w:sz w:val="24"/>
                <w:szCs w:val="24"/>
                <w:lang w:val="uk-UA" w:eastAsia="ru-RU"/>
              </w:rPr>
              <w:t>0,0</w:t>
            </w:r>
          </w:p>
        </w:tc>
        <w:tc>
          <w:tcPr>
            <w:tcW w:w="2452" w:type="dxa"/>
            <w:gridSpan w:val="3"/>
            <w:vAlign w:val="center"/>
          </w:tcPr>
          <w:p w14:paraId="111D3900" w14:textId="77777777" w:rsidR="00777FFC" w:rsidRPr="005A6471"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078A7CBC" w14:textId="77777777" w:rsidTr="006C6038">
        <w:trPr>
          <w:cantSplit/>
          <w:trHeight w:val="76"/>
        </w:trPr>
        <w:tc>
          <w:tcPr>
            <w:tcW w:w="15735" w:type="dxa"/>
            <w:gridSpan w:val="27"/>
            <w:vAlign w:val="center"/>
          </w:tcPr>
          <w:p w14:paraId="5D2C4CC8"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w:t>
            </w:r>
            <w:r w:rsidRPr="004A0DDE">
              <w:rPr>
                <w:rFonts w:ascii="Times New Roman" w:eastAsia="Times New Roman" w:hAnsi="Times New Roman" w:cs="Times New Roman"/>
                <w:b/>
                <w:sz w:val="24"/>
                <w:szCs w:val="24"/>
                <w:lang w:val="uk-UA" w:eastAsia="ru-RU"/>
              </w:rPr>
              <w:t>. Відзначення пам’ятних дат та свят</w:t>
            </w:r>
          </w:p>
        </w:tc>
      </w:tr>
      <w:tr w:rsidR="00777FFC" w:rsidRPr="00155087" w14:paraId="4C1565DF" w14:textId="77777777" w:rsidTr="006C6038">
        <w:trPr>
          <w:cantSplit/>
          <w:trHeight w:val="9786"/>
        </w:trPr>
        <w:tc>
          <w:tcPr>
            <w:tcW w:w="729" w:type="dxa"/>
            <w:vAlign w:val="center"/>
          </w:tcPr>
          <w:p w14:paraId="66DFF73C" w14:textId="77777777" w:rsidR="00777FFC" w:rsidRPr="00016567" w:rsidRDefault="00777FFC" w:rsidP="006C6038">
            <w:pPr>
              <w:spacing w:after="0" w:line="240" w:lineRule="auto"/>
              <w:rPr>
                <w:rFonts w:ascii="Times New Roman" w:eastAsia="Times New Roman" w:hAnsi="Times New Roman" w:cs="Times New Roman"/>
                <w:sz w:val="24"/>
                <w:szCs w:val="24"/>
                <w:lang w:val="uk-UA" w:eastAsia="ru-RU"/>
              </w:rPr>
            </w:pPr>
            <w:r w:rsidRPr="00016567">
              <w:rPr>
                <w:rFonts w:ascii="Times New Roman" w:eastAsia="Times New Roman" w:hAnsi="Times New Roman" w:cs="Times New Roman"/>
                <w:sz w:val="24"/>
                <w:szCs w:val="24"/>
                <w:lang w:val="uk-UA" w:eastAsia="ru-RU"/>
              </w:rPr>
              <w:lastRenderedPageBreak/>
              <w:t>8.1</w:t>
            </w:r>
          </w:p>
        </w:tc>
        <w:tc>
          <w:tcPr>
            <w:tcW w:w="2831" w:type="dxa"/>
            <w:vAlign w:val="center"/>
          </w:tcPr>
          <w:p w14:paraId="391CA8D1" w14:textId="77777777" w:rsidR="00777FFC" w:rsidRPr="004A0DDE" w:rsidRDefault="00777FFC" w:rsidP="006C6038">
            <w:pPr>
              <w:spacing w:after="0" w:line="240" w:lineRule="auto"/>
              <w:ind w:right="-3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Проведення святкових та урочистих заходів</w:t>
            </w:r>
          </w:p>
        </w:tc>
        <w:tc>
          <w:tcPr>
            <w:tcW w:w="994" w:type="dxa"/>
            <w:vAlign w:val="center"/>
          </w:tcPr>
          <w:p w14:paraId="1B85229C"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5D8D757D" w14:textId="77777777" w:rsidR="00777FFC" w:rsidRPr="00C253A5" w:rsidRDefault="00777FFC" w:rsidP="006C6038">
            <w:pPr>
              <w:spacing w:after="0" w:line="240" w:lineRule="auto"/>
              <w:ind w:left="-10" w:right="-111"/>
              <w:jc w:val="center"/>
              <w:rPr>
                <w:rFonts w:ascii="Times New Roman" w:eastAsia="Times New Roman" w:hAnsi="Times New Roman" w:cs="Times New Roman"/>
                <w:lang w:val="uk-UA" w:eastAsia="ru-RU"/>
              </w:rPr>
            </w:pPr>
            <w:proofErr w:type="spellStart"/>
            <w:r w:rsidRPr="00C253A5">
              <w:rPr>
                <w:rFonts w:ascii="Times New Roman" w:eastAsia="Times New Roman" w:hAnsi="Times New Roman" w:cs="Times New Roman"/>
                <w:lang w:val="uk-UA" w:eastAsia="ru-RU"/>
              </w:rPr>
              <w:t>Овідіополь</w:t>
            </w:r>
            <w:proofErr w:type="spellEnd"/>
            <w:r>
              <w:rPr>
                <w:rFonts w:ascii="Times New Roman" w:eastAsia="Times New Roman" w:hAnsi="Times New Roman" w:cs="Times New Roman"/>
                <w:lang w:val="uk-UA" w:eastAsia="ru-RU"/>
              </w:rPr>
              <w:t xml:space="preserve"> </w:t>
            </w:r>
            <w:proofErr w:type="spellStart"/>
            <w:r w:rsidRPr="00C253A5">
              <w:rPr>
                <w:rFonts w:ascii="Times New Roman" w:eastAsia="Times New Roman" w:hAnsi="Times New Roman" w:cs="Times New Roman"/>
                <w:lang w:val="uk-UA" w:eastAsia="ru-RU"/>
              </w:rPr>
              <w:t>ська</w:t>
            </w:r>
            <w:proofErr w:type="spellEnd"/>
            <w:r w:rsidRPr="00C253A5">
              <w:rPr>
                <w:rFonts w:ascii="Times New Roman" w:eastAsia="Times New Roman" w:hAnsi="Times New Roman" w:cs="Times New Roman"/>
                <w:lang w:val="uk-UA" w:eastAsia="ru-RU"/>
              </w:rPr>
              <w:t xml:space="preserve"> селищна рада   </w:t>
            </w:r>
          </w:p>
          <w:p w14:paraId="16E12CCE" w14:textId="77777777" w:rsidR="00777FFC"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p>
          <w:p w14:paraId="57809FFE"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7C86C636"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1016" w:type="dxa"/>
            <w:gridSpan w:val="2"/>
            <w:vAlign w:val="center"/>
          </w:tcPr>
          <w:p w14:paraId="596EF7E2" w14:textId="77777777" w:rsidR="00777FFC" w:rsidRPr="00D26C31" w:rsidRDefault="00777FFC" w:rsidP="006C6038">
            <w:pPr>
              <w:spacing w:after="0" w:line="240" w:lineRule="auto"/>
              <w:jc w:val="center"/>
              <w:rPr>
                <w:rFonts w:ascii="Times New Roman" w:eastAsia="Times New Roman" w:hAnsi="Times New Roman" w:cs="Times New Roman"/>
                <w:b/>
                <w:bCs/>
                <w:sz w:val="24"/>
                <w:szCs w:val="24"/>
                <w:lang w:val="uk-UA" w:eastAsia="ru-RU"/>
              </w:rPr>
            </w:pPr>
            <w:r w:rsidRPr="00D26C31">
              <w:rPr>
                <w:rFonts w:ascii="Times New Roman" w:eastAsia="Times New Roman" w:hAnsi="Times New Roman" w:cs="Times New Roman"/>
                <w:b/>
                <w:bCs/>
                <w:sz w:val="24"/>
                <w:szCs w:val="24"/>
                <w:lang w:val="uk-UA" w:eastAsia="ru-RU"/>
              </w:rPr>
              <w:t>495,00</w:t>
            </w:r>
          </w:p>
        </w:tc>
        <w:tc>
          <w:tcPr>
            <w:tcW w:w="994" w:type="dxa"/>
            <w:gridSpan w:val="4"/>
            <w:vAlign w:val="center"/>
          </w:tcPr>
          <w:p w14:paraId="11287318" w14:textId="77777777" w:rsidR="00777FFC" w:rsidRPr="009E17F3" w:rsidRDefault="00777FFC" w:rsidP="006C6038">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120,0</w:t>
            </w:r>
          </w:p>
        </w:tc>
        <w:tc>
          <w:tcPr>
            <w:tcW w:w="997" w:type="dxa"/>
            <w:gridSpan w:val="4"/>
            <w:vAlign w:val="center"/>
          </w:tcPr>
          <w:p w14:paraId="57D418F6" w14:textId="77777777" w:rsidR="00777FFC" w:rsidRPr="00511077"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511077">
              <w:rPr>
                <w:rFonts w:ascii="Times New Roman" w:eastAsia="Times New Roman" w:hAnsi="Times New Roman" w:cs="Times New Roman"/>
                <w:bCs/>
                <w:sz w:val="24"/>
                <w:szCs w:val="24"/>
                <w:lang w:val="uk-UA" w:eastAsia="ru-RU"/>
              </w:rPr>
              <w:t>100,0</w:t>
            </w:r>
          </w:p>
        </w:tc>
        <w:tc>
          <w:tcPr>
            <w:tcW w:w="996" w:type="dxa"/>
            <w:gridSpan w:val="4"/>
            <w:vAlign w:val="center"/>
          </w:tcPr>
          <w:p w14:paraId="7ECE8CE0" w14:textId="77777777" w:rsidR="00777FFC" w:rsidRPr="006D5529" w:rsidRDefault="00777FFC" w:rsidP="006C6038">
            <w:pPr>
              <w:spacing w:after="0" w:line="240" w:lineRule="auto"/>
              <w:jc w:val="center"/>
              <w:rPr>
                <w:rFonts w:ascii="Times New Roman" w:eastAsia="Times New Roman" w:hAnsi="Times New Roman" w:cs="Times New Roman"/>
                <w:sz w:val="24"/>
                <w:szCs w:val="24"/>
                <w:lang w:val="uk-UA" w:eastAsia="ru-RU"/>
              </w:rPr>
            </w:pPr>
            <w:r w:rsidRPr="006D5529">
              <w:rPr>
                <w:rFonts w:ascii="Times New Roman" w:eastAsia="Times New Roman" w:hAnsi="Times New Roman" w:cs="Times New Roman"/>
                <w:sz w:val="24"/>
                <w:szCs w:val="24"/>
                <w:lang w:val="uk-UA" w:eastAsia="ru-RU"/>
              </w:rPr>
              <w:t>75,0</w:t>
            </w:r>
          </w:p>
        </w:tc>
        <w:tc>
          <w:tcPr>
            <w:tcW w:w="991" w:type="dxa"/>
            <w:gridSpan w:val="4"/>
            <w:vAlign w:val="center"/>
          </w:tcPr>
          <w:p w14:paraId="54FF62B6"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sz w:val="24"/>
                <w:szCs w:val="24"/>
                <w:lang w:val="uk-UA" w:eastAsia="ru-RU"/>
              </w:rPr>
              <w:t>100,0</w:t>
            </w:r>
          </w:p>
        </w:tc>
        <w:tc>
          <w:tcPr>
            <w:tcW w:w="1061" w:type="dxa"/>
            <w:gridSpan w:val="2"/>
            <w:vAlign w:val="center"/>
          </w:tcPr>
          <w:p w14:paraId="647ACB56"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sz w:val="24"/>
                <w:szCs w:val="24"/>
                <w:lang w:val="uk-UA" w:eastAsia="ru-RU"/>
              </w:rPr>
              <w:t>100,0</w:t>
            </w:r>
          </w:p>
        </w:tc>
        <w:tc>
          <w:tcPr>
            <w:tcW w:w="2433" w:type="dxa"/>
            <w:gridSpan w:val="2"/>
            <w:vAlign w:val="center"/>
          </w:tcPr>
          <w:p w14:paraId="55D79FAC" w14:textId="77777777" w:rsidR="00777FFC" w:rsidRPr="00C8551C" w:rsidRDefault="00777FFC" w:rsidP="006C6038">
            <w:pPr>
              <w:snapToGrid w:val="0"/>
              <w:spacing w:after="0" w:line="228" w:lineRule="auto"/>
              <w:rPr>
                <w:rFonts w:ascii="Times New Roman" w:eastAsia="Times New Roman" w:hAnsi="Times New Roman" w:cs="Times New Roman"/>
                <w:sz w:val="18"/>
                <w:szCs w:val="18"/>
                <w:lang w:val="uk-UA" w:eastAsia="ru-RU"/>
              </w:rPr>
            </w:pPr>
            <w:r w:rsidRPr="00C8551C">
              <w:rPr>
                <w:rFonts w:ascii="Times New Roman" w:eastAsia="Times New Roman" w:hAnsi="Times New Roman" w:cs="Times New Roman"/>
                <w:sz w:val="18"/>
                <w:szCs w:val="18"/>
                <w:lang w:val="uk-UA" w:eastAsia="ru-RU"/>
              </w:rPr>
              <w:t>Відзначення загальнодержавних святкових та урочистих дат:15 лютого-День вшанування учасників бойових дій на території інших держав; 26 квітня- День Чорнобильської траге</w:t>
            </w:r>
            <w:r>
              <w:rPr>
                <w:rFonts w:ascii="Times New Roman" w:eastAsia="Times New Roman" w:hAnsi="Times New Roman" w:cs="Times New Roman"/>
                <w:sz w:val="18"/>
                <w:szCs w:val="18"/>
                <w:lang w:val="uk-UA" w:eastAsia="ru-RU"/>
              </w:rPr>
              <w:t xml:space="preserve">дії; 8 травня- День пам’яті та перемоги над нацизмом; </w:t>
            </w:r>
            <w:r w:rsidRPr="00C8551C">
              <w:rPr>
                <w:rFonts w:ascii="Times New Roman" w:eastAsia="Times New Roman" w:hAnsi="Times New Roman" w:cs="Times New Roman"/>
                <w:sz w:val="18"/>
                <w:szCs w:val="18"/>
                <w:lang w:val="uk-UA" w:eastAsia="ru-RU"/>
              </w:rPr>
              <w:t>2-ганеділя травня- День матері; 20 травня- День пам’яті жертв політичних репресій; 1 червня – Міжнародний день захисту дітей; 22 червня – День скорботи та вшанування пам’яті жертв війни; 8 липня – День родини; 29 серпня – День пам’яті захисників України;30 вересня- День усиновителя; 1 жовтня- День ветерана. Міжнародний</w:t>
            </w:r>
            <w:r>
              <w:rPr>
                <w:rFonts w:ascii="Times New Roman" w:eastAsia="Times New Roman" w:hAnsi="Times New Roman" w:cs="Times New Roman"/>
                <w:sz w:val="18"/>
                <w:szCs w:val="18"/>
                <w:lang w:val="uk-UA" w:eastAsia="ru-RU"/>
              </w:rPr>
              <w:t xml:space="preserve"> день громадян похилого віку</w:t>
            </w:r>
            <w:r w:rsidRPr="00DA2E19">
              <w:rPr>
                <w:rFonts w:ascii="Times New Roman" w:eastAsia="Times New Roman" w:hAnsi="Times New Roman" w:cs="Times New Roman"/>
                <w:color w:val="FF0000"/>
                <w:sz w:val="18"/>
                <w:szCs w:val="18"/>
                <w:lang w:val="uk-UA" w:eastAsia="ru-RU"/>
              </w:rPr>
              <w:t xml:space="preserve">; </w:t>
            </w:r>
            <w:r w:rsidRPr="0000154A">
              <w:rPr>
                <w:rFonts w:ascii="Times New Roman" w:eastAsia="Times New Roman" w:hAnsi="Times New Roman" w:cs="Times New Roman"/>
                <w:b/>
                <w:sz w:val="18"/>
                <w:szCs w:val="18"/>
                <w:lang w:val="uk-UA" w:eastAsia="ru-RU"/>
              </w:rPr>
              <w:t>1 жовтня – День захисників і захисниць України; 1-ша неділя  листопада- День працівника соціальної сфери;</w:t>
            </w:r>
            <w:r w:rsidRPr="0000154A">
              <w:rPr>
                <w:rFonts w:ascii="Times New Roman" w:eastAsia="Times New Roman" w:hAnsi="Times New Roman" w:cs="Times New Roman"/>
                <w:sz w:val="18"/>
                <w:szCs w:val="18"/>
                <w:lang w:val="uk-UA" w:eastAsia="ru-RU"/>
              </w:rPr>
              <w:t xml:space="preserve"> </w:t>
            </w:r>
            <w:r w:rsidRPr="00C8551C">
              <w:rPr>
                <w:rFonts w:ascii="Times New Roman" w:eastAsia="Times New Roman" w:hAnsi="Times New Roman" w:cs="Times New Roman"/>
                <w:sz w:val="18"/>
                <w:szCs w:val="18"/>
                <w:lang w:val="uk-UA" w:eastAsia="ru-RU"/>
              </w:rPr>
              <w:t>3 грудня – Міжнародний день людей з обмеженими можливостями; 14 грудня – День вшанування учасників ліквідації наслідків аварії</w:t>
            </w:r>
            <w:r>
              <w:rPr>
                <w:rFonts w:ascii="Times New Roman" w:eastAsia="Times New Roman" w:hAnsi="Times New Roman" w:cs="Times New Roman"/>
                <w:sz w:val="18"/>
                <w:szCs w:val="18"/>
                <w:lang w:val="uk-UA" w:eastAsia="ru-RU"/>
              </w:rPr>
              <w:t xml:space="preserve"> </w:t>
            </w:r>
            <w:r w:rsidRPr="00C8551C">
              <w:rPr>
                <w:rFonts w:ascii="Times New Roman" w:eastAsia="Times New Roman" w:hAnsi="Times New Roman" w:cs="Times New Roman"/>
                <w:sz w:val="18"/>
                <w:szCs w:val="18"/>
                <w:lang w:val="uk-UA" w:eastAsia="ru-RU"/>
              </w:rPr>
              <w:t>на Чорнобильської АЕС;</w:t>
            </w:r>
          </w:p>
        </w:tc>
      </w:tr>
      <w:tr w:rsidR="00777FFC" w:rsidRPr="00EF77AB" w14:paraId="17B2FE52" w14:textId="77777777" w:rsidTr="006C6038">
        <w:trPr>
          <w:cantSplit/>
          <w:trHeight w:val="293"/>
        </w:trPr>
        <w:tc>
          <w:tcPr>
            <w:tcW w:w="729" w:type="dxa"/>
            <w:vAlign w:val="center"/>
          </w:tcPr>
          <w:p w14:paraId="6BF1F46D" w14:textId="77777777" w:rsidR="00777FFC" w:rsidRPr="001B47F3" w:rsidRDefault="00777FFC" w:rsidP="006C6038">
            <w:pPr>
              <w:spacing w:after="0" w:line="240" w:lineRule="auto"/>
              <w:rPr>
                <w:rFonts w:ascii="Times New Roman" w:eastAsia="Times New Roman" w:hAnsi="Times New Roman" w:cs="Times New Roman"/>
                <w:b/>
                <w:bCs/>
                <w:sz w:val="24"/>
                <w:szCs w:val="24"/>
                <w:lang w:val="uk-UA" w:eastAsia="ru-RU"/>
              </w:rPr>
            </w:pPr>
          </w:p>
        </w:tc>
        <w:tc>
          <w:tcPr>
            <w:tcW w:w="2831" w:type="dxa"/>
            <w:vAlign w:val="center"/>
          </w:tcPr>
          <w:p w14:paraId="3C3AE053" w14:textId="77777777" w:rsidR="00777FFC" w:rsidRPr="004A0DDE" w:rsidRDefault="00777FFC" w:rsidP="006C6038">
            <w:pPr>
              <w:tabs>
                <w:tab w:val="left" w:pos="462"/>
              </w:tabs>
              <w:spacing w:after="0" w:line="240" w:lineRule="auto"/>
              <w:rPr>
                <w:rFonts w:ascii="Times New Roman" w:eastAsia="Times New Roman" w:hAnsi="Times New Roman" w:cs="Times New Roman"/>
                <w:sz w:val="24"/>
                <w:szCs w:val="24"/>
                <w:lang w:val="uk-UA" w:eastAsia="ru-RU"/>
              </w:rPr>
            </w:pPr>
          </w:p>
        </w:tc>
        <w:tc>
          <w:tcPr>
            <w:tcW w:w="994" w:type="dxa"/>
            <w:vAlign w:val="center"/>
          </w:tcPr>
          <w:p w14:paraId="39BCAB3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1274" w:type="dxa"/>
            <w:vAlign w:val="center"/>
          </w:tcPr>
          <w:p w14:paraId="160044E1"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p>
        </w:tc>
        <w:tc>
          <w:tcPr>
            <w:tcW w:w="1419" w:type="dxa"/>
            <w:vAlign w:val="center"/>
          </w:tcPr>
          <w:p w14:paraId="235F298E"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p>
        </w:tc>
        <w:tc>
          <w:tcPr>
            <w:tcW w:w="1016" w:type="dxa"/>
            <w:gridSpan w:val="2"/>
            <w:vAlign w:val="center"/>
          </w:tcPr>
          <w:p w14:paraId="14CA00CF"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994" w:type="dxa"/>
            <w:gridSpan w:val="4"/>
            <w:vAlign w:val="center"/>
          </w:tcPr>
          <w:p w14:paraId="248DBEF9"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997" w:type="dxa"/>
            <w:gridSpan w:val="4"/>
            <w:vAlign w:val="center"/>
          </w:tcPr>
          <w:p w14:paraId="6CE40BA7"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996" w:type="dxa"/>
            <w:gridSpan w:val="4"/>
            <w:vAlign w:val="center"/>
          </w:tcPr>
          <w:p w14:paraId="03A00487"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991" w:type="dxa"/>
            <w:gridSpan w:val="4"/>
            <w:vAlign w:val="center"/>
          </w:tcPr>
          <w:p w14:paraId="2CDA5016"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1061" w:type="dxa"/>
            <w:gridSpan w:val="2"/>
            <w:vAlign w:val="center"/>
          </w:tcPr>
          <w:p w14:paraId="4E3F39CD"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2433" w:type="dxa"/>
            <w:gridSpan w:val="2"/>
            <w:vAlign w:val="center"/>
          </w:tcPr>
          <w:p w14:paraId="6A995732" w14:textId="77777777" w:rsidR="00777FFC" w:rsidRPr="00C8551C" w:rsidRDefault="00777FFC" w:rsidP="006C6038">
            <w:pPr>
              <w:spacing w:after="0" w:line="240" w:lineRule="auto"/>
              <w:rPr>
                <w:rFonts w:ascii="Times New Roman" w:eastAsia="Times New Roman" w:hAnsi="Times New Roman" w:cs="Times New Roman"/>
                <w:sz w:val="18"/>
                <w:szCs w:val="18"/>
                <w:lang w:val="uk-UA" w:eastAsia="ru-RU"/>
              </w:rPr>
            </w:pPr>
            <w:r w:rsidRPr="00C8551C">
              <w:rPr>
                <w:rFonts w:ascii="Times New Roman" w:eastAsia="Times New Roman" w:hAnsi="Times New Roman" w:cs="Times New Roman"/>
                <w:sz w:val="18"/>
                <w:szCs w:val="18"/>
                <w:lang w:val="uk-UA" w:eastAsia="ru-RU"/>
              </w:rPr>
              <w:t xml:space="preserve">проведення святкових ранків, присвячених Дню Святого Миколая, Новому року та Різдву, для дітей соціально-незахищених категорій із врученням подарунків; привітання жінок громади з почесним званням «Мати Героїня», святкові обіди, привітання </w:t>
            </w:r>
            <w:r w:rsidRPr="00C8551C">
              <w:rPr>
                <w:rFonts w:ascii="Times New Roman" w:eastAsia="Times New Roman" w:hAnsi="Times New Roman" w:cs="Times New Roman"/>
                <w:sz w:val="20"/>
                <w:szCs w:val="20"/>
                <w:lang w:val="uk-UA" w:eastAsia="ru-RU"/>
              </w:rPr>
              <w:t xml:space="preserve">голови селищної ради громадських організацій та окремих категорій громадян з нагоди пам’ятних  дат </w:t>
            </w:r>
            <w:r w:rsidRPr="00C8551C">
              <w:rPr>
                <w:rFonts w:ascii="Times New Roman" w:eastAsia="Times New Roman" w:hAnsi="Times New Roman" w:cs="Times New Roman"/>
                <w:bCs/>
                <w:sz w:val="20"/>
                <w:szCs w:val="20"/>
                <w:lang w:val="uk-UA" w:eastAsia="ru-RU"/>
              </w:rPr>
              <w:t xml:space="preserve">та придбання квітів для вшанування пам’яті учасників бойових дій, які загинули в результаті військової агресії російської федерації проти України, в </w:t>
            </w:r>
            <w:proofErr w:type="spellStart"/>
            <w:r w:rsidRPr="00C8551C">
              <w:rPr>
                <w:rFonts w:ascii="Times New Roman" w:eastAsia="Times New Roman" w:hAnsi="Times New Roman" w:cs="Times New Roman"/>
                <w:bCs/>
                <w:sz w:val="20"/>
                <w:szCs w:val="20"/>
                <w:lang w:val="uk-UA" w:eastAsia="ru-RU"/>
              </w:rPr>
              <w:t>т.ч</w:t>
            </w:r>
            <w:proofErr w:type="spellEnd"/>
            <w:r w:rsidRPr="00C8551C">
              <w:rPr>
                <w:rFonts w:ascii="Times New Roman" w:eastAsia="Times New Roman" w:hAnsi="Times New Roman" w:cs="Times New Roman"/>
                <w:bCs/>
                <w:sz w:val="20"/>
                <w:szCs w:val="20"/>
                <w:lang w:val="uk-UA" w:eastAsia="ru-RU"/>
              </w:rPr>
              <w:t xml:space="preserve">. осіб,  які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w:t>
            </w:r>
            <w:r w:rsidRPr="00C8551C">
              <w:rPr>
                <w:rFonts w:ascii="Times New Roman" w:eastAsia="Times New Roman" w:hAnsi="Times New Roman" w:cs="Times New Roman"/>
                <w:sz w:val="20"/>
                <w:szCs w:val="20"/>
                <w:lang w:val="uk-UA" w:eastAsia="ru-RU"/>
              </w:rPr>
              <w:t xml:space="preserve">            </w:t>
            </w:r>
          </w:p>
        </w:tc>
      </w:tr>
      <w:tr w:rsidR="00777FFC" w:rsidRPr="00155087" w14:paraId="083083E7" w14:textId="77777777" w:rsidTr="006C6038">
        <w:trPr>
          <w:cantSplit/>
          <w:trHeight w:val="293"/>
        </w:trPr>
        <w:tc>
          <w:tcPr>
            <w:tcW w:w="729" w:type="dxa"/>
            <w:vAlign w:val="center"/>
          </w:tcPr>
          <w:p w14:paraId="48D34B82" w14:textId="77777777" w:rsidR="00777FFC" w:rsidRPr="001B47F3" w:rsidRDefault="00777FFC" w:rsidP="006C6038">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8.2</w:t>
            </w:r>
          </w:p>
        </w:tc>
        <w:tc>
          <w:tcPr>
            <w:tcW w:w="2831" w:type="dxa"/>
            <w:vAlign w:val="center"/>
          </w:tcPr>
          <w:p w14:paraId="6D048B26" w14:textId="77777777" w:rsidR="00777FFC" w:rsidRPr="004A0DDE" w:rsidRDefault="00777FFC" w:rsidP="006C6038">
            <w:pPr>
              <w:tabs>
                <w:tab w:val="left" w:pos="462"/>
              </w:tabs>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Надання адресної одноразової матеріальної допомоги на привітання осіб, яким виповнюється 100 і більше років</w:t>
            </w:r>
          </w:p>
        </w:tc>
        <w:tc>
          <w:tcPr>
            <w:tcW w:w="994" w:type="dxa"/>
            <w:vAlign w:val="center"/>
          </w:tcPr>
          <w:p w14:paraId="625B113C"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5AB1224E"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587DFFAC"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1016" w:type="dxa"/>
            <w:gridSpan w:val="2"/>
            <w:vAlign w:val="center"/>
          </w:tcPr>
          <w:p w14:paraId="74C6548E" w14:textId="77777777" w:rsidR="00777FFC" w:rsidRPr="008D6661" w:rsidRDefault="00777FFC" w:rsidP="006C6038">
            <w:pPr>
              <w:spacing w:after="0" w:line="240" w:lineRule="auto"/>
              <w:jc w:val="center"/>
              <w:rPr>
                <w:rFonts w:ascii="Times New Roman" w:eastAsia="Times New Roman" w:hAnsi="Times New Roman" w:cs="Times New Roman"/>
                <w:b/>
                <w:sz w:val="24"/>
                <w:szCs w:val="24"/>
                <w:lang w:val="uk-UA" w:eastAsia="ru-RU"/>
              </w:rPr>
            </w:pPr>
            <w:r w:rsidRPr="008D6661">
              <w:rPr>
                <w:rFonts w:ascii="Times New Roman" w:eastAsia="Times New Roman" w:hAnsi="Times New Roman" w:cs="Times New Roman"/>
                <w:b/>
                <w:sz w:val="24"/>
                <w:szCs w:val="24"/>
                <w:lang w:val="uk-UA" w:eastAsia="ru-RU"/>
              </w:rPr>
              <w:t>60,0</w:t>
            </w:r>
          </w:p>
        </w:tc>
        <w:tc>
          <w:tcPr>
            <w:tcW w:w="994" w:type="dxa"/>
            <w:gridSpan w:val="4"/>
            <w:vAlign w:val="center"/>
          </w:tcPr>
          <w:p w14:paraId="77A6BB13"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20,00</w:t>
            </w:r>
          </w:p>
        </w:tc>
        <w:tc>
          <w:tcPr>
            <w:tcW w:w="997" w:type="dxa"/>
            <w:gridSpan w:val="4"/>
            <w:vAlign w:val="center"/>
          </w:tcPr>
          <w:p w14:paraId="5263D2E5"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20,0</w:t>
            </w:r>
          </w:p>
        </w:tc>
        <w:tc>
          <w:tcPr>
            <w:tcW w:w="996" w:type="dxa"/>
            <w:gridSpan w:val="4"/>
            <w:vAlign w:val="center"/>
          </w:tcPr>
          <w:p w14:paraId="5A9E72EE"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0,0</w:t>
            </w:r>
          </w:p>
        </w:tc>
        <w:tc>
          <w:tcPr>
            <w:tcW w:w="991" w:type="dxa"/>
            <w:gridSpan w:val="4"/>
            <w:vAlign w:val="center"/>
          </w:tcPr>
          <w:p w14:paraId="0BAC0934" w14:textId="77777777" w:rsidR="00777FFC" w:rsidRPr="00D26C31" w:rsidRDefault="00777FFC" w:rsidP="006C6038">
            <w:pPr>
              <w:spacing w:after="0" w:line="240" w:lineRule="auto"/>
              <w:jc w:val="center"/>
              <w:rPr>
                <w:rFonts w:ascii="Times New Roman" w:eastAsia="Times New Roman" w:hAnsi="Times New Roman" w:cs="Times New Roman"/>
                <w:b/>
                <w:sz w:val="24"/>
                <w:szCs w:val="24"/>
                <w:lang w:val="uk-UA" w:eastAsia="ru-RU"/>
              </w:rPr>
            </w:pPr>
            <w:r w:rsidRPr="00D26C31">
              <w:rPr>
                <w:rFonts w:ascii="Times New Roman" w:eastAsia="Times New Roman" w:hAnsi="Times New Roman" w:cs="Times New Roman"/>
                <w:b/>
                <w:sz w:val="24"/>
                <w:szCs w:val="24"/>
                <w:lang w:val="uk-UA" w:eastAsia="ru-RU"/>
              </w:rPr>
              <w:t>10,0</w:t>
            </w:r>
          </w:p>
        </w:tc>
        <w:tc>
          <w:tcPr>
            <w:tcW w:w="1061" w:type="dxa"/>
            <w:gridSpan w:val="2"/>
            <w:vAlign w:val="center"/>
          </w:tcPr>
          <w:p w14:paraId="61E9C337"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10,0</w:t>
            </w:r>
          </w:p>
        </w:tc>
        <w:tc>
          <w:tcPr>
            <w:tcW w:w="2433" w:type="dxa"/>
            <w:gridSpan w:val="2"/>
            <w:vAlign w:val="center"/>
          </w:tcPr>
          <w:p w14:paraId="5FF2FF14" w14:textId="77777777" w:rsidR="00777FFC" w:rsidRPr="00444FEA" w:rsidRDefault="00777FFC" w:rsidP="006C6038">
            <w:pPr>
              <w:spacing w:after="0" w:line="240" w:lineRule="auto"/>
              <w:rPr>
                <w:rFonts w:ascii="Times New Roman" w:eastAsia="Times New Roman" w:hAnsi="Times New Roman" w:cs="Times New Roman"/>
                <w:sz w:val="18"/>
                <w:szCs w:val="18"/>
                <w:lang w:val="uk-UA" w:eastAsia="ru-RU"/>
              </w:rPr>
            </w:pPr>
            <w:r w:rsidRPr="00444FEA">
              <w:rPr>
                <w:rFonts w:ascii="Times New Roman" w:eastAsia="Times New Roman" w:hAnsi="Times New Roman" w:cs="Times New Roman"/>
                <w:sz w:val="18"/>
                <w:szCs w:val="18"/>
                <w:lang w:val="uk-UA" w:eastAsia="ru-RU"/>
              </w:rPr>
              <w:t xml:space="preserve">Привітання мешканців територіальної громади, яким виповнюється 100 і більше років, з виплатою грошової допомоги </w:t>
            </w:r>
          </w:p>
        </w:tc>
      </w:tr>
      <w:tr w:rsidR="00777FFC" w:rsidRPr="001B47F3" w14:paraId="2837FB8D" w14:textId="77777777" w:rsidTr="006C6038">
        <w:trPr>
          <w:cantSplit/>
          <w:trHeight w:val="295"/>
        </w:trPr>
        <w:tc>
          <w:tcPr>
            <w:tcW w:w="5828" w:type="dxa"/>
            <w:gridSpan w:val="4"/>
            <w:vAlign w:val="center"/>
          </w:tcPr>
          <w:p w14:paraId="4840DC08" w14:textId="77777777" w:rsidR="00777FFC" w:rsidRPr="001B47F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b/>
                <w:sz w:val="24"/>
                <w:szCs w:val="24"/>
                <w:lang w:val="uk-UA" w:eastAsia="ru-RU"/>
              </w:rPr>
              <w:lastRenderedPageBreak/>
              <w:t>Всього за напрямом діяльності</w:t>
            </w:r>
          </w:p>
        </w:tc>
        <w:tc>
          <w:tcPr>
            <w:tcW w:w="1419" w:type="dxa"/>
            <w:vAlign w:val="center"/>
          </w:tcPr>
          <w:p w14:paraId="7B45F1B3" w14:textId="77777777" w:rsidR="00777FFC" w:rsidRPr="001B47F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Селищний бюджет</w:t>
            </w:r>
          </w:p>
        </w:tc>
        <w:tc>
          <w:tcPr>
            <w:tcW w:w="999" w:type="dxa"/>
            <w:vAlign w:val="center"/>
          </w:tcPr>
          <w:p w14:paraId="45565537" w14:textId="77777777" w:rsidR="00777FFC" w:rsidRPr="006D5529" w:rsidRDefault="00777FFC"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55</w:t>
            </w:r>
            <w:r w:rsidRPr="006D5529">
              <w:rPr>
                <w:rFonts w:ascii="Times New Roman" w:eastAsia="Times New Roman" w:hAnsi="Times New Roman" w:cs="Times New Roman"/>
                <w:b/>
                <w:sz w:val="24"/>
                <w:szCs w:val="24"/>
                <w:lang w:val="uk-UA" w:eastAsia="ru-RU"/>
              </w:rPr>
              <w:t>5,0</w:t>
            </w:r>
          </w:p>
        </w:tc>
        <w:tc>
          <w:tcPr>
            <w:tcW w:w="996" w:type="dxa"/>
            <w:gridSpan w:val="4"/>
            <w:vAlign w:val="center"/>
          </w:tcPr>
          <w:p w14:paraId="1C0FFC1E" w14:textId="77777777" w:rsidR="00777FFC" w:rsidRPr="008D6661" w:rsidRDefault="00777FFC" w:rsidP="006C6038">
            <w:pPr>
              <w:spacing w:after="0" w:line="240" w:lineRule="auto"/>
              <w:jc w:val="center"/>
              <w:rPr>
                <w:rFonts w:ascii="Times New Roman" w:eastAsia="Times New Roman" w:hAnsi="Times New Roman" w:cs="Times New Roman"/>
                <w:sz w:val="24"/>
                <w:szCs w:val="24"/>
                <w:lang w:val="uk-UA" w:eastAsia="ru-RU"/>
              </w:rPr>
            </w:pPr>
            <w:r w:rsidRPr="008D6661">
              <w:rPr>
                <w:rFonts w:ascii="Times New Roman" w:eastAsia="Times New Roman" w:hAnsi="Times New Roman" w:cs="Times New Roman"/>
                <w:sz w:val="24"/>
                <w:szCs w:val="24"/>
                <w:lang w:val="uk-UA" w:eastAsia="ru-RU"/>
              </w:rPr>
              <w:t>140,0</w:t>
            </w:r>
          </w:p>
        </w:tc>
        <w:tc>
          <w:tcPr>
            <w:tcW w:w="997" w:type="dxa"/>
            <w:gridSpan w:val="4"/>
            <w:vAlign w:val="center"/>
          </w:tcPr>
          <w:p w14:paraId="2C47DC46" w14:textId="77777777" w:rsidR="00777FFC" w:rsidRPr="008D6661" w:rsidRDefault="00777FFC" w:rsidP="006C6038">
            <w:pPr>
              <w:spacing w:after="0" w:line="240" w:lineRule="auto"/>
              <w:jc w:val="center"/>
              <w:rPr>
                <w:rFonts w:ascii="Times New Roman" w:eastAsia="Times New Roman" w:hAnsi="Times New Roman" w:cs="Times New Roman"/>
                <w:sz w:val="24"/>
                <w:szCs w:val="24"/>
                <w:lang w:val="uk-UA" w:eastAsia="ru-RU"/>
              </w:rPr>
            </w:pPr>
            <w:r w:rsidRPr="008D6661">
              <w:rPr>
                <w:rFonts w:ascii="Times New Roman" w:eastAsia="Times New Roman" w:hAnsi="Times New Roman" w:cs="Times New Roman"/>
                <w:sz w:val="24"/>
                <w:szCs w:val="24"/>
                <w:lang w:val="uk-UA" w:eastAsia="ru-RU"/>
              </w:rPr>
              <w:t>120,0</w:t>
            </w:r>
          </w:p>
        </w:tc>
        <w:tc>
          <w:tcPr>
            <w:tcW w:w="996" w:type="dxa"/>
            <w:gridSpan w:val="4"/>
            <w:vAlign w:val="center"/>
          </w:tcPr>
          <w:p w14:paraId="5BDA26F2" w14:textId="77777777" w:rsidR="00777FFC" w:rsidRPr="008D6661" w:rsidRDefault="00777FFC" w:rsidP="006C6038">
            <w:pPr>
              <w:spacing w:after="0" w:line="240" w:lineRule="auto"/>
              <w:jc w:val="center"/>
              <w:rPr>
                <w:rFonts w:ascii="Times New Roman" w:eastAsia="Times New Roman" w:hAnsi="Times New Roman" w:cs="Times New Roman"/>
                <w:sz w:val="24"/>
                <w:szCs w:val="24"/>
                <w:lang w:val="uk-UA" w:eastAsia="ru-RU"/>
              </w:rPr>
            </w:pPr>
            <w:r w:rsidRPr="008D6661">
              <w:rPr>
                <w:rFonts w:ascii="Times New Roman" w:eastAsia="Times New Roman" w:hAnsi="Times New Roman" w:cs="Times New Roman"/>
                <w:sz w:val="24"/>
                <w:szCs w:val="24"/>
                <w:lang w:val="uk-UA" w:eastAsia="ru-RU"/>
              </w:rPr>
              <w:t>75,0</w:t>
            </w:r>
          </w:p>
        </w:tc>
        <w:tc>
          <w:tcPr>
            <w:tcW w:w="991" w:type="dxa"/>
            <w:gridSpan w:val="4"/>
            <w:vAlign w:val="center"/>
          </w:tcPr>
          <w:p w14:paraId="5B14F09F" w14:textId="77777777" w:rsidR="00777FFC" w:rsidRPr="006D5529" w:rsidRDefault="00777FFC"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110</w:t>
            </w:r>
            <w:r w:rsidRPr="006D5529">
              <w:rPr>
                <w:rFonts w:ascii="Times New Roman" w:eastAsia="Times New Roman" w:hAnsi="Times New Roman" w:cs="Times New Roman"/>
                <w:b/>
                <w:sz w:val="24"/>
                <w:szCs w:val="24"/>
                <w:lang w:val="uk-UA" w:eastAsia="ru-RU"/>
              </w:rPr>
              <w:t>,0</w:t>
            </w:r>
          </w:p>
        </w:tc>
        <w:tc>
          <w:tcPr>
            <w:tcW w:w="1057" w:type="dxa"/>
            <w:gridSpan w:val="2"/>
            <w:vAlign w:val="center"/>
          </w:tcPr>
          <w:p w14:paraId="4D5FF461" w14:textId="77777777" w:rsidR="00777FFC" w:rsidRPr="006D5529" w:rsidRDefault="00777FFC"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w:t>
            </w:r>
            <w:r w:rsidRPr="006D5529">
              <w:rPr>
                <w:rFonts w:ascii="Times New Roman" w:eastAsia="Times New Roman" w:hAnsi="Times New Roman" w:cs="Times New Roman"/>
                <w:b/>
                <w:sz w:val="24"/>
                <w:szCs w:val="24"/>
                <w:lang w:val="uk-UA" w:eastAsia="ru-RU"/>
              </w:rPr>
              <w:t>0,0</w:t>
            </w:r>
          </w:p>
        </w:tc>
        <w:tc>
          <w:tcPr>
            <w:tcW w:w="2452" w:type="dxa"/>
            <w:gridSpan w:val="3"/>
            <w:vAlign w:val="center"/>
          </w:tcPr>
          <w:p w14:paraId="752F074D" w14:textId="77777777" w:rsidR="00777FFC" w:rsidRPr="001B47F3"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0F55E7" w14:paraId="2D03CF79" w14:textId="77777777" w:rsidTr="006C6038">
        <w:trPr>
          <w:cantSplit/>
          <w:trHeight w:val="144"/>
        </w:trPr>
        <w:tc>
          <w:tcPr>
            <w:tcW w:w="15735" w:type="dxa"/>
            <w:gridSpan w:val="27"/>
            <w:vAlign w:val="center"/>
          </w:tcPr>
          <w:p w14:paraId="06BA1D54" w14:textId="77777777" w:rsidR="00777FFC" w:rsidRPr="000F55E7"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0F55E7">
              <w:rPr>
                <w:rFonts w:ascii="Times New Roman" w:eastAsia="Times New Roman" w:hAnsi="Times New Roman" w:cs="Times New Roman"/>
                <w:b/>
                <w:sz w:val="24"/>
                <w:szCs w:val="24"/>
                <w:lang w:val="uk-UA" w:eastAsia="ru-RU"/>
              </w:rPr>
              <w:t>9. Виплата компенсації фізичним особам, які надають соціальні послуги з догляду на непрофесійній та професійній основах</w:t>
            </w:r>
          </w:p>
        </w:tc>
      </w:tr>
      <w:tr w:rsidR="00777FFC" w:rsidRPr="00D20E9C" w14:paraId="33A84503" w14:textId="77777777" w:rsidTr="006C6038">
        <w:trPr>
          <w:cantSplit/>
          <w:trHeight w:val="726"/>
        </w:trPr>
        <w:tc>
          <w:tcPr>
            <w:tcW w:w="729" w:type="dxa"/>
            <w:vAlign w:val="center"/>
          </w:tcPr>
          <w:p w14:paraId="063B1207" w14:textId="77777777" w:rsidR="00777FFC" w:rsidRPr="001B47F3" w:rsidRDefault="00777FFC" w:rsidP="006C6038">
            <w:pPr>
              <w:spacing w:after="0" w:line="240" w:lineRule="auto"/>
              <w:rPr>
                <w:rFonts w:ascii="Times New Roman" w:eastAsia="Times New Roman" w:hAnsi="Times New Roman" w:cs="Times New Roman"/>
                <w:b/>
                <w:bCs/>
                <w:sz w:val="24"/>
                <w:szCs w:val="24"/>
                <w:lang w:val="uk-UA" w:eastAsia="ru-RU"/>
              </w:rPr>
            </w:pPr>
            <w:r w:rsidRPr="001B47F3">
              <w:rPr>
                <w:rFonts w:ascii="Times New Roman" w:eastAsia="Times New Roman" w:hAnsi="Times New Roman" w:cs="Times New Roman"/>
                <w:b/>
                <w:bCs/>
                <w:sz w:val="24"/>
                <w:szCs w:val="24"/>
                <w:lang w:val="uk-UA" w:eastAsia="ru-RU"/>
              </w:rPr>
              <w:t>9.1</w:t>
            </w:r>
          </w:p>
        </w:tc>
        <w:tc>
          <w:tcPr>
            <w:tcW w:w="2831" w:type="dxa"/>
            <w:vAlign w:val="center"/>
          </w:tcPr>
          <w:p w14:paraId="232F4B72" w14:textId="77777777" w:rsidR="00777FFC" w:rsidRPr="00A62AD5" w:rsidRDefault="00777FFC" w:rsidP="006C6038">
            <w:pPr>
              <w:spacing w:after="0" w:line="240" w:lineRule="auto"/>
              <w:ind w:right="-34"/>
              <w:rPr>
                <w:rFonts w:ascii="Times New Roman" w:eastAsia="Times New Roman" w:hAnsi="Times New Roman" w:cs="Times New Roman"/>
                <w:sz w:val="24"/>
                <w:szCs w:val="24"/>
                <w:lang w:val="uk-UA" w:eastAsia="ru-RU"/>
              </w:rPr>
            </w:pPr>
            <w:r w:rsidRPr="00623524">
              <w:rPr>
                <w:rFonts w:ascii="Times New Roman" w:eastAsia="Times New Roman" w:hAnsi="Times New Roman" w:cs="Times New Roman"/>
                <w:sz w:val="24"/>
                <w:szCs w:val="24"/>
                <w:lang w:val="uk-UA" w:eastAsia="ru-RU"/>
              </w:rPr>
              <w:t>Виплата компенсації фізичним особам, які надають соціальні послуги з догляду на непрофесійній основі</w:t>
            </w:r>
            <w:r>
              <w:rPr>
                <w:rFonts w:ascii="Times New Roman" w:eastAsia="Times New Roman" w:hAnsi="Times New Roman" w:cs="Times New Roman"/>
                <w:sz w:val="24"/>
                <w:szCs w:val="24"/>
                <w:lang w:val="uk-UA" w:eastAsia="ru-RU"/>
              </w:rPr>
              <w:t xml:space="preserve">, відповідно до вимог постанови Кабінету Міністрів України від 23.09.2020 року № 859 </w:t>
            </w:r>
          </w:p>
        </w:tc>
        <w:tc>
          <w:tcPr>
            <w:tcW w:w="994" w:type="dxa"/>
          </w:tcPr>
          <w:p w14:paraId="686E1107" w14:textId="77777777" w:rsidR="00777FFC" w:rsidRDefault="00777FFC" w:rsidP="006C6038">
            <w:pPr>
              <w:rPr>
                <w:rFonts w:ascii="Times New Roman" w:hAnsi="Times New Roman" w:cs="Times New Roman"/>
                <w:sz w:val="24"/>
                <w:szCs w:val="24"/>
                <w:lang w:val="uk-UA"/>
              </w:rPr>
            </w:pPr>
          </w:p>
          <w:p w14:paraId="619037B8" w14:textId="77777777" w:rsidR="00777FFC" w:rsidRPr="00623524" w:rsidRDefault="00777FFC" w:rsidP="006C6038">
            <w:pPr>
              <w:rPr>
                <w:rFonts w:ascii="Times New Roman" w:hAnsi="Times New Roman" w:cs="Times New Roman"/>
                <w:sz w:val="24"/>
                <w:szCs w:val="24"/>
                <w:lang w:val="uk-UA"/>
              </w:rPr>
            </w:pPr>
            <w:r w:rsidRPr="00623524">
              <w:rPr>
                <w:rFonts w:ascii="Times New Roman" w:hAnsi="Times New Roman" w:cs="Times New Roman"/>
                <w:sz w:val="24"/>
                <w:szCs w:val="24"/>
                <w:lang w:val="uk-UA"/>
              </w:rPr>
              <w:t>2021-2025 роки</w:t>
            </w:r>
          </w:p>
        </w:tc>
        <w:tc>
          <w:tcPr>
            <w:tcW w:w="1274" w:type="dxa"/>
          </w:tcPr>
          <w:p w14:paraId="74B6898C" w14:textId="77777777" w:rsidR="00777FFC" w:rsidRDefault="00777FFC" w:rsidP="006C6038">
            <w:pPr>
              <w:ind w:left="-10" w:right="-111"/>
              <w:rPr>
                <w:rFonts w:ascii="Times New Roman" w:hAnsi="Times New Roman" w:cs="Times New Roman"/>
                <w:sz w:val="24"/>
                <w:szCs w:val="24"/>
                <w:lang w:val="uk-UA"/>
              </w:rPr>
            </w:pPr>
          </w:p>
          <w:p w14:paraId="19C7BBCB" w14:textId="77777777" w:rsidR="00777FFC" w:rsidRPr="00623524" w:rsidRDefault="00777FFC" w:rsidP="006C6038">
            <w:pPr>
              <w:ind w:left="-10" w:right="-111"/>
              <w:rPr>
                <w:rFonts w:ascii="Times New Roman" w:hAnsi="Times New Roman" w:cs="Times New Roman"/>
                <w:sz w:val="24"/>
                <w:szCs w:val="24"/>
                <w:lang w:val="uk-UA"/>
              </w:rPr>
            </w:pPr>
            <w:r w:rsidRPr="00623524">
              <w:rPr>
                <w:rFonts w:ascii="Times New Roman" w:hAnsi="Times New Roman" w:cs="Times New Roman"/>
                <w:sz w:val="24"/>
                <w:szCs w:val="24"/>
                <w:lang w:val="uk-UA"/>
              </w:rPr>
              <w:t>Відділ  соціальної політики</w:t>
            </w:r>
          </w:p>
        </w:tc>
        <w:tc>
          <w:tcPr>
            <w:tcW w:w="1419" w:type="dxa"/>
          </w:tcPr>
          <w:p w14:paraId="1E7C1F02" w14:textId="77777777" w:rsidR="00777FFC" w:rsidRDefault="00777FFC" w:rsidP="006C6038">
            <w:pPr>
              <w:ind w:left="-10" w:right="-111"/>
              <w:jc w:val="center"/>
              <w:rPr>
                <w:rFonts w:ascii="Times New Roman" w:hAnsi="Times New Roman" w:cs="Times New Roman"/>
                <w:sz w:val="24"/>
                <w:szCs w:val="24"/>
                <w:lang w:val="uk-UA"/>
              </w:rPr>
            </w:pPr>
          </w:p>
          <w:p w14:paraId="1ABE556A" w14:textId="77777777" w:rsidR="00777FFC" w:rsidRDefault="00777FFC" w:rsidP="006C6038">
            <w:pPr>
              <w:ind w:left="-10" w:right="-111"/>
              <w:jc w:val="center"/>
              <w:rPr>
                <w:rFonts w:ascii="Times New Roman" w:hAnsi="Times New Roman" w:cs="Times New Roman"/>
                <w:sz w:val="24"/>
                <w:szCs w:val="24"/>
                <w:lang w:val="uk-UA"/>
              </w:rPr>
            </w:pPr>
          </w:p>
          <w:p w14:paraId="12DF7424" w14:textId="77777777" w:rsidR="00777FFC" w:rsidRPr="00623524" w:rsidRDefault="00777FFC" w:rsidP="006C6038">
            <w:pPr>
              <w:ind w:left="-10" w:right="-111"/>
              <w:jc w:val="center"/>
              <w:rPr>
                <w:rFonts w:ascii="Times New Roman" w:hAnsi="Times New Roman" w:cs="Times New Roman"/>
                <w:sz w:val="24"/>
                <w:szCs w:val="24"/>
                <w:lang w:val="uk-UA"/>
              </w:rPr>
            </w:pPr>
            <w:r w:rsidRPr="00623524">
              <w:rPr>
                <w:rFonts w:ascii="Times New Roman" w:hAnsi="Times New Roman" w:cs="Times New Roman"/>
                <w:sz w:val="24"/>
                <w:szCs w:val="24"/>
                <w:lang w:val="uk-UA"/>
              </w:rPr>
              <w:t>Селищний бюджет</w:t>
            </w:r>
          </w:p>
        </w:tc>
        <w:tc>
          <w:tcPr>
            <w:tcW w:w="1016" w:type="dxa"/>
            <w:gridSpan w:val="2"/>
            <w:vAlign w:val="center"/>
          </w:tcPr>
          <w:p w14:paraId="21773823" w14:textId="77777777" w:rsidR="00777FFC" w:rsidRPr="002F2D7E" w:rsidRDefault="00777FFC" w:rsidP="006C6038">
            <w:pPr>
              <w:spacing w:after="0" w:line="240" w:lineRule="auto"/>
              <w:jc w:val="center"/>
              <w:rPr>
                <w:rFonts w:ascii="Times New Roman" w:eastAsia="Times New Roman" w:hAnsi="Times New Roman" w:cs="Times New Roman"/>
                <w:b/>
                <w:bCs/>
                <w:sz w:val="24"/>
                <w:szCs w:val="24"/>
                <w:lang w:val="uk-UA" w:eastAsia="ru-RU"/>
              </w:rPr>
            </w:pPr>
            <w:r w:rsidRPr="002F2D7E">
              <w:rPr>
                <w:rFonts w:ascii="Times New Roman" w:eastAsia="Times New Roman" w:hAnsi="Times New Roman" w:cs="Times New Roman"/>
                <w:b/>
                <w:bCs/>
                <w:sz w:val="24"/>
                <w:szCs w:val="24"/>
                <w:lang w:val="uk-UA" w:eastAsia="ru-RU"/>
              </w:rPr>
              <w:t>2503,0</w:t>
            </w:r>
          </w:p>
        </w:tc>
        <w:tc>
          <w:tcPr>
            <w:tcW w:w="994" w:type="dxa"/>
            <w:gridSpan w:val="4"/>
            <w:vAlign w:val="center"/>
          </w:tcPr>
          <w:p w14:paraId="75B14CE3"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180,0</w:t>
            </w:r>
          </w:p>
        </w:tc>
        <w:tc>
          <w:tcPr>
            <w:tcW w:w="997" w:type="dxa"/>
            <w:gridSpan w:val="4"/>
            <w:vAlign w:val="center"/>
          </w:tcPr>
          <w:p w14:paraId="2DDF86D1"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605,0</w:t>
            </w:r>
          </w:p>
        </w:tc>
        <w:tc>
          <w:tcPr>
            <w:tcW w:w="996" w:type="dxa"/>
            <w:gridSpan w:val="4"/>
            <w:vAlign w:val="center"/>
          </w:tcPr>
          <w:p w14:paraId="7343DE8F" w14:textId="77777777" w:rsidR="00777FFC" w:rsidRPr="006D5529"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6D5529">
              <w:rPr>
                <w:rFonts w:ascii="Times New Roman" w:eastAsia="Times New Roman" w:hAnsi="Times New Roman" w:cs="Times New Roman"/>
                <w:bCs/>
                <w:sz w:val="24"/>
                <w:szCs w:val="24"/>
                <w:lang w:val="uk-UA" w:eastAsia="ru-RU"/>
              </w:rPr>
              <w:t>518,0</w:t>
            </w:r>
          </w:p>
        </w:tc>
        <w:tc>
          <w:tcPr>
            <w:tcW w:w="991" w:type="dxa"/>
            <w:gridSpan w:val="4"/>
            <w:vAlign w:val="center"/>
          </w:tcPr>
          <w:p w14:paraId="0DBDFD9A" w14:textId="77777777" w:rsidR="00777FFC" w:rsidRPr="002F2D7E" w:rsidRDefault="00777FFC" w:rsidP="006C6038">
            <w:pPr>
              <w:spacing w:after="200" w:line="276" w:lineRule="auto"/>
              <w:jc w:val="center"/>
              <w:rPr>
                <w:rFonts w:ascii="Times New Roman" w:eastAsia="Times New Roman" w:hAnsi="Times New Roman" w:cs="Times New Roman"/>
                <w:b/>
                <w:bCs/>
                <w:sz w:val="24"/>
                <w:szCs w:val="24"/>
                <w:lang w:val="uk-UA" w:eastAsia="ru-RU"/>
              </w:rPr>
            </w:pPr>
          </w:p>
          <w:p w14:paraId="4CB6B4EB" w14:textId="77777777" w:rsidR="00777FFC" w:rsidRPr="002F2D7E" w:rsidRDefault="00777FFC" w:rsidP="006C6038">
            <w:pPr>
              <w:spacing w:after="200" w:line="276" w:lineRule="auto"/>
              <w:jc w:val="center"/>
              <w:rPr>
                <w:rFonts w:ascii="Times New Roman" w:eastAsia="Times New Roman" w:hAnsi="Times New Roman" w:cs="Times New Roman"/>
                <w:b/>
                <w:bCs/>
                <w:sz w:val="24"/>
                <w:szCs w:val="24"/>
                <w:lang w:val="uk-UA" w:eastAsia="ru-RU"/>
              </w:rPr>
            </w:pPr>
            <w:r w:rsidRPr="002F2D7E">
              <w:rPr>
                <w:rFonts w:ascii="Times New Roman" w:eastAsia="Times New Roman" w:hAnsi="Times New Roman" w:cs="Times New Roman"/>
                <w:b/>
                <w:bCs/>
                <w:sz w:val="24"/>
                <w:szCs w:val="24"/>
                <w:lang w:val="uk-UA" w:eastAsia="ru-RU"/>
              </w:rPr>
              <w:t>600,0</w:t>
            </w:r>
          </w:p>
          <w:p w14:paraId="18476926" w14:textId="77777777" w:rsidR="00777FFC" w:rsidRPr="002F2D7E" w:rsidRDefault="00777FFC" w:rsidP="006C6038">
            <w:pPr>
              <w:spacing w:after="200" w:line="276" w:lineRule="auto"/>
              <w:jc w:val="center"/>
              <w:rPr>
                <w:rFonts w:ascii="Times New Roman" w:eastAsia="Times New Roman" w:hAnsi="Times New Roman" w:cs="Times New Roman"/>
                <w:b/>
                <w:bCs/>
                <w:sz w:val="24"/>
                <w:szCs w:val="24"/>
                <w:lang w:val="uk-UA" w:eastAsia="ru-RU"/>
              </w:rPr>
            </w:pPr>
          </w:p>
        </w:tc>
        <w:tc>
          <w:tcPr>
            <w:tcW w:w="1061" w:type="dxa"/>
            <w:gridSpan w:val="2"/>
            <w:vAlign w:val="center"/>
          </w:tcPr>
          <w:p w14:paraId="06999F1D" w14:textId="77777777" w:rsidR="00777FFC" w:rsidRPr="002F2D7E" w:rsidRDefault="00777FFC" w:rsidP="006C6038">
            <w:pPr>
              <w:spacing w:after="200" w:line="276" w:lineRule="auto"/>
              <w:jc w:val="center"/>
              <w:rPr>
                <w:rFonts w:ascii="Times New Roman" w:eastAsia="Times New Roman" w:hAnsi="Times New Roman" w:cs="Times New Roman"/>
                <w:b/>
                <w:bCs/>
                <w:sz w:val="24"/>
                <w:szCs w:val="24"/>
                <w:lang w:val="uk-UA" w:eastAsia="ru-RU"/>
              </w:rPr>
            </w:pPr>
            <w:r w:rsidRPr="002F2D7E">
              <w:rPr>
                <w:rFonts w:ascii="Times New Roman" w:eastAsia="Times New Roman" w:hAnsi="Times New Roman" w:cs="Times New Roman"/>
                <w:b/>
                <w:bCs/>
                <w:sz w:val="24"/>
                <w:szCs w:val="24"/>
                <w:lang w:val="uk-UA" w:eastAsia="ru-RU"/>
              </w:rPr>
              <w:t>600,0</w:t>
            </w:r>
          </w:p>
        </w:tc>
        <w:tc>
          <w:tcPr>
            <w:tcW w:w="2433" w:type="dxa"/>
            <w:gridSpan w:val="2"/>
            <w:vAlign w:val="center"/>
          </w:tcPr>
          <w:p w14:paraId="4E79D9E0"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Здійснення виплат</w:t>
            </w:r>
            <w:r w:rsidRPr="00E56547">
              <w:rPr>
                <w:rFonts w:ascii="Times New Roman" w:eastAsia="Times New Roman" w:hAnsi="Times New Roman" w:cs="Times New Roman"/>
                <w:sz w:val="24"/>
                <w:szCs w:val="24"/>
                <w:lang w:val="uk-UA" w:eastAsia="ru-RU"/>
              </w:rPr>
              <w:t xml:space="preserve"> компенсації фізичним особам, які надають соціальні послуги з догляду на непрофесійній основі</w:t>
            </w:r>
          </w:p>
        </w:tc>
      </w:tr>
      <w:tr w:rsidR="00777FFC" w:rsidRPr="00F05FC1" w14:paraId="08673C91" w14:textId="77777777" w:rsidTr="006C6038">
        <w:trPr>
          <w:cantSplit/>
          <w:trHeight w:val="726"/>
        </w:trPr>
        <w:tc>
          <w:tcPr>
            <w:tcW w:w="729" w:type="dxa"/>
            <w:vAlign w:val="center"/>
          </w:tcPr>
          <w:p w14:paraId="596C4760" w14:textId="77777777" w:rsidR="00777FFC" w:rsidRPr="001B47F3" w:rsidRDefault="00777FFC" w:rsidP="006C6038">
            <w:pPr>
              <w:spacing w:after="0" w:line="240" w:lineRule="auto"/>
              <w:rPr>
                <w:rFonts w:ascii="Times New Roman" w:eastAsia="Times New Roman" w:hAnsi="Times New Roman" w:cs="Times New Roman"/>
                <w:b/>
                <w:bCs/>
                <w:sz w:val="24"/>
                <w:szCs w:val="24"/>
                <w:lang w:val="uk-UA" w:eastAsia="ru-RU"/>
              </w:rPr>
            </w:pPr>
            <w:r w:rsidRPr="001B47F3">
              <w:rPr>
                <w:rFonts w:ascii="Times New Roman" w:eastAsia="Times New Roman" w:hAnsi="Times New Roman" w:cs="Times New Roman"/>
                <w:b/>
                <w:bCs/>
                <w:sz w:val="24"/>
                <w:szCs w:val="24"/>
                <w:lang w:val="uk-UA" w:eastAsia="ru-RU"/>
              </w:rPr>
              <w:t>9.2</w:t>
            </w:r>
          </w:p>
        </w:tc>
        <w:tc>
          <w:tcPr>
            <w:tcW w:w="2831" w:type="dxa"/>
            <w:vAlign w:val="center"/>
          </w:tcPr>
          <w:p w14:paraId="29FB0C10" w14:textId="77777777" w:rsidR="00777FFC" w:rsidRPr="00444FEA" w:rsidRDefault="00777FFC" w:rsidP="006C6038">
            <w:pPr>
              <w:spacing w:after="0" w:line="240" w:lineRule="auto"/>
              <w:ind w:right="-34"/>
              <w:rPr>
                <w:rFonts w:ascii="Times New Roman" w:eastAsia="Times New Roman" w:hAnsi="Times New Roman" w:cs="Times New Roman"/>
                <w:sz w:val="23"/>
                <w:szCs w:val="23"/>
                <w:lang w:val="uk-UA" w:eastAsia="ru-RU"/>
              </w:rPr>
            </w:pPr>
            <w:r w:rsidRPr="00444FEA">
              <w:rPr>
                <w:rFonts w:ascii="Times New Roman" w:hAnsi="Times New Roman" w:cs="Times New Roman"/>
                <w:sz w:val="23"/>
                <w:szCs w:val="23"/>
                <w:shd w:val="clear" w:color="auto" w:fill="FFFFFF"/>
                <w:lang w:val="uk-UA"/>
              </w:rPr>
              <w:t xml:space="preserve">Виплата компенсації фізичним особам, які надають соціальні послуги з догляду без здійснення підприємницької діяльності на професійній основі, відповідно до вимог </w:t>
            </w:r>
            <w:r w:rsidRPr="00444FEA">
              <w:rPr>
                <w:rFonts w:ascii="Times New Roman" w:eastAsia="Times New Roman" w:hAnsi="Times New Roman" w:cs="Times New Roman"/>
                <w:sz w:val="23"/>
                <w:szCs w:val="23"/>
                <w:lang w:val="uk-UA" w:eastAsia="ru-RU"/>
              </w:rPr>
              <w:t xml:space="preserve">постанови Кабінету Міністрів України </w:t>
            </w:r>
            <w:r w:rsidRPr="00444FEA">
              <w:rPr>
                <w:rFonts w:ascii="Times New Roman" w:hAnsi="Times New Roman" w:cs="Times New Roman"/>
                <w:sz w:val="23"/>
                <w:szCs w:val="23"/>
                <w:shd w:val="clear" w:color="auto" w:fill="FFFFFF"/>
                <w:lang w:val="uk-UA"/>
              </w:rPr>
              <w:t>від 06 жовтня 2021 року № 1040 зі змінами</w:t>
            </w:r>
          </w:p>
        </w:tc>
        <w:tc>
          <w:tcPr>
            <w:tcW w:w="994" w:type="dxa"/>
          </w:tcPr>
          <w:p w14:paraId="1F0A81A7" w14:textId="77777777" w:rsidR="00777FFC" w:rsidRPr="00444FEA" w:rsidRDefault="00777FFC" w:rsidP="006C6038">
            <w:pPr>
              <w:rPr>
                <w:rFonts w:ascii="Times New Roman" w:hAnsi="Times New Roman" w:cs="Times New Roman"/>
                <w:sz w:val="23"/>
                <w:szCs w:val="23"/>
                <w:lang w:val="uk-UA"/>
              </w:rPr>
            </w:pPr>
          </w:p>
          <w:p w14:paraId="711CB437" w14:textId="77777777" w:rsidR="00777FFC" w:rsidRPr="00444FEA" w:rsidRDefault="00777FFC" w:rsidP="006C6038">
            <w:pPr>
              <w:rPr>
                <w:rFonts w:ascii="Times New Roman" w:hAnsi="Times New Roman" w:cs="Times New Roman"/>
                <w:sz w:val="23"/>
                <w:szCs w:val="23"/>
                <w:lang w:val="uk-UA"/>
              </w:rPr>
            </w:pPr>
            <w:r w:rsidRPr="00444FEA">
              <w:rPr>
                <w:rFonts w:ascii="Times New Roman" w:hAnsi="Times New Roman" w:cs="Times New Roman"/>
                <w:sz w:val="23"/>
                <w:szCs w:val="23"/>
                <w:lang w:val="uk-UA"/>
              </w:rPr>
              <w:t xml:space="preserve">2022-2025 роки </w:t>
            </w:r>
          </w:p>
        </w:tc>
        <w:tc>
          <w:tcPr>
            <w:tcW w:w="1274" w:type="dxa"/>
          </w:tcPr>
          <w:p w14:paraId="753A85EF" w14:textId="77777777" w:rsidR="00777FFC" w:rsidRPr="00444FEA" w:rsidRDefault="00777FFC" w:rsidP="006C6038">
            <w:pPr>
              <w:ind w:left="-10" w:right="-111"/>
              <w:rPr>
                <w:rFonts w:ascii="Times New Roman" w:hAnsi="Times New Roman" w:cs="Times New Roman"/>
                <w:sz w:val="23"/>
                <w:szCs w:val="23"/>
                <w:lang w:val="uk-UA"/>
              </w:rPr>
            </w:pPr>
          </w:p>
          <w:p w14:paraId="613107A6" w14:textId="77777777" w:rsidR="00777FFC" w:rsidRPr="00444FEA" w:rsidRDefault="00777FFC" w:rsidP="006C6038">
            <w:pPr>
              <w:ind w:left="-10" w:right="-111"/>
              <w:rPr>
                <w:rFonts w:ascii="Times New Roman" w:hAnsi="Times New Roman" w:cs="Times New Roman"/>
                <w:sz w:val="23"/>
                <w:szCs w:val="23"/>
                <w:lang w:val="uk-UA"/>
              </w:rPr>
            </w:pPr>
            <w:r w:rsidRPr="00444FEA">
              <w:rPr>
                <w:rFonts w:ascii="Times New Roman" w:hAnsi="Times New Roman" w:cs="Times New Roman"/>
                <w:sz w:val="23"/>
                <w:szCs w:val="23"/>
                <w:lang w:val="uk-UA"/>
              </w:rPr>
              <w:t>Відділ  соціальної політики</w:t>
            </w:r>
          </w:p>
        </w:tc>
        <w:tc>
          <w:tcPr>
            <w:tcW w:w="1419" w:type="dxa"/>
          </w:tcPr>
          <w:p w14:paraId="30FF65D0" w14:textId="77777777" w:rsidR="00777FFC" w:rsidRPr="00444FEA" w:rsidRDefault="00777FFC" w:rsidP="006C6038">
            <w:pPr>
              <w:ind w:left="-10" w:right="-111"/>
              <w:jc w:val="center"/>
              <w:rPr>
                <w:rFonts w:ascii="Times New Roman" w:hAnsi="Times New Roman" w:cs="Times New Roman"/>
                <w:sz w:val="23"/>
                <w:szCs w:val="23"/>
                <w:lang w:val="uk-UA"/>
              </w:rPr>
            </w:pPr>
          </w:p>
          <w:p w14:paraId="50F1B5BA" w14:textId="77777777" w:rsidR="00777FFC" w:rsidRPr="00444FEA" w:rsidRDefault="00777FFC" w:rsidP="006C6038">
            <w:pPr>
              <w:ind w:left="-10" w:right="-111"/>
              <w:jc w:val="center"/>
              <w:rPr>
                <w:rFonts w:ascii="Times New Roman" w:hAnsi="Times New Roman" w:cs="Times New Roman"/>
                <w:sz w:val="23"/>
                <w:szCs w:val="23"/>
                <w:lang w:val="uk-UA"/>
              </w:rPr>
            </w:pPr>
          </w:p>
          <w:p w14:paraId="63D58040" w14:textId="77777777" w:rsidR="00777FFC" w:rsidRPr="00444FEA" w:rsidRDefault="00777FFC" w:rsidP="006C6038">
            <w:pPr>
              <w:ind w:left="-10" w:right="-111"/>
              <w:jc w:val="center"/>
              <w:rPr>
                <w:rFonts w:ascii="Times New Roman" w:hAnsi="Times New Roman" w:cs="Times New Roman"/>
                <w:sz w:val="23"/>
                <w:szCs w:val="23"/>
                <w:lang w:val="uk-UA"/>
              </w:rPr>
            </w:pPr>
            <w:r w:rsidRPr="00444FEA">
              <w:rPr>
                <w:rFonts w:ascii="Times New Roman" w:hAnsi="Times New Roman" w:cs="Times New Roman"/>
                <w:sz w:val="23"/>
                <w:szCs w:val="23"/>
                <w:lang w:val="uk-UA"/>
              </w:rPr>
              <w:t>Селищний бюджет</w:t>
            </w:r>
          </w:p>
        </w:tc>
        <w:tc>
          <w:tcPr>
            <w:tcW w:w="1016" w:type="dxa"/>
            <w:gridSpan w:val="2"/>
            <w:vAlign w:val="center"/>
          </w:tcPr>
          <w:p w14:paraId="10A615BB" w14:textId="77777777" w:rsidR="00777FFC" w:rsidRPr="00EF2B39" w:rsidRDefault="00777FFC" w:rsidP="006C6038">
            <w:pPr>
              <w:spacing w:after="0" w:line="240"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191,0</w:t>
            </w:r>
          </w:p>
        </w:tc>
        <w:tc>
          <w:tcPr>
            <w:tcW w:w="994" w:type="dxa"/>
            <w:gridSpan w:val="4"/>
            <w:vAlign w:val="center"/>
          </w:tcPr>
          <w:p w14:paraId="4E9C71C9" w14:textId="77777777" w:rsidR="00777FFC" w:rsidRPr="00EF2B39" w:rsidRDefault="00777FFC" w:rsidP="006C6038">
            <w:pPr>
              <w:spacing w:after="0" w:line="240"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0</w:t>
            </w:r>
          </w:p>
        </w:tc>
        <w:tc>
          <w:tcPr>
            <w:tcW w:w="997" w:type="dxa"/>
            <w:gridSpan w:val="4"/>
            <w:vAlign w:val="center"/>
          </w:tcPr>
          <w:p w14:paraId="62C61777" w14:textId="77777777" w:rsidR="00777FFC" w:rsidRPr="00EF2B39" w:rsidRDefault="00777FFC" w:rsidP="006C6038">
            <w:pPr>
              <w:spacing w:after="0" w:line="240"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25,0</w:t>
            </w:r>
          </w:p>
        </w:tc>
        <w:tc>
          <w:tcPr>
            <w:tcW w:w="996" w:type="dxa"/>
            <w:gridSpan w:val="4"/>
            <w:vAlign w:val="center"/>
          </w:tcPr>
          <w:p w14:paraId="647F1C33" w14:textId="77777777" w:rsidR="00777FFC" w:rsidRPr="00EF2B39" w:rsidRDefault="00777FFC" w:rsidP="006C6038">
            <w:pPr>
              <w:spacing w:after="200" w:line="276"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46,0</w:t>
            </w:r>
          </w:p>
        </w:tc>
        <w:tc>
          <w:tcPr>
            <w:tcW w:w="991" w:type="dxa"/>
            <w:gridSpan w:val="4"/>
            <w:vAlign w:val="center"/>
          </w:tcPr>
          <w:p w14:paraId="7B69C6E9" w14:textId="77777777" w:rsidR="00777FFC" w:rsidRPr="00EF2B39" w:rsidRDefault="00777FFC" w:rsidP="006C6038">
            <w:pPr>
              <w:spacing w:after="200" w:line="276"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60,0</w:t>
            </w:r>
          </w:p>
        </w:tc>
        <w:tc>
          <w:tcPr>
            <w:tcW w:w="1061" w:type="dxa"/>
            <w:gridSpan w:val="2"/>
            <w:vAlign w:val="center"/>
          </w:tcPr>
          <w:p w14:paraId="2400D88D" w14:textId="77777777" w:rsidR="00777FFC" w:rsidRPr="00EF2B39" w:rsidRDefault="00777FFC" w:rsidP="006C6038">
            <w:pPr>
              <w:spacing w:after="200" w:line="276"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60,0</w:t>
            </w:r>
          </w:p>
        </w:tc>
        <w:tc>
          <w:tcPr>
            <w:tcW w:w="2433" w:type="dxa"/>
            <w:gridSpan w:val="2"/>
            <w:vAlign w:val="center"/>
          </w:tcPr>
          <w:p w14:paraId="4F804F18" w14:textId="77777777" w:rsidR="00777FFC" w:rsidRPr="00444FEA" w:rsidRDefault="00777FFC" w:rsidP="006C6038">
            <w:pPr>
              <w:spacing w:after="0" w:line="240" w:lineRule="auto"/>
              <w:rPr>
                <w:rFonts w:ascii="Times New Roman" w:eastAsia="Times New Roman" w:hAnsi="Times New Roman" w:cs="Times New Roman"/>
                <w:color w:val="FF0000"/>
                <w:sz w:val="23"/>
                <w:szCs w:val="23"/>
                <w:lang w:val="uk-UA" w:eastAsia="ru-RU"/>
              </w:rPr>
            </w:pPr>
            <w:r w:rsidRPr="00444FEA">
              <w:rPr>
                <w:rFonts w:ascii="Times New Roman" w:eastAsia="Times New Roman" w:hAnsi="Times New Roman" w:cs="Times New Roman"/>
                <w:sz w:val="23"/>
                <w:szCs w:val="23"/>
                <w:lang w:val="uk-UA" w:eastAsia="ru-RU"/>
              </w:rPr>
              <w:t>Здійснення виплат компенсації фізичним особам, які надають соціальні послуги з догляду на професійній основі</w:t>
            </w:r>
          </w:p>
        </w:tc>
      </w:tr>
      <w:tr w:rsidR="00777FFC" w:rsidRPr="004A0DDE" w14:paraId="40142C60" w14:textId="77777777" w:rsidTr="006C6038">
        <w:trPr>
          <w:cantSplit/>
          <w:trHeight w:val="287"/>
        </w:trPr>
        <w:tc>
          <w:tcPr>
            <w:tcW w:w="5828" w:type="dxa"/>
            <w:gridSpan w:val="4"/>
            <w:vAlign w:val="center"/>
          </w:tcPr>
          <w:p w14:paraId="7B8B28EA" w14:textId="77777777" w:rsidR="00777FFC" w:rsidRPr="000F55E7"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0F55E7">
              <w:rPr>
                <w:rFonts w:ascii="Times New Roman" w:eastAsia="Times New Roman" w:hAnsi="Times New Roman" w:cs="Times New Roman"/>
                <w:b/>
                <w:sz w:val="24"/>
                <w:szCs w:val="24"/>
                <w:lang w:val="uk-UA" w:eastAsia="ru-RU"/>
              </w:rPr>
              <w:t>Всього за напрямом діяльності</w:t>
            </w:r>
            <w:r w:rsidRPr="000F55E7">
              <w:rPr>
                <w:rFonts w:ascii="Times New Roman" w:eastAsia="Times New Roman" w:hAnsi="Times New Roman" w:cs="Times New Roman"/>
                <w:b/>
                <w:sz w:val="24"/>
                <w:szCs w:val="24"/>
                <w:lang w:val="uk-UA" w:eastAsia="ru-RU"/>
              </w:rPr>
              <w:tab/>
            </w:r>
          </w:p>
        </w:tc>
        <w:tc>
          <w:tcPr>
            <w:tcW w:w="1419" w:type="dxa"/>
            <w:vAlign w:val="center"/>
          </w:tcPr>
          <w:p w14:paraId="24AD9996" w14:textId="77777777" w:rsidR="00777FFC" w:rsidRPr="000F55E7"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0F55E7">
              <w:rPr>
                <w:rFonts w:ascii="Times New Roman" w:eastAsia="Times New Roman" w:hAnsi="Times New Roman" w:cs="Times New Roman"/>
                <w:sz w:val="24"/>
                <w:szCs w:val="24"/>
                <w:lang w:val="uk-UA" w:eastAsia="ru-RU"/>
              </w:rPr>
              <w:t>Селищний бюджет</w:t>
            </w:r>
          </w:p>
        </w:tc>
        <w:tc>
          <w:tcPr>
            <w:tcW w:w="999" w:type="dxa"/>
          </w:tcPr>
          <w:p w14:paraId="32E9DDA5" w14:textId="77777777" w:rsidR="00777FFC" w:rsidRPr="00886A17" w:rsidRDefault="00777FFC" w:rsidP="006C6038">
            <w:pPr>
              <w:rPr>
                <w:rFonts w:ascii="Times New Roman" w:hAnsi="Times New Roman" w:cs="Times New Roman"/>
                <w:b/>
                <w:sz w:val="24"/>
                <w:szCs w:val="24"/>
                <w:lang w:val="uk-UA"/>
              </w:rPr>
            </w:pPr>
            <w:r w:rsidRPr="00886A17">
              <w:rPr>
                <w:rFonts w:ascii="Times New Roman" w:hAnsi="Times New Roman" w:cs="Times New Roman"/>
                <w:b/>
                <w:sz w:val="24"/>
                <w:szCs w:val="24"/>
                <w:lang w:val="uk-UA"/>
              </w:rPr>
              <w:t>26</w:t>
            </w:r>
            <w:r>
              <w:rPr>
                <w:rFonts w:ascii="Times New Roman" w:hAnsi="Times New Roman" w:cs="Times New Roman"/>
                <w:b/>
                <w:sz w:val="24"/>
                <w:szCs w:val="24"/>
                <w:lang w:val="uk-UA"/>
              </w:rPr>
              <w:t>94</w:t>
            </w:r>
            <w:r w:rsidRPr="00886A17">
              <w:rPr>
                <w:rFonts w:ascii="Times New Roman" w:hAnsi="Times New Roman" w:cs="Times New Roman"/>
                <w:b/>
                <w:sz w:val="24"/>
                <w:szCs w:val="24"/>
                <w:lang w:val="uk-UA"/>
              </w:rPr>
              <w:t>,0</w:t>
            </w:r>
          </w:p>
        </w:tc>
        <w:tc>
          <w:tcPr>
            <w:tcW w:w="996" w:type="dxa"/>
            <w:gridSpan w:val="4"/>
          </w:tcPr>
          <w:p w14:paraId="50E8C7BA" w14:textId="77777777" w:rsidR="00777FFC" w:rsidRPr="002F2D7E" w:rsidRDefault="00777FFC" w:rsidP="006C6038">
            <w:pPr>
              <w:rPr>
                <w:rFonts w:ascii="Times New Roman" w:hAnsi="Times New Roman" w:cs="Times New Roman"/>
                <w:sz w:val="24"/>
                <w:szCs w:val="24"/>
              </w:rPr>
            </w:pPr>
            <w:r w:rsidRPr="002F2D7E">
              <w:rPr>
                <w:rFonts w:ascii="Times New Roman" w:hAnsi="Times New Roman" w:cs="Times New Roman"/>
                <w:sz w:val="24"/>
                <w:szCs w:val="24"/>
              </w:rPr>
              <w:t>1</w:t>
            </w:r>
            <w:r w:rsidRPr="002F2D7E">
              <w:rPr>
                <w:rFonts w:ascii="Times New Roman" w:hAnsi="Times New Roman" w:cs="Times New Roman"/>
                <w:sz w:val="24"/>
                <w:szCs w:val="24"/>
                <w:lang w:val="uk-UA"/>
              </w:rPr>
              <w:t>8</w:t>
            </w:r>
            <w:r w:rsidRPr="002F2D7E">
              <w:rPr>
                <w:rFonts w:ascii="Times New Roman" w:hAnsi="Times New Roman" w:cs="Times New Roman"/>
                <w:sz w:val="24"/>
                <w:szCs w:val="24"/>
              </w:rPr>
              <w:t>0,0</w:t>
            </w:r>
          </w:p>
        </w:tc>
        <w:tc>
          <w:tcPr>
            <w:tcW w:w="997" w:type="dxa"/>
            <w:gridSpan w:val="4"/>
          </w:tcPr>
          <w:p w14:paraId="0D42FAAC" w14:textId="77777777" w:rsidR="00777FFC" w:rsidRPr="002F2D7E" w:rsidRDefault="00777FFC" w:rsidP="006C6038">
            <w:pPr>
              <w:rPr>
                <w:rFonts w:ascii="Times New Roman" w:hAnsi="Times New Roman" w:cs="Times New Roman"/>
                <w:sz w:val="24"/>
                <w:szCs w:val="24"/>
              </w:rPr>
            </w:pPr>
            <w:r w:rsidRPr="002F2D7E">
              <w:rPr>
                <w:rFonts w:ascii="Times New Roman" w:hAnsi="Times New Roman" w:cs="Times New Roman"/>
                <w:sz w:val="24"/>
                <w:szCs w:val="24"/>
                <w:lang w:val="uk-UA"/>
              </w:rPr>
              <w:t>630</w:t>
            </w:r>
            <w:r w:rsidRPr="002F2D7E">
              <w:rPr>
                <w:rFonts w:ascii="Times New Roman" w:hAnsi="Times New Roman" w:cs="Times New Roman"/>
                <w:sz w:val="24"/>
                <w:szCs w:val="24"/>
              </w:rPr>
              <w:t>,0</w:t>
            </w:r>
          </w:p>
        </w:tc>
        <w:tc>
          <w:tcPr>
            <w:tcW w:w="996" w:type="dxa"/>
            <w:gridSpan w:val="4"/>
          </w:tcPr>
          <w:p w14:paraId="5D9752A1" w14:textId="77777777" w:rsidR="00777FFC" w:rsidRPr="002F2D7E" w:rsidRDefault="00777FFC" w:rsidP="006C6038">
            <w:pPr>
              <w:rPr>
                <w:rFonts w:ascii="Times New Roman" w:hAnsi="Times New Roman" w:cs="Times New Roman"/>
                <w:sz w:val="24"/>
                <w:szCs w:val="24"/>
                <w:lang w:val="uk-UA"/>
              </w:rPr>
            </w:pPr>
            <w:r w:rsidRPr="002F2D7E">
              <w:rPr>
                <w:rFonts w:ascii="Times New Roman" w:hAnsi="Times New Roman" w:cs="Times New Roman"/>
                <w:sz w:val="24"/>
                <w:szCs w:val="24"/>
                <w:lang w:val="uk-UA"/>
              </w:rPr>
              <w:t>564,0</w:t>
            </w:r>
          </w:p>
        </w:tc>
        <w:tc>
          <w:tcPr>
            <w:tcW w:w="991" w:type="dxa"/>
            <w:gridSpan w:val="4"/>
          </w:tcPr>
          <w:p w14:paraId="1149C288" w14:textId="77777777" w:rsidR="00777FFC" w:rsidRPr="000F55E7" w:rsidRDefault="00777FFC" w:rsidP="006C6038">
            <w:pPr>
              <w:rPr>
                <w:rFonts w:ascii="Times New Roman" w:hAnsi="Times New Roman" w:cs="Times New Roman"/>
                <w:b/>
                <w:sz w:val="24"/>
                <w:szCs w:val="24"/>
              </w:rPr>
            </w:pPr>
            <w:r>
              <w:rPr>
                <w:rFonts w:ascii="Times New Roman" w:hAnsi="Times New Roman" w:cs="Times New Roman"/>
                <w:b/>
                <w:sz w:val="24"/>
                <w:szCs w:val="24"/>
                <w:lang w:val="uk-UA"/>
              </w:rPr>
              <w:t>660</w:t>
            </w:r>
            <w:r w:rsidRPr="000F55E7">
              <w:rPr>
                <w:rFonts w:ascii="Times New Roman" w:hAnsi="Times New Roman" w:cs="Times New Roman"/>
                <w:b/>
                <w:sz w:val="24"/>
                <w:szCs w:val="24"/>
              </w:rPr>
              <w:t>,0</w:t>
            </w:r>
          </w:p>
        </w:tc>
        <w:tc>
          <w:tcPr>
            <w:tcW w:w="1057" w:type="dxa"/>
            <w:gridSpan w:val="2"/>
          </w:tcPr>
          <w:p w14:paraId="55B89F4A" w14:textId="77777777" w:rsidR="00777FFC" w:rsidRPr="000F55E7" w:rsidRDefault="00777FFC" w:rsidP="006C6038">
            <w:pPr>
              <w:rPr>
                <w:rFonts w:ascii="Times New Roman" w:hAnsi="Times New Roman" w:cs="Times New Roman"/>
                <w:b/>
                <w:sz w:val="24"/>
                <w:szCs w:val="24"/>
              </w:rPr>
            </w:pPr>
            <w:r w:rsidRPr="000F55E7">
              <w:rPr>
                <w:rFonts w:ascii="Times New Roman" w:hAnsi="Times New Roman" w:cs="Times New Roman"/>
                <w:b/>
                <w:sz w:val="24"/>
                <w:szCs w:val="24"/>
              </w:rPr>
              <w:t>6</w:t>
            </w:r>
            <w:r>
              <w:rPr>
                <w:rFonts w:ascii="Times New Roman" w:hAnsi="Times New Roman" w:cs="Times New Roman"/>
                <w:b/>
                <w:sz w:val="24"/>
                <w:szCs w:val="24"/>
                <w:lang w:val="uk-UA"/>
              </w:rPr>
              <w:t>6</w:t>
            </w:r>
            <w:r w:rsidRPr="000F55E7">
              <w:rPr>
                <w:rFonts w:ascii="Times New Roman" w:hAnsi="Times New Roman" w:cs="Times New Roman"/>
                <w:b/>
                <w:sz w:val="24"/>
                <w:szCs w:val="24"/>
              </w:rPr>
              <w:t>0,0</w:t>
            </w:r>
          </w:p>
        </w:tc>
        <w:tc>
          <w:tcPr>
            <w:tcW w:w="2452" w:type="dxa"/>
            <w:gridSpan w:val="3"/>
            <w:vAlign w:val="center"/>
          </w:tcPr>
          <w:p w14:paraId="26C3C974"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06562105" w14:textId="77777777" w:rsidTr="006C6038">
        <w:trPr>
          <w:cantSplit/>
          <w:trHeight w:val="334"/>
        </w:trPr>
        <w:tc>
          <w:tcPr>
            <w:tcW w:w="15735" w:type="dxa"/>
            <w:gridSpan w:val="27"/>
            <w:vAlign w:val="center"/>
          </w:tcPr>
          <w:p w14:paraId="60F7326B"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10</w:t>
            </w:r>
            <w:r w:rsidRPr="004A0DD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Здійснення безоплатних ритуальних послуг</w:t>
            </w:r>
          </w:p>
        </w:tc>
      </w:tr>
      <w:tr w:rsidR="00777FFC" w:rsidRPr="004A0DDE" w14:paraId="1EE3E83C" w14:textId="77777777" w:rsidTr="006C6038">
        <w:trPr>
          <w:cantSplit/>
          <w:trHeight w:val="334"/>
        </w:trPr>
        <w:tc>
          <w:tcPr>
            <w:tcW w:w="729" w:type="dxa"/>
            <w:vAlign w:val="center"/>
          </w:tcPr>
          <w:p w14:paraId="313D70BE" w14:textId="77777777" w:rsidR="00777FFC" w:rsidRPr="002F2D7E" w:rsidRDefault="00777FFC" w:rsidP="006C6038">
            <w:pPr>
              <w:spacing w:after="0" w:line="240" w:lineRule="auto"/>
              <w:rPr>
                <w:rFonts w:ascii="Times New Roman" w:eastAsia="Times New Roman" w:hAnsi="Times New Roman" w:cs="Times New Roman"/>
                <w:bCs/>
                <w:sz w:val="24"/>
                <w:szCs w:val="24"/>
                <w:lang w:val="uk-UA" w:eastAsia="ru-RU"/>
              </w:rPr>
            </w:pPr>
            <w:r w:rsidRPr="002F2D7E">
              <w:rPr>
                <w:rFonts w:ascii="Times New Roman" w:eastAsia="Times New Roman" w:hAnsi="Times New Roman" w:cs="Times New Roman"/>
                <w:bCs/>
                <w:sz w:val="24"/>
                <w:szCs w:val="24"/>
                <w:lang w:val="uk-UA" w:eastAsia="ru-RU"/>
              </w:rPr>
              <w:lastRenderedPageBreak/>
              <w:t>10.1</w:t>
            </w:r>
          </w:p>
        </w:tc>
        <w:tc>
          <w:tcPr>
            <w:tcW w:w="2831" w:type="dxa"/>
            <w:vAlign w:val="center"/>
          </w:tcPr>
          <w:p w14:paraId="1D1AFE25" w14:textId="77777777" w:rsidR="00777FFC" w:rsidRPr="004A0DDE" w:rsidRDefault="00777FFC" w:rsidP="006C6038">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Відшкодування витрат на з</w:t>
            </w:r>
            <w:r w:rsidRPr="004A0DDE">
              <w:rPr>
                <w:rFonts w:ascii="Times New Roman" w:eastAsia="Times New Roman" w:hAnsi="Times New Roman" w:cs="Times New Roman"/>
                <w:sz w:val="24"/>
                <w:szCs w:val="24"/>
                <w:lang w:val="uk-UA" w:eastAsia="ru-RU"/>
              </w:rPr>
              <w:t>ахоронення незатребуваних трупів</w:t>
            </w:r>
          </w:p>
        </w:tc>
        <w:tc>
          <w:tcPr>
            <w:tcW w:w="994" w:type="dxa"/>
            <w:vAlign w:val="center"/>
          </w:tcPr>
          <w:p w14:paraId="2F94921B" w14:textId="77777777" w:rsidR="00777FFC"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2021-2025 </w:t>
            </w:r>
          </w:p>
          <w:p w14:paraId="71B5E647"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роки</w:t>
            </w:r>
          </w:p>
        </w:tc>
        <w:tc>
          <w:tcPr>
            <w:tcW w:w="1274" w:type="dxa"/>
            <w:vAlign w:val="center"/>
          </w:tcPr>
          <w:p w14:paraId="6A503524"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22138FF4"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6386505E"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120,0</w:t>
            </w:r>
          </w:p>
        </w:tc>
        <w:tc>
          <w:tcPr>
            <w:tcW w:w="996" w:type="dxa"/>
            <w:gridSpan w:val="4"/>
            <w:vAlign w:val="center"/>
          </w:tcPr>
          <w:p w14:paraId="32C5FFFD"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30,0</w:t>
            </w:r>
          </w:p>
        </w:tc>
        <w:tc>
          <w:tcPr>
            <w:tcW w:w="997" w:type="dxa"/>
            <w:gridSpan w:val="4"/>
            <w:vAlign w:val="center"/>
          </w:tcPr>
          <w:p w14:paraId="70FA5E94"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30,0</w:t>
            </w:r>
          </w:p>
        </w:tc>
        <w:tc>
          <w:tcPr>
            <w:tcW w:w="996" w:type="dxa"/>
            <w:gridSpan w:val="4"/>
            <w:vAlign w:val="center"/>
          </w:tcPr>
          <w:p w14:paraId="500B5385" w14:textId="77777777" w:rsidR="00777FFC" w:rsidRPr="00EF2B39" w:rsidRDefault="00777FFC" w:rsidP="006C6038">
            <w:pPr>
              <w:spacing w:after="200" w:line="276"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20,0</w:t>
            </w:r>
          </w:p>
        </w:tc>
        <w:tc>
          <w:tcPr>
            <w:tcW w:w="991" w:type="dxa"/>
            <w:gridSpan w:val="4"/>
            <w:vAlign w:val="center"/>
          </w:tcPr>
          <w:p w14:paraId="5D8FE39D" w14:textId="77777777" w:rsidR="00777FFC" w:rsidRPr="00EF2B39" w:rsidRDefault="00777FFC" w:rsidP="006C6038">
            <w:pPr>
              <w:spacing w:after="200" w:line="276"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20,0</w:t>
            </w:r>
          </w:p>
        </w:tc>
        <w:tc>
          <w:tcPr>
            <w:tcW w:w="1057" w:type="dxa"/>
            <w:gridSpan w:val="2"/>
            <w:vAlign w:val="center"/>
          </w:tcPr>
          <w:p w14:paraId="741BF71E" w14:textId="77777777" w:rsidR="00777FFC" w:rsidRPr="00EF2B39" w:rsidRDefault="00777FFC" w:rsidP="006C6038">
            <w:pPr>
              <w:spacing w:after="200" w:line="276" w:lineRule="auto"/>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20,0</w:t>
            </w:r>
          </w:p>
        </w:tc>
        <w:tc>
          <w:tcPr>
            <w:tcW w:w="2452" w:type="dxa"/>
            <w:gridSpan w:val="3"/>
            <w:vAlign w:val="center"/>
          </w:tcPr>
          <w:p w14:paraId="6FE4281E"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Здійснення безоплатних ритуальних послуг та поховання незатребуваних трупів</w:t>
            </w:r>
            <w:r>
              <w:rPr>
                <w:rFonts w:ascii="Times New Roman" w:eastAsia="Times New Roman" w:hAnsi="Times New Roman" w:cs="Times New Roman"/>
                <w:sz w:val="24"/>
                <w:szCs w:val="24"/>
                <w:lang w:val="uk-UA" w:eastAsia="ru-RU"/>
              </w:rPr>
              <w:t xml:space="preserve"> (відповідно актів виконаних робіт комунальних підприємств селищної ради)</w:t>
            </w:r>
          </w:p>
        </w:tc>
      </w:tr>
      <w:tr w:rsidR="00777FFC" w:rsidRPr="004A0DDE" w14:paraId="55907085" w14:textId="77777777" w:rsidTr="006C6038">
        <w:trPr>
          <w:cantSplit/>
          <w:trHeight w:val="334"/>
        </w:trPr>
        <w:tc>
          <w:tcPr>
            <w:tcW w:w="5828" w:type="dxa"/>
            <w:gridSpan w:val="4"/>
            <w:vAlign w:val="center"/>
          </w:tcPr>
          <w:p w14:paraId="2850F77A"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4532C735"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48110575"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120,0</w:t>
            </w:r>
          </w:p>
        </w:tc>
        <w:tc>
          <w:tcPr>
            <w:tcW w:w="996" w:type="dxa"/>
            <w:gridSpan w:val="4"/>
            <w:vAlign w:val="center"/>
          </w:tcPr>
          <w:p w14:paraId="500B451A"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30,0</w:t>
            </w:r>
          </w:p>
        </w:tc>
        <w:tc>
          <w:tcPr>
            <w:tcW w:w="997" w:type="dxa"/>
            <w:gridSpan w:val="4"/>
            <w:vAlign w:val="center"/>
          </w:tcPr>
          <w:p w14:paraId="5B66C9FD"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30,0</w:t>
            </w:r>
          </w:p>
        </w:tc>
        <w:tc>
          <w:tcPr>
            <w:tcW w:w="996" w:type="dxa"/>
            <w:gridSpan w:val="4"/>
            <w:vAlign w:val="center"/>
          </w:tcPr>
          <w:p w14:paraId="115FDD0F"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20,0</w:t>
            </w:r>
          </w:p>
        </w:tc>
        <w:tc>
          <w:tcPr>
            <w:tcW w:w="991" w:type="dxa"/>
            <w:gridSpan w:val="4"/>
            <w:vAlign w:val="center"/>
          </w:tcPr>
          <w:p w14:paraId="25B03C60"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20,0</w:t>
            </w:r>
          </w:p>
        </w:tc>
        <w:tc>
          <w:tcPr>
            <w:tcW w:w="1057" w:type="dxa"/>
            <w:gridSpan w:val="2"/>
            <w:vAlign w:val="center"/>
          </w:tcPr>
          <w:p w14:paraId="750903FE"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20,0</w:t>
            </w:r>
          </w:p>
        </w:tc>
        <w:tc>
          <w:tcPr>
            <w:tcW w:w="2452" w:type="dxa"/>
            <w:gridSpan w:val="3"/>
            <w:vAlign w:val="center"/>
          </w:tcPr>
          <w:p w14:paraId="75EB0E4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364A569E" w14:textId="77777777" w:rsidTr="006C6038">
        <w:trPr>
          <w:cantSplit/>
          <w:trHeight w:val="334"/>
        </w:trPr>
        <w:tc>
          <w:tcPr>
            <w:tcW w:w="15735" w:type="dxa"/>
            <w:gridSpan w:val="27"/>
            <w:vAlign w:val="center"/>
          </w:tcPr>
          <w:p w14:paraId="21398259" w14:textId="77777777" w:rsidR="00777FFC" w:rsidRPr="00987F9C" w:rsidRDefault="00777FFC" w:rsidP="006C6038">
            <w:pPr>
              <w:pStyle w:val="a3"/>
              <w:numPr>
                <w:ilvl w:val="0"/>
                <w:numId w:val="20"/>
              </w:numPr>
              <w:ind w:right="-111"/>
              <w:jc w:val="center"/>
              <w:rPr>
                <w:b/>
                <w:lang w:val="uk-UA"/>
              </w:rPr>
            </w:pPr>
            <w:r>
              <w:rPr>
                <w:b/>
                <w:lang w:val="uk-UA"/>
              </w:rPr>
              <w:t xml:space="preserve"> </w:t>
            </w:r>
            <w:r w:rsidRPr="00987F9C">
              <w:rPr>
                <w:b/>
                <w:lang w:val="uk-UA"/>
              </w:rPr>
              <w:t>Відшкодування  пільг з оплати послуг зв'язку пільговим категоріям громадян</w:t>
            </w:r>
          </w:p>
        </w:tc>
      </w:tr>
      <w:tr w:rsidR="00777FFC" w:rsidRPr="00987F9C" w14:paraId="228B6DAF" w14:textId="77777777" w:rsidTr="006C6038">
        <w:trPr>
          <w:cantSplit/>
          <w:trHeight w:val="334"/>
        </w:trPr>
        <w:tc>
          <w:tcPr>
            <w:tcW w:w="729" w:type="dxa"/>
            <w:vAlign w:val="center"/>
          </w:tcPr>
          <w:p w14:paraId="5CE9AD69" w14:textId="77777777" w:rsidR="00777FFC" w:rsidRPr="00511077" w:rsidRDefault="00777FFC" w:rsidP="006C6038">
            <w:pPr>
              <w:spacing w:after="0" w:line="240" w:lineRule="auto"/>
              <w:rPr>
                <w:rFonts w:ascii="Times New Roman" w:eastAsia="Times New Roman" w:hAnsi="Times New Roman" w:cs="Times New Roman"/>
                <w:sz w:val="24"/>
                <w:szCs w:val="24"/>
                <w:lang w:val="uk-UA" w:eastAsia="ru-RU"/>
              </w:rPr>
            </w:pPr>
            <w:r w:rsidRPr="00511077">
              <w:rPr>
                <w:rFonts w:ascii="Times New Roman" w:eastAsia="Times New Roman" w:hAnsi="Times New Roman" w:cs="Times New Roman"/>
                <w:sz w:val="24"/>
                <w:szCs w:val="24"/>
                <w:lang w:val="uk-UA" w:eastAsia="ru-RU"/>
              </w:rPr>
              <w:t>11.1</w:t>
            </w:r>
          </w:p>
        </w:tc>
        <w:tc>
          <w:tcPr>
            <w:tcW w:w="2831" w:type="dxa"/>
          </w:tcPr>
          <w:p w14:paraId="0BAE6FF6" w14:textId="77777777" w:rsidR="00777FFC" w:rsidRPr="00687E3E" w:rsidRDefault="00777FFC" w:rsidP="006C6038">
            <w:pPr>
              <w:snapToGrid w:val="0"/>
              <w:spacing w:line="100" w:lineRule="atLeast"/>
              <w:jc w:val="both"/>
              <w:rPr>
                <w:rFonts w:ascii="Times New Roman" w:hAnsi="Times New Roman" w:cs="Times New Roman"/>
                <w:bCs/>
                <w:sz w:val="24"/>
                <w:szCs w:val="24"/>
                <w:lang w:val="uk-UA"/>
              </w:rPr>
            </w:pPr>
            <w:r w:rsidRPr="00687E3E">
              <w:rPr>
                <w:rFonts w:ascii="Times New Roman" w:hAnsi="Times New Roman" w:cs="Times New Roman"/>
                <w:bCs/>
                <w:sz w:val="24"/>
                <w:szCs w:val="24"/>
                <w:lang w:val="uk-UA"/>
              </w:rPr>
              <w:t xml:space="preserve">Відшкодування  пільг з оплати послуг зв'язку пільговим категоріям громадян відповідно до чинного законодавства (в разі відсутності коштів в Державному бюджеті) та сплата відповідних судових рішень (в </w:t>
            </w:r>
            <w:proofErr w:type="spellStart"/>
            <w:r w:rsidRPr="00687E3E">
              <w:rPr>
                <w:rFonts w:ascii="Times New Roman" w:hAnsi="Times New Roman" w:cs="Times New Roman"/>
                <w:bCs/>
                <w:sz w:val="24"/>
                <w:szCs w:val="24"/>
                <w:lang w:val="uk-UA"/>
              </w:rPr>
              <w:t>т.ч</w:t>
            </w:r>
            <w:proofErr w:type="spellEnd"/>
            <w:r w:rsidRPr="00687E3E">
              <w:rPr>
                <w:rFonts w:ascii="Times New Roman" w:hAnsi="Times New Roman" w:cs="Times New Roman"/>
                <w:bCs/>
                <w:sz w:val="24"/>
                <w:szCs w:val="24"/>
                <w:lang w:val="uk-UA"/>
              </w:rPr>
              <w:t>. судових зборів)</w:t>
            </w:r>
          </w:p>
        </w:tc>
        <w:tc>
          <w:tcPr>
            <w:tcW w:w="994" w:type="dxa"/>
            <w:vAlign w:val="center"/>
          </w:tcPr>
          <w:p w14:paraId="3E09E98A" w14:textId="77777777" w:rsidR="00777FFC" w:rsidRPr="00687E3E" w:rsidRDefault="00777FFC" w:rsidP="006C6038">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 xml:space="preserve">2021-2025 </w:t>
            </w:r>
          </w:p>
          <w:p w14:paraId="1D511D50" w14:textId="77777777" w:rsidR="00777FFC" w:rsidRPr="00687E3E" w:rsidRDefault="00777FFC" w:rsidP="006C6038">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роки</w:t>
            </w:r>
          </w:p>
        </w:tc>
        <w:tc>
          <w:tcPr>
            <w:tcW w:w="1274" w:type="dxa"/>
            <w:vAlign w:val="center"/>
          </w:tcPr>
          <w:p w14:paraId="4BDE5928" w14:textId="77777777" w:rsidR="00777FFC" w:rsidRPr="00687E3E" w:rsidRDefault="00777FFC" w:rsidP="006C6038">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Відділ  соціальної політики</w:t>
            </w:r>
          </w:p>
        </w:tc>
        <w:tc>
          <w:tcPr>
            <w:tcW w:w="1419" w:type="dxa"/>
            <w:vAlign w:val="center"/>
          </w:tcPr>
          <w:p w14:paraId="2C0F3E3B" w14:textId="77777777" w:rsidR="00777FFC" w:rsidRPr="00687E3E" w:rsidRDefault="00777FFC" w:rsidP="006C6038">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Селищний бюджет</w:t>
            </w:r>
          </w:p>
        </w:tc>
        <w:tc>
          <w:tcPr>
            <w:tcW w:w="999" w:type="dxa"/>
            <w:vAlign w:val="center"/>
          </w:tcPr>
          <w:p w14:paraId="5FD32A15" w14:textId="77777777" w:rsidR="00777FFC" w:rsidRPr="00511077" w:rsidRDefault="00777FFC" w:rsidP="006C6038">
            <w:pPr>
              <w:spacing w:after="0" w:line="240" w:lineRule="auto"/>
              <w:jc w:val="center"/>
              <w:rPr>
                <w:rFonts w:ascii="Times New Roman" w:eastAsia="Times New Roman" w:hAnsi="Times New Roman" w:cs="Times New Roman"/>
                <w:sz w:val="24"/>
                <w:szCs w:val="24"/>
                <w:lang w:val="uk-UA" w:eastAsia="ru-RU"/>
              </w:rPr>
            </w:pPr>
            <w:r w:rsidRPr="00511077">
              <w:rPr>
                <w:rFonts w:ascii="Times New Roman" w:eastAsia="Times New Roman" w:hAnsi="Times New Roman" w:cs="Times New Roman"/>
                <w:sz w:val="24"/>
                <w:szCs w:val="24"/>
                <w:lang w:val="uk-UA" w:eastAsia="ru-RU"/>
              </w:rPr>
              <w:t>47,0</w:t>
            </w:r>
          </w:p>
        </w:tc>
        <w:tc>
          <w:tcPr>
            <w:tcW w:w="996" w:type="dxa"/>
            <w:gridSpan w:val="4"/>
            <w:vAlign w:val="center"/>
          </w:tcPr>
          <w:p w14:paraId="430260DD" w14:textId="77777777" w:rsidR="00777FFC" w:rsidRPr="00511077" w:rsidRDefault="00777FFC" w:rsidP="006C6038">
            <w:pPr>
              <w:spacing w:after="0" w:line="240" w:lineRule="auto"/>
              <w:jc w:val="center"/>
              <w:rPr>
                <w:rFonts w:ascii="Times New Roman" w:eastAsia="Times New Roman" w:hAnsi="Times New Roman" w:cs="Times New Roman"/>
                <w:sz w:val="24"/>
                <w:szCs w:val="24"/>
                <w:lang w:val="uk-UA" w:eastAsia="ru-RU"/>
              </w:rPr>
            </w:pPr>
            <w:r w:rsidRPr="00511077">
              <w:rPr>
                <w:rFonts w:ascii="Times New Roman" w:eastAsia="Times New Roman" w:hAnsi="Times New Roman" w:cs="Times New Roman"/>
                <w:sz w:val="24"/>
                <w:szCs w:val="24"/>
                <w:lang w:val="uk-UA" w:eastAsia="ru-RU"/>
              </w:rPr>
              <w:t>8,0</w:t>
            </w:r>
          </w:p>
        </w:tc>
        <w:tc>
          <w:tcPr>
            <w:tcW w:w="997" w:type="dxa"/>
            <w:gridSpan w:val="4"/>
            <w:vAlign w:val="center"/>
          </w:tcPr>
          <w:p w14:paraId="4D4AD414" w14:textId="77777777" w:rsidR="00777FFC" w:rsidRPr="00511077" w:rsidRDefault="00777FFC" w:rsidP="006C6038">
            <w:pPr>
              <w:spacing w:after="0" w:line="240" w:lineRule="auto"/>
              <w:jc w:val="center"/>
              <w:rPr>
                <w:rFonts w:ascii="Times New Roman" w:eastAsia="Times New Roman" w:hAnsi="Times New Roman" w:cs="Times New Roman"/>
                <w:sz w:val="24"/>
                <w:szCs w:val="24"/>
                <w:lang w:val="uk-UA" w:eastAsia="ru-RU"/>
              </w:rPr>
            </w:pPr>
            <w:r w:rsidRPr="00511077">
              <w:rPr>
                <w:rFonts w:ascii="Times New Roman" w:eastAsia="Times New Roman" w:hAnsi="Times New Roman" w:cs="Times New Roman"/>
                <w:sz w:val="24"/>
                <w:szCs w:val="24"/>
                <w:lang w:val="uk-UA" w:eastAsia="ru-RU"/>
              </w:rPr>
              <w:t>9,0</w:t>
            </w:r>
          </w:p>
        </w:tc>
        <w:tc>
          <w:tcPr>
            <w:tcW w:w="996" w:type="dxa"/>
            <w:gridSpan w:val="4"/>
            <w:vAlign w:val="center"/>
          </w:tcPr>
          <w:p w14:paraId="4AB6DC48" w14:textId="77777777" w:rsidR="00777FFC" w:rsidRPr="00511077" w:rsidRDefault="00777FFC" w:rsidP="006C6038">
            <w:pPr>
              <w:spacing w:after="0" w:line="240" w:lineRule="auto"/>
              <w:jc w:val="center"/>
              <w:rPr>
                <w:rFonts w:ascii="Times New Roman" w:eastAsia="Times New Roman" w:hAnsi="Times New Roman" w:cs="Times New Roman"/>
                <w:sz w:val="24"/>
                <w:szCs w:val="24"/>
                <w:lang w:val="uk-UA" w:eastAsia="ru-RU"/>
              </w:rPr>
            </w:pPr>
            <w:r w:rsidRPr="00511077">
              <w:rPr>
                <w:rFonts w:ascii="Times New Roman" w:eastAsia="Times New Roman" w:hAnsi="Times New Roman" w:cs="Times New Roman"/>
                <w:sz w:val="24"/>
                <w:szCs w:val="24"/>
                <w:lang w:val="uk-UA" w:eastAsia="ru-RU"/>
              </w:rPr>
              <w:t>10,0</w:t>
            </w:r>
          </w:p>
        </w:tc>
        <w:tc>
          <w:tcPr>
            <w:tcW w:w="991" w:type="dxa"/>
            <w:gridSpan w:val="4"/>
            <w:vAlign w:val="center"/>
          </w:tcPr>
          <w:p w14:paraId="642D87E7" w14:textId="77777777" w:rsidR="00777FFC" w:rsidRPr="00511077" w:rsidRDefault="00777FFC" w:rsidP="006C6038">
            <w:pPr>
              <w:spacing w:after="0" w:line="240" w:lineRule="auto"/>
              <w:jc w:val="center"/>
              <w:rPr>
                <w:rFonts w:ascii="Times New Roman" w:eastAsia="Times New Roman" w:hAnsi="Times New Roman" w:cs="Times New Roman"/>
                <w:sz w:val="24"/>
                <w:szCs w:val="24"/>
                <w:lang w:val="uk-UA" w:eastAsia="ru-RU"/>
              </w:rPr>
            </w:pPr>
            <w:r w:rsidRPr="00511077">
              <w:rPr>
                <w:rFonts w:ascii="Times New Roman" w:eastAsia="Times New Roman" w:hAnsi="Times New Roman" w:cs="Times New Roman"/>
                <w:sz w:val="24"/>
                <w:szCs w:val="24"/>
                <w:lang w:val="uk-UA" w:eastAsia="ru-RU"/>
              </w:rPr>
              <w:t>10,0</w:t>
            </w:r>
          </w:p>
        </w:tc>
        <w:tc>
          <w:tcPr>
            <w:tcW w:w="1057" w:type="dxa"/>
            <w:gridSpan w:val="2"/>
            <w:vAlign w:val="center"/>
          </w:tcPr>
          <w:p w14:paraId="41C38947" w14:textId="77777777" w:rsidR="00777FFC" w:rsidRPr="00511077" w:rsidRDefault="00777FFC" w:rsidP="006C6038">
            <w:pPr>
              <w:spacing w:after="0" w:line="240" w:lineRule="auto"/>
              <w:jc w:val="center"/>
              <w:rPr>
                <w:rFonts w:ascii="Times New Roman" w:eastAsia="Times New Roman" w:hAnsi="Times New Roman" w:cs="Times New Roman"/>
                <w:sz w:val="24"/>
                <w:szCs w:val="24"/>
                <w:lang w:val="uk-UA" w:eastAsia="ru-RU"/>
              </w:rPr>
            </w:pPr>
            <w:r w:rsidRPr="00511077">
              <w:rPr>
                <w:rFonts w:ascii="Times New Roman" w:eastAsia="Times New Roman" w:hAnsi="Times New Roman" w:cs="Times New Roman"/>
                <w:sz w:val="24"/>
                <w:szCs w:val="24"/>
                <w:lang w:val="uk-UA" w:eastAsia="ru-RU"/>
              </w:rPr>
              <w:t>10,0</w:t>
            </w:r>
          </w:p>
        </w:tc>
        <w:tc>
          <w:tcPr>
            <w:tcW w:w="2452" w:type="dxa"/>
            <w:gridSpan w:val="3"/>
            <w:vAlign w:val="center"/>
          </w:tcPr>
          <w:p w14:paraId="057632E7" w14:textId="77777777" w:rsidR="00777FFC" w:rsidRPr="00687E3E" w:rsidRDefault="00777FFC" w:rsidP="006C6038">
            <w:pPr>
              <w:spacing w:after="0" w:line="240" w:lineRule="auto"/>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 xml:space="preserve">Відшкодування </w:t>
            </w:r>
            <w:r w:rsidRPr="00687E3E">
              <w:rPr>
                <w:rFonts w:ascii="Times New Roman" w:hAnsi="Times New Roman" w:cs="Times New Roman"/>
                <w:bCs/>
                <w:sz w:val="24"/>
                <w:szCs w:val="24"/>
                <w:lang w:val="uk-UA"/>
              </w:rPr>
              <w:t xml:space="preserve">пільг з оплати послуг зв'язку пільговим категоріям громадян </w:t>
            </w:r>
          </w:p>
        </w:tc>
      </w:tr>
      <w:tr w:rsidR="00777FFC" w:rsidRPr="004A0DDE" w14:paraId="4D866FE6" w14:textId="77777777" w:rsidTr="006C6038">
        <w:trPr>
          <w:cantSplit/>
          <w:trHeight w:val="334"/>
        </w:trPr>
        <w:tc>
          <w:tcPr>
            <w:tcW w:w="5828" w:type="dxa"/>
            <w:gridSpan w:val="4"/>
            <w:vAlign w:val="center"/>
          </w:tcPr>
          <w:p w14:paraId="59FB9B07"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24774E2F"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0FFF3778"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47,0</w:t>
            </w:r>
          </w:p>
        </w:tc>
        <w:tc>
          <w:tcPr>
            <w:tcW w:w="996" w:type="dxa"/>
            <w:gridSpan w:val="4"/>
            <w:vAlign w:val="center"/>
          </w:tcPr>
          <w:p w14:paraId="4CFFBAA1"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8,0</w:t>
            </w:r>
          </w:p>
        </w:tc>
        <w:tc>
          <w:tcPr>
            <w:tcW w:w="997" w:type="dxa"/>
            <w:gridSpan w:val="4"/>
            <w:vAlign w:val="center"/>
          </w:tcPr>
          <w:p w14:paraId="09A789A2"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9,0</w:t>
            </w:r>
          </w:p>
        </w:tc>
        <w:tc>
          <w:tcPr>
            <w:tcW w:w="996" w:type="dxa"/>
            <w:gridSpan w:val="4"/>
            <w:vAlign w:val="center"/>
          </w:tcPr>
          <w:p w14:paraId="7B57C8D7"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10,0</w:t>
            </w:r>
          </w:p>
        </w:tc>
        <w:tc>
          <w:tcPr>
            <w:tcW w:w="991" w:type="dxa"/>
            <w:gridSpan w:val="4"/>
            <w:vAlign w:val="center"/>
          </w:tcPr>
          <w:p w14:paraId="71C0DAC3"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10,0</w:t>
            </w:r>
          </w:p>
        </w:tc>
        <w:tc>
          <w:tcPr>
            <w:tcW w:w="1057" w:type="dxa"/>
            <w:gridSpan w:val="2"/>
            <w:vAlign w:val="center"/>
          </w:tcPr>
          <w:p w14:paraId="0E955205"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10,0</w:t>
            </w:r>
          </w:p>
        </w:tc>
        <w:tc>
          <w:tcPr>
            <w:tcW w:w="2452" w:type="dxa"/>
            <w:gridSpan w:val="3"/>
            <w:vAlign w:val="center"/>
          </w:tcPr>
          <w:p w14:paraId="117841F1"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6AC3D237" w14:textId="77777777" w:rsidTr="006C6038">
        <w:trPr>
          <w:cantSplit/>
          <w:trHeight w:val="295"/>
        </w:trPr>
        <w:tc>
          <w:tcPr>
            <w:tcW w:w="5828" w:type="dxa"/>
            <w:gridSpan w:val="4"/>
            <w:vAlign w:val="center"/>
          </w:tcPr>
          <w:p w14:paraId="397FB0FB"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програмою</w:t>
            </w:r>
          </w:p>
        </w:tc>
        <w:tc>
          <w:tcPr>
            <w:tcW w:w="1419" w:type="dxa"/>
            <w:vAlign w:val="center"/>
          </w:tcPr>
          <w:p w14:paraId="72B572A2"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35FBAECF" w14:textId="77777777" w:rsidR="00777FFC" w:rsidRPr="002F2D7E" w:rsidRDefault="00777FFC" w:rsidP="006C6038">
            <w:pPr>
              <w:spacing w:after="0" w:line="240" w:lineRule="auto"/>
              <w:jc w:val="center"/>
              <w:rPr>
                <w:rFonts w:ascii="Times New Roman" w:eastAsia="Times New Roman" w:hAnsi="Times New Roman" w:cs="Times New Roman"/>
                <w:b/>
                <w:color w:val="FF0000"/>
                <w:sz w:val="24"/>
                <w:szCs w:val="24"/>
                <w:lang w:val="uk-UA" w:eastAsia="ru-RU"/>
              </w:rPr>
            </w:pPr>
            <w:r w:rsidRPr="002F2D7E">
              <w:rPr>
                <w:rFonts w:ascii="Times New Roman" w:eastAsia="Times New Roman" w:hAnsi="Times New Roman" w:cs="Times New Roman"/>
                <w:b/>
                <w:lang w:val="uk-UA" w:eastAsia="ru-RU"/>
              </w:rPr>
              <w:t xml:space="preserve">31893,0  </w:t>
            </w:r>
          </w:p>
        </w:tc>
        <w:tc>
          <w:tcPr>
            <w:tcW w:w="996" w:type="dxa"/>
            <w:gridSpan w:val="4"/>
            <w:vAlign w:val="center"/>
          </w:tcPr>
          <w:p w14:paraId="136DFBB7" w14:textId="77777777" w:rsidR="00777FFC" w:rsidRPr="002F2D7E" w:rsidRDefault="00777FFC"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lang w:val="uk-UA" w:eastAsia="ru-RU"/>
              </w:rPr>
              <w:t>4173,0</w:t>
            </w:r>
          </w:p>
        </w:tc>
        <w:tc>
          <w:tcPr>
            <w:tcW w:w="997" w:type="dxa"/>
            <w:gridSpan w:val="4"/>
            <w:vAlign w:val="center"/>
          </w:tcPr>
          <w:p w14:paraId="7D5E5E03" w14:textId="77777777" w:rsidR="00777FFC" w:rsidRPr="002F2D7E" w:rsidRDefault="00777FFC" w:rsidP="006C6038">
            <w:pPr>
              <w:spacing w:after="0" w:line="240" w:lineRule="auto"/>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lang w:val="uk-UA" w:eastAsia="ru-RU"/>
              </w:rPr>
              <w:t>5430,0</w:t>
            </w:r>
          </w:p>
        </w:tc>
        <w:tc>
          <w:tcPr>
            <w:tcW w:w="996" w:type="dxa"/>
            <w:gridSpan w:val="4"/>
            <w:vAlign w:val="center"/>
          </w:tcPr>
          <w:p w14:paraId="2849A4AF" w14:textId="77777777" w:rsidR="00777FFC" w:rsidRPr="002F2D7E" w:rsidRDefault="00777FFC" w:rsidP="006C6038">
            <w:pPr>
              <w:spacing w:after="0" w:line="240" w:lineRule="auto"/>
              <w:jc w:val="center"/>
              <w:rPr>
                <w:rFonts w:ascii="Times New Roman" w:eastAsia="Times New Roman" w:hAnsi="Times New Roman" w:cs="Times New Roman"/>
                <w:color w:val="FF0000"/>
                <w:sz w:val="24"/>
                <w:szCs w:val="24"/>
                <w:lang w:val="uk-UA" w:eastAsia="ru-RU"/>
              </w:rPr>
            </w:pPr>
            <w:r w:rsidRPr="002F2D7E">
              <w:rPr>
                <w:rFonts w:ascii="Times New Roman" w:eastAsia="Times New Roman" w:hAnsi="Times New Roman" w:cs="Times New Roman"/>
                <w:lang w:val="uk-UA" w:eastAsia="ru-RU"/>
              </w:rPr>
              <w:t>7015,0</w:t>
            </w:r>
          </w:p>
        </w:tc>
        <w:tc>
          <w:tcPr>
            <w:tcW w:w="991" w:type="dxa"/>
            <w:gridSpan w:val="4"/>
            <w:vAlign w:val="center"/>
          </w:tcPr>
          <w:p w14:paraId="2C3F9056" w14:textId="77777777" w:rsidR="00777FFC" w:rsidRPr="002F2D7E" w:rsidRDefault="00777FFC" w:rsidP="006C6038">
            <w:pPr>
              <w:spacing w:after="0" w:line="240" w:lineRule="auto"/>
              <w:jc w:val="center"/>
              <w:rPr>
                <w:rFonts w:ascii="Times New Roman" w:eastAsia="Times New Roman" w:hAnsi="Times New Roman" w:cs="Times New Roman"/>
                <w:b/>
                <w:sz w:val="24"/>
                <w:szCs w:val="24"/>
                <w:lang w:val="uk-UA" w:eastAsia="ru-RU"/>
              </w:rPr>
            </w:pPr>
            <w:r w:rsidRPr="002F2D7E">
              <w:rPr>
                <w:rFonts w:ascii="Times New Roman" w:eastAsia="Times New Roman" w:hAnsi="Times New Roman" w:cs="Times New Roman"/>
                <w:b/>
                <w:lang w:val="uk-UA" w:eastAsia="ru-RU"/>
              </w:rPr>
              <w:t xml:space="preserve">7280,0 </w:t>
            </w:r>
          </w:p>
        </w:tc>
        <w:tc>
          <w:tcPr>
            <w:tcW w:w="1057" w:type="dxa"/>
            <w:gridSpan w:val="2"/>
            <w:vAlign w:val="center"/>
          </w:tcPr>
          <w:p w14:paraId="1D910704" w14:textId="77777777" w:rsidR="00777FFC" w:rsidRPr="002F2D7E" w:rsidRDefault="00777FFC" w:rsidP="006C6038">
            <w:pPr>
              <w:spacing w:after="0" w:line="240" w:lineRule="auto"/>
              <w:rPr>
                <w:rFonts w:ascii="Times New Roman" w:eastAsia="Times New Roman" w:hAnsi="Times New Roman" w:cs="Times New Roman"/>
                <w:b/>
                <w:color w:val="FF0000"/>
                <w:sz w:val="24"/>
                <w:szCs w:val="24"/>
                <w:lang w:val="uk-UA" w:eastAsia="ru-RU"/>
              </w:rPr>
            </w:pPr>
            <w:r w:rsidRPr="002F2D7E">
              <w:rPr>
                <w:rFonts w:ascii="Times New Roman" w:eastAsia="Times New Roman" w:hAnsi="Times New Roman" w:cs="Times New Roman"/>
                <w:b/>
                <w:lang w:val="uk-UA" w:eastAsia="ru-RU"/>
              </w:rPr>
              <w:t xml:space="preserve">7995,0  </w:t>
            </w:r>
          </w:p>
        </w:tc>
        <w:tc>
          <w:tcPr>
            <w:tcW w:w="2452" w:type="dxa"/>
            <w:gridSpan w:val="3"/>
          </w:tcPr>
          <w:p w14:paraId="5FC6DAC6"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p>
        </w:tc>
      </w:tr>
    </w:tbl>
    <w:p w14:paraId="75648495" w14:textId="77777777" w:rsidR="00777FFC" w:rsidRPr="004A0DDE" w:rsidRDefault="00777FFC" w:rsidP="00777FFC">
      <w:pPr>
        <w:spacing w:after="0" w:line="240" w:lineRule="auto"/>
        <w:contextualSpacing/>
        <w:rPr>
          <w:rFonts w:ascii="Times New Roman" w:eastAsia="Times New Roman" w:hAnsi="Times New Roman" w:cs="Times New Roman"/>
          <w:sz w:val="24"/>
          <w:szCs w:val="24"/>
          <w:u w:val="single"/>
          <w:lang w:val="uk-UA" w:eastAsia="ru-RU"/>
        </w:rPr>
        <w:sectPr w:rsidR="00777FFC" w:rsidRPr="004A0DDE" w:rsidSect="00FE41C4">
          <w:headerReference w:type="default" r:id="rId10"/>
          <w:pgSz w:w="16838" w:h="11906" w:orient="landscape"/>
          <w:pgMar w:top="426" w:right="1134" w:bottom="142" w:left="1134" w:header="709" w:footer="709" w:gutter="0"/>
          <w:cols w:space="708"/>
          <w:docGrid w:linePitch="360"/>
        </w:sectPr>
      </w:pPr>
    </w:p>
    <w:p w14:paraId="2DB58FFA" w14:textId="77777777" w:rsidR="00887763" w:rsidRPr="00010FB3" w:rsidRDefault="00887763" w:rsidP="00DA2E19">
      <w:pPr>
        <w:spacing w:after="0" w:line="235" w:lineRule="auto"/>
        <w:ind w:left="10635" w:firstLine="709"/>
        <w:jc w:val="right"/>
        <w:rPr>
          <w:lang w:val="uk-UA"/>
        </w:rPr>
      </w:pPr>
    </w:p>
    <w:sectPr w:rsidR="00887763" w:rsidRPr="00010FB3" w:rsidSect="00693195">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2CBD" w14:textId="77777777" w:rsidR="008E2B9C" w:rsidRDefault="008E2B9C">
      <w:pPr>
        <w:spacing w:after="0" w:line="240" w:lineRule="auto"/>
      </w:pPr>
      <w:r>
        <w:separator/>
      </w:r>
    </w:p>
  </w:endnote>
  <w:endnote w:type="continuationSeparator" w:id="0">
    <w:p w14:paraId="6C76CB97" w14:textId="77777777" w:rsidR="008E2B9C" w:rsidRDefault="008E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4AF5" w14:textId="33C2BCE0" w:rsidR="006C6038" w:rsidRDefault="006C6038">
    <w:pPr>
      <w:pStyle w:val="aa"/>
      <w:jc w:val="right"/>
    </w:pPr>
    <w:r>
      <w:fldChar w:fldCharType="begin"/>
    </w:r>
    <w:r>
      <w:instrText>PAGE   \* MERGEFORMAT</w:instrText>
    </w:r>
    <w:r>
      <w:fldChar w:fldCharType="separate"/>
    </w:r>
    <w:r w:rsidR="00155087" w:rsidRPr="00155087">
      <w:rPr>
        <w:noProof/>
        <w:lang w:val="ru-RU"/>
      </w:rPr>
      <w:t>21</w:t>
    </w:r>
    <w:r>
      <w:rPr>
        <w:noProof/>
        <w:lang w:val="ru-RU"/>
      </w:rPr>
      <w:fldChar w:fldCharType="end"/>
    </w:r>
  </w:p>
  <w:p w14:paraId="132B522D" w14:textId="77777777" w:rsidR="006C6038" w:rsidRDefault="006C603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4B4C" w14:textId="77777777" w:rsidR="008E2B9C" w:rsidRDefault="008E2B9C">
      <w:pPr>
        <w:spacing w:after="0" w:line="240" w:lineRule="auto"/>
      </w:pPr>
      <w:r>
        <w:separator/>
      </w:r>
    </w:p>
  </w:footnote>
  <w:footnote w:type="continuationSeparator" w:id="0">
    <w:p w14:paraId="1368111E" w14:textId="77777777" w:rsidR="008E2B9C" w:rsidRDefault="008E2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D824" w14:textId="77777777" w:rsidR="006C6038" w:rsidRDefault="006C603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B7BE" w14:textId="77777777" w:rsidR="006C6038" w:rsidRDefault="006C603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009"/>
      <w:numFmt w:val="bullet"/>
      <w:lvlText w:val="-"/>
      <w:lvlJc w:val="left"/>
      <w:pPr>
        <w:tabs>
          <w:tab w:val="num" w:pos="360"/>
        </w:tabs>
        <w:ind w:left="360" w:hanging="360"/>
      </w:pPr>
      <w:rPr>
        <w:rFonts w:ascii="StarSymbol" w:eastAsia="Star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250"/>
        </w:tabs>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pPr>
      <w:rPr>
        <w:rFonts w:ascii="Symbol" w:hAnsi="Symbol"/>
      </w:rPr>
    </w:lvl>
  </w:abstractNum>
  <w:abstractNum w:abstractNumId="3" w15:restartNumberingAfterBreak="0">
    <w:nsid w:val="05B77F5C"/>
    <w:multiLevelType w:val="hybridMultilevel"/>
    <w:tmpl w:val="6558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E75CE"/>
    <w:multiLevelType w:val="hybridMultilevel"/>
    <w:tmpl w:val="F9109806"/>
    <w:lvl w:ilvl="0" w:tplc="AB4CF72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D103EAC"/>
    <w:multiLevelType w:val="hybridMultilevel"/>
    <w:tmpl w:val="AB205CFE"/>
    <w:lvl w:ilvl="0" w:tplc="02328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EF4D83"/>
    <w:multiLevelType w:val="hybridMultilevel"/>
    <w:tmpl w:val="AC687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740A93"/>
    <w:multiLevelType w:val="hybridMultilevel"/>
    <w:tmpl w:val="089A6198"/>
    <w:lvl w:ilvl="0" w:tplc="828E1B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61854F0"/>
    <w:multiLevelType w:val="hybridMultilevel"/>
    <w:tmpl w:val="1B8C3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823103"/>
    <w:multiLevelType w:val="hybridMultilevel"/>
    <w:tmpl w:val="C5FE45B0"/>
    <w:lvl w:ilvl="0" w:tplc="D764A2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C872D2"/>
    <w:multiLevelType w:val="hybridMultilevel"/>
    <w:tmpl w:val="028E7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AF0ED0"/>
    <w:multiLevelType w:val="hybridMultilevel"/>
    <w:tmpl w:val="07082476"/>
    <w:lvl w:ilvl="0" w:tplc="65D4E05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8B90922"/>
    <w:multiLevelType w:val="multilevel"/>
    <w:tmpl w:val="783C2232"/>
    <w:lvl w:ilvl="0">
      <w:start w:val="4"/>
      <w:numFmt w:val="decimal"/>
      <w:lvlText w:val="%1."/>
      <w:lvlJc w:val="left"/>
      <w:pPr>
        <w:ind w:left="2064" w:hanging="360"/>
      </w:pPr>
      <w:rPr>
        <w:rFonts w:hint="default"/>
      </w:rPr>
    </w:lvl>
    <w:lvl w:ilvl="1">
      <w:start w:val="4"/>
      <w:numFmt w:val="decimal"/>
      <w:isLgl/>
      <w:lvlText w:val="%1.%2."/>
      <w:lvlJc w:val="left"/>
      <w:pPr>
        <w:ind w:left="2064" w:hanging="360"/>
      </w:pPr>
      <w:rPr>
        <w:rFonts w:hint="default"/>
      </w:rPr>
    </w:lvl>
    <w:lvl w:ilvl="2">
      <w:start w:val="1"/>
      <w:numFmt w:val="decimal"/>
      <w:isLgl/>
      <w:lvlText w:val="%1.%2.%3."/>
      <w:lvlJc w:val="left"/>
      <w:pPr>
        <w:ind w:left="2424"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59350D63"/>
    <w:multiLevelType w:val="hybridMultilevel"/>
    <w:tmpl w:val="1F7E6654"/>
    <w:lvl w:ilvl="0" w:tplc="D44E58E8">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5335FE"/>
    <w:multiLevelType w:val="hybridMultilevel"/>
    <w:tmpl w:val="078E182E"/>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0E2362"/>
    <w:multiLevelType w:val="hybridMultilevel"/>
    <w:tmpl w:val="0AE4460C"/>
    <w:lvl w:ilvl="0" w:tplc="30A44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727E0F"/>
    <w:multiLevelType w:val="hybridMultilevel"/>
    <w:tmpl w:val="5E241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D2A17"/>
    <w:multiLevelType w:val="hybridMultilevel"/>
    <w:tmpl w:val="3C1C655E"/>
    <w:lvl w:ilvl="0" w:tplc="37983CFE">
      <w:start w:val="11"/>
      <w:numFmt w:val="decimal"/>
      <w:lvlText w:val="%1."/>
      <w:lvlJc w:val="left"/>
      <w:pPr>
        <w:ind w:left="2064" w:hanging="360"/>
      </w:pPr>
      <w:rPr>
        <w:rFonts w:hint="default"/>
      </w:rPr>
    </w:lvl>
    <w:lvl w:ilvl="1" w:tplc="04190019" w:tentative="1">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18" w15:restartNumberingAfterBreak="0">
    <w:nsid w:val="7D8F1F52"/>
    <w:multiLevelType w:val="hybridMultilevel"/>
    <w:tmpl w:val="621E7C8E"/>
    <w:lvl w:ilvl="0" w:tplc="816463AE">
      <w:start w:val="1"/>
      <w:numFmt w:val="decimal"/>
      <w:lvlText w:val="%1."/>
      <w:lvlJc w:val="left"/>
      <w:pPr>
        <w:ind w:left="1704" w:hanging="996"/>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1"/>
  </w:num>
  <w:num w:numId="2">
    <w:abstractNumId w:val="10"/>
  </w:num>
  <w:num w:numId="3">
    <w:abstractNumId w:val="16"/>
  </w:num>
  <w:num w:numId="4">
    <w:abstractNumId w:val="6"/>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4"/>
  </w:num>
  <w:num w:numId="10">
    <w:abstractNumId w:val="8"/>
  </w:num>
  <w:num w:numId="11">
    <w:abstractNumId w:val="18"/>
  </w:num>
  <w:num w:numId="12">
    <w:abstractNumId w:val="5"/>
  </w:num>
  <w:num w:numId="13">
    <w:abstractNumId w:val="9"/>
  </w:num>
  <w:num w:numId="14">
    <w:abstractNumId w:val="12"/>
  </w:num>
  <w:num w:numId="15">
    <w:abstractNumId w:val="1"/>
  </w:num>
  <w:num w:numId="16">
    <w:abstractNumId w:val="2"/>
  </w:num>
  <w:num w:numId="17">
    <w:abstractNumId w:val="0"/>
  </w:num>
  <w:num w:numId="18">
    <w:abstractNumId w:val="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59"/>
    <w:rsid w:val="0000154A"/>
    <w:rsid w:val="0000159E"/>
    <w:rsid w:val="00006DB2"/>
    <w:rsid w:val="00010FB3"/>
    <w:rsid w:val="0001229D"/>
    <w:rsid w:val="0001344D"/>
    <w:rsid w:val="000145AF"/>
    <w:rsid w:val="00016567"/>
    <w:rsid w:val="00037016"/>
    <w:rsid w:val="00056617"/>
    <w:rsid w:val="0006133D"/>
    <w:rsid w:val="0006369F"/>
    <w:rsid w:val="0007002A"/>
    <w:rsid w:val="000743D2"/>
    <w:rsid w:val="00082432"/>
    <w:rsid w:val="000914D0"/>
    <w:rsid w:val="000936E1"/>
    <w:rsid w:val="000A1DB0"/>
    <w:rsid w:val="000A1E2F"/>
    <w:rsid w:val="000A65B4"/>
    <w:rsid w:val="000B7625"/>
    <w:rsid w:val="000C5A19"/>
    <w:rsid w:val="000D12B6"/>
    <w:rsid w:val="000D41A8"/>
    <w:rsid w:val="000E352C"/>
    <w:rsid w:val="000E4A15"/>
    <w:rsid w:val="000E62D9"/>
    <w:rsid w:val="000F3BAC"/>
    <w:rsid w:val="000F55E7"/>
    <w:rsid w:val="000F56D7"/>
    <w:rsid w:val="00101FF2"/>
    <w:rsid w:val="001025B0"/>
    <w:rsid w:val="00103B2C"/>
    <w:rsid w:val="00104FB3"/>
    <w:rsid w:val="00113BA0"/>
    <w:rsid w:val="00120BDB"/>
    <w:rsid w:val="00133AE4"/>
    <w:rsid w:val="00134A6D"/>
    <w:rsid w:val="0013516F"/>
    <w:rsid w:val="00140A9D"/>
    <w:rsid w:val="0014305D"/>
    <w:rsid w:val="00150293"/>
    <w:rsid w:val="00153F71"/>
    <w:rsid w:val="0015420E"/>
    <w:rsid w:val="00155087"/>
    <w:rsid w:val="00155BDE"/>
    <w:rsid w:val="0017280E"/>
    <w:rsid w:val="00181886"/>
    <w:rsid w:val="001826C0"/>
    <w:rsid w:val="00190213"/>
    <w:rsid w:val="0019397E"/>
    <w:rsid w:val="00194204"/>
    <w:rsid w:val="001A2D27"/>
    <w:rsid w:val="001A4696"/>
    <w:rsid w:val="001B068F"/>
    <w:rsid w:val="001B24C9"/>
    <w:rsid w:val="001B30B0"/>
    <w:rsid w:val="001B47F3"/>
    <w:rsid w:val="001C1CC4"/>
    <w:rsid w:val="001C30E9"/>
    <w:rsid w:val="001C5D25"/>
    <w:rsid w:val="001C7765"/>
    <w:rsid w:val="001D1F53"/>
    <w:rsid w:val="001D228F"/>
    <w:rsid w:val="001D6590"/>
    <w:rsid w:val="001E09C7"/>
    <w:rsid w:val="001E1645"/>
    <w:rsid w:val="001E45C9"/>
    <w:rsid w:val="001E7898"/>
    <w:rsid w:val="001F3326"/>
    <w:rsid w:val="001F41A8"/>
    <w:rsid w:val="00202782"/>
    <w:rsid w:val="00207DA0"/>
    <w:rsid w:val="00207FA6"/>
    <w:rsid w:val="0021068B"/>
    <w:rsid w:val="00211877"/>
    <w:rsid w:val="00221F2A"/>
    <w:rsid w:val="00224158"/>
    <w:rsid w:val="00225DAB"/>
    <w:rsid w:val="00241652"/>
    <w:rsid w:val="00243A64"/>
    <w:rsid w:val="00254829"/>
    <w:rsid w:val="00255BBC"/>
    <w:rsid w:val="00260A7A"/>
    <w:rsid w:val="002613C7"/>
    <w:rsid w:val="00261B29"/>
    <w:rsid w:val="00263588"/>
    <w:rsid w:val="0027154E"/>
    <w:rsid w:val="0027325C"/>
    <w:rsid w:val="0027336D"/>
    <w:rsid w:val="00277D27"/>
    <w:rsid w:val="002804F1"/>
    <w:rsid w:val="00293390"/>
    <w:rsid w:val="002B433F"/>
    <w:rsid w:val="002C2E7A"/>
    <w:rsid w:val="002C3629"/>
    <w:rsid w:val="002C434C"/>
    <w:rsid w:val="002C5285"/>
    <w:rsid w:val="002C7B98"/>
    <w:rsid w:val="002D688C"/>
    <w:rsid w:val="002E17CE"/>
    <w:rsid w:val="002E34E7"/>
    <w:rsid w:val="002F2D7E"/>
    <w:rsid w:val="00303A72"/>
    <w:rsid w:val="00304632"/>
    <w:rsid w:val="00312763"/>
    <w:rsid w:val="00313883"/>
    <w:rsid w:val="003172BA"/>
    <w:rsid w:val="00321484"/>
    <w:rsid w:val="00327758"/>
    <w:rsid w:val="00332BA7"/>
    <w:rsid w:val="00334345"/>
    <w:rsid w:val="00337852"/>
    <w:rsid w:val="00351028"/>
    <w:rsid w:val="003533CD"/>
    <w:rsid w:val="003548D1"/>
    <w:rsid w:val="00354FF4"/>
    <w:rsid w:val="00361F5F"/>
    <w:rsid w:val="00365F48"/>
    <w:rsid w:val="003663B4"/>
    <w:rsid w:val="003677E7"/>
    <w:rsid w:val="00375AAB"/>
    <w:rsid w:val="00375D01"/>
    <w:rsid w:val="00376884"/>
    <w:rsid w:val="00385AD3"/>
    <w:rsid w:val="00390C20"/>
    <w:rsid w:val="00390E15"/>
    <w:rsid w:val="003A2142"/>
    <w:rsid w:val="003C3B4B"/>
    <w:rsid w:val="003C511C"/>
    <w:rsid w:val="003C5296"/>
    <w:rsid w:val="003C6C7A"/>
    <w:rsid w:val="003D0D56"/>
    <w:rsid w:val="003D2AA4"/>
    <w:rsid w:val="003D615C"/>
    <w:rsid w:val="003D7F12"/>
    <w:rsid w:val="003E4BAB"/>
    <w:rsid w:val="003F4E34"/>
    <w:rsid w:val="003F6F78"/>
    <w:rsid w:val="00402498"/>
    <w:rsid w:val="00404882"/>
    <w:rsid w:val="0040679F"/>
    <w:rsid w:val="00424284"/>
    <w:rsid w:val="00430A3D"/>
    <w:rsid w:val="00435938"/>
    <w:rsid w:val="0044106F"/>
    <w:rsid w:val="004419FE"/>
    <w:rsid w:val="00441AC6"/>
    <w:rsid w:val="00442DEA"/>
    <w:rsid w:val="00444FEA"/>
    <w:rsid w:val="00447CEA"/>
    <w:rsid w:val="00450990"/>
    <w:rsid w:val="004527E8"/>
    <w:rsid w:val="004547B7"/>
    <w:rsid w:val="00454C4B"/>
    <w:rsid w:val="00455074"/>
    <w:rsid w:val="00460A24"/>
    <w:rsid w:val="00460EB2"/>
    <w:rsid w:val="004801C6"/>
    <w:rsid w:val="0048095D"/>
    <w:rsid w:val="00482827"/>
    <w:rsid w:val="0048503C"/>
    <w:rsid w:val="0049230D"/>
    <w:rsid w:val="00492601"/>
    <w:rsid w:val="00494F43"/>
    <w:rsid w:val="00497666"/>
    <w:rsid w:val="004A0C5B"/>
    <w:rsid w:val="004A0DDE"/>
    <w:rsid w:val="004A3A10"/>
    <w:rsid w:val="004A5C01"/>
    <w:rsid w:val="004A62EA"/>
    <w:rsid w:val="004A7528"/>
    <w:rsid w:val="004B1B5D"/>
    <w:rsid w:val="004C1EF2"/>
    <w:rsid w:val="004D636B"/>
    <w:rsid w:val="004E130D"/>
    <w:rsid w:val="004E283F"/>
    <w:rsid w:val="004E4DD7"/>
    <w:rsid w:val="004E6222"/>
    <w:rsid w:val="004F6C59"/>
    <w:rsid w:val="005020C8"/>
    <w:rsid w:val="005065DB"/>
    <w:rsid w:val="00511077"/>
    <w:rsid w:val="00516ED7"/>
    <w:rsid w:val="00520ACC"/>
    <w:rsid w:val="00522E4F"/>
    <w:rsid w:val="00526E9D"/>
    <w:rsid w:val="00535E91"/>
    <w:rsid w:val="005408FD"/>
    <w:rsid w:val="00541BE8"/>
    <w:rsid w:val="00542FC3"/>
    <w:rsid w:val="0054356E"/>
    <w:rsid w:val="00547330"/>
    <w:rsid w:val="0055099C"/>
    <w:rsid w:val="00550ADA"/>
    <w:rsid w:val="0056023B"/>
    <w:rsid w:val="005631CE"/>
    <w:rsid w:val="00567EA7"/>
    <w:rsid w:val="0057305E"/>
    <w:rsid w:val="00574979"/>
    <w:rsid w:val="0057562C"/>
    <w:rsid w:val="00582017"/>
    <w:rsid w:val="00585474"/>
    <w:rsid w:val="00586FF9"/>
    <w:rsid w:val="00587F03"/>
    <w:rsid w:val="005942A3"/>
    <w:rsid w:val="005948A3"/>
    <w:rsid w:val="00597B05"/>
    <w:rsid w:val="005A12DE"/>
    <w:rsid w:val="005A309F"/>
    <w:rsid w:val="005A5105"/>
    <w:rsid w:val="005A6471"/>
    <w:rsid w:val="005A6A33"/>
    <w:rsid w:val="005B0AA5"/>
    <w:rsid w:val="005B3A59"/>
    <w:rsid w:val="005B4DF5"/>
    <w:rsid w:val="005B5D92"/>
    <w:rsid w:val="005B6EEE"/>
    <w:rsid w:val="005C0024"/>
    <w:rsid w:val="005C2725"/>
    <w:rsid w:val="005C32AD"/>
    <w:rsid w:val="005C78CA"/>
    <w:rsid w:val="005D15CB"/>
    <w:rsid w:val="005D1938"/>
    <w:rsid w:val="005D2CD0"/>
    <w:rsid w:val="005D774B"/>
    <w:rsid w:val="005E27D1"/>
    <w:rsid w:val="005F0B51"/>
    <w:rsid w:val="005F539E"/>
    <w:rsid w:val="005F5943"/>
    <w:rsid w:val="00602D8B"/>
    <w:rsid w:val="00602EC8"/>
    <w:rsid w:val="00603E69"/>
    <w:rsid w:val="00607151"/>
    <w:rsid w:val="0061295D"/>
    <w:rsid w:val="006174FF"/>
    <w:rsid w:val="00623524"/>
    <w:rsid w:val="006252DA"/>
    <w:rsid w:val="00625368"/>
    <w:rsid w:val="00631230"/>
    <w:rsid w:val="00647B56"/>
    <w:rsid w:val="00653CA6"/>
    <w:rsid w:val="00670B80"/>
    <w:rsid w:val="006719AD"/>
    <w:rsid w:val="00681C40"/>
    <w:rsid w:val="00687E3E"/>
    <w:rsid w:val="00693195"/>
    <w:rsid w:val="00695A59"/>
    <w:rsid w:val="006A2D1F"/>
    <w:rsid w:val="006A338B"/>
    <w:rsid w:val="006A6706"/>
    <w:rsid w:val="006B1D6E"/>
    <w:rsid w:val="006B38F9"/>
    <w:rsid w:val="006C3ABB"/>
    <w:rsid w:val="006C5F18"/>
    <w:rsid w:val="006C6038"/>
    <w:rsid w:val="006D5529"/>
    <w:rsid w:val="006D7401"/>
    <w:rsid w:val="006E29ED"/>
    <w:rsid w:val="006F524B"/>
    <w:rsid w:val="0070248C"/>
    <w:rsid w:val="00703B7E"/>
    <w:rsid w:val="00704C5B"/>
    <w:rsid w:val="00705845"/>
    <w:rsid w:val="00710B98"/>
    <w:rsid w:val="0071334B"/>
    <w:rsid w:val="00716329"/>
    <w:rsid w:val="0071757A"/>
    <w:rsid w:val="00730B1A"/>
    <w:rsid w:val="0073268C"/>
    <w:rsid w:val="0073668A"/>
    <w:rsid w:val="007426EB"/>
    <w:rsid w:val="0074472F"/>
    <w:rsid w:val="00750C88"/>
    <w:rsid w:val="00761C01"/>
    <w:rsid w:val="00767EB7"/>
    <w:rsid w:val="00775B86"/>
    <w:rsid w:val="00776C70"/>
    <w:rsid w:val="00777FFC"/>
    <w:rsid w:val="00790D6A"/>
    <w:rsid w:val="0079229A"/>
    <w:rsid w:val="007923D9"/>
    <w:rsid w:val="00793939"/>
    <w:rsid w:val="00793A19"/>
    <w:rsid w:val="007947A1"/>
    <w:rsid w:val="007976FA"/>
    <w:rsid w:val="007A2CF9"/>
    <w:rsid w:val="007A6A29"/>
    <w:rsid w:val="007B3BD4"/>
    <w:rsid w:val="007C198A"/>
    <w:rsid w:val="007C1FA4"/>
    <w:rsid w:val="007C231F"/>
    <w:rsid w:val="007C2A2D"/>
    <w:rsid w:val="007C2AEA"/>
    <w:rsid w:val="007C3E3D"/>
    <w:rsid w:val="007C7EBF"/>
    <w:rsid w:val="007D463C"/>
    <w:rsid w:val="007E023A"/>
    <w:rsid w:val="007F1F55"/>
    <w:rsid w:val="007F306F"/>
    <w:rsid w:val="007F5941"/>
    <w:rsid w:val="007F777A"/>
    <w:rsid w:val="00812EBF"/>
    <w:rsid w:val="008144DF"/>
    <w:rsid w:val="00815070"/>
    <w:rsid w:val="00821B52"/>
    <w:rsid w:val="00823274"/>
    <w:rsid w:val="00823E9B"/>
    <w:rsid w:val="0083011F"/>
    <w:rsid w:val="008346DC"/>
    <w:rsid w:val="008356B3"/>
    <w:rsid w:val="00835949"/>
    <w:rsid w:val="008420E2"/>
    <w:rsid w:val="0084282D"/>
    <w:rsid w:val="008437C4"/>
    <w:rsid w:val="00845209"/>
    <w:rsid w:val="00847D0E"/>
    <w:rsid w:val="0085316C"/>
    <w:rsid w:val="00855703"/>
    <w:rsid w:val="00855FFD"/>
    <w:rsid w:val="00875C03"/>
    <w:rsid w:val="00880EA8"/>
    <w:rsid w:val="00882E20"/>
    <w:rsid w:val="0088330B"/>
    <w:rsid w:val="00886A17"/>
    <w:rsid w:val="00887168"/>
    <w:rsid w:val="00887763"/>
    <w:rsid w:val="008918BE"/>
    <w:rsid w:val="00895DB9"/>
    <w:rsid w:val="008A6757"/>
    <w:rsid w:val="008B0B4B"/>
    <w:rsid w:val="008B7C04"/>
    <w:rsid w:val="008C2A32"/>
    <w:rsid w:val="008C3625"/>
    <w:rsid w:val="008C37E9"/>
    <w:rsid w:val="008C5F72"/>
    <w:rsid w:val="008C63BB"/>
    <w:rsid w:val="008D08D6"/>
    <w:rsid w:val="008D40ED"/>
    <w:rsid w:val="008D6661"/>
    <w:rsid w:val="008D68C2"/>
    <w:rsid w:val="008E2B9C"/>
    <w:rsid w:val="008E3D69"/>
    <w:rsid w:val="008E472D"/>
    <w:rsid w:val="008E52C6"/>
    <w:rsid w:val="008F1EB9"/>
    <w:rsid w:val="008F261F"/>
    <w:rsid w:val="008F6B86"/>
    <w:rsid w:val="00901F20"/>
    <w:rsid w:val="0090317E"/>
    <w:rsid w:val="00903248"/>
    <w:rsid w:val="00903357"/>
    <w:rsid w:val="00903A7F"/>
    <w:rsid w:val="00904DEB"/>
    <w:rsid w:val="00905562"/>
    <w:rsid w:val="0091336D"/>
    <w:rsid w:val="009150A6"/>
    <w:rsid w:val="0091684F"/>
    <w:rsid w:val="009205F2"/>
    <w:rsid w:val="0093341F"/>
    <w:rsid w:val="009428DE"/>
    <w:rsid w:val="00943978"/>
    <w:rsid w:val="009507B1"/>
    <w:rsid w:val="00957E37"/>
    <w:rsid w:val="00960010"/>
    <w:rsid w:val="00967EDC"/>
    <w:rsid w:val="00971EF8"/>
    <w:rsid w:val="00974C8C"/>
    <w:rsid w:val="0098431E"/>
    <w:rsid w:val="00987F9C"/>
    <w:rsid w:val="00996207"/>
    <w:rsid w:val="009A429E"/>
    <w:rsid w:val="009A6FAD"/>
    <w:rsid w:val="009A7D92"/>
    <w:rsid w:val="009B01BC"/>
    <w:rsid w:val="009B25AC"/>
    <w:rsid w:val="009B2C04"/>
    <w:rsid w:val="009B4ADD"/>
    <w:rsid w:val="009B7B4B"/>
    <w:rsid w:val="009C6322"/>
    <w:rsid w:val="009E0740"/>
    <w:rsid w:val="009E17F3"/>
    <w:rsid w:val="009E3FC0"/>
    <w:rsid w:val="009E5DBF"/>
    <w:rsid w:val="009E6A50"/>
    <w:rsid w:val="009E7EBA"/>
    <w:rsid w:val="00A03CA7"/>
    <w:rsid w:val="00A10256"/>
    <w:rsid w:val="00A126E0"/>
    <w:rsid w:val="00A16086"/>
    <w:rsid w:val="00A16335"/>
    <w:rsid w:val="00A17AB4"/>
    <w:rsid w:val="00A30AD1"/>
    <w:rsid w:val="00A32431"/>
    <w:rsid w:val="00A34326"/>
    <w:rsid w:val="00A44C79"/>
    <w:rsid w:val="00A51BF4"/>
    <w:rsid w:val="00A51DBD"/>
    <w:rsid w:val="00A550AF"/>
    <w:rsid w:val="00A5646E"/>
    <w:rsid w:val="00A62AD5"/>
    <w:rsid w:val="00A64F00"/>
    <w:rsid w:val="00A72FBF"/>
    <w:rsid w:val="00A823DF"/>
    <w:rsid w:val="00A86CB2"/>
    <w:rsid w:val="00A921FC"/>
    <w:rsid w:val="00A96609"/>
    <w:rsid w:val="00A96EEC"/>
    <w:rsid w:val="00AA35FC"/>
    <w:rsid w:val="00AA6F42"/>
    <w:rsid w:val="00AB4231"/>
    <w:rsid w:val="00AB5579"/>
    <w:rsid w:val="00AC1F2E"/>
    <w:rsid w:val="00AC58DA"/>
    <w:rsid w:val="00AD70AE"/>
    <w:rsid w:val="00AE3986"/>
    <w:rsid w:val="00AF5B5D"/>
    <w:rsid w:val="00B03591"/>
    <w:rsid w:val="00B07911"/>
    <w:rsid w:val="00B1123D"/>
    <w:rsid w:val="00B15466"/>
    <w:rsid w:val="00B20B53"/>
    <w:rsid w:val="00B20FE4"/>
    <w:rsid w:val="00B21DD7"/>
    <w:rsid w:val="00B251FE"/>
    <w:rsid w:val="00B27970"/>
    <w:rsid w:val="00B35369"/>
    <w:rsid w:val="00B4187C"/>
    <w:rsid w:val="00B4544F"/>
    <w:rsid w:val="00B511B1"/>
    <w:rsid w:val="00B51EA3"/>
    <w:rsid w:val="00B52C7E"/>
    <w:rsid w:val="00B56065"/>
    <w:rsid w:val="00B57A6A"/>
    <w:rsid w:val="00B57FE7"/>
    <w:rsid w:val="00B603E3"/>
    <w:rsid w:val="00B61FEB"/>
    <w:rsid w:val="00B6297A"/>
    <w:rsid w:val="00B6717A"/>
    <w:rsid w:val="00B730FC"/>
    <w:rsid w:val="00B733B5"/>
    <w:rsid w:val="00B80F6C"/>
    <w:rsid w:val="00BA145A"/>
    <w:rsid w:val="00BA332B"/>
    <w:rsid w:val="00BA4846"/>
    <w:rsid w:val="00BC0497"/>
    <w:rsid w:val="00BC3F50"/>
    <w:rsid w:val="00BC5F73"/>
    <w:rsid w:val="00BC7D2D"/>
    <w:rsid w:val="00BD1D99"/>
    <w:rsid w:val="00BD69B2"/>
    <w:rsid w:val="00BE1228"/>
    <w:rsid w:val="00BF49DE"/>
    <w:rsid w:val="00C014BB"/>
    <w:rsid w:val="00C02E70"/>
    <w:rsid w:val="00C06BC4"/>
    <w:rsid w:val="00C06D28"/>
    <w:rsid w:val="00C12B0B"/>
    <w:rsid w:val="00C12F90"/>
    <w:rsid w:val="00C21018"/>
    <w:rsid w:val="00C226A9"/>
    <w:rsid w:val="00C23C93"/>
    <w:rsid w:val="00C253A5"/>
    <w:rsid w:val="00C27C73"/>
    <w:rsid w:val="00C3701B"/>
    <w:rsid w:val="00C627FD"/>
    <w:rsid w:val="00C825F9"/>
    <w:rsid w:val="00C828AF"/>
    <w:rsid w:val="00C84037"/>
    <w:rsid w:val="00C8551C"/>
    <w:rsid w:val="00C90FDC"/>
    <w:rsid w:val="00C959CD"/>
    <w:rsid w:val="00CA4A33"/>
    <w:rsid w:val="00CB07E7"/>
    <w:rsid w:val="00CB5040"/>
    <w:rsid w:val="00CC53AA"/>
    <w:rsid w:val="00CD54F8"/>
    <w:rsid w:val="00CF2CAE"/>
    <w:rsid w:val="00CF66B8"/>
    <w:rsid w:val="00D02BEB"/>
    <w:rsid w:val="00D04C73"/>
    <w:rsid w:val="00D06BD5"/>
    <w:rsid w:val="00D12DA8"/>
    <w:rsid w:val="00D152E8"/>
    <w:rsid w:val="00D20867"/>
    <w:rsid w:val="00D20E9C"/>
    <w:rsid w:val="00D231C0"/>
    <w:rsid w:val="00D25E81"/>
    <w:rsid w:val="00D26C31"/>
    <w:rsid w:val="00D33E93"/>
    <w:rsid w:val="00D35BC9"/>
    <w:rsid w:val="00D4321E"/>
    <w:rsid w:val="00D44BD1"/>
    <w:rsid w:val="00D45617"/>
    <w:rsid w:val="00D5727A"/>
    <w:rsid w:val="00D5780A"/>
    <w:rsid w:val="00D6454C"/>
    <w:rsid w:val="00D65EFA"/>
    <w:rsid w:val="00D731C6"/>
    <w:rsid w:val="00D74318"/>
    <w:rsid w:val="00D77CDA"/>
    <w:rsid w:val="00D912C4"/>
    <w:rsid w:val="00D93780"/>
    <w:rsid w:val="00DA2E19"/>
    <w:rsid w:val="00DA39FA"/>
    <w:rsid w:val="00DA5A5E"/>
    <w:rsid w:val="00DB0CFC"/>
    <w:rsid w:val="00DB68EB"/>
    <w:rsid w:val="00DC0236"/>
    <w:rsid w:val="00DC5ACB"/>
    <w:rsid w:val="00DD2006"/>
    <w:rsid w:val="00DD7B64"/>
    <w:rsid w:val="00DE1C87"/>
    <w:rsid w:val="00DE2221"/>
    <w:rsid w:val="00DF20F4"/>
    <w:rsid w:val="00DF37A8"/>
    <w:rsid w:val="00DF3936"/>
    <w:rsid w:val="00E14233"/>
    <w:rsid w:val="00E16212"/>
    <w:rsid w:val="00E16B37"/>
    <w:rsid w:val="00E22F39"/>
    <w:rsid w:val="00E25C02"/>
    <w:rsid w:val="00E44F19"/>
    <w:rsid w:val="00E56547"/>
    <w:rsid w:val="00E62C1E"/>
    <w:rsid w:val="00E644FC"/>
    <w:rsid w:val="00E7263A"/>
    <w:rsid w:val="00E73986"/>
    <w:rsid w:val="00E7522C"/>
    <w:rsid w:val="00E81F5B"/>
    <w:rsid w:val="00E85B9A"/>
    <w:rsid w:val="00E861E1"/>
    <w:rsid w:val="00E925B3"/>
    <w:rsid w:val="00E940FB"/>
    <w:rsid w:val="00E94435"/>
    <w:rsid w:val="00EB31A0"/>
    <w:rsid w:val="00EB4BD0"/>
    <w:rsid w:val="00EB63AE"/>
    <w:rsid w:val="00EC11CA"/>
    <w:rsid w:val="00EC6CEA"/>
    <w:rsid w:val="00ED2BD7"/>
    <w:rsid w:val="00EE306C"/>
    <w:rsid w:val="00EF1EF0"/>
    <w:rsid w:val="00EF2A94"/>
    <w:rsid w:val="00EF2B39"/>
    <w:rsid w:val="00EF77AB"/>
    <w:rsid w:val="00F049CF"/>
    <w:rsid w:val="00F05FC1"/>
    <w:rsid w:val="00F0646A"/>
    <w:rsid w:val="00F1588A"/>
    <w:rsid w:val="00F16012"/>
    <w:rsid w:val="00F21C78"/>
    <w:rsid w:val="00F23164"/>
    <w:rsid w:val="00F26BB2"/>
    <w:rsid w:val="00F26BC7"/>
    <w:rsid w:val="00F26DF3"/>
    <w:rsid w:val="00F26F0A"/>
    <w:rsid w:val="00F34D4E"/>
    <w:rsid w:val="00F41FE1"/>
    <w:rsid w:val="00F43CF0"/>
    <w:rsid w:val="00F46057"/>
    <w:rsid w:val="00F4658E"/>
    <w:rsid w:val="00F5098B"/>
    <w:rsid w:val="00F52F35"/>
    <w:rsid w:val="00F60C94"/>
    <w:rsid w:val="00F73207"/>
    <w:rsid w:val="00F80CE0"/>
    <w:rsid w:val="00F80DD5"/>
    <w:rsid w:val="00F84B0B"/>
    <w:rsid w:val="00FA3E41"/>
    <w:rsid w:val="00FA766F"/>
    <w:rsid w:val="00FB32AB"/>
    <w:rsid w:val="00FB4875"/>
    <w:rsid w:val="00FC55B4"/>
    <w:rsid w:val="00FC6A6F"/>
    <w:rsid w:val="00FD64A9"/>
    <w:rsid w:val="00FD7A2C"/>
    <w:rsid w:val="00FE41C4"/>
    <w:rsid w:val="00FE5014"/>
    <w:rsid w:val="00FE54FE"/>
    <w:rsid w:val="00FF519E"/>
    <w:rsid w:val="00FF7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EE80"/>
  <w15:docId w15:val="{3E4716A6-9763-40EE-9FA8-328CDA1A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FA6"/>
  </w:style>
  <w:style w:type="paragraph" w:styleId="1">
    <w:name w:val="heading 1"/>
    <w:basedOn w:val="a"/>
    <w:next w:val="a"/>
    <w:link w:val="10"/>
    <w:uiPriority w:val="99"/>
    <w:qFormat/>
    <w:rsid w:val="004A0DDE"/>
    <w:pPr>
      <w:keepNext/>
      <w:spacing w:before="240" w:after="60" w:line="276" w:lineRule="auto"/>
      <w:outlineLvl w:val="0"/>
    </w:pPr>
    <w:rPr>
      <w:rFonts w:ascii="Cambria" w:eastAsia="Times New Roman" w:hAnsi="Cambria" w:cs="Times New Roman"/>
      <w:b/>
      <w:bCs/>
      <w:kern w:val="32"/>
      <w:sz w:val="32"/>
      <w:szCs w:val="32"/>
      <w:lang w:val="uk-UA" w:eastAsia="uk-UA"/>
    </w:rPr>
  </w:style>
  <w:style w:type="paragraph" w:styleId="2">
    <w:name w:val="heading 2"/>
    <w:basedOn w:val="a"/>
    <w:next w:val="a"/>
    <w:link w:val="20"/>
    <w:uiPriority w:val="9"/>
    <w:semiHidden/>
    <w:unhideWhenUsed/>
    <w:qFormat/>
    <w:rsid w:val="005509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5509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DDE"/>
    <w:rPr>
      <w:rFonts w:ascii="Cambria" w:eastAsia="Times New Roman" w:hAnsi="Cambria" w:cs="Times New Roman"/>
      <w:b/>
      <w:bCs/>
      <w:kern w:val="32"/>
      <w:sz w:val="32"/>
      <w:szCs w:val="32"/>
      <w:lang w:val="uk-UA" w:eastAsia="uk-UA"/>
    </w:rPr>
  </w:style>
  <w:style w:type="numbering" w:customStyle="1" w:styleId="11">
    <w:name w:val="Нет списка1"/>
    <w:next w:val="a2"/>
    <w:uiPriority w:val="99"/>
    <w:semiHidden/>
    <w:unhideWhenUsed/>
    <w:rsid w:val="004A0DDE"/>
  </w:style>
  <w:style w:type="paragraph" w:styleId="21">
    <w:name w:val="Body Text 2"/>
    <w:basedOn w:val="a"/>
    <w:link w:val="22"/>
    <w:uiPriority w:val="99"/>
    <w:rsid w:val="004A0DDE"/>
    <w:pPr>
      <w:spacing w:after="120" w:line="480" w:lineRule="auto"/>
    </w:pPr>
    <w:rPr>
      <w:rFonts w:ascii="Calibri" w:eastAsia="Times New Roman" w:hAnsi="Calibri" w:cs="Times New Roman"/>
      <w:lang w:val="uk-UA" w:eastAsia="uk-UA"/>
    </w:rPr>
  </w:style>
  <w:style w:type="character" w:customStyle="1" w:styleId="22">
    <w:name w:val="Основной текст 2 Знак"/>
    <w:basedOn w:val="a0"/>
    <w:link w:val="21"/>
    <w:uiPriority w:val="99"/>
    <w:rsid w:val="004A0DDE"/>
    <w:rPr>
      <w:rFonts w:ascii="Calibri" w:eastAsia="Times New Roman" w:hAnsi="Calibri" w:cs="Times New Roman"/>
      <w:lang w:val="uk-UA" w:eastAsia="uk-UA"/>
    </w:rPr>
  </w:style>
  <w:style w:type="paragraph" w:styleId="a3">
    <w:name w:val="List Paragraph"/>
    <w:basedOn w:val="a"/>
    <w:uiPriority w:val="99"/>
    <w:qFormat/>
    <w:rsid w:val="004A0DD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4A0DDE"/>
    <w:pPr>
      <w:spacing w:after="0"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rsid w:val="004A0DDE"/>
    <w:pPr>
      <w:spacing w:after="120" w:line="480" w:lineRule="auto"/>
      <w:ind w:left="283"/>
    </w:pPr>
    <w:rPr>
      <w:rFonts w:ascii="Calibri" w:eastAsia="Times New Roman" w:hAnsi="Calibri" w:cs="Times New Roman"/>
      <w:lang w:val="uk-UA" w:eastAsia="uk-UA"/>
    </w:rPr>
  </w:style>
  <w:style w:type="character" w:customStyle="1" w:styleId="24">
    <w:name w:val="Основной текст с отступом 2 Знак"/>
    <w:basedOn w:val="a0"/>
    <w:link w:val="23"/>
    <w:uiPriority w:val="99"/>
    <w:rsid w:val="004A0DDE"/>
    <w:rPr>
      <w:rFonts w:ascii="Calibri" w:eastAsia="Times New Roman" w:hAnsi="Calibri" w:cs="Times New Roman"/>
      <w:lang w:val="uk-UA" w:eastAsia="uk-UA"/>
    </w:rPr>
  </w:style>
  <w:style w:type="paragraph" w:styleId="a5">
    <w:name w:val="Body Text"/>
    <w:basedOn w:val="a"/>
    <w:link w:val="a6"/>
    <w:uiPriority w:val="99"/>
    <w:rsid w:val="004A0D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uiPriority w:val="99"/>
    <w:rsid w:val="004A0DDE"/>
    <w:rPr>
      <w:rFonts w:ascii="Times New Roman" w:eastAsia="Times New Roman" w:hAnsi="Times New Roman" w:cs="Times New Roman"/>
      <w:sz w:val="24"/>
      <w:szCs w:val="24"/>
      <w:lang w:val="uk-UA" w:eastAsia="ru-RU"/>
    </w:rPr>
  </w:style>
  <w:style w:type="paragraph" w:styleId="3">
    <w:name w:val="Body Text 3"/>
    <w:basedOn w:val="a"/>
    <w:link w:val="30"/>
    <w:uiPriority w:val="99"/>
    <w:rsid w:val="004A0DDE"/>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uiPriority w:val="99"/>
    <w:rsid w:val="004A0DDE"/>
    <w:rPr>
      <w:rFonts w:ascii="Times New Roman" w:eastAsia="Times New Roman" w:hAnsi="Times New Roman" w:cs="Times New Roman"/>
      <w:sz w:val="16"/>
      <w:szCs w:val="16"/>
      <w:lang w:val="uk-UA" w:eastAsia="ru-RU"/>
    </w:rPr>
  </w:style>
  <w:style w:type="character" w:styleId="a7">
    <w:name w:val="Strong"/>
    <w:uiPriority w:val="99"/>
    <w:qFormat/>
    <w:rsid w:val="004A0DDE"/>
    <w:rPr>
      <w:rFonts w:cs="Times New Roman"/>
      <w:b/>
    </w:rPr>
  </w:style>
  <w:style w:type="paragraph" w:styleId="a8">
    <w:name w:val="header"/>
    <w:basedOn w:val="a"/>
    <w:link w:val="a9"/>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9">
    <w:name w:val="Верхний колонтитул Знак"/>
    <w:basedOn w:val="a0"/>
    <w:link w:val="a8"/>
    <w:uiPriority w:val="99"/>
    <w:rsid w:val="004A0DDE"/>
    <w:rPr>
      <w:rFonts w:ascii="Times New Roman" w:eastAsia="Times New Roman" w:hAnsi="Times New Roman" w:cs="Times New Roman"/>
      <w:sz w:val="24"/>
      <w:szCs w:val="24"/>
      <w:lang w:val="uk-UA" w:eastAsia="ru-RU"/>
    </w:rPr>
  </w:style>
  <w:style w:type="paragraph" w:styleId="aa">
    <w:name w:val="footer"/>
    <w:basedOn w:val="a"/>
    <w:link w:val="ab"/>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b">
    <w:name w:val="Нижний колонтитул Знак"/>
    <w:basedOn w:val="a0"/>
    <w:link w:val="aa"/>
    <w:uiPriority w:val="99"/>
    <w:rsid w:val="004A0DDE"/>
    <w:rPr>
      <w:rFonts w:ascii="Times New Roman" w:eastAsia="Times New Roman" w:hAnsi="Times New Roman" w:cs="Times New Roman"/>
      <w:sz w:val="24"/>
      <w:szCs w:val="24"/>
      <w:lang w:val="uk-UA" w:eastAsia="ru-RU"/>
    </w:rPr>
  </w:style>
  <w:style w:type="paragraph" w:styleId="31">
    <w:name w:val="Body Text Indent 3"/>
    <w:basedOn w:val="a"/>
    <w:link w:val="32"/>
    <w:uiPriority w:val="99"/>
    <w:rsid w:val="004A0DDE"/>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4A0DDE"/>
    <w:rPr>
      <w:rFonts w:ascii="Times New Roman" w:eastAsia="Times New Roman" w:hAnsi="Times New Roman" w:cs="Times New Roman"/>
      <w:sz w:val="16"/>
      <w:szCs w:val="16"/>
      <w:lang w:val="uk-UA" w:eastAsia="ru-RU"/>
    </w:rPr>
  </w:style>
  <w:style w:type="paragraph" w:styleId="ac">
    <w:name w:val="Normal (Web)"/>
    <w:basedOn w:val="a"/>
    <w:uiPriority w:val="99"/>
    <w:rsid w:val="004A0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A0DDE"/>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a"/>
    <w:uiPriority w:val="99"/>
    <w:rsid w:val="004A0DDE"/>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rsid w:val="004A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4A0DDE"/>
    <w:rPr>
      <w:rFonts w:ascii="Courier New" w:eastAsia="Times New Roman" w:hAnsi="Courier New" w:cs="Times New Roman"/>
      <w:sz w:val="20"/>
      <w:szCs w:val="20"/>
      <w:lang w:val="uk-UA" w:eastAsia="ru-RU"/>
    </w:rPr>
  </w:style>
  <w:style w:type="paragraph" w:styleId="ad">
    <w:name w:val="Balloon Text"/>
    <w:basedOn w:val="a"/>
    <w:link w:val="ae"/>
    <w:uiPriority w:val="99"/>
    <w:semiHidden/>
    <w:rsid w:val="004A0DDE"/>
    <w:pPr>
      <w:spacing w:after="0" w:line="240" w:lineRule="auto"/>
    </w:pPr>
    <w:rPr>
      <w:rFonts w:ascii="Tahoma" w:eastAsia="Times New Roman" w:hAnsi="Tahoma" w:cs="Times New Roman"/>
      <w:sz w:val="16"/>
      <w:szCs w:val="16"/>
      <w:lang w:val="uk-UA" w:eastAsia="ru-RU"/>
    </w:rPr>
  </w:style>
  <w:style w:type="character" w:customStyle="1" w:styleId="ae">
    <w:name w:val="Текст выноски Знак"/>
    <w:basedOn w:val="a0"/>
    <w:link w:val="ad"/>
    <w:uiPriority w:val="99"/>
    <w:semiHidden/>
    <w:rsid w:val="004A0DDE"/>
    <w:rPr>
      <w:rFonts w:ascii="Tahoma" w:eastAsia="Times New Roman" w:hAnsi="Tahoma" w:cs="Times New Roman"/>
      <w:sz w:val="16"/>
      <w:szCs w:val="16"/>
      <w:lang w:val="uk-UA" w:eastAsia="ru-RU"/>
    </w:rPr>
  </w:style>
  <w:style w:type="paragraph" w:styleId="af">
    <w:name w:val="Body Text Indent"/>
    <w:basedOn w:val="a"/>
    <w:link w:val="af0"/>
    <w:uiPriority w:val="99"/>
    <w:semiHidden/>
    <w:rsid w:val="004A0DDE"/>
    <w:pPr>
      <w:spacing w:after="120" w:line="240" w:lineRule="auto"/>
      <w:ind w:left="283"/>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0"/>
    <w:link w:val="af"/>
    <w:uiPriority w:val="99"/>
    <w:semiHidden/>
    <w:rsid w:val="004A0DDE"/>
    <w:rPr>
      <w:rFonts w:ascii="Times New Roman" w:eastAsia="Times New Roman" w:hAnsi="Times New Roman" w:cs="Times New Roman"/>
      <w:sz w:val="24"/>
      <w:szCs w:val="24"/>
      <w:lang w:val="uk-UA" w:eastAsia="ru-RU"/>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a"/>
    <w:uiPriority w:val="99"/>
    <w:rsid w:val="004A0DDE"/>
    <w:pPr>
      <w:spacing w:after="0" w:line="240" w:lineRule="auto"/>
    </w:pPr>
    <w:rPr>
      <w:rFonts w:ascii="Verdana" w:eastAsia="Times New Roman" w:hAnsi="Verdana" w:cs="Times New Roman"/>
      <w:sz w:val="20"/>
      <w:szCs w:val="20"/>
      <w:lang w:val="en-US"/>
    </w:rPr>
  </w:style>
  <w:style w:type="character" w:customStyle="1" w:styleId="spelle">
    <w:name w:val="spelle"/>
    <w:uiPriority w:val="99"/>
    <w:rsid w:val="004A0DDE"/>
  </w:style>
  <w:style w:type="character" w:styleId="af1">
    <w:name w:val="Placeholder Text"/>
    <w:basedOn w:val="a0"/>
    <w:uiPriority w:val="99"/>
    <w:semiHidden/>
    <w:rsid w:val="004A0DDE"/>
    <w:rPr>
      <w:color w:val="808080"/>
    </w:rPr>
  </w:style>
  <w:style w:type="character" w:customStyle="1" w:styleId="20">
    <w:name w:val="Заголовок 2 Знак"/>
    <w:basedOn w:val="a0"/>
    <w:link w:val="2"/>
    <w:uiPriority w:val="9"/>
    <w:semiHidden/>
    <w:rsid w:val="0055099C"/>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55099C"/>
    <w:rPr>
      <w:rFonts w:asciiTheme="majorHAnsi" w:eastAsiaTheme="majorEastAsia" w:hAnsiTheme="majorHAnsi" w:cstheme="majorBidi"/>
      <w:color w:val="1F4D78" w:themeColor="accent1" w:themeShade="7F"/>
    </w:rPr>
  </w:style>
  <w:style w:type="paragraph" w:customStyle="1" w:styleId="af2">
    <w:name w:val="Знак Знак"/>
    <w:basedOn w:val="a"/>
    <w:rsid w:val="004F6C59"/>
    <w:pPr>
      <w:spacing w:after="0" w:line="240" w:lineRule="auto"/>
    </w:pPr>
    <w:rPr>
      <w:rFonts w:ascii="Verdana" w:eastAsia="Times New Roman" w:hAnsi="Verdana" w:cs="Verdana"/>
      <w:sz w:val="20"/>
      <w:szCs w:val="20"/>
      <w:lang w:val="en-US"/>
    </w:rPr>
  </w:style>
  <w:style w:type="character" w:styleId="af3">
    <w:name w:val="page number"/>
    <w:basedOn w:val="a0"/>
    <w:rsid w:val="00A3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E2098-83FC-439C-8302-C1D8CCE7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4827</Words>
  <Characters>27517</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2023-12-12T07:01:00Z</cp:lastPrinted>
  <dcterms:created xsi:type="dcterms:W3CDTF">2023-12-13T14:11:00Z</dcterms:created>
  <dcterms:modified xsi:type="dcterms:W3CDTF">2023-12-13T14:14:00Z</dcterms:modified>
</cp:coreProperties>
</file>