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EB2" w:rsidRPr="000B43B3" w:rsidRDefault="00044EB2" w:rsidP="00044E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43B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CE1394" wp14:editId="63D1D786">
            <wp:extent cx="504825" cy="723900"/>
            <wp:effectExtent l="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EB2" w:rsidRPr="000B43B3" w:rsidRDefault="00044EB2" w:rsidP="00044E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>У К Р А Ї Н А</w:t>
      </w:r>
    </w:p>
    <w:p w:rsidR="00044EB2" w:rsidRPr="000B43B3" w:rsidRDefault="00044EB2" w:rsidP="00044E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>ОВІДІОПОЛЬСЬКА  СЕЛИЩНА</w:t>
      </w:r>
      <w:proofErr w:type="gramEnd"/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РАДА</w:t>
      </w:r>
    </w:p>
    <w:p w:rsidR="00044EB2" w:rsidRPr="000B43B3" w:rsidRDefault="00044EB2" w:rsidP="00044E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>VІІ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</w:t>
      </w:r>
      <w:proofErr w:type="spellStart"/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>кликання</w:t>
      </w:r>
      <w:proofErr w:type="spellEnd"/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XL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>сесія</w:t>
      </w:r>
      <w:proofErr w:type="spellEnd"/>
    </w:p>
    <w:p w:rsidR="00044EB2" w:rsidRPr="000B43B3" w:rsidRDefault="00044EB2" w:rsidP="00044EB2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Я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ПРОЕКТ</w:t>
      </w:r>
    </w:p>
    <w:p w:rsidR="00C829C2" w:rsidRPr="00044EB2" w:rsidRDefault="00C829C2" w:rsidP="00B535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5356E" w:rsidRPr="00B5356E" w:rsidRDefault="00B5356E" w:rsidP="00B5356E">
      <w:pPr>
        <w:spacing w:line="256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bookmarkStart w:id="0" w:name="_GoBack"/>
      <w:r w:rsidRPr="00B5356E">
        <w:rPr>
          <w:rFonts w:ascii="Times New Roman" w:hAnsi="Times New Roman" w:cs="Times New Roman"/>
          <w:b/>
          <w:i/>
          <w:sz w:val="26"/>
          <w:szCs w:val="26"/>
          <w:lang w:val="uk-UA"/>
        </w:rPr>
        <w:t>Про звіт директора комунального підприємства «</w:t>
      </w:r>
      <w:r w:rsidR="00F415B9">
        <w:rPr>
          <w:rFonts w:ascii="Times New Roman" w:hAnsi="Times New Roman" w:cs="Times New Roman"/>
          <w:b/>
          <w:i/>
          <w:sz w:val="26"/>
          <w:szCs w:val="26"/>
          <w:lang w:val="uk-UA"/>
        </w:rPr>
        <w:t>КРИШТАЛЬ</w:t>
      </w:r>
      <w:r w:rsidRPr="00B5356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» </w:t>
      </w:r>
      <w:r w:rsidRPr="00B5356E">
        <w:rPr>
          <w:rFonts w:ascii="Times New Roman" w:hAnsi="Times New Roman" w:cs="Times New Roman"/>
          <w:b/>
          <w:i/>
          <w:sz w:val="26"/>
          <w:szCs w:val="26"/>
        </w:rPr>
        <w:t xml:space="preserve"> Овідіопольської </w:t>
      </w:r>
      <w:r w:rsidRPr="00B5356E">
        <w:rPr>
          <w:rFonts w:ascii="Times New Roman" w:hAnsi="Times New Roman" w:cs="Times New Roman"/>
          <w:b/>
          <w:i/>
          <w:sz w:val="26"/>
          <w:szCs w:val="26"/>
          <w:lang w:val="uk-UA"/>
        </w:rPr>
        <w:t>селищної ради про результати діяльності за 202</w:t>
      </w:r>
      <w:r w:rsidR="00044EB2">
        <w:rPr>
          <w:rFonts w:ascii="Times New Roman" w:hAnsi="Times New Roman" w:cs="Times New Roman"/>
          <w:b/>
          <w:i/>
          <w:sz w:val="26"/>
          <w:szCs w:val="26"/>
          <w:lang w:val="uk-UA"/>
        </w:rPr>
        <w:t>3</w:t>
      </w:r>
      <w:r w:rsidRPr="00B5356E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рік</w:t>
      </w:r>
    </w:p>
    <w:p w:rsidR="00B5356E" w:rsidRDefault="00B5356E" w:rsidP="00B5356E">
      <w:pPr>
        <w:spacing w:line="256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bookmarkEnd w:id="0"/>
    <w:p w:rsidR="00B5356E" w:rsidRPr="00060AB6" w:rsidRDefault="00B5356E" w:rsidP="00B535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60AB6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статті 26  Закону України «Про місцеве самоврядування в Україні», </w:t>
      </w:r>
    </w:p>
    <w:p w:rsidR="00B5356E" w:rsidRDefault="00B5356E" w:rsidP="00B5356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60AB6">
        <w:rPr>
          <w:rFonts w:ascii="Times New Roman" w:hAnsi="Times New Roman" w:cs="Times New Roman"/>
          <w:sz w:val="26"/>
          <w:szCs w:val="26"/>
          <w:lang w:val="uk-UA"/>
        </w:rPr>
        <w:t xml:space="preserve">заслухавши  звіт директора </w:t>
      </w:r>
      <w:r>
        <w:rPr>
          <w:rFonts w:ascii="Times New Roman" w:hAnsi="Times New Roman" w:cs="Times New Roman"/>
          <w:sz w:val="26"/>
          <w:szCs w:val="26"/>
          <w:lang w:val="uk-UA"/>
        </w:rPr>
        <w:t>КП</w:t>
      </w:r>
      <w:r w:rsidRPr="00060AB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5356E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F415B9">
        <w:rPr>
          <w:rFonts w:ascii="Times New Roman" w:hAnsi="Times New Roman" w:cs="Times New Roman"/>
          <w:sz w:val="26"/>
          <w:szCs w:val="26"/>
          <w:lang w:val="uk-UA"/>
        </w:rPr>
        <w:t>КРИШТАЛЬ</w:t>
      </w:r>
      <w:r w:rsidRPr="00B5356E">
        <w:rPr>
          <w:rFonts w:ascii="Times New Roman" w:hAnsi="Times New Roman" w:cs="Times New Roman"/>
          <w:sz w:val="26"/>
          <w:szCs w:val="26"/>
          <w:lang w:val="uk-UA"/>
        </w:rPr>
        <w:t>»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1418E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060AB6">
        <w:rPr>
          <w:rFonts w:ascii="Times New Roman" w:hAnsi="Times New Roman" w:cs="Times New Roman"/>
          <w:sz w:val="26"/>
          <w:szCs w:val="26"/>
          <w:lang w:val="uk-UA"/>
        </w:rPr>
        <w:t>, селищна  рада</w:t>
      </w:r>
    </w:p>
    <w:p w:rsidR="00B5356E" w:rsidRDefault="00B5356E" w:rsidP="00B5356E">
      <w:pPr>
        <w:spacing w:after="0" w:line="283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418E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</w:t>
      </w:r>
    </w:p>
    <w:p w:rsidR="00B5356E" w:rsidRPr="000F1BA9" w:rsidRDefault="00B5356E" w:rsidP="00B5356E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1418E8">
        <w:rPr>
          <w:rFonts w:ascii="Times New Roman" w:hAnsi="Times New Roman" w:cs="Times New Roman"/>
          <w:b/>
          <w:sz w:val="26"/>
          <w:szCs w:val="26"/>
          <w:lang w:val="uk-UA"/>
        </w:rPr>
        <w:t>В</w:t>
      </w:r>
      <w:r w:rsidRPr="000F1BA9">
        <w:rPr>
          <w:rFonts w:ascii="Times New Roman" w:hAnsi="Times New Roman" w:cs="Times New Roman"/>
          <w:b/>
          <w:bCs/>
          <w:sz w:val="26"/>
          <w:szCs w:val="26"/>
          <w:lang w:val="uk-UA"/>
        </w:rPr>
        <w:t>ИРІШИЛА:</w:t>
      </w:r>
    </w:p>
    <w:p w:rsidR="00B5356E" w:rsidRPr="00B5356E" w:rsidRDefault="00B5356E" w:rsidP="00B5356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Pr="00B5356E">
        <w:rPr>
          <w:rFonts w:ascii="Times New Roman" w:hAnsi="Times New Roman" w:cs="Times New Roman"/>
          <w:color w:val="000000" w:themeColor="text1"/>
          <w:sz w:val="26"/>
          <w:szCs w:val="2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Звіт директора комунального підприємства «</w:t>
      </w:r>
      <w:r w:rsidR="00F415B9">
        <w:rPr>
          <w:rFonts w:ascii="Times New Roman" w:hAnsi="Times New Roman" w:cs="Times New Roman"/>
          <w:color w:val="000000" w:themeColor="text1"/>
          <w:sz w:val="26"/>
          <w:szCs w:val="2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КРИШТАЛЬ</w:t>
      </w:r>
      <w:r w:rsidRPr="00B5356E">
        <w:rPr>
          <w:rFonts w:ascii="Times New Roman" w:hAnsi="Times New Roman" w:cs="Times New Roman"/>
          <w:color w:val="000000" w:themeColor="text1"/>
          <w:sz w:val="26"/>
          <w:szCs w:val="2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Pr="00B5356E">
        <w:rPr>
          <w:rFonts w:ascii="Times New Roman" w:hAnsi="Times New Roman" w:cs="Times New Roman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356E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Овідіопольської </w:t>
      </w:r>
      <w:r w:rsidRPr="00B5356E">
        <w:rPr>
          <w:rFonts w:ascii="Times New Roman" w:hAnsi="Times New Roman" w:cs="Times New Roman"/>
          <w:color w:val="000000" w:themeColor="text1"/>
          <w:sz w:val="26"/>
          <w:szCs w:val="2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селищної ради про результати діяльності за 202</w:t>
      </w:r>
      <w:r w:rsidR="00044EB2">
        <w:rPr>
          <w:rFonts w:ascii="Times New Roman" w:hAnsi="Times New Roman" w:cs="Times New Roman"/>
          <w:color w:val="000000" w:themeColor="text1"/>
          <w:sz w:val="26"/>
          <w:szCs w:val="2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B5356E">
        <w:rPr>
          <w:rFonts w:ascii="Times New Roman" w:hAnsi="Times New Roman" w:cs="Times New Roman"/>
          <w:color w:val="000000" w:themeColor="text1"/>
          <w:sz w:val="26"/>
          <w:szCs w:val="2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рік </w:t>
      </w:r>
      <w:proofErr w:type="spellStart"/>
      <w:r w:rsidRPr="00B5356E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взяти</w:t>
      </w:r>
      <w:proofErr w:type="spellEnd"/>
      <w:r w:rsidRPr="00B5356E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 </w:t>
      </w:r>
      <w:proofErr w:type="spellStart"/>
      <w:r w:rsidRPr="00B5356E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відома</w:t>
      </w:r>
      <w:proofErr w:type="spellEnd"/>
      <w:r w:rsidRPr="00B5356E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B5356E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додається</w:t>
      </w:r>
      <w:proofErr w:type="spellEnd"/>
      <w:r w:rsidRPr="00B5356E">
        <w:rPr>
          <w:rFonts w:ascii="Times New Roman" w:hAnsi="Times New Roman" w:cs="Times New Roman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:rsidR="00B5356E" w:rsidRPr="0094079D" w:rsidRDefault="00B5356E" w:rsidP="00B5356E">
      <w:pPr>
        <w:spacing w:after="0" w:line="257" w:lineRule="auto"/>
        <w:jc w:val="right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B5356E" w:rsidRDefault="00B5356E" w:rsidP="00B5356E">
      <w:pPr>
        <w:spacing w:line="25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44EB2" w:rsidRPr="00044EB2" w:rsidRDefault="00044EB2" w:rsidP="00044EB2">
      <w:pPr>
        <w:spacing w:line="256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044EB2">
        <w:rPr>
          <w:rFonts w:ascii="Times New Roman" w:hAnsi="Times New Roman" w:cs="Times New Roman"/>
          <w:sz w:val="26"/>
          <w:szCs w:val="26"/>
          <w:lang w:val="uk-UA"/>
        </w:rPr>
        <w:t xml:space="preserve">Проект рішення підготовлено КП «Кришталь» </w:t>
      </w:r>
    </w:p>
    <w:p w:rsidR="00B5356E" w:rsidRPr="00044EB2" w:rsidRDefault="00044EB2" w:rsidP="00044EB2">
      <w:pPr>
        <w:spacing w:line="256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044EB2">
        <w:rPr>
          <w:rFonts w:ascii="Times New Roman" w:hAnsi="Times New Roman" w:cs="Times New Roman"/>
          <w:sz w:val="26"/>
          <w:szCs w:val="26"/>
          <w:lang w:val="uk-UA"/>
        </w:rPr>
        <w:t xml:space="preserve">та </w:t>
      </w:r>
      <w:proofErr w:type="spellStart"/>
      <w:r w:rsidRPr="00044EB2">
        <w:rPr>
          <w:rFonts w:ascii="Times New Roman" w:hAnsi="Times New Roman" w:cs="Times New Roman"/>
          <w:sz w:val="26"/>
          <w:szCs w:val="26"/>
          <w:lang w:val="uk-UA"/>
        </w:rPr>
        <w:t>внесено</w:t>
      </w:r>
      <w:proofErr w:type="spellEnd"/>
      <w:r w:rsidRPr="00044EB2">
        <w:rPr>
          <w:rFonts w:ascii="Times New Roman" w:hAnsi="Times New Roman" w:cs="Times New Roman"/>
          <w:sz w:val="26"/>
          <w:szCs w:val="26"/>
          <w:lang w:val="uk-UA"/>
        </w:rPr>
        <w:t xml:space="preserve"> селищним головою</w:t>
      </w:r>
    </w:p>
    <w:p w:rsidR="00B5356E" w:rsidRDefault="00B5356E" w:rsidP="00B5356E">
      <w:pPr>
        <w:spacing w:line="25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F42EE" w:rsidRDefault="004F42EE" w:rsidP="004F42E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</w:t>
      </w:r>
    </w:p>
    <w:p w:rsidR="00205418" w:rsidRDefault="00205418" w:rsidP="00205418">
      <w:pPr>
        <w:spacing w:after="0"/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05418" w:rsidRDefault="00205418" w:rsidP="00205418">
      <w:pPr>
        <w:spacing w:after="0"/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05418" w:rsidRDefault="00205418" w:rsidP="00205418">
      <w:pPr>
        <w:spacing w:after="0"/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05418" w:rsidRDefault="00205418" w:rsidP="00205418">
      <w:pPr>
        <w:spacing w:after="0"/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05418" w:rsidRDefault="00205418" w:rsidP="00205418">
      <w:pPr>
        <w:spacing w:after="0"/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05418" w:rsidRDefault="00205418" w:rsidP="00205418">
      <w:pPr>
        <w:spacing w:after="0"/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05418" w:rsidRDefault="00205418" w:rsidP="00205418">
      <w:pPr>
        <w:spacing w:after="0"/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05418" w:rsidRDefault="00205418" w:rsidP="00205418">
      <w:pPr>
        <w:spacing w:after="0"/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05418" w:rsidRDefault="00205418" w:rsidP="00205418">
      <w:pPr>
        <w:spacing w:after="0"/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44EB2" w:rsidRDefault="00044EB2" w:rsidP="00B5356E">
      <w:pPr>
        <w:spacing w:line="256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B5356E" w:rsidRDefault="00B5356E" w:rsidP="00B5356E">
      <w:pPr>
        <w:spacing w:line="256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lastRenderedPageBreak/>
        <w:t>З</w:t>
      </w:r>
      <w:r w:rsidRPr="001418E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віт </w:t>
      </w:r>
    </w:p>
    <w:p w:rsidR="00B5356E" w:rsidRPr="00044EB2" w:rsidRDefault="00B5356E" w:rsidP="00B5356E">
      <w:pPr>
        <w:spacing w:line="256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B5356E">
        <w:rPr>
          <w:rFonts w:ascii="Times New Roman" w:hAnsi="Times New Roman" w:cs="Times New Roman"/>
          <w:b/>
          <w:i/>
          <w:sz w:val="26"/>
          <w:szCs w:val="26"/>
          <w:lang w:val="uk-UA"/>
        </w:rPr>
        <w:t>директора комунального підприємства «</w:t>
      </w:r>
      <w:r w:rsidR="00F415B9">
        <w:rPr>
          <w:rFonts w:ascii="Times New Roman" w:hAnsi="Times New Roman" w:cs="Times New Roman"/>
          <w:b/>
          <w:i/>
          <w:sz w:val="26"/>
          <w:szCs w:val="26"/>
          <w:lang w:val="uk-UA"/>
        </w:rPr>
        <w:t>КРИШТАЛЬ</w:t>
      </w:r>
      <w:r w:rsidRPr="00B5356E">
        <w:rPr>
          <w:rFonts w:ascii="Times New Roman" w:hAnsi="Times New Roman" w:cs="Times New Roman"/>
          <w:b/>
          <w:i/>
          <w:sz w:val="26"/>
          <w:szCs w:val="26"/>
          <w:lang w:val="uk-UA"/>
        </w:rPr>
        <w:t>»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1418E8">
        <w:rPr>
          <w:rFonts w:ascii="Times New Roman" w:hAnsi="Times New Roman" w:cs="Times New Roman"/>
          <w:b/>
          <w:i/>
          <w:sz w:val="26"/>
          <w:szCs w:val="26"/>
        </w:rPr>
        <w:t xml:space="preserve"> Овідіопольської </w:t>
      </w:r>
      <w:r w:rsidRPr="00044EB2">
        <w:rPr>
          <w:rFonts w:ascii="Times New Roman" w:hAnsi="Times New Roman" w:cs="Times New Roman"/>
          <w:b/>
          <w:i/>
          <w:sz w:val="26"/>
          <w:szCs w:val="26"/>
          <w:lang w:val="uk-UA"/>
        </w:rPr>
        <w:t>селищної ради про результати діяльності за 202</w:t>
      </w:r>
      <w:r w:rsidR="00044EB2" w:rsidRPr="00044EB2">
        <w:rPr>
          <w:rFonts w:ascii="Times New Roman" w:hAnsi="Times New Roman" w:cs="Times New Roman"/>
          <w:b/>
          <w:i/>
          <w:sz w:val="26"/>
          <w:szCs w:val="26"/>
          <w:lang w:val="uk-UA"/>
        </w:rPr>
        <w:t>3</w:t>
      </w:r>
      <w:r w:rsidRPr="00044EB2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рік</w:t>
      </w:r>
    </w:p>
    <w:p w:rsidR="00044EB2" w:rsidRPr="00044EB2" w:rsidRDefault="00044EB2" w:rsidP="00044EB2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44EB2">
        <w:rPr>
          <w:rFonts w:ascii="Times New Roman" w:hAnsi="Times New Roman" w:cs="Times New Roman"/>
          <w:sz w:val="26"/>
          <w:szCs w:val="26"/>
          <w:lang w:val="uk-UA"/>
        </w:rPr>
        <w:t>Доводимо до Вашого відома, що протягом 2023 року КП «Кришталь» надало послуг централізованого водопостачання в обсязі 120312 м³ на суму 936003,04 грн.</w:t>
      </w:r>
    </w:p>
    <w:p w:rsidR="00044EB2" w:rsidRPr="00044EB2" w:rsidRDefault="00044EB2" w:rsidP="00044EB2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44EB2">
        <w:rPr>
          <w:rFonts w:ascii="Times New Roman" w:hAnsi="Times New Roman" w:cs="Times New Roman"/>
          <w:sz w:val="26"/>
          <w:szCs w:val="26"/>
          <w:lang w:val="uk-UA"/>
        </w:rPr>
        <w:t xml:space="preserve">Середньооблікова кількість штатних працівників у 2023 році на підприємстві становить – 4 </w:t>
      </w:r>
      <w:proofErr w:type="spellStart"/>
      <w:r w:rsidRPr="00044EB2">
        <w:rPr>
          <w:rFonts w:ascii="Times New Roman" w:hAnsi="Times New Roman" w:cs="Times New Roman"/>
          <w:sz w:val="26"/>
          <w:szCs w:val="26"/>
          <w:lang w:val="uk-UA"/>
        </w:rPr>
        <w:t>чол</w:t>
      </w:r>
      <w:proofErr w:type="spellEnd"/>
      <w:r w:rsidRPr="00044EB2">
        <w:rPr>
          <w:rFonts w:ascii="Times New Roman" w:hAnsi="Times New Roman" w:cs="Times New Roman"/>
          <w:sz w:val="26"/>
          <w:szCs w:val="26"/>
          <w:lang w:val="uk-UA"/>
        </w:rPr>
        <w:t>. Фонд оплати праці за 2023 рік становить – 605082,15 грн. Кількість абонентів водопостачання по населенню складає – 587 абонентів.</w:t>
      </w:r>
    </w:p>
    <w:p w:rsidR="00044EB2" w:rsidRPr="00044EB2" w:rsidRDefault="00044EB2" w:rsidP="00044EB2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44EB2">
        <w:rPr>
          <w:rFonts w:ascii="Times New Roman" w:hAnsi="Times New Roman" w:cs="Times New Roman"/>
          <w:sz w:val="26"/>
          <w:szCs w:val="26"/>
          <w:lang w:val="uk-UA"/>
        </w:rPr>
        <w:t>За 2023 рік діяльності комунального підприємства на розрахункові рахунки за надані послуги по водопостачання надійшло – 1268538,92 грн.</w:t>
      </w:r>
    </w:p>
    <w:p w:rsidR="00044EB2" w:rsidRPr="00044EB2" w:rsidRDefault="00044EB2" w:rsidP="00044EB2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44EB2">
        <w:rPr>
          <w:rFonts w:ascii="Times New Roman" w:hAnsi="Times New Roman" w:cs="Times New Roman"/>
          <w:sz w:val="26"/>
          <w:szCs w:val="26"/>
          <w:lang w:val="uk-UA"/>
        </w:rPr>
        <w:t xml:space="preserve">Протягом 2023 року КП «Кришталь» отримало фінансування, які не передбачають компенсації – «Субсидій та поточних трансфертів підприємствам (установам, організаціям)» по КЕКВ 2610 від Овідіопольської селищної ради на загальну </w:t>
      </w:r>
      <w:r w:rsidRPr="00044EB2">
        <w:rPr>
          <w:rFonts w:ascii="Times New Roman" w:hAnsi="Times New Roman" w:cs="Times New Roman"/>
          <w:sz w:val="26"/>
          <w:szCs w:val="26"/>
          <w:lang w:val="uk-UA"/>
        </w:rPr>
        <w:br/>
        <w:t>суму 376440,00 грн, з них по:</w:t>
      </w:r>
    </w:p>
    <w:p w:rsidR="00044EB2" w:rsidRPr="00044EB2" w:rsidRDefault="00044EB2" w:rsidP="00044EB2">
      <w:pPr>
        <w:pStyle w:val="a3"/>
        <w:numPr>
          <w:ilvl w:val="0"/>
          <w:numId w:val="3"/>
        </w:numPr>
        <w:spacing w:after="0" w:line="0" w:lineRule="atLeast"/>
        <w:ind w:left="426" w:hanging="14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44EB2">
        <w:rPr>
          <w:rFonts w:ascii="Times New Roman" w:hAnsi="Times New Roman" w:cs="Times New Roman"/>
          <w:sz w:val="26"/>
          <w:szCs w:val="26"/>
          <w:lang w:val="uk-UA"/>
        </w:rPr>
        <w:t xml:space="preserve">КФК 116017 «Інша діяльність, пов'язана з експлуатацією об'єктів ЖКГ» – </w:t>
      </w:r>
      <w:r w:rsidRPr="00044EB2">
        <w:rPr>
          <w:rFonts w:ascii="Times New Roman" w:hAnsi="Times New Roman" w:cs="Times New Roman"/>
          <w:sz w:val="26"/>
          <w:szCs w:val="26"/>
          <w:lang w:val="uk-UA"/>
        </w:rPr>
        <w:br/>
        <w:t>376440,00 грн.</w:t>
      </w:r>
    </w:p>
    <w:p w:rsidR="00044EB2" w:rsidRPr="00044EB2" w:rsidRDefault="00044EB2" w:rsidP="00044EB2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44EB2">
        <w:rPr>
          <w:rFonts w:ascii="Times New Roman" w:hAnsi="Times New Roman" w:cs="Times New Roman"/>
          <w:sz w:val="26"/>
          <w:szCs w:val="26"/>
          <w:lang w:val="uk-UA"/>
        </w:rPr>
        <w:t>Витрати підприємства за 2023 рік склали 1243845,18 грн.</w:t>
      </w:r>
    </w:p>
    <w:p w:rsidR="00044EB2" w:rsidRPr="00044EB2" w:rsidRDefault="00044EB2" w:rsidP="00044EB2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44EB2">
        <w:rPr>
          <w:rFonts w:ascii="Times New Roman" w:hAnsi="Times New Roman" w:cs="Times New Roman"/>
          <w:sz w:val="26"/>
          <w:szCs w:val="26"/>
          <w:lang w:val="uk-UA"/>
        </w:rPr>
        <w:t>Станом на 1 січня 2024 року абоненти КП «Кришталь» отримують послуги централізованого водопостачання у повному обсязі і без перебоїв, а також з нормальним тиском у водопровідній мережі для своїх щоденних побутових та особистих потреб.</w:t>
      </w:r>
    </w:p>
    <w:p w:rsidR="00044EB2" w:rsidRPr="00044EB2" w:rsidRDefault="00044EB2" w:rsidP="00044EB2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44EB2">
        <w:rPr>
          <w:rFonts w:ascii="Times New Roman" w:hAnsi="Times New Roman" w:cs="Times New Roman"/>
          <w:sz w:val="26"/>
          <w:szCs w:val="26"/>
          <w:lang w:val="uk-UA"/>
        </w:rPr>
        <w:t>На теперішній час рахується поточна заборгованість перед основним надавачем послуг центрального водопостачання філією «</w:t>
      </w:r>
      <w:proofErr w:type="spellStart"/>
      <w:r w:rsidRPr="00044EB2">
        <w:rPr>
          <w:rFonts w:ascii="Times New Roman" w:hAnsi="Times New Roman" w:cs="Times New Roman"/>
          <w:sz w:val="26"/>
          <w:szCs w:val="26"/>
          <w:lang w:val="uk-UA"/>
        </w:rPr>
        <w:t>Інфоксводоканал</w:t>
      </w:r>
      <w:proofErr w:type="spellEnd"/>
      <w:r w:rsidRPr="00044EB2">
        <w:rPr>
          <w:rFonts w:ascii="Times New Roman" w:hAnsi="Times New Roman" w:cs="Times New Roman"/>
          <w:sz w:val="26"/>
          <w:szCs w:val="26"/>
          <w:lang w:val="uk-UA"/>
        </w:rPr>
        <w:t>».</w:t>
      </w:r>
    </w:p>
    <w:p w:rsidR="00044EB2" w:rsidRPr="00044EB2" w:rsidRDefault="00044EB2" w:rsidP="00044EB2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44EB2">
        <w:rPr>
          <w:rFonts w:ascii="Times New Roman" w:hAnsi="Times New Roman" w:cs="Times New Roman"/>
          <w:sz w:val="26"/>
          <w:szCs w:val="26"/>
          <w:lang w:val="uk-UA"/>
        </w:rPr>
        <w:t xml:space="preserve">Станом на 01.01.2024 р. заборгованість  по поточним </w:t>
      </w:r>
      <w:proofErr w:type="spellStart"/>
      <w:r w:rsidRPr="00044EB2">
        <w:rPr>
          <w:rFonts w:ascii="Times New Roman" w:hAnsi="Times New Roman" w:cs="Times New Roman"/>
          <w:sz w:val="26"/>
          <w:szCs w:val="26"/>
          <w:lang w:val="uk-UA"/>
        </w:rPr>
        <w:t>платежам</w:t>
      </w:r>
      <w:proofErr w:type="spellEnd"/>
      <w:r w:rsidRPr="00044EB2">
        <w:rPr>
          <w:rFonts w:ascii="Times New Roman" w:hAnsi="Times New Roman" w:cs="Times New Roman"/>
          <w:sz w:val="26"/>
          <w:szCs w:val="26"/>
          <w:lang w:val="uk-UA"/>
        </w:rPr>
        <w:t xml:space="preserve"> та податкам відсутня.</w:t>
      </w:r>
    </w:p>
    <w:p w:rsidR="00044EB2" w:rsidRPr="00044EB2" w:rsidRDefault="00044EB2" w:rsidP="00044EB2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44EB2">
        <w:rPr>
          <w:rFonts w:ascii="Times New Roman" w:hAnsi="Times New Roman" w:cs="Times New Roman"/>
          <w:sz w:val="26"/>
          <w:szCs w:val="26"/>
          <w:lang w:val="uk-UA"/>
        </w:rPr>
        <w:t>За підсумками 2023 р. комунальне підприємство вийшло на новий рівень та отримало статус платника ПДВ з 01.01.2024 р.</w:t>
      </w:r>
    </w:p>
    <w:p w:rsidR="00044EB2" w:rsidRPr="00044EB2" w:rsidRDefault="00044EB2" w:rsidP="00044EB2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44EB2">
        <w:rPr>
          <w:rFonts w:ascii="Times New Roman" w:hAnsi="Times New Roman" w:cs="Times New Roman"/>
          <w:sz w:val="26"/>
          <w:szCs w:val="26"/>
          <w:lang w:val="uk-UA"/>
        </w:rPr>
        <w:t xml:space="preserve">На протязі 2023 року проведено ліквідацію 12 проривів водопровідної мережі, а саме по вулицям Братів </w:t>
      </w:r>
      <w:proofErr w:type="spellStart"/>
      <w:r w:rsidRPr="00044EB2">
        <w:rPr>
          <w:rFonts w:ascii="Times New Roman" w:hAnsi="Times New Roman" w:cs="Times New Roman"/>
          <w:sz w:val="26"/>
          <w:szCs w:val="26"/>
          <w:lang w:val="uk-UA"/>
        </w:rPr>
        <w:t>Пироженко</w:t>
      </w:r>
      <w:proofErr w:type="spellEnd"/>
      <w:r w:rsidRPr="00044EB2">
        <w:rPr>
          <w:rFonts w:ascii="Times New Roman" w:hAnsi="Times New Roman" w:cs="Times New Roman"/>
          <w:sz w:val="26"/>
          <w:szCs w:val="26"/>
          <w:lang w:val="uk-UA"/>
        </w:rPr>
        <w:t>, Суворова, Сонячна, Степова, Виноградна, провулку Радужний. Проведено заміну аварійного водопроводу протяжністю 95 метрів.</w:t>
      </w:r>
    </w:p>
    <w:p w:rsidR="00044EB2" w:rsidRPr="00044EB2" w:rsidRDefault="00044EB2" w:rsidP="00044EB2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44EB2">
        <w:rPr>
          <w:rFonts w:ascii="Times New Roman" w:hAnsi="Times New Roman" w:cs="Times New Roman"/>
          <w:sz w:val="26"/>
          <w:szCs w:val="26"/>
          <w:lang w:val="uk-UA"/>
        </w:rPr>
        <w:t xml:space="preserve">Працівниками підприємства постійно проводиться робота по обстеженню мережі водопостачання та контроль тиску у ній, а також по заміні зламаних </w:t>
      </w:r>
      <w:proofErr w:type="spellStart"/>
      <w:r w:rsidRPr="00044EB2">
        <w:rPr>
          <w:rFonts w:ascii="Times New Roman" w:hAnsi="Times New Roman" w:cs="Times New Roman"/>
          <w:sz w:val="26"/>
          <w:szCs w:val="26"/>
          <w:lang w:val="uk-UA"/>
        </w:rPr>
        <w:t>водолічильників</w:t>
      </w:r>
      <w:proofErr w:type="spellEnd"/>
      <w:r w:rsidRPr="00044EB2">
        <w:rPr>
          <w:rFonts w:ascii="Times New Roman" w:hAnsi="Times New Roman" w:cs="Times New Roman"/>
          <w:sz w:val="26"/>
          <w:szCs w:val="26"/>
          <w:lang w:val="uk-UA"/>
        </w:rPr>
        <w:t xml:space="preserve"> та підключенню нових споживачів до мережі.</w:t>
      </w:r>
    </w:p>
    <w:p w:rsidR="00044EB2" w:rsidRPr="00044EB2" w:rsidRDefault="00044EB2" w:rsidP="00044EB2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44EB2">
        <w:rPr>
          <w:rFonts w:ascii="Times New Roman" w:hAnsi="Times New Roman" w:cs="Times New Roman"/>
          <w:sz w:val="26"/>
          <w:szCs w:val="26"/>
          <w:lang w:val="uk-UA"/>
        </w:rPr>
        <w:t>На теперішній час з 01 листопада 2023 р. діють тарифи:</w:t>
      </w:r>
    </w:p>
    <w:p w:rsidR="00044EB2" w:rsidRPr="00044EB2" w:rsidRDefault="00044EB2" w:rsidP="00044EB2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44EB2">
        <w:rPr>
          <w:rFonts w:ascii="Times New Roman" w:hAnsi="Times New Roman" w:cs="Times New Roman"/>
          <w:sz w:val="26"/>
          <w:szCs w:val="26"/>
          <w:lang w:val="uk-UA"/>
        </w:rPr>
        <w:t>населення – 24,90 грн/м³,</w:t>
      </w:r>
    </w:p>
    <w:p w:rsidR="00044EB2" w:rsidRPr="00044EB2" w:rsidRDefault="00044EB2" w:rsidP="00044EB2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44EB2">
        <w:rPr>
          <w:rFonts w:ascii="Times New Roman" w:hAnsi="Times New Roman" w:cs="Times New Roman"/>
          <w:sz w:val="26"/>
          <w:szCs w:val="26"/>
          <w:lang w:val="uk-UA"/>
        </w:rPr>
        <w:t>бюджетні організації – 24,90 грн/м³,</w:t>
      </w:r>
    </w:p>
    <w:p w:rsidR="00044EB2" w:rsidRPr="00044EB2" w:rsidRDefault="00044EB2" w:rsidP="00044EB2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44EB2">
        <w:rPr>
          <w:rFonts w:ascii="Times New Roman" w:hAnsi="Times New Roman" w:cs="Times New Roman"/>
          <w:sz w:val="26"/>
          <w:szCs w:val="26"/>
          <w:lang w:val="uk-UA"/>
        </w:rPr>
        <w:t>інші – 24,90 грн/м³.</w:t>
      </w:r>
    </w:p>
    <w:p w:rsidR="00044EB2" w:rsidRPr="00044EB2" w:rsidRDefault="00044EB2" w:rsidP="00044EB2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44EB2" w:rsidRPr="00044EB2" w:rsidRDefault="00044EB2" w:rsidP="00044EB2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44EB2" w:rsidRPr="00044EB2" w:rsidRDefault="00044EB2" w:rsidP="00044EB2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44EB2" w:rsidRDefault="00044EB2" w:rsidP="00044EB2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4EB2" w:rsidRPr="002E24C6" w:rsidRDefault="00044EB2" w:rsidP="00044EB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                                                                              Андрій МЕЛЕШКО</w:t>
      </w:r>
    </w:p>
    <w:p w:rsidR="00BA6E29" w:rsidRPr="00BA6E29" w:rsidRDefault="00BA6E29" w:rsidP="00BA6E29">
      <w:pPr>
        <w:rPr>
          <w:rFonts w:ascii="Times New Roman" w:hAnsi="Times New Roman" w:cs="Times New Roman"/>
          <w:lang w:val="uk-UA"/>
        </w:rPr>
      </w:pPr>
    </w:p>
    <w:p w:rsidR="00BA6E29" w:rsidRPr="00BA6E29" w:rsidRDefault="00BA6E29" w:rsidP="00BA6E29">
      <w:pPr>
        <w:rPr>
          <w:rFonts w:ascii="Times New Roman" w:hAnsi="Times New Roman" w:cs="Times New Roman"/>
          <w:lang w:val="uk-UA"/>
        </w:rPr>
      </w:pPr>
    </w:p>
    <w:p w:rsidR="00BA6E29" w:rsidRDefault="00BA6E29" w:rsidP="00BA6E29">
      <w:pPr>
        <w:rPr>
          <w:rFonts w:ascii="Times New Roman" w:hAnsi="Times New Roman" w:cs="Times New Roman"/>
          <w:lang w:val="uk-UA"/>
        </w:rPr>
      </w:pPr>
    </w:p>
    <w:p w:rsidR="00BA6E29" w:rsidRDefault="00BA6E29" w:rsidP="00BA6E29">
      <w:pPr>
        <w:rPr>
          <w:rFonts w:ascii="Times New Roman" w:hAnsi="Times New Roman" w:cs="Times New Roman"/>
          <w:lang w:val="uk-UA"/>
        </w:rPr>
      </w:pPr>
    </w:p>
    <w:p w:rsidR="00394125" w:rsidRDefault="00BA6E29" w:rsidP="00BA6E29">
      <w:pPr>
        <w:tabs>
          <w:tab w:val="left" w:pos="3705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</w:p>
    <w:sectPr w:rsidR="00394125" w:rsidSect="003D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2FB5"/>
    <w:multiLevelType w:val="hybridMultilevel"/>
    <w:tmpl w:val="026C26BE"/>
    <w:lvl w:ilvl="0" w:tplc="95F68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86EB6"/>
    <w:multiLevelType w:val="hybridMultilevel"/>
    <w:tmpl w:val="AF108CDA"/>
    <w:lvl w:ilvl="0" w:tplc="D50E10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21577"/>
    <w:multiLevelType w:val="hybridMultilevel"/>
    <w:tmpl w:val="39C0E130"/>
    <w:lvl w:ilvl="0" w:tplc="D3642A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30"/>
    <w:rsid w:val="00044EB2"/>
    <w:rsid w:val="00193259"/>
    <w:rsid w:val="001B623D"/>
    <w:rsid w:val="00205418"/>
    <w:rsid w:val="00287BC7"/>
    <w:rsid w:val="003300D3"/>
    <w:rsid w:val="00393707"/>
    <w:rsid w:val="00394125"/>
    <w:rsid w:val="003D7578"/>
    <w:rsid w:val="00415A5D"/>
    <w:rsid w:val="004F42EE"/>
    <w:rsid w:val="006A258D"/>
    <w:rsid w:val="00734430"/>
    <w:rsid w:val="00784696"/>
    <w:rsid w:val="00882777"/>
    <w:rsid w:val="00AB45ED"/>
    <w:rsid w:val="00B36881"/>
    <w:rsid w:val="00B5356E"/>
    <w:rsid w:val="00BA6E29"/>
    <w:rsid w:val="00C63908"/>
    <w:rsid w:val="00C736A9"/>
    <w:rsid w:val="00C829C2"/>
    <w:rsid w:val="00C96FDE"/>
    <w:rsid w:val="00D62744"/>
    <w:rsid w:val="00E026C8"/>
    <w:rsid w:val="00F230A8"/>
    <w:rsid w:val="00F415B9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29D1"/>
  <w15:docId w15:val="{8AD8C532-F4D1-4A7E-A4DF-3DA48AB6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430"/>
  </w:style>
  <w:style w:type="paragraph" w:styleId="1">
    <w:name w:val="heading 1"/>
    <w:basedOn w:val="a"/>
    <w:next w:val="a"/>
    <w:link w:val="10"/>
    <w:qFormat/>
    <w:rsid w:val="004F42E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5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430"/>
    <w:pPr>
      <w:ind w:left="720"/>
      <w:contextualSpacing/>
    </w:pPr>
  </w:style>
  <w:style w:type="table" w:styleId="a4">
    <w:name w:val="Table Grid"/>
    <w:basedOn w:val="a1"/>
    <w:uiPriority w:val="59"/>
    <w:rsid w:val="00BA6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001,baiaagaaboqcaaadpgmaaaw0awaaaaaaaaaaaaaaaaaaaaaaaaaaaaaaaaaaaaaaaaaaaaaaaaaaaaaaaaaaaaaaaaaaaaaaaaaaaaaaaaaaaaaaaaaaaaaaaaaaaaaaaaaaaaaaaaaaaaaaaaaaaaaaaaaaaaaaaaaaaaaaaaaaaaaaaaaaaaaaaaaaaaaaaaaaaaaaaaaaaaaaaaaaaaaaaaaaaaaaaaaaaaaa"/>
    <w:basedOn w:val="a0"/>
    <w:rsid w:val="006A258D"/>
  </w:style>
  <w:style w:type="character" w:customStyle="1" w:styleId="10">
    <w:name w:val="Заголовок 1 Знак"/>
    <w:basedOn w:val="a0"/>
    <w:link w:val="1"/>
    <w:rsid w:val="004F42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35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53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3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User</cp:lastModifiedBy>
  <cp:revision>7</cp:revision>
  <cp:lastPrinted>2024-04-17T12:54:00Z</cp:lastPrinted>
  <dcterms:created xsi:type="dcterms:W3CDTF">2023-03-16T07:35:00Z</dcterms:created>
  <dcterms:modified xsi:type="dcterms:W3CDTF">2024-04-17T13:00:00Z</dcterms:modified>
</cp:coreProperties>
</file>