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25EB62" w14:textId="77777777" w:rsidR="00204D4C" w:rsidRPr="00204D4C" w:rsidRDefault="00204D4C" w:rsidP="00204D4C">
      <w:pPr>
        <w:spacing w:after="0"/>
        <w:jc w:val="center"/>
        <w:rPr>
          <w:rFonts w:ascii="Times New Roman" w:eastAsia="Calibri" w:hAnsi="Times New Roman" w:cs="Times New Roman"/>
        </w:rPr>
      </w:pPr>
      <w:r w:rsidRPr="00204D4C">
        <w:rPr>
          <w:rFonts w:ascii="Times New Roman" w:eastAsia="Calibri" w:hAnsi="Times New Roman" w:cs="Times New Roman"/>
          <w:noProof/>
        </w:rPr>
        <w:drawing>
          <wp:inline distT="0" distB="0" distL="0" distR="0" wp14:anchorId="6AF2144B" wp14:editId="64016A38">
            <wp:extent cx="504825" cy="723900"/>
            <wp:effectExtent l="0" t="0" r="9525" b="0"/>
            <wp:docPr id="1" name="Рисунок 1" descr="TSIG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TSIGN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2C3EBF7" w14:textId="77777777" w:rsidR="00204D4C" w:rsidRPr="00204D4C" w:rsidRDefault="00204D4C" w:rsidP="00204D4C">
      <w:pPr>
        <w:spacing w:after="0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204D4C">
        <w:rPr>
          <w:rFonts w:ascii="Times New Roman" w:eastAsia="Calibri" w:hAnsi="Times New Roman" w:cs="Times New Roman"/>
          <w:b/>
          <w:bCs/>
          <w:sz w:val="28"/>
          <w:szCs w:val="28"/>
        </w:rPr>
        <w:t>У К Р А Ї Н А</w:t>
      </w:r>
    </w:p>
    <w:p w14:paraId="514022A5" w14:textId="77777777" w:rsidR="00204D4C" w:rsidRPr="00204D4C" w:rsidRDefault="00204D4C" w:rsidP="00204D4C">
      <w:pPr>
        <w:spacing w:after="0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204D4C">
        <w:rPr>
          <w:rFonts w:ascii="Times New Roman" w:eastAsia="Calibri" w:hAnsi="Times New Roman" w:cs="Times New Roman"/>
          <w:b/>
          <w:bCs/>
          <w:sz w:val="28"/>
          <w:szCs w:val="28"/>
        </w:rPr>
        <w:t>ОВІДІОПОЛЬСЬКА  СЕЛИЩНА  РАДА</w:t>
      </w:r>
    </w:p>
    <w:p w14:paraId="247DEB76" w14:textId="36840C8F" w:rsidR="00204D4C" w:rsidRPr="00204D4C" w:rsidRDefault="00204D4C" w:rsidP="00204D4C">
      <w:pPr>
        <w:spacing w:after="0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204D4C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VІІІ скликання </w:t>
      </w:r>
      <w:r w:rsidRPr="00204D4C">
        <w:rPr>
          <w:rFonts w:ascii="Times New Roman" w:eastAsia="Calibri" w:hAnsi="Times New Roman" w:cs="Times New Roman"/>
          <w:b/>
          <w:bCs/>
          <w:sz w:val="28"/>
          <w:szCs w:val="28"/>
          <w:lang w:val="en-US"/>
        </w:rPr>
        <w:t>XLV</w:t>
      </w:r>
      <w:r w:rsidRPr="00204D4C">
        <w:rPr>
          <w:rFonts w:ascii="Times New Roman" w:eastAsia="Calibri" w:hAnsi="Times New Roman" w:cs="Times New Roman"/>
          <w:b/>
          <w:bCs/>
          <w:sz w:val="28"/>
          <w:szCs w:val="28"/>
        </w:rPr>
        <w:t>ІІ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>І</w:t>
      </w:r>
      <w:r w:rsidRPr="00204D4C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сесія</w:t>
      </w:r>
    </w:p>
    <w:p w14:paraId="0DBEC757" w14:textId="1F38148B" w:rsidR="00204D4C" w:rsidRPr="00204D4C" w:rsidRDefault="00204D4C" w:rsidP="00204D4C">
      <w:pPr>
        <w:spacing w:after="0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204D4C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Р І Ш Е Н </w:t>
      </w:r>
      <w:proofErr w:type="spellStart"/>
      <w:r w:rsidRPr="00204D4C">
        <w:rPr>
          <w:rFonts w:ascii="Times New Roman" w:eastAsia="Calibri" w:hAnsi="Times New Roman" w:cs="Times New Roman"/>
          <w:b/>
          <w:bCs/>
          <w:sz w:val="28"/>
          <w:szCs w:val="28"/>
        </w:rPr>
        <w:t>Н</w:t>
      </w:r>
      <w:proofErr w:type="spellEnd"/>
      <w:r w:rsidRPr="00204D4C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Я </w:t>
      </w:r>
      <w:r>
        <w:rPr>
          <w:rFonts w:ascii="Times New Roman" w:eastAsia="Calibri" w:hAnsi="Times New Roman" w:cs="Times New Roman"/>
          <w:b/>
          <w:bCs/>
          <w:sz w:val="28"/>
          <w:szCs w:val="28"/>
        </w:rPr>
        <w:t>ПРОЕКТ</w:t>
      </w:r>
    </w:p>
    <w:p w14:paraId="3F08EF20" w14:textId="77777777" w:rsidR="00C17784" w:rsidRDefault="00C17784" w:rsidP="00C17784">
      <w:pPr>
        <w:pStyle w:val="a7"/>
        <w:spacing w:before="0" w:beforeAutospacing="0" w:after="0" w:afterAutospacing="0"/>
        <w:jc w:val="center"/>
        <w:rPr>
          <w:b/>
          <w:i/>
          <w:color w:val="000000"/>
          <w:sz w:val="26"/>
          <w:szCs w:val="26"/>
        </w:rPr>
      </w:pPr>
    </w:p>
    <w:p w14:paraId="7279FDDE" w14:textId="244D281F" w:rsidR="00C17784" w:rsidRDefault="00884990" w:rsidP="00C17784">
      <w:pPr>
        <w:pStyle w:val="a7"/>
        <w:spacing w:before="0" w:beforeAutospacing="0" w:after="0" w:afterAutospacing="0"/>
        <w:jc w:val="center"/>
        <w:rPr>
          <w:b/>
          <w:i/>
          <w:color w:val="000000"/>
          <w:sz w:val="26"/>
          <w:szCs w:val="26"/>
        </w:rPr>
      </w:pPr>
      <w:r w:rsidRPr="00204D4C">
        <w:rPr>
          <w:b/>
          <w:i/>
          <w:color w:val="000000"/>
          <w:sz w:val="26"/>
          <w:szCs w:val="26"/>
        </w:rPr>
        <w:t xml:space="preserve">Про </w:t>
      </w:r>
      <w:proofErr w:type="spellStart"/>
      <w:r w:rsidRPr="00204D4C">
        <w:rPr>
          <w:b/>
          <w:i/>
          <w:color w:val="000000"/>
          <w:sz w:val="26"/>
          <w:szCs w:val="26"/>
        </w:rPr>
        <w:t>звернення</w:t>
      </w:r>
      <w:proofErr w:type="spellEnd"/>
      <w:r w:rsidRPr="00204D4C">
        <w:rPr>
          <w:b/>
          <w:i/>
          <w:color w:val="000000"/>
          <w:sz w:val="26"/>
          <w:szCs w:val="26"/>
        </w:rPr>
        <w:t xml:space="preserve"> </w:t>
      </w:r>
      <w:r w:rsidRPr="00204D4C">
        <w:rPr>
          <w:b/>
          <w:i/>
          <w:color w:val="000000"/>
          <w:sz w:val="26"/>
          <w:szCs w:val="26"/>
          <w:lang w:val="uk-UA"/>
        </w:rPr>
        <w:t>Овідіопольської селищної</w:t>
      </w:r>
      <w:r w:rsidRPr="00204D4C">
        <w:rPr>
          <w:b/>
          <w:i/>
          <w:color w:val="000000"/>
          <w:sz w:val="26"/>
          <w:szCs w:val="26"/>
        </w:rPr>
        <w:t xml:space="preserve"> ради VIII </w:t>
      </w:r>
      <w:proofErr w:type="spellStart"/>
      <w:r w:rsidRPr="00204D4C">
        <w:rPr>
          <w:b/>
          <w:i/>
          <w:color w:val="000000"/>
          <w:sz w:val="26"/>
          <w:szCs w:val="26"/>
        </w:rPr>
        <w:t>скликання</w:t>
      </w:r>
      <w:proofErr w:type="spellEnd"/>
      <w:r w:rsidRPr="00204D4C">
        <w:rPr>
          <w:b/>
          <w:i/>
          <w:color w:val="000000"/>
          <w:sz w:val="26"/>
          <w:szCs w:val="26"/>
        </w:rPr>
        <w:t xml:space="preserve"> </w:t>
      </w:r>
    </w:p>
    <w:p w14:paraId="39AF86CF" w14:textId="5CDF7914" w:rsidR="00884990" w:rsidRDefault="00884990" w:rsidP="00C17784">
      <w:pPr>
        <w:pStyle w:val="a7"/>
        <w:spacing w:before="0" w:beforeAutospacing="0" w:after="0" w:afterAutospacing="0"/>
        <w:jc w:val="center"/>
        <w:rPr>
          <w:b/>
          <w:i/>
          <w:color w:val="000000"/>
          <w:sz w:val="26"/>
          <w:szCs w:val="26"/>
        </w:rPr>
      </w:pPr>
      <w:r w:rsidRPr="00204D4C">
        <w:rPr>
          <w:b/>
          <w:i/>
          <w:color w:val="000000"/>
          <w:sz w:val="26"/>
          <w:szCs w:val="26"/>
        </w:rPr>
        <w:t xml:space="preserve">до Президента </w:t>
      </w:r>
      <w:proofErr w:type="spellStart"/>
      <w:r w:rsidRPr="00204D4C">
        <w:rPr>
          <w:b/>
          <w:i/>
          <w:color w:val="000000"/>
          <w:sz w:val="26"/>
          <w:szCs w:val="26"/>
        </w:rPr>
        <w:t>України</w:t>
      </w:r>
      <w:proofErr w:type="spellEnd"/>
      <w:r w:rsidRPr="00204D4C">
        <w:rPr>
          <w:b/>
          <w:i/>
          <w:color w:val="000000"/>
          <w:sz w:val="26"/>
          <w:szCs w:val="26"/>
        </w:rPr>
        <w:t xml:space="preserve">, </w:t>
      </w:r>
      <w:proofErr w:type="spellStart"/>
      <w:r w:rsidRPr="00204D4C">
        <w:rPr>
          <w:b/>
          <w:i/>
          <w:color w:val="000000"/>
          <w:sz w:val="26"/>
          <w:szCs w:val="26"/>
        </w:rPr>
        <w:t>Верховної</w:t>
      </w:r>
      <w:proofErr w:type="spellEnd"/>
      <w:r w:rsidRPr="00204D4C">
        <w:rPr>
          <w:b/>
          <w:i/>
          <w:color w:val="000000"/>
          <w:sz w:val="26"/>
          <w:szCs w:val="26"/>
        </w:rPr>
        <w:t xml:space="preserve"> Ради </w:t>
      </w:r>
      <w:proofErr w:type="spellStart"/>
      <w:r w:rsidRPr="00204D4C">
        <w:rPr>
          <w:b/>
          <w:i/>
          <w:color w:val="000000"/>
          <w:sz w:val="26"/>
          <w:szCs w:val="26"/>
        </w:rPr>
        <w:t>України</w:t>
      </w:r>
      <w:proofErr w:type="spellEnd"/>
      <w:r w:rsidRPr="00204D4C">
        <w:rPr>
          <w:b/>
          <w:i/>
          <w:color w:val="000000"/>
          <w:sz w:val="26"/>
          <w:szCs w:val="26"/>
        </w:rPr>
        <w:t xml:space="preserve">, </w:t>
      </w:r>
      <w:proofErr w:type="spellStart"/>
      <w:r w:rsidRPr="00204D4C">
        <w:rPr>
          <w:b/>
          <w:i/>
          <w:color w:val="000000"/>
          <w:sz w:val="26"/>
          <w:szCs w:val="26"/>
        </w:rPr>
        <w:t>міст-побратимів</w:t>
      </w:r>
      <w:proofErr w:type="spellEnd"/>
      <w:r w:rsidRPr="00204D4C">
        <w:rPr>
          <w:b/>
          <w:i/>
          <w:color w:val="000000"/>
          <w:sz w:val="26"/>
          <w:szCs w:val="26"/>
        </w:rPr>
        <w:t xml:space="preserve"> та </w:t>
      </w:r>
      <w:proofErr w:type="spellStart"/>
      <w:r w:rsidRPr="00204D4C">
        <w:rPr>
          <w:b/>
          <w:i/>
          <w:color w:val="000000"/>
          <w:sz w:val="26"/>
          <w:szCs w:val="26"/>
        </w:rPr>
        <w:t>міст-партнерів</w:t>
      </w:r>
      <w:proofErr w:type="spellEnd"/>
      <w:r w:rsidRPr="00204D4C">
        <w:rPr>
          <w:b/>
          <w:i/>
          <w:color w:val="000000"/>
          <w:sz w:val="26"/>
          <w:szCs w:val="26"/>
        </w:rPr>
        <w:t xml:space="preserve"> </w:t>
      </w:r>
      <w:proofErr w:type="spellStart"/>
      <w:r w:rsidRPr="00204D4C">
        <w:rPr>
          <w:b/>
          <w:i/>
          <w:color w:val="000000"/>
          <w:sz w:val="26"/>
          <w:szCs w:val="26"/>
        </w:rPr>
        <w:t>щодо</w:t>
      </w:r>
      <w:proofErr w:type="spellEnd"/>
      <w:r w:rsidRPr="00204D4C">
        <w:rPr>
          <w:b/>
          <w:i/>
          <w:color w:val="000000"/>
          <w:sz w:val="26"/>
          <w:szCs w:val="26"/>
        </w:rPr>
        <w:t xml:space="preserve"> </w:t>
      </w:r>
      <w:proofErr w:type="spellStart"/>
      <w:r w:rsidRPr="00204D4C">
        <w:rPr>
          <w:b/>
          <w:i/>
          <w:color w:val="000000"/>
          <w:sz w:val="26"/>
          <w:szCs w:val="26"/>
        </w:rPr>
        <w:t>підтримки</w:t>
      </w:r>
      <w:proofErr w:type="spellEnd"/>
      <w:r w:rsidRPr="00204D4C">
        <w:rPr>
          <w:b/>
          <w:i/>
          <w:color w:val="000000"/>
          <w:sz w:val="26"/>
          <w:szCs w:val="26"/>
        </w:rPr>
        <w:t xml:space="preserve"> Плану перемоги</w:t>
      </w:r>
    </w:p>
    <w:p w14:paraId="0434E38A" w14:textId="77777777" w:rsidR="000553FD" w:rsidRPr="00204D4C" w:rsidRDefault="000553FD" w:rsidP="00C17784">
      <w:pPr>
        <w:pStyle w:val="a7"/>
        <w:spacing w:before="0" w:beforeAutospacing="0" w:after="0" w:afterAutospacing="0"/>
        <w:jc w:val="center"/>
        <w:rPr>
          <w:b/>
          <w:i/>
          <w:color w:val="000000"/>
          <w:sz w:val="26"/>
          <w:szCs w:val="26"/>
        </w:rPr>
      </w:pPr>
    </w:p>
    <w:p w14:paraId="1DD37C2F" w14:textId="74DFCA83" w:rsidR="00884990" w:rsidRPr="00C17784" w:rsidRDefault="00884990" w:rsidP="00C17784">
      <w:pPr>
        <w:pStyle w:val="a7"/>
        <w:spacing w:before="0" w:beforeAutospacing="0" w:after="0" w:afterAutospacing="0" w:line="360" w:lineRule="auto"/>
        <w:ind w:firstLine="567"/>
        <w:jc w:val="both"/>
        <w:rPr>
          <w:color w:val="000000"/>
          <w:sz w:val="26"/>
          <w:szCs w:val="26"/>
        </w:rPr>
      </w:pPr>
      <w:proofErr w:type="spellStart"/>
      <w:r w:rsidRPr="00C17784">
        <w:rPr>
          <w:color w:val="000000"/>
          <w:sz w:val="26"/>
          <w:szCs w:val="26"/>
        </w:rPr>
        <w:t>Відповідно</w:t>
      </w:r>
      <w:proofErr w:type="spellEnd"/>
      <w:r w:rsidRPr="00C17784">
        <w:rPr>
          <w:color w:val="000000"/>
          <w:sz w:val="26"/>
          <w:szCs w:val="26"/>
        </w:rPr>
        <w:t xml:space="preserve"> статей 25, 26 Закону </w:t>
      </w:r>
      <w:proofErr w:type="spellStart"/>
      <w:r w:rsidRPr="00C17784">
        <w:rPr>
          <w:color w:val="000000"/>
          <w:sz w:val="26"/>
          <w:szCs w:val="26"/>
        </w:rPr>
        <w:t>України</w:t>
      </w:r>
      <w:proofErr w:type="spellEnd"/>
      <w:r w:rsidRPr="00C17784">
        <w:rPr>
          <w:color w:val="000000"/>
          <w:sz w:val="26"/>
          <w:szCs w:val="26"/>
        </w:rPr>
        <w:t xml:space="preserve"> «Про </w:t>
      </w:r>
      <w:proofErr w:type="spellStart"/>
      <w:r w:rsidRPr="00C17784">
        <w:rPr>
          <w:color w:val="000000"/>
          <w:sz w:val="26"/>
          <w:szCs w:val="26"/>
        </w:rPr>
        <w:t>місцеве</w:t>
      </w:r>
      <w:proofErr w:type="spellEnd"/>
      <w:r w:rsidRPr="00C17784">
        <w:rPr>
          <w:color w:val="000000"/>
          <w:sz w:val="26"/>
          <w:szCs w:val="26"/>
        </w:rPr>
        <w:t xml:space="preserve"> </w:t>
      </w:r>
      <w:proofErr w:type="spellStart"/>
      <w:r w:rsidRPr="00C17784">
        <w:rPr>
          <w:color w:val="000000"/>
          <w:sz w:val="26"/>
          <w:szCs w:val="26"/>
        </w:rPr>
        <w:t>самоврядування</w:t>
      </w:r>
      <w:proofErr w:type="spellEnd"/>
      <w:r w:rsidRPr="00C17784">
        <w:rPr>
          <w:color w:val="000000"/>
          <w:sz w:val="26"/>
          <w:szCs w:val="26"/>
        </w:rPr>
        <w:t xml:space="preserve"> в </w:t>
      </w:r>
      <w:proofErr w:type="spellStart"/>
      <w:r w:rsidRPr="00C17784">
        <w:rPr>
          <w:color w:val="000000"/>
          <w:sz w:val="26"/>
          <w:szCs w:val="26"/>
        </w:rPr>
        <w:t>Україні</w:t>
      </w:r>
      <w:proofErr w:type="spellEnd"/>
      <w:r w:rsidRPr="00C17784">
        <w:rPr>
          <w:color w:val="000000"/>
          <w:sz w:val="26"/>
          <w:szCs w:val="26"/>
        </w:rPr>
        <w:t xml:space="preserve">», Регламенту </w:t>
      </w:r>
      <w:r w:rsidRPr="00C17784">
        <w:rPr>
          <w:color w:val="000000"/>
          <w:sz w:val="26"/>
          <w:szCs w:val="26"/>
          <w:lang w:val="uk-UA"/>
        </w:rPr>
        <w:t>Овідіопольської селищної</w:t>
      </w:r>
      <w:r w:rsidRPr="00C17784">
        <w:rPr>
          <w:color w:val="000000"/>
          <w:sz w:val="26"/>
          <w:szCs w:val="26"/>
        </w:rPr>
        <w:t xml:space="preserve"> ради VIІI </w:t>
      </w:r>
      <w:proofErr w:type="spellStart"/>
      <w:proofErr w:type="gramStart"/>
      <w:r w:rsidRPr="00C17784">
        <w:rPr>
          <w:color w:val="000000"/>
          <w:sz w:val="26"/>
          <w:szCs w:val="26"/>
        </w:rPr>
        <w:t>скликання</w:t>
      </w:r>
      <w:proofErr w:type="spellEnd"/>
      <w:r w:rsidRPr="00C17784">
        <w:rPr>
          <w:color w:val="000000"/>
          <w:sz w:val="26"/>
          <w:szCs w:val="26"/>
        </w:rPr>
        <w:t xml:space="preserve"> </w:t>
      </w:r>
      <w:r w:rsidRPr="00C17784">
        <w:rPr>
          <w:color w:val="000000"/>
          <w:sz w:val="26"/>
          <w:szCs w:val="26"/>
          <w:lang w:val="uk-UA"/>
        </w:rPr>
        <w:t>,</w:t>
      </w:r>
      <w:proofErr w:type="gramEnd"/>
      <w:r w:rsidRPr="00C17784">
        <w:rPr>
          <w:color w:val="000000"/>
          <w:sz w:val="26"/>
          <w:szCs w:val="26"/>
          <w:lang w:val="uk-UA"/>
        </w:rPr>
        <w:t xml:space="preserve"> селищна рада</w:t>
      </w:r>
    </w:p>
    <w:p w14:paraId="75696DF1" w14:textId="77777777" w:rsidR="00C17784" w:rsidRDefault="00C17784" w:rsidP="00C17784">
      <w:pPr>
        <w:pStyle w:val="a7"/>
        <w:spacing w:before="0" w:beforeAutospacing="0" w:after="0" w:afterAutospacing="0" w:line="360" w:lineRule="auto"/>
        <w:ind w:firstLine="567"/>
        <w:jc w:val="both"/>
        <w:rPr>
          <w:b/>
          <w:color w:val="000000"/>
          <w:sz w:val="26"/>
          <w:szCs w:val="26"/>
        </w:rPr>
      </w:pPr>
    </w:p>
    <w:p w14:paraId="554FC767" w14:textId="71D7515D" w:rsidR="00884990" w:rsidRDefault="00884990" w:rsidP="00C17784">
      <w:pPr>
        <w:pStyle w:val="a7"/>
        <w:spacing w:before="0" w:beforeAutospacing="0" w:after="0" w:afterAutospacing="0" w:line="360" w:lineRule="auto"/>
        <w:ind w:firstLine="567"/>
        <w:jc w:val="both"/>
        <w:rPr>
          <w:b/>
          <w:color w:val="000000"/>
          <w:sz w:val="26"/>
          <w:szCs w:val="26"/>
        </w:rPr>
      </w:pPr>
      <w:r w:rsidRPr="00C17784">
        <w:rPr>
          <w:b/>
          <w:color w:val="000000"/>
          <w:sz w:val="26"/>
          <w:szCs w:val="26"/>
        </w:rPr>
        <w:t>ВИРІШИЛА:</w:t>
      </w:r>
    </w:p>
    <w:p w14:paraId="6C5949E1" w14:textId="77777777" w:rsidR="00C17784" w:rsidRPr="00C17784" w:rsidRDefault="00C17784" w:rsidP="00C17784">
      <w:pPr>
        <w:pStyle w:val="a7"/>
        <w:spacing w:before="0" w:beforeAutospacing="0" w:after="0" w:afterAutospacing="0" w:line="360" w:lineRule="auto"/>
        <w:ind w:firstLine="567"/>
        <w:jc w:val="both"/>
        <w:rPr>
          <w:b/>
          <w:color w:val="000000"/>
          <w:sz w:val="26"/>
          <w:szCs w:val="26"/>
        </w:rPr>
      </w:pPr>
    </w:p>
    <w:p w14:paraId="70A19A53" w14:textId="28B61A0A" w:rsidR="00884990" w:rsidRPr="00C17784" w:rsidRDefault="00884990" w:rsidP="00C17784">
      <w:pPr>
        <w:pStyle w:val="a7"/>
        <w:spacing w:before="0" w:beforeAutospacing="0" w:after="0" w:afterAutospacing="0" w:line="360" w:lineRule="auto"/>
        <w:ind w:firstLine="567"/>
        <w:jc w:val="both"/>
        <w:rPr>
          <w:color w:val="000000"/>
          <w:sz w:val="26"/>
          <w:szCs w:val="26"/>
        </w:rPr>
      </w:pPr>
      <w:r w:rsidRPr="00C17784">
        <w:rPr>
          <w:color w:val="000000"/>
          <w:sz w:val="26"/>
          <w:szCs w:val="26"/>
        </w:rPr>
        <w:t xml:space="preserve">1. </w:t>
      </w:r>
      <w:proofErr w:type="spellStart"/>
      <w:r w:rsidRPr="00C17784">
        <w:rPr>
          <w:color w:val="000000"/>
          <w:sz w:val="26"/>
          <w:szCs w:val="26"/>
        </w:rPr>
        <w:t>Схвалити</w:t>
      </w:r>
      <w:proofErr w:type="spellEnd"/>
      <w:r w:rsidRPr="00C17784">
        <w:rPr>
          <w:color w:val="000000"/>
          <w:sz w:val="26"/>
          <w:szCs w:val="26"/>
        </w:rPr>
        <w:t xml:space="preserve"> текст </w:t>
      </w:r>
      <w:proofErr w:type="spellStart"/>
      <w:r w:rsidRPr="00C17784">
        <w:rPr>
          <w:color w:val="000000"/>
          <w:sz w:val="26"/>
          <w:szCs w:val="26"/>
        </w:rPr>
        <w:t>звернень</w:t>
      </w:r>
      <w:proofErr w:type="spellEnd"/>
      <w:r w:rsidRPr="00C17784">
        <w:rPr>
          <w:color w:val="000000"/>
          <w:sz w:val="26"/>
          <w:szCs w:val="26"/>
        </w:rPr>
        <w:t xml:space="preserve"> </w:t>
      </w:r>
      <w:r w:rsidRPr="00C17784">
        <w:rPr>
          <w:color w:val="000000"/>
          <w:sz w:val="26"/>
          <w:szCs w:val="26"/>
          <w:lang w:val="uk-UA"/>
        </w:rPr>
        <w:t xml:space="preserve">Овідіопольської селищної </w:t>
      </w:r>
      <w:r w:rsidRPr="00C17784">
        <w:rPr>
          <w:color w:val="000000"/>
          <w:sz w:val="26"/>
          <w:szCs w:val="26"/>
        </w:rPr>
        <w:t xml:space="preserve">ради VIII </w:t>
      </w:r>
      <w:proofErr w:type="spellStart"/>
      <w:r w:rsidRPr="00C17784">
        <w:rPr>
          <w:color w:val="000000"/>
          <w:sz w:val="26"/>
          <w:szCs w:val="26"/>
        </w:rPr>
        <w:t>скликання</w:t>
      </w:r>
      <w:proofErr w:type="spellEnd"/>
      <w:r w:rsidRPr="00C17784">
        <w:rPr>
          <w:color w:val="000000"/>
          <w:sz w:val="26"/>
          <w:szCs w:val="26"/>
        </w:rPr>
        <w:t xml:space="preserve"> до Президента </w:t>
      </w:r>
      <w:proofErr w:type="spellStart"/>
      <w:r w:rsidRPr="00C17784">
        <w:rPr>
          <w:color w:val="000000"/>
          <w:sz w:val="26"/>
          <w:szCs w:val="26"/>
        </w:rPr>
        <w:t>України</w:t>
      </w:r>
      <w:proofErr w:type="spellEnd"/>
      <w:r w:rsidRPr="00C17784">
        <w:rPr>
          <w:color w:val="000000"/>
          <w:sz w:val="26"/>
          <w:szCs w:val="26"/>
        </w:rPr>
        <w:t xml:space="preserve">, </w:t>
      </w:r>
      <w:proofErr w:type="spellStart"/>
      <w:r w:rsidRPr="00C17784">
        <w:rPr>
          <w:color w:val="000000"/>
          <w:sz w:val="26"/>
          <w:szCs w:val="26"/>
        </w:rPr>
        <w:t>Верховної</w:t>
      </w:r>
      <w:proofErr w:type="spellEnd"/>
      <w:r w:rsidRPr="00C17784">
        <w:rPr>
          <w:color w:val="000000"/>
          <w:sz w:val="26"/>
          <w:szCs w:val="26"/>
        </w:rPr>
        <w:t xml:space="preserve"> Ради </w:t>
      </w:r>
      <w:proofErr w:type="spellStart"/>
      <w:r w:rsidRPr="00C17784">
        <w:rPr>
          <w:color w:val="000000"/>
          <w:sz w:val="26"/>
          <w:szCs w:val="26"/>
        </w:rPr>
        <w:t>України</w:t>
      </w:r>
      <w:proofErr w:type="spellEnd"/>
      <w:r w:rsidRPr="00C17784">
        <w:rPr>
          <w:color w:val="000000"/>
          <w:sz w:val="26"/>
          <w:szCs w:val="26"/>
        </w:rPr>
        <w:t xml:space="preserve">, </w:t>
      </w:r>
      <w:proofErr w:type="spellStart"/>
      <w:r w:rsidRPr="00C17784">
        <w:rPr>
          <w:color w:val="000000"/>
          <w:sz w:val="26"/>
          <w:szCs w:val="26"/>
        </w:rPr>
        <w:t>міст-побратимів</w:t>
      </w:r>
      <w:proofErr w:type="spellEnd"/>
      <w:r w:rsidRPr="00C17784">
        <w:rPr>
          <w:color w:val="000000"/>
          <w:sz w:val="26"/>
          <w:szCs w:val="26"/>
        </w:rPr>
        <w:t xml:space="preserve"> та </w:t>
      </w:r>
      <w:proofErr w:type="spellStart"/>
      <w:r w:rsidRPr="00C17784">
        <w:rPr>
          <w:color w:val="000000"/>
          <w:sz w:val="26"/>
          <w:szCs w:val="26"/>
        </w:rPr>
        <w:t>міст-партнерів</w:t>
      </w:r>
      <w:proofErr w:type="spellEnd"/>
      <w:r w:rsidRPr="00C17784">
        <w:rPr>
          <w:color w:val="000000"/>
          <w:sz w:val="26"/>
          <w:szCs w:val="26"/>
        </w:rPr>
        <w:t xml:space="preserve"> </w:t>
      </w:r>
      <w:proofErr w:type="spellStart"/>
      <w:r w:rsidRPr="00C17784">
        <w:rPr>
          <w:color w:val="000000"/>
          <w:sz w:val="26"/>
          <w:szCs w:val="26"/>
        </w:rPr>
        <w:t>щодо</w:t>
      </w:r>
      <w:proofErr w:type="spellEnd"/>
      <w:r w:rsidRPr="00C17784">
        <w:rPr>
          <w:color w:val="000000"/>
          <w:sz w:val="26"/>
          <w:szCs w:val="26"/>
        </w:rPr>
        <w:t xml:space="preserve"> </w:t>
      </w:r>
      <w:proofErr w:type="spellStart"/>
      <w:r w:rsidRPr="00C17784">
        <w:rPr>
          <w:color w:val="000000"/>
          <w:sz w:val="26"/>
          <w:szCs w:val="26"/>
        </w:rPr>
        <w:t>підтримки</w:t>
      </w:r>
      <w:proofErr w:type="spellEnd"/>
      <w:r w:rsidRPr="00C17784">
        <w:rPr>
          <w:color w:val="000000"/>
          <w:sz w:val="26"/>
          <w:szCs w:val="26"/>
        </w:rPr>
        <w:t xml:space="preserve"> Плану перемоги (</w:t>
      </w:r>
      <w:proofErr w:type="spellStart"/>
      <w:r w:rsidRPr="00C17784">
        <w:rPr>
          <w:color w:val="000000"/>
          <w:sz w:val="26"/>
          <w:szCs w:val="26"/>
        </w:rPr>
        <w:t>додаються</w:t>
      </w:r>
      <w:proofErr w:type="spellEnd"/>
      <w:r w:rsidRPr="00C17784">
        <w:rPr>
          <w:color w:val="000000"/>
          <w:sz w:val="26"/>
          <w:szCs w:val="26"/>
        </w:rPr>
        <w:t>)</w:t>
      </w:r>
    </w:p>
    <w:p w14:paraId="02AA4F2D" w14:textId="77777777" w:rsidR="00884990" w:rsidRPr="00C17784" w:rsidRDefault="00884990" w:rsidP="00C17784">
      <w:pPr>
        <w:pStyle w:val="a7"/>
        <w:spacing w:before="0" w:beforeAutospacing="0" w:after="0" w:afterAutospacing="0" w:line="360" w:lineRule="auto"/>
        <w:ind w:firstLine="567"/>
        <w:jc w:val="both"/>
        <w:rPr>
          <w:color w:val="000000"/>
          <w:sz w:val="26"/>
          <w:szCs w:val="26"/>
        </w:rPr>
      </w:pPr>
      <w:r w:rsidRPr="00C17784">
        <w:rPr>
          <w:color w:val="000000"/>
          <w:sz w:val="26"/>
          <w:szCs w:val="26"/>
        </w:rPr>
        <w:t xml:space="preserve">2. </w:t>
      </w:r>
      <w:proofErr w:type="spellStart"/>
      <w:r w:rsidRPr="00C17784">
        <w:rPr>
          <w:color w:val="000000"/>
          <w:sz w:val="26"/>
          <w:szCs w:val="26"/>
        </w:rPr>
        <w:t>Надіслати</w:t>
      </w:r>
      <w:proofErr w:type="spellEnd"/>
      <w:r w:rsidRPr="00C17784">
        <w:rPr>
          <w:color w:val="000000"/>
          <w:sz w:val="26"/>
          <w:szCs w:val="26"/>
        </w:rPr>
        <w:t xml:space="preserve"> </w:t>
      </w:r>
      <w:proofErr w:type="spellStart"/>
      <w:r w:rsidRPr="00C17784">
        <w:rPr>
          <w:color w:val="000000"/>
          <w:sz w:val="26"/>
          <w:szCs w:val="26"/>
        </w:rPr>
        <w:t>звернення</w:t>
      </w:r>
      <w:proofErr w:type="spellEnd"/>
      <w:r w:rsidRPr="00C17784">
        <w:rPr>
          <w:color w:val="000000"/>
          <w:sz w:val="26"/>
          <w:szCs w:val="26"/>
        </w:rPr>
        <w:t xml:space="preserve"> Президенту </w:t>
      </w:r>
      <w:proofErr w:type="spellStart"/>
      <w:r w:rsidRPr="00C17784">
        <w:rPr>
          <w:color w:val="000000"/>
          <w:sz w:val="26"/>
          <w:szCs w:val="26"/>
        </w:rPr>
        <w:t>України</w:t>
      </w:r>
      <w:proofErr w:type="spellEnd"/>
      <w:r w:rsidRPr="00C17784">
        <w:rPr>
          <w:color w:val="000000"/>
          <w:sz w:val="26"/>
          <w:szCs w:val="26"/>
        </w:rPr>
        <w:t xml:space="preserve">, </w:t>
      </w:r>
      <w:proofErr w:type="spellStart"/>
      <w:r w:rsidRPr="00C17784">
        <w:rPr>
          <w:color w:val="000000"/>
          <w:sz w:val="26"/>
          <w:szCs w:val="26"/>
        </w:rPr>
        <w:t>Верховній</w:t>
      </w:r>
      <w:proofErr w:type="spellEnd"/>
      <w:r w:rsidRPr="00C17784">
        <w:rPr>
          <w:color w:val="000000"/>
          <w:sz w:val="26"/>
          <w:szCs w:val="26"/>
        </w:rPr>
        <w:t xml:space="preserve"> </w:t>
      </w:r>
      <w:proofErr w:type="spellStart"/>
      <w:r w:rsidRPr="00C17784">
        <w:rPr>
          <w:color w:val="000000"/>
          <w:sz w:val="26"/>
          <w:szCs w:val="26"/>
        </w:rPr>
        <w:t>Раді</w:t>
      </w:r>
      <w:proofErr w:type="spellEnd"/>
      <w:r w:rsidRPr="00C17784">
        <w:rPr>
          <w:color w:val="000000"/>
          <w:sz w:val="26"/>
          <w:szCs w:val="26"/>
        </w:rPr>
        <w:t xml:space="preserve"> </w:t>
      </w:r>
      <w:proofErr w:type="spellStart"/>
      <w:r w:rsidRPr="00C17784">
        <w:rPr>
          <w:color w:val="000000"/>
          <w:sz w:val="26"/>
          <w:szCs w:val="26"/>
        </w:rPr>
        <w:t>України</w:t>
      </w:r>
      <w:proofErr w:type="spellEnd"/>
      <w:r w:rsidRPr="00C17784">
        <w:rPr>
          <w:color w:val="000000"/>
          <w:sz w:val="26"/>
          <w:szCs w:val="26"/>
        </w:rPr>
        <w:t xml:space="preserve">, </w:t>
      </w:r>
      <w:proofErr w:type="spellStart"/>
      <w:r w:rsidRPr="00C17784">
        <w:rPr>
          <w:color w:val="000000"/>
          <w:sz w:val="26"/>
          <w:szCs w:val="26"/>
        </w:rPr>
        <w:t>містам</w:t>
      </w:r>
      <w:proofErr w:type="spellEnd"/>
      <w:r w:rsidRPr="00C17784">
        <w:rPr>
          <w:color w:val="000000"/>
          <w:sz w:val="26"/>
          <w:szCs w:val="26"/>
        </w:rPr>
        <w:t xml:space="preserve">-побратимам та </w:t>
      </w:r>
      <w:proofErr w:type="spellStart"/>
      <w:r w:rsidRPr="00C17784">
        <w:rPr>
          <w:color w:val="000000"/>
          <w:sz w:val="26"/>
          <w:szCs w:val="26"/>
        </w:rPr>
        <w:t>містам</w:t>
      </w:r>
      <w:proofErr w:type="spellEnd"/>
      <w:r w:rsidRPr="00C17784">
        <w:rPr>
          <w:color w:val="000000"/>
          <w:sz w:val="26"/>
          <w:szCs w:val="26"/>
        </w:rPr>
        <w:t>-партнерам.</w:t>
      </w:r>
    </w:p>
    <w:p w14:paraId="5AAC2FE9" w14:textId="74A87368" w:rsidR="00884990" w:rsidRPr="00C17784" w:rsidRDefault="00884990" w:rsidP="00C17784">
      <w:pPr>
        <w:pStyle w:val="a7"/>
        <w:spacing w:before="0" w:beforeAutospacing="0" w:after="0" w:afterAutospacing="0" w:line="360" w:lineRule="auto"/>
        <w:ind w:firstLine="567"/>
        <w:jc w:val="both"/>
        <w:rPr>
          <w:color w:val="000000"/>
          <w:sz w:val="26"/>
          <w:szCs w:val="26"/>
        </w:rPr>
      </w:pPr>
      <w:r w:rsidRPr="00C17784">
        <w:rPr>
          <w:color w:val="000000"/>
          <w:sz w:val="26"/>
          <w:szCs w:val="26"/>
        </w:rPr>
        <w:t xml:space="preserve">3. Контроль за </w:t>
      </w:r>
      <w:proofErr w:type="spellStart"/>
      <w:r w:rsidRPr="00C17784">
        <w:rPr>
          <w:color w:val="000000"/>
          <w:sz w:val="26"/>
          <w:szCs w:val="26"/>
        </w:rPr>
        <w:t>виконанням</w:t>
      </w:r>
      <w:proofErr w:type="spellEnd"/>
      <w:r w:rsidRPr="00C17784">
        <w:rPr>
          <w:color w:val="000000"/>
          <w:sz w:val="26"/>
          <w:szCs w:val="26"/>
        </w:rPr>
        <w:t xml:space="preserve"> </w:t>
      </w:r>
      <w:proofErr w:type="spellStart"/>
      <w:r w:rsidRPr="00C17784">
        <w:rPr>
          <w:color w:val="000000"/>
          <w:sz w:val="26"/>
          <w:szCs w:val="26"/>
        </w:rPr>
        <w:t>цього</w:t>
      </w:r>
      <w:proofErr w:type="spellEnd"/>
      <w:r w:rsidRPr="00C17784">
        <w:rPr>
          <w:color w:val="000000"/>
          <w:sz w:val="26"/>
          <w:szCs w:val="26"/>
        </w:rPr>
        <w:t xml:space="preserve"> </w:t>
      </w:r>
      <w:proofErr w:type="spellStart"/>
      <w:r w:rsidRPr="00C17784">
        <w:rPr>
          <w:color w:val="000000"/>
          <w:sz w:val="26"/>
          <w:szCs w:val="26"/>
        </w:rPr>
        <w:t>рішення</w:t>
      </w:r>
      <w:proofErr w:type="spellEnd"/>
      <w:r w:rsidRPr="00C17784">
        <w:rPr>
          <w:color w:val="000000"/>
          <w:sz w:val="26"/>
          <w:szCs w:val="26"/>
        </w:rPr>
        <w:t xml:space="preserve"> </w:t>
      </w:r>
      <w:proofErr w:type="spellStart"/>
      <w:r w:rsidRPr="00C17784">
        <w:rPr>
          <w:color w:val="000000"/>
          <w:sz w:val="26"/>
          <w:szCs w:val="26"/>
        </w:rPr>
        <w:t>покласти</w:t>
      </w:r>
      <w:proofErr w:type="spellEnd"/>
      <w:r w:rsidRPr="00C17784">
        <w:rPr>
          <w:color w:val="000000"/>
          <w:sz w:val="26"/>
          <w:szCs w:val="26"/>
        </w:rPr>
        <w:t xml:space="preserve"> на секретаря </w:t>
      </w:r>
      <w:r w:rsidR="004510BF" w:rsidRPr="00C17784">
        <w:rPr>
          <w:color w:val="000000"/>
          <w:sz w:val="26"/>
          <w:szCs w:val="26"/>
          <w:lang w:val="uk-UA"/>
        </w:rPr>
        <w:t>Овідіопольської селищної</w:t>
      </w:r>
      <w:r w:rsidRPr="00C17784">
        <w:rPr>
          <w:color w:val="000000"/>
          <w:sz w:val="26"/>
          <w:szCs w:val="26"/>
        </w:rPr>
        <w:t xml:space="preserve"> ради </w:t>
      </w:r>
      <w:r w:rsidR="004510BF" w:rsidRPr="00C17784">
        <w:rPr>
          <w:color w:val="000000"/>
          <w:sz w:val="26"/>
          <w:szCs w:val="26"/>
          <w:lang w:val="uk-UA"/>
        </w:rPr>
        <w:t>Світлану НОВІКОВУ</w:t>
      </w:r>
      <w:r w:rsidRPr="00C17784">
        <w:rPr>
          <w:color w:val="000000"/>
          <w:sz w:val="26"/>
          <w:szCs w:val="26"/>
        </w:rPr>
        <w:t>.</w:t>
      </w:r>
    </w:p>
    <w:p w14:paraId="1AB6F130" w14:textId="63463486" w:rsidR="00884990" w:rsidRPr="00C17784" w:rsidRDefault="004510BF" w:rsidP="00C17784">
      <w:pPr>
        <w:pStyle w:val="a7"/>
        <w:jc w:val="center"/>
        <w:rPr>
          <w:b/>
          <w:i/>
          <w:color w:val="000000"/>
          <w:sz w:val="26"/>
          <w:szCs w:val="26"/>
          <w:lang w:val="uk-UA"/>
        </w:rPr>
      </w:pPr>
      <w:r w:rsidRPr="00C17784">
        <w:rPr>
          <w:b/>
          <w:i/>
          <w:color w:val="000000"/>
          <w:sz w:val="26"/>
          <w:szCs w:val="26"/>
          <w:lang w:val="uk-UA"/>
        </w:rPr>
        <w:t xml:space="preserve">Селищний голова                                 </w:t>
      </w:r>
      <w:r w:rsidR="00C17784">
        <w:rPr>
          <w:b/>
          <w:i/>
          <w:color w:val="000000"/>
          <w:sz w:val="26"/>
          <w:szCs w:val="26"/>
          <w:lang w:val="uk-UA"/>
        </w:rPr>
        <w:t xml:space="preserve">             </w:t>
      </w:r>
      <w:bookmarkStart w:id="0" w:name="_GoBack"/>
      <w:bookmarkEnd w:id="0"/>
      <w:r w:rsidR="00C17784">
        <w:rPr>
          <w:b/>
          <w:i/>
          <w:color w:val="000000"/>
          <w:sz w:val="26"/>
          <w:szCs w:val="26"/>
          <w:lang w:val="uk-UA"/>
        </w:rPr>
        <w:t xml:space="preserve">         </w:t>
      </w:r>
      <w:r w:rsidRPr="00C17784">
        <w:rPr>
          <w:b/>
          <w:i/>
          <w:color w:val="000000"/>
          <w:sz w:val="26"/>
          <w:szCs w:val="26"/>
          <w:lang w:val="uk-UA"/>
        </w:rPr>
        <w:t xml:space="preserve">                      Лідія САВЕЛЬЄВА</w:t>
      </w:r>
    </w:p>
    <w:p w14:paraId="3BCB71D4" w14:textId="77777777" w:rsidR="00735483" w:rsidRPr="00C17784" w:rsidRDefault="00735483" w:rsidP="00C17784">
      <w:pPr>
        <w:tabs>
          <w:tab w:val="left" w:pos="5245"/>
        </w:tabs>
        <w:spacing w:after="0" w:line="240" w:lineRule="auto"/>
        <w:ind w:right="1701"/>
        <w:contextualSpacing/>
        <w:jc w:val="center"/>
        <w:rPr>
          <w:rFonts w:ascii="Times New Roman" w:hAnsi="Times New Roman" w:cs="Times New Roman"/>
          <w:b/>
          <w:bCs/>
          <w:i/>
          <w:sz w:val="26"/>
          <w:szCs w:val="26"/>
          <w:lang w:val="ru-RU"/>
        </w:rPr>
      </w:pPr>
    </w:p>
    <w:p w14:paraId="3C075BF3" w14:textId="77777777" w:rsidR="004510BF" w:rsidRDefault="004510BF" w:rsidP="00735483">
      <w:pPr>
        <w:tabs>
          <w:tab w:val="left" w:pos="5245"/>
        </w:tabs>
        <w:spacing w:after="0" w:line="240" w:lineRule="auto"/>
        <w:ind w:left="5103"/>
        <w:contextualSpacing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14:paraId="10F66217" w14:textId="77777777" w:rsidR="004510BF" w:rsidRDefault="004510BF" w:rsidP="00735483">
      <w:pPr>
        <w:tabs>
          <w:tab w:val="left" w:pos="5245"/>
        </w:tabs>
        <w:spacing w:after="0" w:line="240" w:lineRule="auto"/>
        <w:ind w:left="5103"/>
        <w:contextualSpacing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14:paraId="193B1DFB" w14:textId="77777777" w:rsidR="004510BF" w:rsidRDefault="004510BF" w:rsidP="00735483">
      <w:pPr>
        <w:tabs>
          <w:tab w:val="left" w:pos="5245"/>
        </w:tabs>
        <w:spacing w:after="0" w:line="240" w:lineRule="auto"/>
        <w:ind w:left="5103"/>
        <w:contextualSpacing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14:paraId="01CF76DA" w14:textId="77777777" w:rsidR="004510BF" w:rsidRDefault="004510BF" w:rsidP="00735483">
      <w:pPr>
        <w:tabs>
          <w:tab w:val="left" w:pos="5245"/>
        </w:tabs>
        <w:spacing w:after="0" w:line="240" w:lineRule="auto"/>
        <w:ind w:left="5103"/>
        <w:contextualSpacing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14:paraId="140B5B96" w14:textId="77777777" w:rsidR="004510BF" w:rsidRDefault="004510BF" w:rsidP="00735483">
      <w:pPr>
        <w:tabs>
          <w:tab w:val="left" w:pos="5245"/>
        </w:tabs>
        <w:spacing w:after="0" w:line="240" w:lineRule="auto"/>
        <w:ind w:left="5103"/>
        <w:contextualSpacing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14:paraId="28AD2E70" w14:textId="77777777" w:rsidR="004510BF" w:rsidRDefault="004510BF" w:rsidP="00735483">
      <w:pPr>
        <w:tabs>
          <w:tab w:val="left" w:pos="5245"/>
        </w:tabs>
        <w:spacing w:after="0" w:line="240" w:lineRule="auto"/>
        <w:ind w:left="5103"/>
        <w:contextualSpacing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14:paraId="6F999D42" w14:textId="77777777" w:rsidR="004510BF" w:rsidRDefault="004510BF" w:rsidP="00735483">
      <w:pPr>
        <w:tabs>
          <w:tab w:val="left" w:pos="5245"/>
        </w:tabs>
        <w:spacing w:after="0" w:line="240" w:lineRule="auto"/>
        <w:ind w:left="5103"/>
        <w:contextualSpacing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14:paraId="3DB7108F" w14:textId="77777777" w:rsidR="004510BF" w:rsidRDefault="004510BF" w:rsidP="00735483">
      <w:pPr>
        <w:tabs>
          <w:tab w:val="left" w:pos="5245"/>
        </w:tabs>
        <w:spacing w:after="0" w:line="240" w:lineRule="auto"/>
        <w:ind w:left="5103"/>
        <w:contextualSpacing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14:paraId="112B4176" w14:textId="77777777" w:rsidR="004510BF" w:rsidRDefault="004510BF" w:rsidP="00735483">
      <w:pPr>
        <w:tabs>
          <w:tab w:val="left" w:pos="5245"/>
        </w:tabs>
        <w:spacing w:after="0" w:line="240" w:lineRule="auto"/>
        <w:ind w:left="5103"/>
        <w:contextualSpacing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14:paraId="08BD3C3B" w14:textId="77777777" w:rsidR="004510BF" w:rsidRDefault="004510BF" w:rsidP="00735483">
      <w:pPr>
        <w:tabs>
          <w:tab w:val="left" w:pos="5245"/>
        </w:tabs>
        <w:spacing w:after="0" w:line="240" w:lineRule="auto"/>
        <w:ind w:left="5103"/>
        <w:contextualSpacing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14:paraId="664E9EC1" w14:textId="77777777" w:rsidR="004510BF" w:rsidRDefault="004510BF" w:rsidP="00735483">
      <w:pPr>
        <w:tabs>
          <w:tab w:val="left" w:pos="5245"/>
        </w:tabs>
        <w:spacing w:after="0" w:line="240" w:lineRule="auto"/>
        <w:ind w:left="5103"/>
        <w:contextualSpacing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14:paraId="557ED21B" w14:textId="77777777" w:rsidR="004510BF" w:rsidRDefault="004510BF" w:rsidP="00735483">
      <w:pPr>
        <w:tabs>
          <w:tab w:val="left" w:pos="5245"/>
        </w:tabs>
        <w:spacing w:after="0" w:line="240" w:lineRule="auto"/>
        <w:ind w:left="5103"/>
        <w:contextualSpacing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14:paraId="670FA946" w14:textId="77777777" w:rsidR="004510BF" w:rsidRDefault="004510BF" w:rsidP="00735483">
      <w:pPr>
        <w:tabs>
          <w:tab w:val="left" w:pos="5245"/>
        </w:tabs>
        <w:spacing w:after="0" w:line="240" w:lineRule="auto"/>
        <w:ind w:left="5103"/>
        <w:contextualSpacing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14:paraId="38455433" w14:textId="77777777" w:rsidR="00204D4C" w:rsidRPr="00204D4C" w:rsidRDefault="004510BF" w:rsidP="00204D4C">
      <w:pPr>
        <w:pStyle w:val="a7"/>
        <w:spacing w:before="0" w:beforeAutospacing="0" w:after="0" w:afterAutospacing="0"/>
        <w:jc w:val="right"/>
        <w:rPr>
          <w:b/>
          <w:color w:val="000000"/>
          <w:sz w:val="26"/>
          <w:szCs w:val="26"/>
        </w:rPr>
      </w:pPr>
      <w:r w:rsidRPr="00204D4C">
        <w:rPr>
          <w:b/>
          <w:color w:val="000000"/>
          <w:sz w:val="26"/>
          <w:szCs w:val="26"/>
        </w:rPr>
        <w:t xml:space="preserve">Президенту </w:t>
      </w:r>
      <w:proofErr w:type="spellStart"/>
      <w:r w:rsidRPr="00204D4C">
        <w:rPr>
          <w:b/>
          <w:color w:val="000000"/>
          <w:sz w:val="26"/>
          <w:szCs w:val="26"/>
        </w:rPr>
        <w:t>України</w:t>
      </w:r>
      <w:proofErr w:type="spellEnd"/>
      <w:r w:rsidRPr="00204D4C">
        <w:rPr>
          <w:b/>
          <w:color w:val="000000"/>
          <w:sz w:val="26"/>
          <w:szCs w:val="26"/>
        </w:rPr>
        <w:t xml:space="preserve"> </w:t>
      </w:r>
    </w:p>
    <w:p w14:paraId="515B4DBB" w14:textId="1ACAC783" w:rsidR="004510BF" w:rsidRPr="00204D4C" w:rsidRDefault="004510BF" w:rsidP="00204D4C">
      <w:pPr>
        <w:pStyle w:val="a7"/>
        <w:spacing w:before="0" w:beforeAutospacing="0" w:after="0" w:afterAutospacing="0"/>
        <w:jc w:val="right"/>
        <w:rPr>
          <w:b/>
          <w:color w:val="000000"/>
          <w:sz w:val="26"/>
          <w:szCs w:val="26"/>
        </w:rPr>
      </w:pPr>
      <w:proofErr w:type="spellStart"/>
      <w:r w:rsidRPr="00204D4C">
        <w:rPr>
          <w:b/>
          <w:color w:val="000000"/>
          <w:sz w:val="26"/>
          <w:szCs w:val="26"/>
        </w:rPr>
        <w:t>Володимиру</w:t>
      </w:r>
      <w:proofErr w:type="spellEnd"/>
      <w:r w:rsidRPr="00204D4C">
        <w:rPr>
          <w:b/>
          <w:color w:val="000000"/>
          <w:sz w:val="26"/>
          <w:szCs w:val="26"/>
        </w:rPr>
        <w:t xml:space="preserve"> </w:t>
      </w:r>
      <w:proofErr w:type="spellStart"/>
      <w:r w:rsidRPr="00204D4C">
        <w:rPr>
          <w:b/>
          <w:color w:val="000000"/>
          <w:sz w:val="26"/>
          <w:szCs w:val="26"/>
        </w:rPr>
        <w:t>Зеленському</w:t>
      </w:r>
      <w:proofErr w:type="spellEnd"/>
    </w:p>
    <w:p w14:paraId="7054AB87" w14:textId="77777777" w:rsidR="00204D4C" w:rsidRPr="00204D4C" w:rsidRDefault="00204D4C" w:rsidP="00204D4C">
      <w:pPr>
        <w:pStyle w:val="a7"/>
        <w:spacing w:before="0" w:beforeAutospacing="0" w:after="0" w:afterAutospacing="0"/>
        <w:jc w:val="right"/>
        <w:rPr>
          <w:b/>
          <w:color w:val="000000"/>
          <w:sz w:val="26"/>
          <w:szCs w:val="26"/>
        </w:rPr>
      </w:pPr>
    </w:p>
    <w:p w14:paraId="36C1EB35" w14:textId="77777777" w:rsidR="004510BF" w:rsidRPr="00204D4C" w:rsidRDefault="004510BF" w:rsidP="00204D4C">
      <w:pPr>
        <w:pStyle w:val="a7"/>
        <w:spacing w:before="0" w:beforeAutospacing="0" w:after="0" w:afterAutospacing="0"/>
        <w:jc w:val="right"/>
        <w:rPr>
          <w:b/>
          <w:i/>
          <w:color w:val="000000"/>
          <w:sz w:val="26"/>
          <w:szCs w:val="26"/>
        </w:rPr>
      </w:pPr>
      <w:proofErr w:type="spellStart"/>
      <w:r w:rsidRPr="00204D4C">
        <w:rPr>
          <w:b/>
          <w:color w:val="000000"/>
          <w:sz w:val="26"/>
          <w:szCs w:val="26"/>
        </w:rPr>
        <w:t>Верховна</w:t>
      </w:r>
      <w:proofErr w:type="spellEnd"/>
      <w:r w:rsidRPr="00204D4C">
        <w:rPr>
          <w:b/>
          <w:color w:val="000000"/>
          <w:sz w:val="26"/>
          <w:szCs w:val="26"/>
        </w:rPr>
        <w:t xml:space="preserve"> Рада </w:t>
      </w:r>
      <w:proofErr w:type="spellStart"/>
      <w:r w:rsidRPr="00204D4C">
        <w:rPr>
          <w:b/>
          <w:color w:val="000000"/>
          <w:sz w:val="26"/>
          <w:szCs w:val="26"/>
        </w:rPr>
        <w:t>України</w:t>
      </w:r>
      <w:proofErr w:type="spellEnd"/>
    </w:p>
    <w:p w14:paraId="0DE3C88E" w14:textId="77777777" w:rsidR="00C17784" w:rsidRDefault="00C17784" w:rsidP="004510BF">
      <w:pPr>
        <w:pStyle w:val="a7"/>
        <w:spacing w:before="0" w:beforeAutospacing="0" w:after="0" w:afterAutospacing="0"/>
        <w:jc w:val="center"/>
        <w:rPr>
          <w:b/>
          <w:color w:val="000000"/>
          <w:sz w:val="26"/>
          <w:szCs w:val="26"/>
        </w:rPr>
      </w:pPr>
    </w:p>
    <w:p w14:paraId="486915CA" w14:textId="5A551A6E" w:rsidR="004510BF" w:rsidRPr="00204D4C" w:rsidRDefault="004510BF" w:rsidP="004510BF">
      <w:pPr>
        <w:pStyle w:val="a7"/>
        <w:spacing w:before="0" w:beforeAutospacing="0" w:after="0" w:afterAutospacing="0"/>
        <w:jc w:val="center"/>
        <w:rPr>
          <w:b/>
          <w:color w:val="000000"/>
          <w:sz w:val="26"/>
          <w:szCs w:val="26"/>
        </w:rPr>
      </w:pPr>
      <w:r w:rsidRPr="00204D4C">
        <w:rPr>
          <w:b/>
          <w:color w:val="000000"/>
          <w:sz w:val="26"/>
          <w:szCs w:val="26"/>
        </w:rPr>
        <w:t>ЗВЕРНЕННЯ</w:t>
      </w:r>
    </w:p>
    <w:p w14:paraId="0275AF71" w14:textId="2287DDD4" w:rsidR="004510BF" w:rsidRPr="00204D4C" w:rsidRDefault="004510BF" w:rsidP="004510BF">
      <w:pPr>
        <w:pStyle w:val="a7"/>
        <w:spacing w:before="0" w:beforeAutospacing="0" w:after="0" w:afterAutospacing="0"/>
        <w:jc w:val="center"/>
        <w:rPr>
          <w:b/>
          <w:color w:val="000000"/>
          <w:sz w:val="26"/>
          <w:szCs w:val="26"/>
        </w:rPr>
      </w:pPr>
      <w:r w:rsidRPr="00204D4C">
        <w:rPr>
          <w:b/>
          <w:color w:val="000000"/>
          <w:sz w:val="26"/>
          <w:szCs w:val="26"/>
          <w:lang w:val="uk-UA"/>
        </w:rPr>
        <w:t>Овідіопольської селищної</w:t>
      </w:r>
      <w:r w:rsidRPr="00204D4C">
        <w:rPr>
          <w:b/>
          <w:color w:val="000000"/>
          <w:sz w:val="26"/>
          <w:szCs w:val="26"/>
        </w:rPr>
        <w:t xml:space="preserve"> ради VIII </w:t>
      </w:r>
      <w:proofErr w:type="spellStart"/>
      <w:r w:rsidRPr="00204D4C">
        <w:rPr>
          <w:b/>
          <w:color w:val="000000"/>
          <w:sz w:val="26"/>
          <w:szCs w:val="26"/>
        </w:rPr>
        <w:t>скликання</w:t>
      </w:r>
      <w:proofErr w:type="spellEnd"/>
    </w:p>
    <w:p w14:paraId="77D83958" w14:textId="77777777" w:rsidR="004510BF" w:rsidRPr="00204D4C" w:rsidRDefault="004510BF" w:rsidP="004510BF">
      <w:pPr>
        <w:pStyle w:val="a7"/>
        <w:spacing w:before="0" w:beforeAutospacing="0" w:after="0" w:afterAutospacing="0"/>
        <w:jc w:val="center"/>
        <w:rPr>
          <w:b/>
          <w:color w:val="000000"/>
          <w:sz w:val="26"/>
          <w:szCs w:val="26"/>
        </w:rPr>
      </w:pPr>
      <w:proofErr w:type="spellStart"/>
      <w:r w:rsidRPr="00204D4C">
        <w:rPr>
          <w:b/>
          <w:color w:val="000000"/>
          <w:sz w:val="26"/>
          <w:szCs w:val="26"/>
        </w:rPr>
        <w:t>щодо</w:t>
      </w:r>
      <w:proofErr w:type="spellEnd"/>
      <w:r w:rsidRPr="00204D4C">
        <w:rPr>
          <w:b/>
          <w:color w:val="000000"/>
          <w:sz w:val="26"/>
          <w:szCs w:val="26"/>
        </w:rPr>
        <w:t xml:space="preserve"> </w:t>
      </w:r>
      <w:proofErr w:type="spellStart"/>
      <w:r w:rsidRPr="00204D4C">
        <w:rPr>
          <w:b/>
          <w:color w:val="000000"/>
          <w:sz w:val="26"/>
          <w:szCs w:val="26"/>
        </w:rPr>
        <w:t>підтримки</w:t>
      </w:r>
      <w:proofErr w:type="spellEnd"/>
      <w:r w:rsidRPr="00204D4C">
        <w:rPr>
          <w:b/>
          <w:color w:val="000000"/>
          <w:sz w:val="26"/>
          <w:szCs w:val="26"/>
        </w:rPr>
        <w:t xml:space="preserve"> Плану перемоги,</w:t>
      </w:r>
    </w:p>
    <w:p w14:paraId="3D1CE71F" w14:textId="4B757675" w:rsidR="004510BF" w:rsidRPr="00204D4C" w:rsidRDefault="004510BF" w:rsidP="004510BF">
      <w:pPr>
        <w:pStyle w:val="a7"/>
        <w:spacing w:before="0" w:beforeAutospacing="0" w:after="0" w:afterAutospacing="0"/>
        <w:jc w:val="center"/>
        <w:rPr>
          <w:b/>
          <w:color w:val="000000"/>
          <w:sz w:val="26"/>
          <w:szCs w:val="26"/>
        </w:rPr>
      </w:pPr>
      <w:proofErr w:type="spellStart"/>
      <w:r w:rsidRPr="00204D4C">
        <w:rPr>
          <w:b/>
          <w:color w:val="000000"/>
          <w:sz w:val="26"/>
          <w:szCs w:val="26"/>
        </w:rPr>
        <w:t>представленого</w:t>
      </w:r>
      <w:proofErr w:type="spellEnd"/>
      <w:r w:rsidRPr="00204D4C">
        <w:rPr>
          <w:b/>
          <w:color w:val="000000"/>
          <w:sz w:val="26"/>
          <w:szCs w:val="26"/>
        </w:rPr>
        <w:t xml:space="preserve"> Президентом </w:t>
      </w:r>
      <w:proofErr w:type="spellStart"/>
      <w:r w:rsidRPr="00204D4C">
        <w:rPr>
          <w:b/>
          <w:color w:val="000000"/>
          <w:sz w:val="26"/>
          <w:szCs w:val="26"/>
        </w:rPr>
        <w:t>України</w:t>
      </w:r>
      <w:proofErr w:type="spellEnd"/>
      <w:r w:rsidRPr="00204D4C">
        <w:rPr>
          <w:b/>
          <w:color w:val="000000"/>
          <w:sz w:val="26"/>
          <w:szCs w:val="26"/>
        </w:rPr>
        <w:t xml:space="preserve"> </w:t>
      </w:r>
      <w:proofErr w:type="spellStart"/>
      <w:r w:rsidRPr="00204D4C">
        <w:rPr>
          <w:b/>
          <w:color w:val="000000"/>
          <w:sz w:val="26"/>
          <w:szCs w:val="26"/>
        </w:rPr>
        <w:t>Володимиром</w:t>
      </w:r>
      <w:proofErr w:type="spellEnd"/>
      <w:r w:rsidRPr="00204D4C">
        <w:rPr>
          <w:b/>
          <w:color w:val="000000"/>
          <w:sz w:val="26"/>
          <w:szCs w:val="26"/>
        </w:rPr>
        <w:t xml:space="preserve"> </w:t>
      </w:r>
      <w:proofErr w:type="spellStart"/>
      <w:r w:rsidRPr="00204D4C">
        <w:rPr>
          <w:b/>
          <w:color w:val="000000"/>
          <w:sz w:val="26"/>
          <w:szCs w:val="26"/>
        </w:rPr>
        <w:t>Зеленським</w:t>
      </w:r>
      <w:proofErr w:type="spellEnd"/>
    </w:p>
    <w:p w14:paraId="744E4835" w14:textId="77777777" w:rsidR="004510BF" w:rsidRDefault="004510BF" w:rsidP="004510BF">
      <w:pPr>
        <w:pStyle w:val="a7"/>
        <w:spacing w:before="0" w:beforeAutospacing="0" w:after="0" w:afterAutospacing="0"/>
        <w:jc w:val="center"/>
        <w:rPr>
          <w:color w:val="000000"/>
          <w:sz w:val="27"/>
          <w:szCs w:val="27"/>
        </w:rPr>
      </w:pPr>
    </w:p>
    <w:p w14:paraId="1EEA5409" w14:textId="77777777" w:rsidR="00204D4C" w:rsidRPr="00204D4C" w:rsidRDefault="00204D4C" w:rsidP="00204D4C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204D4C">
        <w:rPr>
          <w:rFonts w:ascii="Times New Roman" w:hAnsi="Times New Roman" w:cs="Times New Roman"/>
          <w:sz w:val="26"/>
          <w:szCs w:val="26"/>
        </w:rPr>
        <w:t>Сьогодні Україна переживає складний період своєї історії. Українці згуртовані і єдині у своєму бажанні відстояти своє право на волю та свої конституційні свободи, на свою мову та традиції, незалежність своєї держави.</w:t>
      </w:r>
    </w:p>
    <w:p w14:paraId="352331E0" w14:textId="77777777" w:rsidR="004510BF" w:rsidRPr="00204D4C" w:rsidRDefault="004510BF" w:rsidP="00204D4C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204D4C">
        <w:rPr>
          <w:color w:val="000000"/>
          <w:sz w:val="26"/>
          <w:szCs w:val="26"/>
          <w:lang w:val="uk-UA"/>
        </w:rPr>
        <w:t xml:space="preserve">Президентом України Володимиром Зеленським представлений План перемоги у Верховній Раді України, США, європейському союзі та українським партнерам у всьому світі, який передбачає рішучі кроки, що мають переломити хід війни, яка триває в Україні майже 11 років. </w:t>
      </w:r>
      <w:proofErr w:type="spellStart"/>
      <w:r w:rsidRPr="00204D4C">
        <w:rPr>
          <w:color w:val="000000"/>
          <w:sz w:val="26"/>
          <w:szCs w:val="26"/>
        </w:rPr>
        <w:t>Це</w:t>
      </w:r>
      <w:proofErr w:type="spellEnd"/>
      <w:r w:rsidRPr="00204D4C">
        <w:rPr>
          <w:color w:val="000000"/>
          <w:sz w:val="26"/>
          <w:szCs w:val="26"/>
        </w:rPr>
        <w:t xml:space="preserve"> не </w:t>
      </w:r>
      <w:proofErr w:type="spellStart"/>
      <w:r w:rsidRPr="00204D4C">
        <w:rPr>
          <w:color w:val="000000"/>
          <w:sz w:val="26"/>
          <w:szCs w:val="26"/>
        </w:rPr>
        <w:t>тільки</w:t>
      </w:r>
      <w:proofErr w:type="spellEnd"/>
      <w:r w:rsidRPr="00204D4C">
        <w:rPr>
          <w:color w:val="000000"/>
          <w:sz w:val="26"/>
          <w:szCs w:val="26"/>
        </w:rPr>
        <w:t xml:space="preserve"> План перемоги для </w:t>
      </w:r>
      <w:proofErr w:type="spellStart"/>
      <w:r w:rsidRPr="00204D4C">
        <w:rPr>
          <w:color w:val="000000"/>
          <w:sz w:val="26"/>
          <w:szCs w:val="26"/>
        </w:rPr>
        <w:t>України</w:t>
      </w:r>
      <w:proofErr w:type="spellEnd"/>
      <w:r w:rsidRPr="00204D4C">
        <w:rPr>
          <w:color w:val="000000"/>
          <w:sz w:val="26"/>
          <w:szCs w:val="26"/>
        </w:rPr>
        <w:t xml:space="preserve">, а й план </w:t>
      </w:r>
      <w:proofErr w:type="spellStart"/>
      <w:r w:rsidRPr="00204D4C">
        <w:rPr>
          <w:color w:val="000000"/>
          <w:sz w:val="26"/>
          <w:szCs w:val="26"/>
        </w:rPr>
        <w:t>надійної</w:t>
      </w:r>
      <w:proofErr w:type="spellEnd"/>
      <w:r w:rsidRPr="00204D4C">
        <w:rPr>
          <w:color w:val="000000"/>
          <w:sz w:val="26"/>
          <w:szCs w:val="26"/>
        </w:rPr>
        <w:t xml:space="preserve"> </w:t>
      </w:r>
      <w:proofErr w:type="spellStart"/>
      <w:r w:rsidRPr="00204D4C">
        <w:rPr>
          <w:color w:val="000000"/>
          <w:sz w:val="26"/>
          <w:szCs w:val="26"/>
        </w:rPr>
        <w:t>стабільності</w:t>
      </w:r>
      <w:proofErr w:type="spellEnd"/>
      <w:r w:rsidRPr="00204D4C">
        <w:rPr>
          <w:color w:val="000000"/>
          <w:sz w:val="26"/>
          <w:szCs w:val="26"/>
        </w:rPr>
        <w:t xml:space="preserve"> для </w:t>
      </w:r>
      <w:proofErr w:type="spellStart"/>
      <w:r w:rsidRPr="00204D4C">
        <w:rPr>
          <w:color w:val="000000"/>
          <w:sz w:val="26"/>
          <w:szCs w:val="26"/>
        </w:rPr>
        <w:t>інших</w:t>
      </w:r>
      <w:proofErr w:type="spellEnd"/>
      <w:r w:rsidRPr="00204D4C">
        <w:rPr>
          <w:color w:val="000000"/>
          <w:sz w:val="26"/>
          <w:szCs w:val="26"/>
        </w:rPr>
        <w:t xml:space="preserve"> </w:t>
      </w:r>
      <w:proofErr w:type="spellStart"/>
      <w:r w:rsidRPr="00204D4C">
        <w:rPr>
          <w:color w:val="000000"/>
          <w:sz w:val="26"/>
          <w:szCs w:val="26"/>
        </w:rPr>
        <w:t>країн</w:t>
      </w:r>
      <w:proofErr w:type="spellEnd"/>
      <w:r w:rsidRPr="00204D4C">
        <w:rPr>
          <w:color w:val="000000"/>
          <w:sz w:val="26"/>
          <w:szCs w:val="26"/>
        </w:rPr>
        <w:t xml:space="preserve"> </w:t>
      </w:r>
      <w:proofErr w:type="spellStart"/>
      <w:r w:rsidRPr="00204D4C">
        <w:rPr>
          <w:color w:val="000000"/>
          <w:sz w:val="26"/>
          <w:szCs w:val="26"/>
        </w:rPr>
        <w:t>Європи</w:t>
      </w:r>
      <w:proofErr w:type="spellEnd"/>
      <w:r w:rsidRPr="00204D4C">
        <w:rPr>
          <w:color w:val="000000"/>
          <w:sz w:val="26"/>
          <w:szCs w:val="26"/>
        </w:rPr>
        <w:t>.</w:t>
      </w:r>
    </w:p>
    <w:p w14:paraId="16DC55A0" w14:textId="19EF64ED" w:rsidR="008B1C87" w:rsidRPr="00204D4C" w:rsidRDefault="008B1C87" w:rsidP="00204D4C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  <w:lang w:val="uk-UA"/>
        </w:rPr>
      </w:pPr>
      <w:proofErr w:type="spellStart"/>
      <w:r w:rsidRPr="00204D4C">
        <w:rPr>
          <w:sz w:val="26"/>
          <w:szCs w:val="26"/>
        </w:rPr>
        <w:t>Усі</w:t>
      </w:r>
      <w:proofErr w:type="spellEnd"/>
      <w:r w:rsidRPr="00204D4C">
        <w:rPr>
          <w:sz w:val="26"/>
          <w:szCs w:val="26"/>
        </w:rPr>
        <w:t xml:space="preserve"> </w:t>
      </w:r>
      <w:proofErr w:type="spellStart"/>
      <w:r w:rsidRPr="00204D4C">
        <w:rPr>
          <w:sz w:val="26"/>
          <w:szCs w:val="26"/>
        </w:rPr>
        <w:t>п’ять</w:t>
      </w:r>
      <w:proofErr w:type="spellEnd"/>
      <w:r w:rsidRPr="00204D4C">
        <w:rPr>
          <w:sz w:val="26"/>
          <w:szCs w:val="26"/>
        </w:rPr>
        <w:t xml:space="preserve"> </w:t>
      </w:r>
      <w:proofErr w:type="spellStart"/>
      <w:r w:rsidRPr="00204D4C">
        <w:rPr>
          <w:sz w:val="26"/>
          <w:szCs w:val="26"/>
        </w:rPr>
        <w:t>пунктів</w:t>
      </w:r>
      <w:proofErr w:type="spellEnd"/>
      <w:r w:rsidRPr="00204D4C">
        <w:rPr>
          <w:sz w:val="26"/>
          <w:szCs w:val="26"/>
        </w:rPr>
        <w:t xml:space="preserve"> плану є </w:t>
      </w:r>
      <w:proofErr w:type="spellStart"/>
      <w:r w:rsidRPr="00204D4C">
        <w:rPr>
          <w:sz w:val="26"/>
          <w:szCs w:val="26"/>
        </w:rPr>
        <w:t>надзвичайно</w:t>
      </w:r>
      <w:proofErr w:type="spellEnd"/>
      <w:r w:rsidRPr="00204D4C">
        <w:rPr>
          <w:sz w:val="26"/>
          <w:szCs w:val="26"/>
        </w:rPr>
        <w:t xml:space="preserve"> </w:t>
      </w:r>
      <w:proofErr w:type="spellStart"/>
      <w:r w:rsidRPr="00204D4C">
        <w:rPr>
          <w:sz w:val="26"/>
          <w:szCs w:val="26"/>
        </w:rPr>
        <w:t>важливими</w:t>
      </w:r>
      <w:proofErr w:type="spellEnd"/>
      <w:r w:rsidRPr="00204D4C">
        <w:rPr>
          <w:color w:val="000000"/>
          <w:sz w:val="26"/>
          <w:szCs w:val="26"/>
          <w:lang w:val="uk-UA"/>
        </w:rPr>
        <w:t>.</w:t>
      </w:r>
    </w:p>
    <w:p w14:paraId="0B05087E" w14:textId="77777777" w:rsidR="008B1C87" w:rsidRPr="00204D4C" w:rsidRDefault="004510BF" w:rsidP="00204D4C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r w:rsidRPr="00204D4C">
        <w:rPr>
          <w:color w:val="000000"/>
          <w:sz w:val="26"/>
          <w:szCs w:val="26"/>
        </w:rPr>
        <w:t xml:space="preserve">Перший пункт Плану </w:t>
      </w:r>
      <w:proofErr w:type="spellStart"/>
      <w:r w:rsidRPr="00204D4C">
        <w:rPr>
          <w:color w:val="000000"/>
          <w:sz w:val="26"/>
          <w:szCs w:val="26"/>
        </w:rPr>
        <w:t>має</w:t>
      </w:r>
      <w:proofErr w:type="spellEnd"/>
      <w:r w:rsidRPr="00204D4C">
        <w:rPr>
          <w:color w:val="000000"/>
          <w:sz w:val="26"/>
          <w:szCs w:val="26"/>
        </w:rPr>
        <w:t xml:space="preserve"> </w:t>
      </w:r>
      <w:proofErr w:type="spellStart"/>
      <w:r w:rsidRPr="00204D4C">
        <w:rPr>
          <w:color w:val="000000"/>
          <w:sz w:val="26"/>
          <w:szCs w:val="26"/>
        </w:rPr>
        <w:t>геополітичний</w:t>
      </w:r>
      <w:proofErr w:type="spellEnd"/>
      <w:r w:rsidRPr="00204D4C">
        <w:rPr>
          <w:color w:val="000000"/>
          <w:sz w:val="26"/>
          <w:szCs w:val="26"/>
        </w:rPr>
        <w:t xml:space="preserve"> характер і </w:t>
      </w:r>
      <w:proofErr w:type="spellStart"/>
      <w:r w:rsidRPr="00204D4C">
        <w:rPr>
          <w:color w:val="000000"/>
          <w:sz w:val="26"/>
          <w:szCs w:val="26"/>
        </w:rPr>
        <w:t>передбачає</w:t>
      </w:r>
      <w:proofErr w:type="spellEnd"/>
      <w:r w:rsidRPr="00204D4C">
        <w:rPr>
          <w:color w:val="000000"/>
          <w:sz w:val="26"/>
          <w:szCs w:val="26"/>
        </w:rPr>
        <w:t xml:space="preserve"> </w:t>
      </w:r>
      <w:proofErr w:type="spellStart"/>
      <w:r w:rsidRPr="00204D4C">
        <w:rPr>
          <w:color w:val="000000"/>
          <w:sz w:val="26"/>
          <w:szCs w:val="26"/>
        </w:rPr>
        <w:t>запрошення</w:t>
      </w:r>
      <w:proofErr w:type="spellEnd"/>
      <w:r w:rsidRPr="00204D4C">
        <w:rPr>
          <w:color w:val="000000"/>
          <w:sz w:val="26"/>
          <w:szCs w:val="26"/>
        </w:rPr>
        <w:t xml:space="preserve"> </w:t>
      </w:r>
      <w:proofErr w:type="spellStart"/>
      <w:r w:rsidRPr="00204D4C">
        <w:rPr>
          <w:color w:val="000000"/>
          <w:sz w:val="26"/>
          <w:szCs w:val="26"/>
        </w:rPr>
        <w:t>України</w:t>
      </w:r>
      <w:proofErr w:type="spellEnd"/>
      <w:r w:rsidRPr="00204D4C">
        <w:rPr>
          <w:color w:val="000000"/>
          <w:sz w:val="26"/>
          <w:szCs w:val="26"/>
        </w:rPr>
        <w:t xml:space="preserve"> до НАТО.</w:t>
      </w:r>
      <w:r w:rsidR="008B1C87" w:rsidRPr="00204D4C">
        <w:rPr>
          <w:color w:val="000000"/>
          <w:sz w:val="26"/>
          <w:szCs w:val="26"/>
        </w:rPr>
        <w:t xml:space="preserve"> </w:t>
      </w:r>
    </w:p>
    <w:p w14:paraId="314C21C8" w14:textId="7148A594" w:rsidR="008B1C87" w:rsidRPr="00204D4C" w:rsidRDefault="008B1C87" w:rsidP="00204D4C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  <w:lang w:val="uk-UA"/>
        </w:rPr>
      </w:pPr>
      <w:proofErr w:type="spellStart"/>
      <w:r w:rsidRPr="00204D4C">
        <w:rPr>
          <w:color w:val="000000"/>
          <w:sz w:val="26"/>
          <w:szCs w:val="26"/>
        </w:rPr>
        <w:t>Українці</w:t>
      </w:r>
      <w:proofErr w:type="spellEnd"/>
      <w:r w:rsidRPr="00204D4C">
        <w:rPr>
          <w:color w:val="000000"/>
          <w:sz w:val="26"/>
          <w:szCs w:val="26"/>
        </w:rPr>
        <w:t xml:space="preserve"> довели, </w:t>
      </w:r>
      <w:proofErr w:type="spellStart"/>
      <w:r w:rsidRPr="00204D4C">
        <w:rPr>
          <w:color w:val="000000"/>
          <w:sz w:val="26"/>
          <w:szCs w:val="26"/>
        </w:rPr>
        <w:t>що</w:t>
      </w:r>
      <w:proofErr w:type="spellEnd"/>
      <w:r w:rsidRPr="00204D4C">
        <w:rPr>
          <w:color w:val="000000"/>
          <w:sz w:val="26"/>
          <w:szCs w:val="26"/>
        </w:rPr>
        <w:t xml:space="preserve"> </w:t>
      </w:r>
      <w:proofErr w:type="spellStart"/>
      <w:r w:rsidRPr="00204D4C">
        <w:rPr>
          <w:color w:val="000000"/>
          <w:sz w:val="26"/>
          <w:szCs w:val="26"/>
        </w:rPr>
        <w:t>можуть</w:t>
      </w:r>
      <w:proofErr w:type="spellEnd"/>
      <w:r w:rsidRPr="00204D4C">
        <w:rPr>
          <w:color w:val="000000"/>
          <w:sz w:val="26"/>
          <w:szCs w:val="26"/>
        </w:rPr>
        <w:t xml:space="preserve"> </w:t>
      </w:r>
      <w:proofErr w:type="spellStart"/>
      <w:r w:rsidRPr="00204D4C">
        <w:rPr>
          <w:color w:val="000000"/>
          <w:sz w:val="26"/>
          <w:szCs w:val="26"/>
        </w:rPr>
        <w:t>захищати</w:t>
      </w:r>
      <w:proofErr w:type="spellEnd"/>
      <w:r w:rsidRPr="00204D4C">
        <w:rPr>
          <w:color w:val="000000"/>
          <w:sz w:val="26"/>
          <w:szCs w:val="26"/>
        </w:rPr>
        <w:t xml:space="preserve"> себе та </w:t>
      </w:r>
      <w:proofErr w:type="spellStart"/>
      <w:r w:rsidRPr="00204D4C">
        <w:rPr>
          <w:color w:val="000000"/>
          <w:sz w:val="26"/>
          <w:szCs w:val="26"/>
        </w:rPr>
        <w:t>інші</w:t>
      </w:r>
      <w:proofErr w:type="spellEnd"/>
      <w:r w:rsidRPr="00204D4C">
        <w:rPr>
          <w:color w:val="000000"/>
          <w:sz w:val="26"/>
          <w:szCs w:val="26"/>
        </w:rPr>
        <w:t xml:space="preserve"> </w:t>
      </w:r>
      <w:proofErr w:type="spellStart"/>
      <w:r w:rsidRPr="00204D4C">
        <w:rPr>
          <w:color w:val="000000"/>
          <w:sz w:val="26"/>
          <w:szCs w:val="26"/>
        </w:rPr>
        <w:t>демократичні</w:t>
      </w:r>
      <w:proofErr w:type="spellEnd"/>
      <w:r w:rsidRPr="00204D4C">
        <w:rPr>
          <w:color w:val="000000"/>
          <w:sz w:val="26"/>
          <w:szCs w:val="26"/>
        </w:rPr>
        <w:t xml:space="preserve"> </w:t>
      </w:r>
      <w:proofErr w:type="spellStart"/>
      <w:r w:rsidRPr="00204D4C">
        <w:rPr>
          <w:color w:val="000000"/>
          <w:sz w:val="26"/>
          <w:szCs w:val="26"/>
        </w:rPr>
        <w:t>нації</w:t>
      </w:r>
      <w:proofErr w:type="spellEnd"/>
      <w:r w:rsidRPr="00204D4C">
        <w:rPr>
          <w:color w:val="000000"/>
          <w:sz w:val="26"/>
          <w:szCs w:val="26"/>
        </w:rPr>
        <w:t xml:space="preserve">. </w:t>
      </w:r>
    </w:p>
    <w:p w14:paraId="21CB759D" w14:textId="544BC2A0" w:rsidR="009D5158" w:rsidRPr="00204D4C" w:rsidRDefault="009D5158" w:rsidP="00204D4C">
      <w:pPr>
        <w:tabs>
          <w:tab w:val="left" w:pos="5245"/>
        </w:tabs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204D4C">
        <w:rPr>
          <w:rFonts w:ascii="Times New Roman" w:hAnsi="Times New Roman" w:cs="Times New Roman"/>
          <w:sz w:val="26"/>
          <w:szCs w:val="26"/>
        </w:rPr>
        <w:t>Для України питання вступу до НАТО означає майбутнє, пов</w:t>
      </w:r>
      <w:r w:rsidRPr="00204D4C">
        <w:rPr>
          <w:rFonts w:ascii="Times New Roman" w:hAnsi="Times New Roman" w:cs="Times New Roman"/>
          <w:sz w:val="26"/>
          <w:szCs w:val="26"/>
          <w:lang w:val="ru-RU"/>
        </w:rPr>
        <w:t>’</w:t>
      </w:r>
      <w:r w:rsidRPr="00204D4C">
        <w:rPr>
          <w:rFonts w:ascii="Times New Roman" w:hAnsi="Times New Roman" w:cs="Times New Roman"/>
          <w:sz w:val="26"/>
          <w:szCs w:val="26"/>
        </w:rPr>
        <w:t xml:space="preserve">язане </w:t>
      </w:r>
      <w:r w:rsidRPr="00204D4C">
        <w:rPr>
          <w:rFonts w:ascii="Times New Roman" w:hAnsi="Times New Roman" w:cs="Times New Roman"/>
          <w:sz w:val="26"/>
          <w:szCs w:val="26"/>
        </w:rPr>
        <w:br/>
        <w:t>з євроінтеграцією та утвердженням</w:t>
      </w:r>
      <w:r w:rsidRPr="00204D4C">
        <w:rPr>
          <w:rFonts w:ascii="Times New Roman" w:hAnsi="Times New Roman" w:cs="Times New Roman"/>
          <w:sz w:val="26"/>
          <w:szCs w:val="26"/>
        </w:rPr>
        <w:t xml:space="preserve"> </w:t>
      </w:r>
      <w:r w:rsidRPr="00204D4C">
        <w:rPr>
          <w:rFonts w:ascii="Times New Roman" w:hAnsi="Times New Roman" w:cs="Times New Roman"/>
          <w:sz w:val="26"/>
          <w:szCs w:val="26"/>
        </w:rPr>
        <w:t xml:space="preserve"> демократії.</w:t>
      </w:r>
    </w:p>
    <w:p w14:paraId="709AA0E1" w14:textId="77777777" w:rsidR="00204D4C" w:rsidRPr="00204D4C" w:rsidRDefault="00204D4C" w:rsidP="00204D4C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204D4C">
        <w:rPr>
          <w:rFonts w:ascii="Times New Roman" w:hAnsi="Times New Roman" w:cs="Times New Roman"/>
          <w:sz w:val="26"/>
          <w:szCs w:val="26"/>
        </w:rPr>
        <w:t>Третій пункт Плану передбачає розміщення на території України комплексного неядерного стратегічного пакету стримування, який буде достатнім для захисту країни від будь-якої воєнної загрози з боку агресора.</w:t>
      </w:r>
    </w:p>
    <w:p w14:paraId="771AC462" w14:textId="77777777" w:rsidR="00204D4C" w:rsidRPr="00204D4C" w:rsidRDefault="00204D4C" w:rsidP="00204D4C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204D4C">
        <w:rPr>
          <w:rFonts w:ascii="Times New Roman" w:hAnsi="Times New Roman" w:cs="Times New Roman"/>
          <w:sz w:val="26"/>
          <w:szCs w:val="26"/>
        </w:rPr>
        <w:t>Потенціал України у виробництві енергії та продовольства є стратегічним важелем у цій війні, що робить важливим четвертий пункт Плану, який базується на спільному з стратегічними партнерами захисті наявних у країні критичних ресурсів, спільного інвестування та використання відповідного економічного потенціалу.</w:t>
      </w:r>
    </w:p>
    <w:p w14:paraId="58ECCC20" w14:textId="77777777" w:rsidR="00204D4C" w:rsidRPr="00204D4C" w:rsidRDefault="00204D4C" w:rsidP="00204D4C">
      <w:pPr>
        <w:shd w:val="clear" w:color="auto" w:fill="FFFFFF"/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204D4C">
        <w:rPr>
          <w:rFonts w:ascii="Times New Roman" w:hAnsi="Times New Roman" w:cs="Times New Roman"/>
          <w:sz w:val="26"/>
          <w:szCs w:val="26"/>
        </w:rPr>
        <w:t xml:space="preserve">П’ятий пункт – </w:t>
      </w:r>
      <w:proofErr w:type="spellStart"/>
      <w:r w:rsidRPr="00204D4C">
        <w:rPr>
          <w:rFonts w:ascii="Times New Roman" w:hAnsi="Times New Roman" w:cs="Times New Roman"/>
          <w:sz w:val="26"/>
          <w:szCs w:val="26"/>
        </w:rPr>
        <w:t>безпековий</w:t>
      </w:r>
      <w:proofErr w:type="spellEnd"/>
      <w:r w:rsidRPr="00204D4C">
        <w:rPr>
          <w:rFonts w:ascii="Times New Roman" w:hAnsi="Times New Roman" w:cs="Times New Roman"/>
          <w:sz w:val="26"/>
          <w:szCs w:val="26"/>
        </w:rPr>
        <w:t xml:space="preserve"> – розрахований на післявоєнний період. Україна матиме один із найбільш досвідчених та великих військових контингентів. Українці володітимуть реальним досвідом сучасної війни, застосування західної зброї та взаємодії з військовими НАТО.</w:t>
      </w:r>
    </w:p>
    <w:p w14:paraId="0F5FD074" w14:textId="12AF018A" w:rsidR="00204D4C" w:rsidRPr="00204D4C" w:rsidRDefault="00204D4C" w:rsidP="00204D4C">
      <w:pPr>
        <w:spacing w:after="0" w:line="240" w:lineRule="auto"/>
        <w:ind w:firstLine="567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204D4C">
        <w:rPr>
          <w:rFonts w:ascii="Times New Roman" w:hAnsi="Times New Roman" w:cs="Times New Roman"/>
          <w:sz w:val="26"/>
          <w:szCs w:val="26"/>
        </w:rPr>
        <w:t>План перемоги закликає міжнародних партнерів підтримати Україну, оскільки успіх його реалізації залежить від рішучості союзників, адже Україна прагне чесного і справедливого миру, а не територіальних поступок</w:t>
      </w:r>
      <w:r w:rsidR="007F22E2">
        <w:rPr>
          <w:rFonts w:ascii="Times New Roman" w:hAnsi="Times New Roman" w:cs="Times New Roman"/>
          <w:sz w:val="26"/>
          <w:szCs w:val="26"/>
        </w:rPr>
        <w:t xml:space="preserve"> </w:t>
      </w:r>
      <w:r w:rsidRPr="00204D4C">
        <w:rPr>
          <w:rFonts w:ascii="Times New Roman" w:hAnsi="Times New Roman" w:cs="Times New Roman"/>
          <w:sz w:val="26"/>
          <w:szCs w:val="26"/>
        </w:rPr>
        <w:t xml:space="preserve">чи «замороження» війни. </w:t>
      </w:r>
    </w:p>
    <w:p w14:paraId="5CF34DFE" w14:textId="5F0B038A" w:rsidR="004510BF" w:rsidRPr="00204D4C" w:rsidRDefault="00204D4C" w:rsidP="00204D4C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proofErr w:type="spellStart"/>
      <w:r w:rsidRPr="00204D4C">
        <w:rPr>
          <w:color w:val="000000"/>
          <w:sz w:val="26"/>
          <w:szCs w:val="26"/>
          <w:lang w:val="uk-UA"/>
        </w:rPr>
        <w:t>Овідіопольська</w:t>
      </w:r>
      <w:proofErr w:type="spellEnd"/>
      <w:r w:rsidRPr="00204D4C">
        <w:rPr>
          <w:color w:val="000000"/>
          <w:sz w:val="26"/>
          <w:szCs w:val="26"/>
          <w:lang w:val="uk-UA"/>
        </w:rPr>
        <w:t xml:space="preserve"> селищна </w:t>
      </w:r>
      <w:r w:rsidR="004510BF" w:rsidRPr="00204D4C">
        <w:rPr>
          <w:color w:val="000000"/>
          <w:sz w:val="26"/>
          <w:szCs w:val="26"/>
        </w:rPr>
        <w:t xml:space="preserve">рада </w:t>
      </w:r>
      <w:proofErr w:type="spellStart"/>
      <w:r w:rsidR="004510BF" w:rsidRPr="00204D4C">
        <w:rPr>
          <w:color w:val="000000"/>
          <w:sz w:val="26"/>
          <w:szCs w:val="26"/>
        </w:rPr>
        <w:t>цілковито</w:t>
      </w:r>
      <w:proofErr w:type="spellEnd"/>
      <w:r w:rsidR="004510BF" w:rsidRPr="00204D4C">
        <w:rPr>
          <w:color w:val="000000"/>
          <w:sz w:val="26"/>
          <w:szCs w:val="26"/>
        </w:rPr>
        <w:t xml:space="preserve"> </w:t>
      </w:r>
      <w:proofErr w:type="spellStart"/>
      <w:r w:rsidR="004510BF" w:rsidRPr="00204D4C">
        <w:rPr>
          <w:color w:val="000000"/>
          <w:sz w:val="26"/>
          <w:szCs w:val="26"/>
        </w:rPr>
        <w:t>підтримує</w:t>
      </w:r>
      <w:proofErr w:type="spellEnd"/>
      <w:r w:rsidR="004510BF" w:rsidRPr="00204D4C">
        <w:rPr>
          <w:color w:val="000000"/>
          <w:sz w:val="26"/>
          <w:szCs w:val="26"/>
        </w:rPr>
        <w:t xml:space="preserve"> План перемоги, представлений Президентом </w:t>
      </w:r>
      <w:proofErr w:type="spellStart"/>
      <w:r w:rsidR="004510BF" w:rsidRPr="00204D4C">
        <w:rPr>
          <w:color w:val="000000"/>
          <w:sz w:val="26"/>
          <w:szCs w:val="26"/>
        </w:rPr>
        <w:t>України</w:t>
      </w:r>
      <w:proofErr w:type="spellEnd"/>
      <w:r w:rsidR="004510BF" w:rsidRPr="00204D4C">
        <w:rPr>
          <w:color w:val="000000"/>
          <w:sz w:val="26"/>
          <w:szCs w:val="26"/>
        </w:rPr>
        <w:t xml:space="preserve"> </w:t>
      </w:r>
      <w:proofErr w:type="spellStart"/>
      <w:r w:rsidR="004510BF" w:rsidRPr="00204D4C">
        <w:rPr>
          <w:color w:val="000000"/>
          <w:sz w:val="26"/>
          <w:szCs w:val="26"/>
        </w:rPr>
        <w:t>Володимиром</w:t>
      </w:r>
      <w:proofErr w:type="spellEnd"/>
      <w:r w:rsidR="004510BF" w:rsidRPr="00204D4C">
        <w:rPr>
          <w:color w:val="000000"/>
          <w:sz w:val="26"/>
          <w:szCs w:val="26"/>
        </w:rPr>
        <w:t xml:space="preserve"> </w:t>
      </w:r>
      <w:proofErr w:type="spellStart"/>
      <w:r w:rsidR="004510BF" w:rsidRPr="00204D4C">
        <w:rPr>
          <w:color w:val="000000"/>
          <w:sz w:val="26"/>
          <w:szCs w:val="26"/>
        </w:rPr>
        <w:t>Зеленським</w:t>
      </w:r>
      <w:proofErr w:type="spellEnd"/>
      <w:r w:rsidR="004510BF" w:rsidRPr="00204D4C">
        <w:rPr>
          <w:color w:val="000000"/>
          <w:sz w:val="26"/>
          <w:szCs w:val="26"/>
        </w:rPr>
        <w:t>.</w:t>
      </w:r>
    </w:p>
    <w:p w14:paraId="7D03F5D7" w14:textId="77777777" w:rsidR="004510BF" w:rsidRPr="00204D4C" w:rsidRDefault="004510BF" w:rsidP="00204D4C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proofErr w:type="spellStart"/>
      <w:r w:rsidRPr="00204D4C">
        <w:rPr>
          <w:color w:val="000000"/>
          <w:sz w:val="26"/>
          <w:szCs w:val="26"/>
        </w:rPr>
        <w:t>Сподіваємося</w:t>
      </w:r>
      <w:proofErr w:type="spellEnd"/>
      <w:r w:rsidRPr="00204D4C">
        <w:rPr>
          <w:color w:val="000000"/>
          <w:sz w:val="26"/>
          <w:szCs w:val="26"/>
        </w:rPr>
        <w:t xml:space="preserve">, </w:t>
      </w:r>
      <w:proofErr w:type="spellStart"/>
      <w:r w:rsidRPr="00204D4C">
        <w:rPr>
          <w:color w:val="000000"/>
          <w:sz w:val="26"/>
          <w:szCs w:val="26"/>
        </w:rPr>
        <w:t>що</w:t>
      </w:r>
      <w:proofErr w:type="spellEnd"/>
      <w:r w:rsidRPr="00204D4C">
        <w:rPr>
          <w:color w:val="000000"/>
          <w:sz w:val="26"/>
          <w:szCs w:val="26"/>
        </w:rPr>
        <w:t xml:space="preserve"> </w:t>
      </w:r>
      <w:proofErr w:type="spellStart"/>
      <w:r w:rsidRPr="00204D4C">
        <w:rPr>
          <w:color w:val="000000"/>
          <w:sz w:val="26"/>
          <w:szCs w:val="26"/>
        </w:rPr>
        <w:t>він</w:t>
      </w:r>
      <w:proofErr w:type="spellEnd"/>
      <w:r w:rsidRPr="00204D4C">
        <w:rPr>
          <w:color w:val="000000"/>
          <w:sz w:val="26"/>
          <w:szCs w:val="26"/>
        </w:rPr>
        <w:t xml:space="preserve"> буде </w:t>
      </w:r>
      <w:proofErr w:type="spellStart"/>
      <w:r w:rsidRPr="00204D4C">
        <w:rPr>
          <w:color w:val="000000"/>
          <w:sz w:val="26"/>
          <w:szCs w:val="26"/>
        </w:rPr>
        <w:t>підтриманий</w:t>
      </w:r>
      <w:proofErr w:type="spellEnd"/>
      <w:r w:rsidRPr="00204D4C">
        <w:rPr>
          <w:color w:val="000000"/>
          <w:sz w:val="26"/>
          <w:szCs w:val="26"/>
        </w:rPr>
        <w:t xml:space="preserve"> партнерами і </w:t>
      </w:r>
      <w:proofErr w:type="spellStart"/>
      <w:r w:rsidRPr="00204D4C">
        <w:rPr>
          <w:color w:val="000000"/>
          <w:sz w:val="26"/>
          <w:szCs w:val="26"/>
        </w:rPr>
        <w:t>повністю</w:t>
      </w:r>
      <w:proofErr w:type="spellEnd"/>
      <w:r w:rsidRPr="00204D4C">
        <w:rPr>
          <w:color w:val="000000"/>
          <w:sz w:val="26"/>
          <w:szCs w:val="26"/>
        </w:rPr>
        <w:t xml:space="preserve"> </w:t>
      </w:r>
      <w:proofErr w:type="spellStart"/>
      <w:r w:rsidRPr="00204D4C">
        <w:rPr>
          <w:color w:val="000000"/>
          <w:sz w:val="26"/>
          <w:szCs w:val="26"/>
        </w:rPr>
        <w:t>реалізований</w:t>
      </w:r>
      <w:proofErr w:type="spellEnd"/>
      <w:r w:rsidRPr="00204D4C">
        <w:rPr>
          <w:color w:val="000000"/>
          <w:sz w:val="26"/>
          <w:szCs w:val="26"/>
        </w:rPr>
        <w:t>.</w:t>
      </w:r>
    </w:p>
    <w:p w14:paraId="1BFB40E1" w14:textId="77777777" w:rsidR="004510BF" w:rsidRPr="00204D4C" w:rsidRDefault="004510BF" w:rsidP="00204D4C">
      <w:pPr>
        <w:pStyle w:val="a7"/>
        <w:spacing w:before="0" w:beforeAutospacing="0" w:after="0" w:afterAutospacing="0"/>
        <w:ind w:firstLine="567"/>
        <w:jc w:val="both"/>
        <w:rPr>
          <w:color w:val="000000"/>
          <w:sz w:val="26"/>
          <w:szCs w:val="26"/>
        </w:rPr>
      </w:pPr>
      <w:proofErr w:type="spellStart"/>
      <w:r w:rsidRPr="00204D4C">
        <w:rPr>
          <w:color w:val="000000"/>
          <w:sz w:val="26"/>
          <w:szCs w:val="26"/>
        </w:rPr>
        <w:t>Віримо</w:t>
      </w:r>
      <w:proofErr w:type="spellEnd"/>
      <w:r w:rsidRPr="00204D4C">
        <w:rPr>
          <w:color w:val="000000"/>
          <w:sz w:val="26"/>
          <w:szCs w:val="26"/>
        </w:rPr>
        <w:t xml:space="preserve"> в Перемогу!</w:t>
      </w:r>
    </w:p>
    <w:p w14:paraId="64A7C595" w14:textId="40B8EC6E" w:rsidR="004510BF" w:rsidRDefault="004510BF" w:rsidP="00735483">
      <w:pPr>
        <w:tabs>
          <w:tab w:val="left" w:pos="5245"/>
        </w:tabs>
        <w:spacing w:after="0" w:line="240" w:lineRule="auto"/>
        <w:ind w:left="5103"/>
        <w:contextualSpacing/>
        <w:rPr>
          <w:rFonts w:ascii="Times New Roman" w:hAnsi="Times New Roman" w:cs="Times New Roman"/>
          <w:b/>
          <w:bCs/>
          <w:i/>
          <w:iCs/>
          <w:sz w:val="28"/>
          <w:szCs w:val="28"/>
          <w:lang w:val="ru-RU"/>
        </w:rPr>
      </w:pPr>
    </w:p>
    <w:p w14:paraId="11531D1E" w14:textId="6F909E22" w:rsidR="00204D4C" w:rsidRPr="00204D4C" w:rsidRDefault="00204D4C" w:rsidP="00204D4C">
      <w:pPr>
        <w:tabs>
          <w:tab w:val="left" w:pos="5245"/>
        </w:tabs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i/>
          <w:iCs/>
          <w:sz w:val="26"/>
          <w:szCs w:val="26"/>
          <w:lang w:val="ru-RU"/>
        </w:rPr>
      </w:pPr>
      <w:proofErr w:type="spellStart"/>
      <w:r w:rsidRPr="00204D4C">
        <w:rPr>
          <w:rFonts w:ascii="Times New Roman" w:hAnsi="Times New Roman" w:cs="Times New Roman"/>
          <w:b/>
          <w:bCs/>
          <w:i/>
          <w:iCs/>
          <w:sz w:val="26"/>
          <w:szCs w:val="26"/>
          <w:lang w:val="ru-RU"/>
        </w:rPr>
        <w:t>Селищний</w:t>
      </w:r>
      <w:proofErr w:type="spellEnd"/>
      <w:r w:rsidRPr="00204D4C">
        <w:rPr>
          <w:rFonts w:ascii="Times New Roman" w:hAnsi="Times New Roman" w:cs="Times New Roman"/>
          <w:b/>
          <w:bCs/>
          <w:i/>
          <w:iCs/>
          <w:sz w:val="26"/>
          <w:szCs w:val="26"/>
          <w:lang w:val="ru-RU"/>
        </w:rPr>
        <w:t xml:space="preserve"> голова                             </w:t>
      </w:r>
      <w:r>
        <w:rPr>
          <w:rFonts w:ascii="Times New Roman" w:hAnsi="Times New Roman" w:cs="Times New Roman"/>
          <w:b/>
          <w:bCs/>
          <w:i/>
          <w:iCs/>
          <w:sz w:val="26"/>
          <w:szCs w:val="26"/>
          <w:lang w:val="ru-RU"/>
        </w:rPr>
        <w:t xml:space="preserve">   </w:t>
      </w:r>
      <w:r w:rsidR="007F22E2">
        <w:rPr>
          <w:rFonts w:ascii="Times New Roman" w:hAnsi="Times New Roman" w:cs="Times New Roman"/>
          <w:b/>
          <w:bCs/>
          <w:i/>
          <w:iCs/>
          <w:sz w:val="26"/>
          <w:szCs w:val="26"/>
          <w:lang w:val="ru-RU"/>
        </w:rPr>
        <w:t xml:space="preserve">           </w:t>
      </w:r>
      <w:r>
        <w:rPr>
          <w:rFonts w:ascii="Times New Roman" w:hAnsi="Times New Roman" w:cs="Times New Roman"/>
          <w:b/>
          <w:bCs/>
          <w:i/>
          <w:iCs/>
          <w:sz w:val="26"/>
          <w:szCs w:val="26"/>
          <w:lang w:val="ru-RU"/>
        </w:rPr>
        <w:t xml:space="preserve">  </w:t>
      </w:r>
      <w:r w:rsidRPr="00204D4C">
        <w:rPr>
          <w:rFonts w:ascii="Times New Roman" w:hAnsi="Times New Roman" w:cs="Times New Roman"/>
          <w:b/>
          <w:bCs/>
          <w:i/>
          <w:iCs/>
          <w:sz w:val="26"/>
          <w:szCs w:val="26"/>
          <w:lang w:val="ru-RU"/>
        </w:rPr>
        <w:t xml:space="preserve">                                   </w:t>
      </w:r>
      <w:proofErr w:type="spellStart"/>
      <w:r w:rsidRPr="00204D4C">
        <w:rPr>
          <w:rFonts w:ascii="Times New Roman" w:hAnsi="Times New Roman" w:cs="Times New Roman"/>
          <w:b/>
          <w:bCs/>
          <w:i/>
          <w:iCs/>
          <w:sz w:val="26"/>
          <w:szCs w:val="26"/>
          <w:lang w:val="ru-RU"/>
        </w:rPr>
        <w:t>Лідія</w:t>
      </w:r>
      <w:proofErr w:type="spellEnd"/>
      <w:r w:rsidRPr="00204D4C">
        <w:rPr>
          <w:rFonts w:ascii="Times New Roman" w:hAnsi="Times New Roman" w:cs="Times New Roman"/>
          <w:b/>
          <w:bCs/>
          <w:i/>
          <w:iCs/>
          <w:sz w:val="26"/>
          <w:szCs w:val="26"/>
          <w:lang w:val="ru-RU"/>
        </w:rPr>
        <w:t xml:space="preserve"> САВЕЛЬЄВА</w:t>
      </w:r>
    </w:p>
    <w:p w14:paraId="7A2632A6" w14:textId="1F9DED70" w:rsidR="00204D4C" w:rsidRDefault="00204D4C" w:rsidP="00735483">
      <w:pPr>
        <w:tabs>
          <w:tab w:val="left" w:pos="5245"/>
        </w:tabs>
        <w:spacing w:after="0" w:line="240" w:lineRule="auto"/>
        <w:ind w:left="5103"/>
        <w:contextualSpacing/>
        <w:rPr>
          <w:rFonts w:ascii="Times New Roman" w:hAnsi="Times New Roman" w:cs="Times New Roman"/>
          <w:b/>
          <w:bCs/>
          <w:i/>
          <w:iCs/>
          <w:sz w:val="28"/>
          <w:szCs w:val="28"/>
          <w:lang w:val="ru-RU"/>
        </w:rPr>
      </w:pPr>
    </w:p>
    <w:p w14:paraId="08AA9C0F" w14:textId="3A3B8678" w:rsidR="00204D4C" w:rsidRDefault="00204D4C" w:rsidP="00735483">
      <w:pPr>
        <w:tabs>
          <w:tab w:val="left" w:pos="5245"/>
        </w:tabs>
        <w:spacing w:after="0" w:line="240" w:lineRule="auto"/>
        <w:ind w:left="5103"/>
        <w:contextualSpacing/>
        <w:rPr>
          <w:rFonts w:ascii="Times New Roman" w:hAnsi="Times New Roman" w:cs="Times New Roman"/>
          <w:b/>
          <w:bCs/>
          <w:i/>
          <w:iCs/>
          <w:sz w:val="28"/>
          <w:szCs w:val="28"/>
          <w:lang w:val="ru-RU"/>
        </w:rPr>
      </w:pPr>
    </w:p>
    <w:p w14:paraId="18A27367" w14:textId="00D48068" w:rsidR="00204D4C" w:rsidRDefault="00204D4C" w:rsidP="00735483">
      <w:pPr>
        <w:tabs>
          <w:tab w:val="left" w:pos="5245"/>
        </w:tabs>
        <w:spacing w:after="0" w:line="240" w:lineRule="auto"/>
        <w:ind w:left="5103"/>
        <w:contextualSpacing/>
        <w:rPr>
          <w:rFonts w:ascii="Times New Roman" w:hAnsi="Times New Roman" w:cs="Times New Roman"/>
          <w:b/>
          <w:bCs/>
          <w:i/>
          <w:iCs/>
          <w:sz w:val="28"/>
          <w:szCs w:val="28"/>
          <w:lang w:val="ru-RU"/>
        </w:rPr>
      </w:pPr>
    </w:p>
    <w:sectPr w:rsidR="00204D4C" w:rsidSect="00181092">
      <w:headerReference w:type="default" r:id="rId7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3A28160" w14:textId="77777777" w:rsidR="00A86139" w:rsidRDefault="00A86139" w:rsidP="00181092">
      <w:pPr>
        <w:spacing w:after="0" w:line="240" w:lineRule="auto"/>
      </w:pPr>
      <w:r>
        <w:separator/>
      </w:r>
    </w:p>
  </w:endnote>
  <w:endnote w:type="continuationSeparator" w:id="0">
    <w:p w14:paraId="051ABD0E" w14:textId="77777777" w:rsidR="00A86139" w:rsidRDefault="00A86139" w:rsidP="001810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1AEA2C" w14:textId="77777777" w:rsidR="00A86139" w:rsidRDefault="00A86139" w:rsidP="00181092">
      <w:pPr>
        <w:spacing w:after="0" w:line="240" w:lineRule="auto"/>
      </w:pPr>
      <w:r>
        <w:separator/>
      </w:r>
    </w:p>
  </w:footnote>
  <w:footnote w:type="continuationSeparator" w:id="0">
    <w:p w14:paraId="1F3AEFA8" w14:textId="77777777" w:rsidR="00A86139" w:rsidRDefault="00A86139" w:rsidP="001810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3229794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57FA6C12" w14:textId="22CDA3AF" w:rsidR="00181092" w:rsidRPr="00181092" w:rsidRDefault="00181092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181092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181092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181092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58126F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181092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14:paraId="1F54E20C" w14:textId="77777777" w:rsidR="00181092" w:rsidRDefault="0018109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3752"/>
    <w:rsid w:val="00020EB5"/>
    <w:rsid w:val="000323EA"/>
    <w:rsid w:val="000553FD"/>
    <w:rsid w:val="00164018"/>
    <w:rsid w:val="001767F0"/>
    <w:rsid w:val="00181092"/>
    <w:rsid w:val="001B130F"/>
    <w:rsid w:val="001E1500"/>
    <w:rsid w:val="001E1DA4"/>
    <w:rsid w:val="001F1F42"/>
    <w:rsid w:val="00204D4C"/>
    <w:rsid w:val="00224F21"/>
    <w:rsid w:val="0022515B"/>
    <w:rsid w:val="002576EF"/>
    <w:rsid w:val="002C30C2"/>
    <w:rsid w:val="003A1455"/>
    <w:rsid w:val="00405FF0"/>
    <w:rsid w:val="00430CBF"/>
    <w:rsid w:val="004465D0"/>
    <w:rsid w:val="004510BF"/>
    <w:rsid w:val="00473D82"/>
    <w:rsid w:val="005102EC"/>
    <w:rsid w:val="00535098"/>
    <w:rsid w:val="0058126F"/>
    <w:rsid w:val="005978B4"/>
    <w:rsid w:val="005A6C5D"/>
    <w:rsid w:val="005C783A"/>
    <w:rsid w:val="0060793A"/>
    <w:rsid w:val="00650EB8"/>
    <w:rsid w:val="0065771F"/>
    <w:rsid w:val="006613B1"/>
    <w:rsid w:val="00673480"/>
    <w:rsid w:val="006B36A5"/>
    <w:rsid w:val="00703B4D"/>
    <w:rsid w:val="00735483"/>
    <w:rsid w:val="00773B8B"/>
    <w:rsid w:val="007B55DE"/>
    <w:rsid w:val="007C6799"/>
    <w:rsid w:val="007E562D"/>
    <w:rsid w:val="007F22E2"/>
    <w:rsid w:val="00803ED5"/>
    <w:rsid w:val="00813CFA"/>
    <w:rsid w:val="00823379"/>
    <w:rsid w:val="0088303B"/>
    <w:rsid w:val="00884990"/>
    <w:rsid w:val="008B1C87"/>
    <w:rsid w:val="008E39BC"/>
    <w:rsid w:val="008F6B7A"/>
    <w:rsid w:val="009166CE"/>
    <w:rsid w:val="00934437"/>
    <w:rsid w:val="00943553"/>
    <w:rsid w:val="0094737A"/>
    <w:rsid w:val="00980DD5"/>
    <w:rsid w:val="009A7402"/>
    <w:rsid w:val="009B155B"/>
    <w:rsid w:val="009D5158"/>
    <w:rsid w:val="009E5B9F"/>
    <w:rsid w:val="00A30830"/>
    <w:rsid w:val="00A4295C"/>
    <w:rsid w:val="00A70190"/>
    <w:rsid w:val="00A834DF"/>
    <w:rsid w:val="00A86139"/>
    <w:rsid w:val="00AD012C"/>
    <w:rsid w:val="00B11099"/>
    <w:rsid w:val="00B231A2"/>
    <w:rsid w:val="00B436E7"/>
    <w:rsid w:val="00BB3752"/>
    <w:rsid w:val="00BC4C20"/>
    <w:rsid w:val="00BE35B1"/>
    <w:rsid w:val="00C05AB5"/>
    <w:rsid w:val="00C07114"/>
    <w:rsid w:val="00C17784"/>
    <w:rsid w:val="00C64758"/>
    <w:rsid w:val="00C9591B"/>
    <w:rsid w:val="00CF5421"/>
    <w:rsid w:val="00D129C9"/>
    <w:rsid w:val="00D45A69"/>
    <w:rsid w:val="00D90A0D"/>
    <w:rsid w:val="00DA5DA1"/>
    <w:rsid w:val="00DB423D"/>
    <w:rsid w:val="00E25C91"/>
    <w:rsid w:val="00E379EB"/>
    <w:rsid w:val="00E73420"/>
    <w:rsid w:val="00E964CD"/>
    <w:rsid w:val="00EA3991"/>
    <w:rsid w:val="00F373AD"/>
    <w:rsid w:val="00F40050"/>
    <w:rsid w:val="00F7678F"/>
    <w:rsid w:val="00FA7C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004C4ED"/>
  <w15:chartTrackingRefBased/>
  <w15:docId w15:val="{F538C212-D446-4E8E-B5F9-E70BC4C892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81092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81092"/>
  </w:style>
  <w:style w:type="paragraph" w:styleId="a5">
    <w:name w:val="footer"/>
    <w:basedOn w:val="a"/>
    <w:link w:val="a6"/>
    <w:uiPriority w:val="99"/>
    <w:unhideWhenUsed/>
    <w:rsid w:val="00181092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81092"/>
  </w:style>
  <w:style w:type="paragraph" w:styleId="a7">
    <w:name w:val="Normal (Web)"/>
    <w:basedOn w:val="a"/>
    <w:uiPriority w:val="99"/>
    <w:semiHidden/>
    <w:unhideWhenUsed/>
    <w:rsid w:val="008849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ru-RU" w:eastAsia="ru-RU"/>
      <w14:ligatures w14:val="none"/>
    </w:rPr>
  </w:style>
  <w:style w:type="paragraph" w:styleId="a8">
    <w:name w:val="Balloon Text"/>
    <w:basedOn w:val="a"/>
    <w:link w:val="a9"/>
    <w:uiPriority w:val="99"/>
    <w:semiHidden/>
    <w:unhideWhenUsed/>
    <w:rsid w:val="004510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4510B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500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5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3</Pages>
  <Words>509</Words>
  <Characters>2902</Characters>
  <Application>Microsoft Office Word</Application>
  <DocSecurity>0</DocSecurity>
  <Lines>24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317-Shenkevich</dc:creator>
  <cp:keywords/>
  <dc:description/>
  <cp:lastModifiedBy>User</cp:lastModifiedBy>
  <cp:revision>6</cp:revision>
  <cp:lastPrinted>2024-10-28T12:55:00Z</cp:lastPrinted>
  <dcterms:created xsi:type="dcterms:W3CDTF">2024-10-28T09:06:00Z</dcterms:created>
  <dcterms:modified xsi:type="dcterms:W3CDTF">2024-10-28T13:01:00Z</dcterms:modified>
</cp:coreProperties>
</file>