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Рекомендований П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орядок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ден</w:t>
      </w:r>
      <w:proofErr w:type="spellEnd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</w:t>
      </w:r>
      <w:proofErr w:type="spellStart"/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ий</w:t>
      </w:r>
      <w:proofErr w:type="spellEnd"/>
    </w:p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чергового пленарного засідання 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LV</w:t>
      </w: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І сесії </w:t>
      </w:r>
      <w:r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ru-RU"/>
        </w:rPr>
        <w:t>V</w:t>
      </w:r>
      <w:r w:rsidRPr="003A46F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 w:eastAsia="ru-RU"/>
        </w:rPr>
        <w:t>ІІІ  скликання</w:t>
      </w:r>
    </w:p>
    <w:p w:rsidR="003A46FE" w:rsidRPr="003A46FE" w:rsidRDefault="003A46FE" w:rsidP="003A46FE">
      <w:pPr>
        <w:spacing w:after="0" w:line="240" w:lineRule="auto"/>
        <w:ind w:left="-720" w:right="-544" w:firstLine="5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Овідіопольської селищної ради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A46FE" w:rsidRPr="003A46FE" w:rsidRDefault="00376D1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</w:t>
      </w:r>
      <w:r w:rsidR="003328A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20 </w:t>
      </w:r>
      <w:r w:rsid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вересня</w:t>
      </w:r>
      <w:r w:rsidR="003A46FE"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2024 року</w:t>
      </w:r>
    </w:p>
    <w:p w:rsidR="00545D64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Місце проведення: </w:t>
      </w: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адмінбудинок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Овідіопольської  селищної ради </w:t>
      </w:r>
    </w:p>
    <w:p w:rsidR="003A46FE" w:rsidRPr="003A46FE" w:rsidRDefault="003A46FE" w:rsidP="003A46FE">
      <w:pPr>
        <w:spacing w:after="0" w:line="24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(селище  </w:t>
      </w:r>
      <w:proofErr w:type="spellStart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Овідіополь</w:t>
      </w:r>
      <w:proofErr w:type="spellEnd"/>
      <w:r w:rsidRPr="003A46F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вул. Незалежності, 2а)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A46FE" w:rsidRDefault="003A46FE" w:rsidP="003A46FE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</w:p>
    <w:p w:rsidR="002116C2" w:rsidRDefault="003A46FE" w:rsidP="002116C2">
      <w:pPr>
        <w:spacing w:after="0" w:line="360" w:lineRule="auto"/>
        <w:ind w:left="-720" w:right="-544" w:firstLine="539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Час проведення пленарного засідання – </w:t>
      </w:r>
      <w:r w:rsidR="00376D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376D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Pr="003A46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</w:p>
    <w:p w:rsidR="00545D64" w:rsidRPr="00545D64" w:rsidRDefault="00545D64" w:rsidP="00545D64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1.Про внесення змін до рішення селищної ради від 22 грудня 2023 року № 1375-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«Про затвердження Програми підтримки та розвитку комунальних підприємств Овідіопольської селищної ради в галузі житлово-комунального господарства на 2024 рік»</w:t>
      </w:r>
    </w:p>
    <w:p w:rsidR="00545D64" w:rsidRPr="00545D64" w:rsidRDefault="00545D64" w:rsidP="00545D64">
      <w:pPr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uk-UA" w:bidi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2.Про внесення змін до рішення селищної ради від 14 грудня 2022 року № 96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-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en-US"/>
        </w:rPr>
        <w:t>VIII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«Про затвердження Програми </w:t>
      </w:r>
      <w:r w:rsidRPr="00545D64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uk-UA" w:bidi="uk-UA"/>
        </w:rPr>
        <w:t xml:space="preserve">благоустрою населених пунктів </w:t>
      </w:r>
      <w:r w:rsidRPr="00545D6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Овідіопольської </w:t>
      </w:r>
      <w:r w:rsidRPr="00545D64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територіальної громади</w:t>
      </w:r>
      <w:r w:rsidRPr="00545D6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Pr="00545D64">
        <w:rPr>
          <w:rFonts w:ascii="Times New Roman" w:hAnsi="Times New Roman" w:cs="Times New Roman"/>
          <w:b/>
          <w:bCs/>
          <w:i/>
          <w:color w:val="000000"/>
          <w:sz w:val="26"/>
          <w:szCs w:val="26"/>
          <w:lang w:val="uk-UA" w:eastAsia="uk-UA" w:bidi="uk-UA"/>
        </w:rPr>
        <w:t>на 2023-2025 роки»</w:t>
      </w:r>
    </w:p>
    <w:p w:rsidR="00545D64" w:rsidRPr="00545D64" w:rsidRDefault="00545D64" w:rsidP="00545D64">
      <w:pPr>
        <w:ind w:right="140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3.</w:t>
      </w:r>
      <w:r w:rsidRPr="00545D64">
        <w:rPr>
          <w:rFonts w:ascii="Times New Roman" w:hAnsi="Times New Roman" w:cs="Times New Roman"/>
          <w:b/>
          <w:bCs/>
          <w:i/>
          <w:sz w:val="26"/>
          <w:szCs w:val="26"/>
        </w:rPr>
        <w:t>Про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внесення змін до рішення селищної ради від 22 грудня 2023 року № 1380-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>VIII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</w:t>
      </w:r>
    </w:p>
    <w:p w:rsidR="00545D64" w:rsidRPr="00545D64" w:rsidRDefault="00545D64" w:rsidP="00545D64">
      <w:pPr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«Про місцевий бюджет Овідіопольської селищної територіальної громади на 2024 рік»</w:t>
      </w:r>
    </w:p>
    <w:p w:rsidR="00545D64" w:rsidRPr="00545D64" w:rsidRDefault="00545D64" w:rsidP="00545D64">
      <w:pPr>
        <w:ind w:right="-544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bCs/>
          <w:i/>
          <w:sz w:val="26"/>
          <w:szCs w:val="26"/>
          <w:lang w:val="uk-UA"/>
        </w:rPr>
        <w:t>4.</w:t>
      </w:r>
      <w:r w:rsidRPr="00545D64">
        <w:rPr>
          <w:rFonts w:ascii="Times New Roman" w:hAnsi="Times New Roman" w:cs="Times New Roman"/>
          <w:b/>
          <w:bCs/>
          <w:i/>
          <w:sz w:val="26"/>
          <w:szCs w:val="26"/>
        </w:rPr>
        <w:t>Про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внесення змін до рішення селищної ради від 14 грудня 2020 року № 6-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>VIII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</w:p>
    <w:p w:rsidR="00545D64" w:rsidRPr="00545D64" w:rsidRDefault="00545D64" w:rsidP="00545D64">
      <w:pPr>
        <w:ind w:right="-54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«Про утворення постійних комісій селищної ради»</w:t>
      </w:r>
    </w:p>
    <w:p w:rsidR="00545D64" w:rsidRPr="00545D64" w:rsidRDefault="00545D64" w:rsidP="00545D64">
      <w:pPr>
        <w:tabs>
          <w:tab w:val="left" w:pos="8190"/>
        </w:tabs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>5.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Про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затвердження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Положення </w:t>
      </w:r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45D6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КУ «Центр надання соціальних послуг» </w:t>
      </w:r>
    </w:p>
    <w:p w:rsidR="00545D64" w:rsidRPr="00545D64" w:rsidRDefault="00545D64" w:rsidP="00545D64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Овідіопольської селищної ради</w:t>
      </w: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у новій редакції</w:t>
      </w:r>
    </w:p>
    <w:p w:rsidR="00545D64" w:rsidRPr="00545D64" w:rsidRDefault="00545D64" w:rsidP="00545D64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45D6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6.Про затвердження структури та загальної чисельності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Комунальної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установи «Центр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надання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соціальних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послуг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» Овідіопольської </w:t>
      </w:r>
      <w:proofErr w:type="spellStart"/>
      <w:r w:rsidRPr="00545D64">
        <w:rPr>
          <w:rFonts w:ascii="Times New Roman" w:hAnsi="Times New Roman" w:cs="Times New Roman"/>
          <w:b/>
          <w:i/>
          <w:sz w:val="26"/>
          <w:szCs w:val="26"/>
        </w:rPr>
        <w:t>селищної</w:t>
      </w:r>
      <w:proofErr w:type="spellEnd"/>
      <w:r w:rsidRPr="00545D64">
        <w:rPr>
          <w:rFonts w:ascii="Times New Roman" w:hAnsi="Times New Roman" w:cs="Times New Roman"/>
          <w:b/>
          <w:i/>
          <w:sz w:val="26"/>
          <w:szCs w:val="26"/>
        </w:rPr>
        <w:t xml:space="preserve"> ради</w:t>
      </w:r>
      <w:r w:rsidRPr="00545D6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в новій редакції</w:t>
      </w:r>
    </w:p>
    <w:p w:rsidR="00545D64" w:rsidRPr="00545D64" w:rsidRDefault="00545D64" w:rsidP="00545D6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6"/>
          <w:szCs w:val="26"/>
        </w:rPr>
      </w:pPr>
      <w:r w:rsidRPr="00545D64">
        <w:rPr>
          <w:b/>
          <w:bCs/>
          <w:i/>
          <w:sz w:val="26"/>
          <w:szCs w:val="26"/>
        </w:rPr>
        <w:t>7.Про затвердження Переліку адміністративних послуг, які надаються через відділ «Центр надання адміністративних послуг» Овідіопольської селищної ради</w:t>
      </w:r>
    </w:p>
    <w:p w:rsidR="00545D64" w:rsidRPr="00545D64" w:rsidRDefault="00545D64" w:rsidP="00545D64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i/>
          <w:sz w:val="26"/>
          <w:szCs w:val="26"/>
        </w:rPr>
      </w:pPr>
    </w:p>
    <w:p w:rsidR="00037D86" w:rsidRDefault="00545D64" w:rsidP="00037D86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8.Про затвердження умов оренди майна та оголошення про передачу в оренду шляхом проведення електронного аукціону майна комунальної власності Овідіопольської селищної ради </w:t>
      </w:r>
    </w:p>
    <w:p w:rsidR="00545D64" w:rsidRPr="00037D86" w:rsidRDefault="00545D64" w:rsidP="00037D86">
      <w:pPr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37D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9.Про внесення змін до договору оренди землі від 31 серпня 2005 року укладеного між </w:t>
      </w:r>
      <w:proofErr w:type="spellStart"/>
      <w:r w:rsidRPr="00037D86">
        <w:rPr>
          <w:rFonts w:ascii="Times New Roman" w:hAnsi="Times New Roman" w:cs="Times New Roman"/>
          <w:b/>
          <w:i/>
          <w:sz w:val="26"/>
          <w:szCs w:val="26"/>
          <w:lang w:val="uk-UA"/>
        </w:rPr>
        <w:t>Овідіопольською</w:t>
      </w:r>
      <w:proofErr w:type="spellEnd"/>
      <w:r w:rsidRPr="00037D86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районною державною адміністрацією Одеської області  та громадянином України Кулішем О.Ф.</w:t>
      </w:r>
    </w:p>
    <w:p w:rsidR="00545D64" w:rsidRPr="00545D64" w:rsidRDefault="00545D64" w:rsidP="00545D64">
      <w:pPr>
        <w:pStyle w:val="2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10.Про припинення дії  договору оренди земельної ділянки  від 01.10.2010 р. укладеного  між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 Одеської області  та Селянським (фермерським) господарством «ВІСТА»</w:t>
      </w:r>
    </w:p>
    <w:p w:rsidR="00545D64" w:rsidRDefault="00545D64" w:rsidP="00545D6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11.Про скасування рішення селищної ради від 09.06.2020 року № 1330-</w:t>
      </w:r>
      <w:r w:rsidRPr="00545D64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ІІ «Про безоплатну передачу у власність  громадянці України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Просевич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В.С. земельної ділянки для будівництва і обслуговування жилого будинку, господарських будівель і споруд (присадибна ділянка)</w:t>
      </w:r>
    </w:p>
    <w:p w:rsidR="00545D64" w:rsidRPr="00545D64" w:rsidRDefault="00545D64" w:rsidP="00545D64">
      <w:pPr>
        <w:pStyle w:val="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12.Про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 для розміщення та обслуговування нежитлової будівлі з господарськими будівлями та спорудами в селищі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Овідіополь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Одеського району Одеської області</w:t>
      </w:r>
    </w:p>
    <w:p w:rsidR="002859C4" w:rsidRDefault="002859C4" w:rsidP="00545D64">
      <w:pPr>
        <w:pStyle w:val="31"/>
        <w:jc w:val="both"/>
        <w:rPr>
          <w:b/>
          <w:i/>
          <w:sz w:val="26"/>
          <w:szCs w:val="26"/>
          <w:lang w:val="uk-UA"/>
        </w:rPr>
      </w:pPr>
    </w:p>
    <w:p w:rsidR="00EB3CC4" w:rsidRDefault="00545D64" w:rsidP="00EB3CC4">
      <w:pPr>
        <w:pStyle w:val="BodyText3"/>
        <w:jc w:val="both"/>
        <w:rPr>
          <w:b/>
          <w:i/>
          <w:sz w:val="26"/>
          <w:szCs w:val="26"/>
          <w:lang w:val="uk-UA"/>
        </w:rPr>
      </w:pPr>
      <w:r w:rsidRPr="00545D64">
        <w:rPr>
          <w:b/>
          <w:i/>
          <w:sz w:val="26"/>
          <w:szCs w:val="26"/>
          <w:lang w:val="uk-UA"/>
        </w:rPr>
        <w:t>13.</w:t>
      </w:r>
      <w:r w:rsidR="00EB3CC4" w:rsidRPr="00EB3CC4">
        <w:rPr>
          <w:b/>
          <w:i/>
          <w:sz w:val="26"/>
          <w:szCs w:val="26"/>
          <w:lang w:val="uk-UA"/>
        </w:rPr>
        <w:t xml:space="preserve"> </w:t>
      </w:r>
      <w:r w:rsidR="00EB3CC4">
        <w:rPr>
          <w:b/>
          <w:i/>
          <w:sz w:val="26"/>
          <w:szCs w:val="26"/>
          <w:lang w:val="uk-UA"/>
        </w:rPr>
        <w:t>Про надання</w:t>
      </w:r>
      <w:r w:rsidR="00EB3CC4" w:rsidRPr="00EA02FD">
        <w:rPr>
          <w:b/>
          <w:i/>
          <w:sz w:val="26"/>
          <w:szCs w:val="26"/>
          <w:lang w:val="uk-UA"/>
        </w:rPr>
        <w:t xml:space="preserve"> громадян</w:t>
      </w:r>
      <w:r w:rsidR="00EB3CC4">
        <w:rPr>
          <w:b/>
          <w:i/>
          <w:sz w:val="26"/>
          <w:szCs w:val="26"/>
          <w:lang w:val="uk-UA"/>
        </w:rPr>
        <w:t xml:space="preserve">ину </w:t>
      </w:r>
      <w:r w:rsidR="00EB3CC4" w:rsidRPr="00EA02FD">
        <w:rPr>
          <w:b/>
          <w:i/>
          <w:sz w:val="26"/>
          <w:szCs w:val="26"/>
          <w:lang w:val="uk-UA"/>
        </w:rPr>
        <w:t>України</w:t>
      </w:r>
      <w:r w:rsidR="00EB3CC4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EB3CC4">
        <w:rPr>
          <w:b/>
          <w:i/>
          <w:sz w:val="26"/>
          <w:szCs w:val="26"/>
          <w:lang w:val="uk-UA"/>
        </w:rPr>
        <w:t>Беці</w:t>
      </w:r>
      <w:proofErr w:type="spellEnd"/>
      <w:r w:rsidR="00EB3CC4">
        <w:rPr>
          <w:b/>
          <w:i/>
          <w:sz w:val="26"/>
          <w:szCs w:val="26"/>
          <w:lang w:val="uk-UA"/>
        </w:rPr>
        <w:t xml:space="preserve"> М.П.</w:t>
      </w:r>
      <w:r w:rsidR="00EB3CC4" w:rsidRPr="00EA02FD">
        <w:rPr>
          <w:b/>
          <w:i/>
          <w:sz w:val="26"/>
          <w:szCs w:val="26"/>
          <w:lang w:val="uk-UA"/>
        </w:rPr>
        <w:t xml:space="preserve"> дозволу на розроблення </w:t>
      </w:r>
      <w:r w:rsidR="00EB3CC4">
        <w:rPr>
          <w:b/>
          <w:i/>
          <w:sz w:val="26"/>
          <w:szCs w:val="26"/>
          <w:lang w:val="uk-UA"/>
        </w:rPr>
        <w:t xml:space="preserve">технічної документації із землеустрою щодо встановлення (відновлення) меж </w:t>
      </w:r>
      <w:r w:rsidR="00EB3CC4" w:rsidRPr="00EA02FD">
        <w:rPr>
          <w:b/>
          <w:i/>
          <w:sz w:val="26"/>
          <w:szCs w:val="26"/>
          <w:lang w:val="uk-UA"/>
        </w:rPr>
        <w:t>земельної ділянки</w:t>
      </w:r>
      <w:r w:rsidR="00EB3CC4">
        <w:rPr>
          <w:b/>
          <w:i/>
          <w:sz w:val="26"/>
          <w:szCs w:val="26"/>
          <w:lang w:val="uk-UA"/>
        </w:rPr>
        <w:t xml:space="preserve"> в натурі (на місцевості)</w:t>
      </w:r>
      <w:r w:rsidR="00EB3CC4" w:rsidRPr="00EA02FD">
        <w:rPr>
          <w:b/>
          <w:i/>
          <w:sz w:val="26"/>
          <w:szCs w:val="26"/>
          <w:lang w:val="uk-UA"/>
        </w:rPr>
        <w:t xml:space="preserve"> для </w:t>
      </w:r>
      <w:r w:rsidR="00EB3CC4">
        <w:rPr>
          <w:b/>
          <w:i/>
          <w:sz w:val="26"/>
          <w:szCs w:val="26"/>
          <w:lang w:val="uk-UA"/>
        </w:rPr>
        <w:t>ведення садівництва</w:t>
      </w:r>
    </w:p>
    <w:p w:rsidR="00EB3CC4" w:rsidRPr="00EA02FD" w:rsidRDefault="00EB3CC4" w:rsidP="00EB3CC4">
      <w:pPr>
        <w:pStyle w:val="BodyText3"/>
        <w:jc w:val="both"/>
        <w:rPr>
          <w:b/>
          <w:i/>
          <w:sz w:val="26"/>
          <w:szCs w:val="26"/>
          <w:lang w:val="uk-UA"/>
        </w:rPr>
      </w:pPr>
    </w:p>
    <w:p w:rsidR="00EB3CC4" w:rsidRPr="00EB3CC4" w:rsidRDefault="002859C4" w:rsidP="00EB3CC4">
      <w:pPr>
        <w:pStyle w:val="BodyText3"/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14.</w:t>
      </w:r>
      <w:r w:rsidR="00EB3CC4" w:rsidRPr="00EA02FD">
        <w:rPr>
          <w:b/>
          <w:i/>
          <w:sz w:val="26"/>
          <w:szCs w:val="26"/>
          <w:lang w:val="uk-UA"/>
        </w:rPr>
        <w:t xml:space="preserve"> </w:t>
      </w:r>
      <w:r w:rsidR="00EB3CC4" w:rsidRPr="00EB3CC4">
        <w:rPr>
          <w:b/>
          <w:i/>
          <w:sz w:val="26"/>
          <w:szCs w:val="26"/>
          <w:lang w:val="uk-UA"/>
        </w:rPr>
        <w:t>Про надання громадянці України Дуль С.М.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</w:t>
      </w:r>
    </w:p>
    <w:p w:rsidR="00EB3CC4" w:rsidRPr="00EB3CC4" w:rsidRDefault="00EB3CC4" w:rsidP="00EB3CC4">
      <w:pPr>
        <w:pStyle w:val="BodyText3"/>
        <w:jc w:val="both"/>
        <w:rPr>
          <w:b/>
          <w:i/>
          <w:sz w:val="26"/>
          <w:szCs w:val="26"/>
          <w:lang w:val="uk-UA"/>
        </w:rPr>
      </w:pPr>
    </w:p>
    <w:p w:rsidR="00EB3CC4" w:rsidRPr="00EA02FD" w:rsidRDefault="00545D64" w:rsidP="00EB3CC4">
      <w:pPr>
        <w:pStyle w:val="BodyText3"/>
        <w:jc w:val="both"/>
        <w:rPr>
          <w:b/>
          <w:i/>
          <w:sz w:val="26"/>
          <w:szCs w:val="26"/>
          <w:lang w:val="uk-UA"/>
        </w:rPr>
      </w:pPr>
      <w:r w:rsidRPr="00EB3CC4">
        <w:rPr>
          <w:b/>
          <w:i/>
          <w:sz w:val="26"/>
          <w:szCs w:val="26"/>
          <w:lang w:val="uk-UA"/>
        </w:rPr>
        <w:t>1</w:t>
      </w:r>
      <w:r w:rsidR="002859C4" w:rsidRPr="00EB3CC4">
        <w:rPr>
          <w:b/>
          <w:i/>
          <w:sz w:val="26"/>
          <w:szCs w:val="26"/>
          <w:lang w:val="uk-UA"/>
        </w:rPr>
        <w:t>5</w:t>
      </w:r>
      <w:r w:rsidRPr="00EB3CC4">
        <w:rPr>
          <w:b/>
          <w:i/>
          <w:sz w:val="26"/>
          <w:szCs w:val="26"/>
          <w:lang w:val="uk-UA"/>
        </w:rPr>
        <w:t>.</w:t>
      </w:r>
      <w:r w:rsidR="00EB3CC4" w:rsidRPr="00EB3CC4">
        <w:rPr>
          <w:b/>
          <w:i/>
          <w:sz w:val="26"/>
          <w:szCs w:val="26"/>
          <w:lang w:val="uk-UA"/>
        </w:rPr>
        <w:t xml:space="preserve"> </w:t>
      </w:r>
      <w:r w:rsidR="00EB3CC4">
        <w:rPr>
          <w:b/>
          <w:i/>
          <w:sz w:val="26"/>
          <w:szCs w:val="26"/>
          <w:lang w:val="uk-UA"/>
        </w:rPr>
        <w:t>Про надання</w:t>
      </w:r>
      <w:r w:rsidR="00EB3CC4" w:rsidRPr="00EA02FD">
        <w:rPr>
          <w:b/>
          <w:i/>
          <w:sz w:val="26"/>
          <w:szCs w:val="26"/>
          <w:lang w:val="uk-UA"/>
        </w:rPr>
        <w:t xml:space="preserve"> громадян</w:t>
      </w:r>
      <w:r w:rsidR="00EB3CC4">
        <w:rPr>
          <w:b/>
          <w:i/>
          <w:sz w:val="26"/>
          <w:szCs w:val="26"/>
          <w:lang w:val="uk-UA"/>
        </w:rPr>
        <w:t xml:space="preserve">ину </w:t>
      </w:r>
      <w:r w:rsidR="00EB3CC4" w:rsidRPr="00EA02FD">
        <w:rPr>
          <w:b/>
          <w:i/>
          <w:sz w:val="26"/>
          <w:szCs w:val="26"/>
          <w:lang w:val="uk-UA"/>
        </w:rPr>
        <w:t>України</w:t>
      </w:r>
      <w:r w:rsidR="00EB3CC4">
        <w:rPr>
          <w:b/>
          <w:i/>
          <w:sz w:val="26"/>
          <w:szCs w:val="26"/>
          <w:lang w:val="uk-UA"/>
        </w:rPr>
        <w:t xml:space="preserve"> Єфімову В.В.</w:t>
      </w:r>
      <w:r w:rsidR="00EB3CC4" w:rsidRPr="00EA02FD">
        <w:rPr>
          <w:b/>
          <w:i/>
          <w:sz w:val="26"/>
          <w:szCs w:val="26"/>
          <w:lang w:val="uk-UA"/>
        </w:rPr>
        <w:t xml:space="preserve"> дозволу на розроблення </w:t>
      </w:r>
      <w:r w:rsidR="00EB3CC4">
        <w:rPr>
          <w:b/>
          <w:i/>
          <w:sz w:val="26"/>
          <w:szCs w:val="26"/>
          <w:lang w:val="uk-UA"/>
        </w:rPr>
        <w:t xml:space="preserve">технічної документації із землеустрою щодо встановлення (відновлення) меж </w:t>
      </w:r>
      <w:r w:rsidR="00EB3CC4" w:rsidRPr="00EA02FD">
        <w:rPr>
          <w:b/>
          <w:i/>
          <w:sz w:val="26"/>
          <w:szCs w:val="26"/>
          <w:lang w:val="uk-UA"/>
        </w:rPr>
        <w:t>земельної ділянки</w:t>
      </w:r>
      <w:r w:rsidR="00EB3CC4">
        <w:rPr>
          <w:b/>
          <w:i/>
          <w:sz w:val="26"/>
          <w:szCs w:val="26"/>
          <w:lang w:val="uk-UA"/>
        </w:rPr>
        <w:t xml:space="preserve"> в натурі (на місцевості)</w:t>
      </w:r>
      <w:r w:rsidR="00EB3CC4" w:rsidRPr="00EA02FD">
        <w:rPr>
          <w:b/>
          <w:i/>
          <w:sz w:val="26"/>
          <w:szCs w:val="26"/>
          <w:lang w:val="uk-UA"/>
        </w:rPr>
        <w:t xml:space="preserve"> для </w:t>
      </w:r>
      <w:r w:rsidR="00EB3CC4">
        <w:rPr>
          <w:b/>
          <w:i/>
          <w:sz w:val="26"/>
          <w:szCs w:val="26"/>
          <w:lang w:val="uk-UA"/>
        </w:rPr>
        <w:t>будівництва і обслуговування житлового будинку, господарських будівель і споруд (присадибна ділянка)</w:t>
      </w:r>
    </w:p>
    <w:p w:rsidR="00EB3CC4" w:rsidRPr="00EA02FD" w:rsidRDefault="00EB3CC4" w:rsidP="00EB3CC4">
      <w:pPr>
        <w:pStyle w:val="BodyText3"/>
        <w:jc w:val="both"/>
        <w:rPr>
          <w:sz w:val="26"/>
          <w:szCs w:val="26"/>
          <w:lang w:val="uk-UA"/>
        </w:rPr>
      </w:pPr>
    </w:p>
    <w:p w:rsidR="00EB3CC4" w:rsidRPr="00EB3CC4" w:rsidRDefault="00EB3CC4" w:rsidP="00EB3CC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B3CC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16.Про надання громадянці України </w:t>
      </w:r>
      <w:proofErr w:type="spellStart"/>
      <w:r w:rsidRPr="00EB3CC4">
        <w:rPr>
          <w:rFonts w:ascii="Times New Roman" w:hAnsi="Times New Roman" w:cs="Times New Roman"/>
          <w:b/>
          <w:i/>
          <w:sz w:val="26"/>
          <w:szCs w:val="26"/>
          <w:lang w:val="uk-UA"/>
        </w:rPr>
        <w:t>Лазарєвій</w:t>
      </w:r>
      <w:proofErr w:type="spellEnd"/>
      <w:r w:rsidRPr="00EB3CC4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Т.Б. 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545D64" w:rsidRPr="00545D64" w:rsidRDefault="00037D86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17.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Про затвердження проекту землеустрою щодо відведення земельної ділянки у довгострокову оренду терміном на 49 (сорок дев’ять) років  РАЙОННОМУ РИБОЛОВЕЦЬКОМУ СПОЖИВЧОМУ ТОВАРИСТВУ – ОДЕСЬКИЙ РАЙРИБКООП для експлуатації та обслуговування нежитлової будівлі (магазин № 3)</w:t>
      </w:r>
    </w:p>
    <w:p w:rsidR="00545D64" w:rsidRPr="00545D64" w:rsidRDefault="00545D64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РАЙОННОМУ РИБОЛОВЕЦЬКОМУ СПОЖИВЧОМУ ТОВАРИСТВУ – ОДЕСЬКИЙ РАЙРИБКООП</w:t>
      </w:r>
    </w:p>
    <w:p w:rsidR="00545D64" w:rsidRDefault="00545D64" w:rsidP="00545D6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.Про затвердження технічної документації із землеустрою щодо інвентаризації земель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 Одеського району Одеської області для будівництва (буріння) водозабірної свердловини та здійснення державної реєстрації права комунальної власності Овідіопольської селищної ради (Братів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Піроженків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037D86" w:rsidRDefault="00037D86" w:rsidP="00037D86">
      <w:pPr>
        <w:rPr>
          <w:lang w:val="uk-UA" w:eastAsia="ru-RU"/>
        </w:rPr>
      </w:pPr>
    </w:p>
    <w:p w:rsidR="00037D86" w:rsidRPr="00037D86" w:rsidRDefault="00037D86" w:rsidP="00037D86">
      <w:pPr>
        <w:rPr>
          <w:lang w:val="uk-UA" w:eastAsia="ru-RU"/>
        </w:rPr>
      </w:pPr>
    </w:p>
    <w:p w:rsidR="00545D64" w:rsidRPr="00545D64" w:rsidRDefault="00037D86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20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.Про затвердження технічної документації із землеустрою щодо інвентаризації земель </w:t>
      </w:r>
      <w:proofErr w:type="spellStart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 Одеського району Одеської області для будівництва (буріння) водозабірної свердловини та здійснення державної реєстрації права комунальної власності Овідіопольської селищної ради (Степова)</w:t>
      </w:r>
    </w:p>
    <w:p w:rsidR="002859C4" w:rsidRDefault="002859C4" w:rsidP="002859C4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859C4" w:rsidRDefault="00037D86" w:rsidP="002859C4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859C4" w:rsidRPr="002859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859C4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 w:rsidR="002859C4"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="002859C4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2859C4"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</w:t>
      </w:r>
      <w:proofErr w:type="spellStart"/>
      <w:r w:rsidR="002859C4">
        <w:rPr>
          <w:rFonts w:ascii="Times New Roman" w:hAnsi="Times New Roman" w:cs="Times New Roman"/>
          <w:sz w:val="26"/>
          <w:szCs w:val="26"/>
          <w:lang w:val="uk-UA"/>
        </w:rPr>
        <w:t>Овідіопольськ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2859C4">
        <w:rPr>
          <w:rFonts w:ascii="Times New Roman" w:hAnsi="Times New Roman" w:cs="Times New Roman"/>
          <w:sz w:val="26"/>
          <w:szCs w:val="26"/>
          <w:lang w:val="uk-UA"/>
        </w:rPr>
        <w:t xml:space="preserve"> селищн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2859C4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</w:t>
      </w:r>
    </w:p>
    <w:p w:rsidR="002859C4" w:rsidRDefault="002859C4" w:rsidP="002859C4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(ліцей  вул. Лесі Українки, 111)</w:t>
      </w:r>
    </w:p>
    <w:p w:rsidR="002859C4" w:rsidRDefault="002859C4" w:rsidP="002859C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859C4" w:rsidRDefault="002859C4" w:rsidP="002859C4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EB3CC4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(</w:t>
      </w:r>
      <w:r w:rsidRPr="001D7D1E">
        <w:rPr>
          <w:rFonts w:ascii="Times New Roman" w:hAnsi="Times New Roman" w:cs="Times New Roman"/>
          <w:sz w:val="26"/>
          <w:szCs w:val="26"/>
          <w:lang w:val="uk-UA"/>
        </w:rPr>
        <w:t>початкова школа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ліцей  вул. Портова, 27)</w:t>
      </w:r>
    </w:p>
    <w:p w:rsidR="00EB3CC4" w:rsidRDefault="00EB3CC4" w:rsidP="00EB3CC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3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освіти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  (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>методичн</w:t>
      </w:r>
      <w:r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кабінет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304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:rsidR="00EB3CC4" w:rsidRDefault="002859C4" w:rsidP="00EB3CC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4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>інвентаризації земель житлової та громадської забудови комунальної власності для будівництва та обслуговування будівель закладів освіти Овідіопольської селищної ради 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адмінбудинок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відділу освіти  вул. Миру,19)</w:t>
      </w:r>
    </w:p>
    <w:p w:rsidR="00EB3CC4" w:rsidRDefault="00EB3CC4" w:rsidP="00EB3CC4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B3C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інвентаризації земель житлової та громадської забудови комунальної власності для будівництва та обслуговування будівель закладів охорони здоров'я та соціальної допомоги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Овідіопольській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селищній  раді (поліклінічне відділення вул.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Вертелецького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, 24)</w:t>
      </w:r>
    </w:p>
    <w:p w:rsidR="00545D64" w:rsidRPr="00545D64" w:rsidRDefault="00545D64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</w:t>
      </w:r>
      <w:proofErr w:type="spellStart"/>
      <w:r w:rsidRPr="00545D64">
        <w:rPr>
          <w:rFonts w:ascii="Times New Roman" w:hAnsi="Times New Roman" w:cs="Times New Roman"/>
          <w:sz w:val="26"/>
          <w:szCs w:val="26"/>
          <w:lang w:val="uk-UA"/>
        </w:rPr>
        <w:t>Абабіну</w:t>
      </w:r>
      <w:proofErr w:type="spellEnd"/>
      <w:r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В.В. для будівництва і обслуговування жилого будинку, господарських будівель і споруд (присадибна ділянка)</w:t>
      </w:r>
    </w:p>
    <w:p w:rsidR="00545D64" w:rsidRPr="00545D64" w:rsidRDefault="00545D64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Гуртовій Л.Г. для будівництва і обслуговування жилого будинку, господарських будівель і споруд (присадибна ділянка)</w:t>
      </w:r>
    </w:p>
    <w:p w:rsidR="00037D86" w:rsidRDefault="00545D64" w:rsidP="00037D86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5D64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37D8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545D64">
        <w:rPr>
          <w:rFonts w:ascii="Times New Roman" w:hAnsi="Times New Roman" w:cs="Times New Roman"/>
          <w:sz w:val="26"/>
          <w:szCs w:val="26"/>
          <w:lang w:val="uk-UA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Заволоці М.О. для будівництва і обслуговування жилого будинку, господарських будівель і споруд (присадибна ділянка)</w:t>
      </w:r>
    </w:p>
    <w:p w:rsidR="00037D86" w:rsidRPr="00EF6F3D" w:rsidRDefault="00037D86" w:rsidP="00037D86">
      <w:pPr>
        <w:pStyle w:val="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29.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Куцу Д.П.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037D86" w:rsidRDefault="00037D86" w:rsidP="00037D86">
      <w:pPr>
        <w:jc w:val="both"/>
        <w:rPr>
          <w:lang w:val="uk-UA" w:eastAsia="ru-RU"/>
        </w:rPr>
      </w:pPr>
    </w:p>
    <w:p w:rsidR="00037D86" w:rsidRPr="00037D86" w:rsidRDefault="00037D86" w:rsidP="00037D86">
      <w:pPr>
        <w:jc w:val="both"/>
        <w:rPr>
          <w:lang w:val="uk-UA" w:eastAsia="ru-RU"/>
        </w:rPr>
      </w:pPr>
    </w:p>
    <w:p w:rsidR="00037D86" w:rsidRPr="00EF6F3D" w:rsidRDefault="00037D86" w:rsidP="00037D86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30.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ину України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Кучерюку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О.М.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545D64" w:rsidRPr="00545D64" w:rsidRDefault="00037D86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31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Недіній</w:t>
      </w:r>
      <w:proofErr w:type="spellEnd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Л.О. для будівництва і обслуговування жилого будинку, господарських будівель і споруд (присадибна ділянка)</w:t>
      </w:r>
    </w:p>
    <w:p w:rsidR="00545D64" w:rsidRPr="00545D64" w:rsidRDefault="00037D86" w:rsidP="00545D64">
      <w:pPr>
        <w:pStyle w:val="2"/>
        <w:jc w:val="both"/>
        <w:rPr>
          <w:rFonts w:ascii="Times New Roman" w:hAnsi="Times New Roman" w:cs="Times New Roman"/>
          <w:b w:val="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32</w:t>
      </w:r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.Про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>Яковлевій</w:t>
      </w:r>
      <w:proofErr w:type="spellEnd"/>
      <w:r w:rsidR="00545D64" w:rsidRPr="00545D64">
        <w:rPr>
          <w:rFonts w:ascii="Times New Roman" w:hAnsi="Times New Roman" w:cs="Times New Roman"/>
          <w:sz w:val="26"/>
          <w:szCs w:val="26"/>
          <w:lang w:val="uk-UA"/>
        </w:rPr>
        <w:t xml:space="preserve"> Л.С. для будівництва і обслуговування жилого будинку, господарських будівель і споруд (присадибна ділянка)</w:t>
      </w:r>
    </w:p>
    <w:p w:rsidR="00545D64" w:rsidRPr="00545D64" w:rsidRDefault="00545D64" w:rsidP="00545D64">
      <w:pPr>
        <w:pStyle w:val="a8"/>
        <w:rPr>
          <w:b/>
          <w:i/>
          <w:sz w:val="26"/>
          <w:szCs w:val="26"/>
          <w:lang w:val="uk-UA"/>
        </w:rPr>
      </w:pPr>
    </w:p>
    <w:p w:rsidR="00EB3CC4" w:rsidRPr="00545D64" w:rsidRDefault="00EB3CC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sectPr w:rsidR="00EB3CC4" w:rsidRPr="00545D64" w:rsidSect="00545D64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D4915"/>
    <w:multiLevelType w:val="hybridMultilevel"/>
    <w:tmpl w:val="6FE89DDE"/>
    <w:lvl w:ilvl="0" w:tplc="ACC20808">
      <w:start w:val="1"/>
      <w:numFmt w:val="decimal"/>
      <w:lvlText w:val="%1.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57"/>
    <w:rsid w:val="000012B9"/>
    <w:rsid w:val="00001FA9"/>
    <w:rsid w:val="00002254"/>
    <w:rsid w:val="00005A52"/>
    <w:rsid w:val="00012387"/>
    <w:rsid w:val="0001559E"/>
    <w:rsid w:val="000205A9"/>
    <w:rsid w:val="000205F7"/>
    <w:rsid w:val="00020624"/>
    <w:rsid w:val="0002241B"/>
    <w:rsid w:val="000261AF"/>
    <w:rsid w:val="00030352"/>
    <w:rsid w:val="0003097C"/>
    <w:rsid w:val="00034386"/>
    <w:rsid w:val="00034742"/>
    <w:rsid w:val="00037D86"/>
    <w:rsid w:val="00042AD3"/>
    <w:rsid w:val="000471B5"/>
    <w:rsid w:val="00047CB7"/>
    <w:rsid w:val="00047FAB"/>
    <w:rsid w:val="000511ED"/>
    <w:rsid w:val="000523CD"/>
    <w:rsid w:val="00056049"/>
    <w:rsid w:val="000561E8"/>
    <w:rsid w:val="000608DA"/>
    <w:rsid w:val="00064663"/>
    <w:rsid w:val="0006523A"/>
    <w:rsid w:val="00067927"/>
    <w:rsid w:val="00071FD4"/>
    <w:rsid w:val="000733CB"/>
    <w:rsid w:val="00073E0A"/>
    <w:rsid w:val="00074746"/>
    <w:rsid w:val="000767CF"/>
    <w:rsid w:val="00077B92"/>
    <w:rsid w:val="00080AF0"/>
    <w:rsid w:val="0008400F"/>
    <w:rsid w:val="00085383"/>
    <w:rsid w:val="00087761"/>
    <w:rsid w:val="00096A84"/>
    <w:rsid w:val="00096F16"/>
    <w:rsid w:val="000971DC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5EDD"/>
    <w:rsid w:val="000C6E7F"/>
    <w:rsid w:val="000D3F9D"/>
    <w:rsid w:val="000D4732"/>
    <w:rsid w:val="000E1CD1"/>
    <w:rsid w:val="000E7680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7860"/>
    <w:rsid w:val="00120661"/>
    <w:rsid w:val="00123CCD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668E"/>
    <w:rsid w:val="001505B3"/>
    <w:rsid w:val="00151C97"/>
    <w:rsid w:val="00153261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1157"/>
    <w:rsid w:val="001B2139"/>
    <w:rsid w:val="001B3888"/>
    <w:rsid w:val="001B3D02"/>
    <w:rsid w:val="001C1B00"/>
    <w:rsid w:val="001C1F72"/>
    <w:rsid w:val="001C57A8"/>
    <w:rsid w:val="001C5856"/>
    <w:rsid w:val="001C593A"/>
    <w:rsid w:val="001C6982"/>
    <w:rsid w:val="001C6A33"/>
    <w:rsid w:val="001C6DCE"/>
    <w:rsid w:val="001C6F11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40D1"/>
    <w:rsid w:val="00204CE4"/>
    <w:rsid w:val="00207064"/>
    <w:rsid w:val="00207745"/>
    <w:rsid w:val="002116C2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1720"/>
    <w:rsid w:val="00231B0C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59C4"/>
    <w:rsid w:val="002864DE"/>
    <w:rsid w:val="00290232"/>
    <w:rsid w:val="00291A83"/>
    <w:rsid w:val="00293FF0"/>
    <w:rsid w:val="002971D2"/>
    <w:rsid w:val="00297EB8"/>
    <w:rsid w:val="002B2DFE"/>
    <w:rsid w:val="002B4142"/>
    <w:rsid w:val="002B76AB"/>
    <w:rsid w:val="002B7B73"/>
    <w:rsid w:val="002C0A73"/>
    <w:rsid w:val="002C14EF"/>
    <w:rsid w:val="002C198B"/>
    <w:rsid w:val="002C39AA"/>
    <w:rsid w:val="002C5404"/>
    <w:rsid w:val="002C5C33"/>
    <w:rsid w:val="002C61F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5B04"/>
    <w:rsid w:val="002E7F94"/>
    <w:rsid w:val="002F2197"/>
    <w:rsid w:val="002F3114"/>
    <w:rsid w:val="002F3ED2"/>
    <w:rsid w:val="003037FF"/>
    <w:rsid w:val="00306B14"/>
    <w:rsid w:val="00313447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28A3"/>
    <w:rsid w:val="00333D04"/>
    <w:rsid w:val="00334604"/>
    <w:rsid w:val="00334FB9"/>
    <w:rsid w:val="00335501"/>
    <w:rsid w:val="00340B2A"/>
    <w:rsid w:val="00343F4F"/>
    <w:rsid w:val="00346D47"/>
    <w:rsid w:val="0035028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76D1E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43BF"/>
    <w:rsid w:val="003A46FE"/>
    <w:rsid w:val="003A6362"/>
    <w:rsid w:val="003B2A88"/>
    <w:rsid w:val="003B3890"/>
    <w:rsid w:val="003B3D07"/>
    <w:rsid w:val="003B7DD5"/>
    <w:rsid w:val="003C20DD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7551"/>
    <w:rsid w:val="003E7B3B"/>
    <w:rsid w:val="003F0518"/>
    <w:rsid w:val="003F18FC"/>
    <w:rsid w:val="003F235B"/>
    <w:rsid w:val="003F3D00"/>
    <w:rsid w:val="003F400B"/>
    <w:rsid w:val="003F5426"/>
    <w:rsid w:val="003F6059"/>
    <w:rsid w:val="003F7761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503EE"/>
    <w:rsid w:val="004504D2"/>
    <w:rsid w:val="00453E41"/>
    <w:rsid w:val="0045472E"/>
    <w:rsid w:val="00454FAA"/>
    <w:rsid w:val="004561E1"/>
    <w:rsid w:val="004571AD"/>
    <w:rsid w:val="0046010F"/>
    <w:rsid w:val="00464540"/>
    <w:rsid w:val="00465EFF"/>
    <w:rsid w:val="004675AA"/>
    <w:rsid w:val="004701A7"/>
    <w:rsid w:val="004703E8"/>
    <w:rsid w:val="00473E44"/>
    <w:rsid w:val="004741B0"/>
    <w:rsid w:val="004741CF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0958"/>
    <w:rsid w:val="004C1287"/>
    <w:rsid w:val="004C3CE6"/>
    <w:rsid w:val="004C41B4"/>
    <w:rsid w:val="004C4F43"/>
    <w:rsid w:val="004D06B1"/>
    <w:rsid w:val="004D238B"/>
    <w:rsid w:val="004D4085"/>
    <w:rsid w:val="004D52DE"/>
    <w:rsid w:val="004D796B"/>
    <w:rsid w:val="004D7D42"/>
    <w:rsid w:val="004E0855"/>
    <w:rsid w:val="004E1B02"/>
    <w:rsid w:val="004E3292"/>
    <w:rsid w:val="004E419C"/>
    <w:rsid w:val="004E546E"/>
    <w:rsid w:val="004E5A83"/>
    <w:rsid w:val="004E6AA9"/>
    <w:rsid w:val="004F04FD"/>
    <w:rsid w:val="004F23FF"/>
    <w:rsid w:val="004F5DB1"/>
    <w:rsid w:val="004F689F"/>
    <w:rsid w:val="004F6FEE"/>
    <w:rsid w:val="00500ACC"/>
    <w:rsid w:val="00502E8E"/>
    <w:rsid w:val="00506A5A"/>
    <w:rsid w:val="00507982"/>
    <w:rsid w:val="00510410"/>
    <w:rsid w:val="0051241D"/>
    <w:rsid w:val="005134F2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5D64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6F79"/>
    <w:rsid w:val="00567EB1"/>
    <w:rsid w:val="00567FDA"/>
    <w:rsid w:val="0057000D"/>
    <w:rsid w:val="00572BAD"/>
    <w:rsid w:val="00573A7C"/>
    <w:rsid w:val="00574CFD"/>
    <w:rsid w:val="00576CE0"/>
    <w:rsid w:val="00580152"/>
    <w:rsid w:val="00580E6D"/>
    <w:rsid w:val="00583459"/>
    <w:rsid w:val="0058416D"/>
    <w:rsid w:val="005852A0"/>
    <w:rsid w:val="00585602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E38AD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49F3"/>
    <w:rsid w:val="00615C82"/>
    <w:rsid w:val="00620FED"/>
    <w:rsid w:val="006212F2"/>
    <w:rsid w:val="006225CB"/>
    <w:rsid w:val="00622BFB"/>
    <w:rsid w:val="00622C1C"/>
    <w:rsid w:val="006233F3"/>
    <w:rsid w:val="00624D44"/>
    <w:rsid w:val="0062515B"/>
    <w:rsid w:val="00630622"/>
    <w:rsid w:val="00636018"/>
    <w:rsid w:val="00637C27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62A78"/>
    <w:rsid w:val="00664296"/>
    <w:rsid w:val="006653A9"/>
    <w:rsid w:val="00667CD8"/>
    <w:rsid w:val="0067434F"/>
    <w:rsid w:val="00674602"/>
    <w:rsid w:val="0067688C"/>
    <w:rsid w:val="00682893"/>
    <w:rsid w:val="00683C5E"/>
    <w:rsid w:val="00683E50"/>
    <w:rsid w:val="00685D0D"/>
    <w:rsid w:val="006860C6"/>
    <w:rsid w:val="0068700E"/>
    <w:rsid w:val="00687E0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579B"/>
    <w:rsid w:val="006B6112"/>
    <w:rsid w:val="006C21C8"/>
    <w:rsid w:val="006C3C85"/>
    <w:rsid w:val="006D3F0B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4C97"/>
    <w:rsid w:val="00772D3F"/>
    <w:rsid w:val="007763F0"/>
    <w:rsid w:val="00777CFA"/>
    <w:rsid w:val="0078024C"/>
    <w:rsid w:val="00784FDD"/>
    <w:rsid w:val="00785A97"/>
    <w:rsid w:val="00786230"/>
    <w:rsid w:val="0079155A"/>
    <w:rsid w:val="00792CBF"/>
    <w:rsid w:val="00793710"/>
    <w:rsid w:val="007959E1"/>
    <w:rsid w:val="00797A61"/>
    <w:rsid w:val="007A06C1"/>
    <w:rsid w:val="007A5CE8"/>
    <w:rsid w:val="007A73E3"/>
    <w:rsid w:val="007A76F7"/>
    <w:rsid w:val="007B3582"/>
    <w:rsid w:val="007B474F"/>
    <w:rsid w:val="007B5367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7F32E9"/>
    <w:rsid w:val="007F6CCA"/>
    <w:rsid w:val="00801D5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68CF"/>
    <w:rsid w:val="00867D52"/>
    <w:rsid w:val="008767B7"/>
    <w:rsid w:val="00876F9D"/>
    <w:rsid w:val="00880351"/>
    <w:rsid w:val="00881671"/>
    <w:rsid w:val="00881C04"/>
    <w:rsid w:val="00884153"/>
    <w:rsid w:val="008862E7"/>
    <w:rsid w:val="00887241"/>
    <w:rsid w:val="008879D0"/>
    <w:rsid w:val="00890806"/>
    <w:rsid w:val="00892329"/>
    <w:rsid w:val="0089281C"/>
    <w:rsid w:val="00893B3A"/>
    <w:rsid w:val="008A0A7A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3F4C"/>
    <w:rsid w:val="008C4448"/>
    <w:rsid w:val="008C44FE"/>
    <w:rsid w:val="008C5D0A"/>
    <w:rsid w:val="008C7917"/>
    <w:rsid w:val="008D1E95"/>
    <w:rsid w:val="008D27EF"/>
    <w:rsid w:val="008D3D65"/>
    <w:rsid w:val="008D47AF"/>
    <w:rsid w:val="008D5EB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6BE"/>
    <w:rsid w:val="00915BB9"/>
    <w:rsid w:val="00915FA9"/>
    <w:rsid w:val="00916066"/>
    <w:rsid w:val="00921C75"/>
    <w:rsid w:val="00922485"/>
    <w:rsid w:val="0092695A"/>
    <w:rsid w:val="0093075B"/>
    <w:rsid w:val="00940267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31BC"/>
    <w:rsid w:val="00974957"/>
    <w:rsid w:val="0098183E"/>
    <w:rsid w:val="00981C52"/>
    <w:rsid w:val="0098213F"/>
    <w:rsid w:val="0098304F"/>
    <w:rsid w:val="00986BF9"/>
    <w:rsid w:val="00987F36"/>
    <w:rsid w:val="00990D9D"/>
    <w:rsid w:val="00994F35"/>
    <w:rsid w:val="00997BEA"/>
    <w:rsid w:val="009A0064"/>
    <w:rsid w:val="009A0D58"/>
    <w:rsid w:val="009A16A7"/>
    <w:rsid w:val="009A2B16"/>
    <w:rsid w:val="009A3E12"/>
    <w:rsid w:val="009A4190"/>
    <w:rsid w:val="009B3B6C"/>
    <w:rsid w:val="009B3BF8"/>
    <w:rsid w:val="009B65D8"/>
    <w:rsid w:val="009B6901"/>
    <w:rsid w:val="009B6BCD"/>
    <w:rsid w:val="009C324A"/>
    <w:rsid w:val="009C69B4"/>
    <w:rsid w:val="009C6FA9"/>
    <w:rsid w:val="009C73C4"/>
    <w:rsid w:val="009D04CD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540"/>
    <w:rsid w:val="00A26C13"/>
    <w:rsid w:val="00A27C79"/>
    <w:rsid w:val="00A27D57"/>
    <w:rsid w:val="00A31A34"/>
    <w:rsid w:val="00A31ECC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3E66"/>
    <w:rsid w:val="00A55F29"/>
    <w:rsid w:val="00A60031"/>
    <w:rsid w:val="00A60C42"/>
    <w:rsid w:val="00A60FC1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6EEC"/>
    <w:rsid w:val="00AA73B9"/>
    <w:rsid w:val="00AB09D2"/>
    <w:rsid w:val="00AB5240"/>
    <w:rsid w:val="00AC4FC9"/>
    <w:rsid w:val="00AC603B"/>
    <w:rsid w:val="00AC6F12"/>
    <w:rsid w:val="00AD125F"/>
    <w:rsid w:val="00AE0737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CC8"/>
    <w:rsid w:val="00B172A6"/>
    <w:rsid w:val="00B17680"/>
    <w:rsid w:val="00B212FE"/>
    <w:rsid w:val="00B23096"/>
    <w:rsid w:val="00B25052"/>
    <w:rsid w:val="00B258C2"/>
    <w:rsid w:val="00B25E7B"/>
    <w:rsid w:val="00B328C7"/>
    <w:rsid w:val="00B33293"/>
    <w:rsid w:val="00B377BB"/>
    <w:rsid w:val="00B401AF"/>
    <w:rsid w:val="00B42314"/>
    <w:rsid w:val="00B44FEF"/>
    <w:rsid w:val="00B45E53"/>
    <w:rsid w:val="00B54D15"/>
    <w:rsid w:val="00B57695"/>
    <w:rsid w:val="00B578A2"/>
    <w:rsid w:val="00B625AD"/>
    <w:rsid w:val="00B62883"/>
    <w:rsid w:val="00B655B1"/>
    <w:rsid w:val="00B658EE"/>
    <w:rsid w:val="00B65C3F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5034"/>
    <w:rsid w:val="00BC5C77"/>
    <w:rsid w:val="00BD02D0"/>
    <w:rsid w:val="00BD1A1C"/>
    <w:rsid w:val="00BD40FE"/>
    <w:rsid w:val="00BD7B40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4063B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791E"/>
    <w:rsid w:val="00CA272B"/>
    <w:rsid w:val="00CA4145"/>
    <w:rsid w:val="00CA4FAF"/>
    <w:rsid w:val="00CA56F2"/>
    <w:rsid w:val="00CA67B5"/>
    <w:rsid w:val="00CA6C30"/>
    <w:rsid w:val="00CB436F"/>
    <w:rsid w:val="00CB4646"/>
    <w:rsid w:val="00CB7B8E"/>
    <w:rsid w:val="00CB7CE0"/>
    <w:rsid w:val="00CB7D67"/>
    <w:rsid w:val="00CC0689"/>
    <w:rsid w:val="00CC3152"/>
    <w:rsid w:val="00CC3C34"/>
    <w:rsid w:val="00CC7BEB"/>
    <w:rsid w:val="00CD34A3"/>
    <w:rsid w:val="00CD547F"/>
    <w:rsid w:val="00CD5B8D"/>
    <w:rsid w:val="00CD6150"/>
    <w:rsid w:val="00CD7321"/>
    <w:rsid w:val="00CD75E3"/>
    <w:rsid w:val="00CD7A5A"/>
    <w:rsid w:val="00CE0859"/>
    <w:rsid w:val="00CE14A4"/>
    <w:rsid w:val="00CE2454"/>
    <w:rsid w:val="00CE7BF6"/>
    <w:rsid w:val="00CF125F"/>
    <w:rsid w:val="00CF32F8"/>
    <w:rsid w:val="00CF51FB"/>
    <w:rsid w:val="00CF5A65"/>
    <w:rsid w:val="00CF68C1"/>
    <w:rsid w:val="00CF70F7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D5B"/>
    <w:rsid w:val="00D4016E"/>
    <w:rsid w:val="00D41B58"/>
    <w:rsid w:val="00D41DB8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C0379"/>
    <w:rsid w:val="00DC5A96"/>
    <w:rsid w:val="00DC5D2F"/>
    <w:rsid w:val="00DC5DD7"/>
    <w:rsid w:val="00DD065B"/>
    <w:rsid w:val="00DD5448"/>
    <w:rsid w:val="00DD7B06"/>
    <w:rsid w:val="00DE1E0D"/>
    <w:rsid w:val="00DE49D1"/>
    <w:rsid w:val="00DE542C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5DD2"/>
    <w:rsid w:val="00E4799E"/>
    <w:rsid w:val="00E5323C"/>
    <w:rsid w:val="00E53C86"/>
    <w:rsid w:val="00E53FCE"/>
    <w:rsid w:val="00E61C47"/>
    <w:rsid w:val="00E631C1"/>
    <w:rsid w:val="00E71696"/>
    <w:rsid w:val="00E71B6D"/>
    <w:rsid w:val="00E8011B"/>
    <w:rsid w:val="00E8134D"/>
    <w:rsid w:val="00E86236"/>
    <w:rsid w:val="00E869C5"/>
    <w:rsid w:val="00E908DD"/>
    <w:rsid w:val="00E91008"/>
    <w:rsid w:val="00E9176E"/>
    <w:rsid w:val="00E91C90"/>
    <w:rsid w:val="00E92399"/>
    <w:rsid w:val="00E92B48"/>
    <w:rsid w:val="00E9316F"/>
    <w:rsid w:val="00E963C3"/>
    <w:rsid w:val="00EA0F16"/>
    <w:rsid w:val="00EA126C"/>
    <w:rsid w:val="00EA37F8"/>
    <w:rsid w:val="00EA63E6"/>
    <w:rsid w:val="00EA6659"/>
    <w:rsid w:val="00EB03C9"/>
    <w:rsid w:val="00EB3CC4"/>
    <w:rsid w:val="00EB40E8"/>
    <w:rsid w:val="00EB6399"/>
    <w:rsid w:val="00EB67E7"/>
    <w:rsid w:val="00EB6FB0"/>
    <w:rsid w:val="00EB75BD"/>
    <w:rsid w:val="00EB7C0C"/>
    <w:rsid w:val="00EC0AFB"/>
    <w:rsid w:val="00EC1B2B"/>
    <w:rsid w:val="00EC2AD7"/>
    <w:rsid w:val="00EC3779"/>
    <w:rsid w:val="00EC3BB5"/>
    <w:rsid w:val="00EC7A54"/>
    <w:rsid w:val="00ED0F7C"/>
    <w:rsid w:val="00ED275E"/>
    <w:rsid w:val="00ED650D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BE4"/>
    <w:rsid w:val="00F0419D"/>
    <w:rsid w:val="00F07CA3"/>
    <w:rsid w:val="00F125EF"/>
    <w:rsid w:val="00F12A84"/>
    <w:rsid w:val="00F13E03"/>
    <w:rsid w:val="00F16777"/>
    <w:rsid w:val="00F17DB1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6A66"/>
    <w:rsid w:val="00F508C3"/>
    <w:rsid w:val="00F5106C"/>
    <w:rsid w:val="00F52394"/>
    <w:rsid w:val="00F52530"/>
    <w:rsid w:val="00F536E5"/>
    <w:rsid w:val="00F546FC"/>
    <w:rsid w:val="00F568C6"/>
    <w:rsid w:val="00F607F9"/>
    <w:rsid w:val="00F60BB7"/>
    <w:rsid w:val="00F62F45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A7361"/>
    <w:rsid w:val="00FB0A59"/>
    <w:rsid w:val="00FB0AEC"/>
    <w:rsid w:val="00FB182A"/>
    <w:rsid w:val="00FB403F"/>
    <w:rsid w:val="00FB4F75"/>
    <w:rsid w:val="00FC2987"/>
    <w:rsid w:val="00FC4426"/>
    <w:rsid w:val="00FC45BF"/>
    <w:rsid w:val="00FC4B29"/>
    <w:rsid w:val="00FD12CF"/>
    <w:rsid w:val="00FD64B4"/>
    <w:rsid w:val="00FD7BBC"/>
    <w:rsid w:val="00FD7C39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6CC6"/>
  <w15:chartTrackingRefBased/>
  <w15:docId w15:val="{E26EC6F8-A471-479C-AC4C-C61AFF97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376D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6F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7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rsid w:val="00376D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376D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2116C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545D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45D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 Text 3"/>
    <w:basedOn w:val="a"/>
    <w:rsid w:val="002C14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2024-09-02T07:04:00Z</cp:lastPrinted>
  <dcterms:created xsi:type="dcterms:W3CDTF">2024-09-02T07:01:00Z</dcterms:created>
  <dcterms:modified xsi:type="dcterms:W3CDTF">2024-09-12T11:18:00Z</dcterms:modified>
</cp:coreProperties>
</file>