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11" w:rsidRPr="00DA0E9E" w:rsidRDefault="00F81111" w:rsidP="00F81111">
      <w:pPr>
        <w:jc w:val="center"/>
      </w:pPr>
      <w:r>
        <w:rPr>
          <w:noProof/>
        </w:rPr>
        <w:drawing>
          <wp:inline distT="0" distB="0" distL="0" distR="0" wp14:anchorId="3AA9D313" wp14:editId="20134B35">
            <wp:extent cx="504825" cy="723900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11" w:rsidRPr="00DA0E9E" w:rsidRDefault="00F81111" w:rsidP="00F81111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F81111" w:rsidRPr="00DA0E9E" w:rsidRDefault="00F81111" w:rsidP="00F81111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F81111" w:rsidRPr="00DA0E9E" w:rsidRDefault="00F81111" w:rsidP="00F81111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VІІІ </w:t>
      </w:r>
      <w:proofErr w:type="spellStart"/>
      <w:r w:rsidRPr="00DA0E9E">
        <w:rPr>
          <w:b/>
          <w:bCs/>
          <w:sz w:val="28"/>
          <w:szCs w:val="28"/>
        </w:rPr>
        <w:t>скликання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F81111" w:rsidRPr="00DA0E9E" w:rsidRDefault="00F81111" w:rsidP="00F81111">
      <w:pPr>
        <w:jc w:val="center"/>
        <w:rPr>
          <w:sz w:val="22"/>
          <w:szCs w:val="22"/>
        </w:rPr>
      </w:pPr>
      <w:r w:rsidRPr="00DA0E9E">
        <w:rPr>
          <w:b/>
          <w:bCs/>
          <w:sz w:val="28"/>
          <w:szCs w:val="28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</w:rPr>
        <w:t>Н</w:t>
      </w:r>
      <w:proofErr w:type="spellEnd"/>
      <w:r w:rsidRPr="00DA0E9E">
        <w:rPr>
          <w:b/>
          <w:bCs/>
          <w:sz w:val="28"/>
          <w:szCs w:val="28"/>
        </w:rPr>
        <w:t xml:space="preserve"> Я  </w:t>
      </w:r>
    </w:p>
    <w:p w:rsidR="00F81111" w:rsidRPr="00450716" w:rsidRDefault="00F81111" w:rsidP="00F81111">
      <w:pPr>
        <w:jc w:val="center"/>
        <w:rPr>
          <w:b/>
          <w:bCs/>
          <w:i/>
          <w:iCs/>
          <w:sz w:val="26"/>
          <w:szCs w:val="26"/>
        </w:rPr>
      </w:pPr>
    </w:p>
    <w:p w:rsidR="00F81111" w:rsidRDefault="00F81111" w:rsidP="00F81111">
      <w:pPr>
        <w:jc w:val="center"/>
        <w:rPr>
          <w:b/>
          <w:i/>
          <w:sz w:val="26"/>
          <w:szCs w:val="26"/>
        </w:rPr>
      </w:pPr>
      <w:r w:rsidRPr="00821A75">
        <w:rPr>
          <w:b/>
          <w:i/>
          <w:sz w:val="26"/>
          <w:szCs w:val="26"/>
        </w:rPr>
        <w:t xml:space="preserve">Про </w:t>
      </w:r>
      <w:proofErr w:type="spellStart"/>
      <w:r w:rsidRPr="00821A75">
        <w:rPr>
          <w:b/>
          <w:i/>
          <w:sz w:val="26"/>
          <w:szCs w:val="26"/>
        </w:rPr>
        <w:t>прийняття</w:t>
      </w:r>
      <w:proofErr w:type="spellEnd"/>
      <w:r w:rsidRPr="00821A75">
        <w:rPr>
          <w:b/>
          <w:i/>
          <w:sz w:val="26"/>
          <w:szCs w:val="26"/>
        </w:rPr>
        <w:t xml:space="preserve"> ставок </w:t>
      </w:r>
      <w:proofErr w:type="spellStart"/>
      <w:r w:rsidRPr="00821A75">
        <w:rPr>
          <w:b/>
          <w:i/>
          <w:sz w:val="26"/>
          <w:szCs w:val="26"/>
        </w:rPr>
        <w:t>єдиного</w:t>
      </w:r>
      <w:proofErr w:type="spellEnd"/>
      <w:r w:rsidRPr="00821A75">
        <w:rPr>
          <w:b/>
          <w:i/>
          <w:sz w:val="26"/>
          <w:szCs w:val="26"/>
        </w:rPr>
        <w:t xml:space="preserve"> </w:t>
      </w:r>
      <w:proofErr w:type="spellStart"/>
      <w:r w:rsidRPr="00821A75">
        <w:rPr>
          <w:b/>
          <w:i/>
          <w:sz w:val="26"/>
          <w:szCs w:val="26"/>
        </w:rPr>
        <w:t>податку</w:t>
      </w:r>
      <w:proofErr w:type="spellEnd"/>
      <w:r w:rsidRPr="00821A75">
        <w:rPr>
          <w:b/>
          <w:i/>
          <w:sz w:val="26"/>
          <w:szCs w:val="26"/>
        </w:rPr>
        <w:t xml:space="preserve"> для </w:t>
      </w:r>
      <w:proofErr w:type="spellStart"/>
      <w:r w:rsidRPr="00821A75">
        <w:rPr>
          <w:b/>
          <w:i/>
          <w:sz w:val="26"/>
          <w:szCs w:val="26"/>
        </w:rPr>
        <w:t>фізичних</w:t>
      </w:r>
      <w:proofErr w:type="spellEnd"/>
      <w:r w:rsidRPr="00821A75">
        <w:rPr>
          <w:b/>
          <w:i/>
          <w:sz w:val="26"/>
          <w:szCs w:val="26"/>
        </w:rPr>
        <w:t xml:space="preserve"> </w:t>
      </w:r>
      <w:proofErr w:type="spellStart"/>
      <w:r w:rsidRPr="00821A75">
        <w:rPr>
          <w:b/>
          <w:i/>
          <w:sz w:val="26"/>
          <w:szCs w:val="26"/>
        </w:rPr>
        <w:t>осіб</w:t>
      </w:r>
      <w:proofErr w:type="spellEnd"/>
      <w:r>
        <w:rPr>
          <w:b/>
          <w:i/>
          <w:sz w:val="26"/>
          <w:szCs w:val="26"/>
        </w:rPr>
        <w:t xml:space="preserve"> – </w:t>
      </w:r>
      <w:proofErr w:type="spellStart"/>
      <w:r>
        <w:rPr>
          <w:b/>
          <w:i/>
          <w:sz w:val="26"/>
          <w:szCs w:val="26"/>
        </w:rPr>
        <w:t>підприємців</w:t>
      </w:r>
      <w:proofErr w:type="spellEnd"/>
      <w:r>
        <w:rPr>
          <w:b/>
          <w:i/>
          <w:sz w:val="26"/>
          <w:szCs w:val="26"/>
        </w:rPr>
        <w:t xml:space="preserve"> на </w:t>
      </w:r>
      <w:proofErr w:type="spellStart"/>
      <w:r>
        <w:rPr>
          <w:b/>
          <w:i/>
          <w:sz w:val="26"/>
          <w:szCs w:val="26"/>
        </w:rPr>
        <w:t>території</w:t>
      </w:r>
      <w:proofErr w:type="spellEnd"/>
      <w:r>
        <w:rPr>
          <w:b/>
          <w:i/>
          <w:sz w:val="26"/>
          <w:szCs w:val="26"/>
        </w:rPr>
        <w:t xml:space="preserve"> Овідіопольської </w:t>
      </w:r>
      <w:proofErr w:type="spellStart"/>
      <w:r>
        <w:rPr>
          <w:b/>
          <w:i/>
          <w:sz w:val="26"/>
          <w:szCs w:val="26"/>
        </w:rPr>
        <w:t>селищної</w:t>
      </w:r>
      <w:proofErr w:type="spellEnd"/>
      <w:r>
        <w:rPr>
          <w:b/>
          <w:i/>
          <w:sz w:val="26"/>
          <w:szCs w:val="26"/>
        </w:rPr>
        <w:t xml:space="preserve"> ради </w:t>
      </w:r>
      <w:proofErr w:type="gramStart"/>
      <w:r>
        <w:rPr>
          <w:b/>
          <w:i/>
          <w:sz w:val="26"/>
          <w:szCs w:val="26"/>
        </w:rPr>
        <w:t xml:space="preserve">( </w:t>
      </w:r>
      <w:proofErr w:type="spellStart"/>
      <w:r>
        <w:rPr>
          <w:b/>
          <w:i/>
          <w:sz w:val="26"/>
          <w:szCs w:val="26"/>
        </w:rPr>
        <w:t>смт</w:t>
      </w:r>
      <w:proofErr w:type="spellEnd"/>
      <w:proofErr w:type="gramEnd"/>
      <w:r>
        <w:rPr>
          <w:b/>
          <w:i/>
          <w:sz w:val="26"/>
          <w:szCs w:val="26"/>
        </w:rPr>
        <w:t xml:space="preserve">. </w:t>
      </w:r>
      <w:proofErr w:type="spellStart"/>
      <w:r>
        <w:rPr>
          <w:b/>
          <w:i/>
          <w:sz w:val="26"/>
          <w:szCs w:val="26"/>
        </w:rPr>
        <w:t>Овідіополь</w:t>
      </w:r>
      <w:proofErr w:type="spellEnd"/>
      <w:r>
        <w:rPr>
          <w:b/>
          <w:i/>
          <w:sz w:val="26"/>
          <w:szCs w:val="26"/>
        </w:rPr>
        <w:t xml:space="preserve">, </w:t>
      </w:r>
      <w:proofErr w:type="spellStart"/>
      <w:r>
        <w:rPr>
          <w:b/>
          <w:i/>
          <w:sz w:val="26"/>
          <w:szCs w:val="26"/>
        </w:rPr>
        <w:t>с.Калаглія</w:t>
      </w:r>
      <w:proofErr w:type="spellEnd"/>
      <w:r>
        <w:rPr>
          <w:b/>
          <w:i/>
          <w:sz w:val="26"/>
          <w:szCs w:val="26"/>
        </w:rPr>
        <w:t>,</w:t>
      </w:r>
    </w:p>
    <w:p w:rsidR="00F81111" w:rsidRPr="00447EE0" w:rsidRDefault="00F81111" w:rsidP="00F81111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с. </w:t>
      </w:r>
      <w:proofErr w:type="spellStart"/>
      <w:r>
        <w:rPr>
          <w:b/>
          <w:i/>
          <w:sz w:val="26"/>
          <w:szCs w:val="26"/>
        </w:rPr>
        <w:t>Миколаївка</w:t>
      </w:r>
      <w:proofErr w:type="spellEnd"/>
      <w:r>
        <w:rPr>
          <w:b/>
          <w:i/>
          <w:sz w:val="26"/>
          <w:szCs w:val="26"/>
        </w:rPr>
        <w:t>)</w:t>
      </w:r>
    </w:p>
    <w:p w:rsidR="00F81111" w:rsidRDefault="00F81111" w:rsidP="00F81111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F81111" w:rsidRPr="00821A75" w:rsidRDefault="00F81111" w:rsidP="00F8111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21A75">
        <w:rPr>
          <w:sz w:val="26"/>
          <w:szCs w:val="26"/>
        </w:rPr>
        <w:t>На</w:t>
      </w:r>
      <w:r w:rsidRPr="00821A75">
        <w:rPr>
          <w:b/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підставі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ст</w:t>
      </w:r>
      <w:r>
        <w:rPr>
          <w:sz w:val="26"/>
          <w:szCs w:val="26"/>
        </w:rPr>
        <w:t>атті</w:t>
      </w:r>
      <w:proofErr w:type="spellEnd"/>
      <w:r>
        <w:rPr>
          <w:sz w:val="26"/>
          <w:szCs w:val="26"/>
        </w:rPr>
        <w:t xml:space="preserve"> </w:t>
      </w:r>
      <w:r w:rsidRPr="00821A75">
        <w:rPr>
          <w:sz w:val="26"/>
          <w:szCs w:val="26"/>
        </w:rPr>
        <w:t xml:space="preserve">26 Закону </w:t>
      </w:r>
      <w:proofErr w:type="spellStart"/>
      <w:r w:rsidRPr="00821A75">
        <w:rPr>
          <w:sz w:val="26"/>
          <w:szCs w:val="26"/>
        </w:rPr>
        <w:t>України</w:t>
      </w:r>
      <w:proofErr w:type="spellEnd"/>
      <w:r w:rsidRPr="00821A75">
        <w:rPr>
          <w:sz w:val="26"/>
          <w:szCs w:val="26"/>
        </w:rPr>
        <w:t xml:space="preserve"> «Про </w:t>
      </w:r>
      <w:proofErr w:type="spellStart"/>
      <w:r w:rsidRPr="00821A75">
        <w:rPr>
          <w:sz w:val="26"/>
          <w:szCs w:val="26"/>
        </w:rPr>
        <w:t>місцеве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самоврядування</w:t>
      </w:r>
      <w:proofErr w:type="spellEnd"/>
      <w:r w:rsidRPr="00821A75">
        <w:rPr>
          <w:sz w:val="26"/>
          <w:szCs w:val="26"/>
        </w:rPr>
        <w:t xml:space="preserve"> в </w:t>
      </w:r>
      <w:proofErr w:type="spellStart"/>
      <w:r w:rsidRPr="00821A75">
        <w:rPr>
          <w:sz w:val="26"/>
          <w:szCs w:val="26"/>
        </w:rPr>
        <w:t>Україні</w:t>
      </w:r>
      <w:proofErr w:type="spellEnd"/>
      <w:r w:rsidRPr="00821A75">
        <w:rPr>
          <w:sz w:val="26"/>
          <w:szCs w:val="26"/>
        </w:rPr>
        <w:t xml:space="preserve">», Закону </w:t>
      </w:r>
      <w:proofErr w:type="spellStart"/>
      <w:r w:rsidRPr="00821A75">
        <w:rPr>
          <w:sz w:val="26"/>
          <w:szCs w:val="26"/>
        </w:rPr>
        <w:t>України</w:t>
      </w:r>
      <w:proofErr w:type="spellEnd"/>
      <w:r w:rsidRPr="00821A7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21A75">
        <w:rPr>
          <w:sz w:val="26"/>
          <w:szCs w:val="26"/>
        </w:rPr>
        <w:t xml:space="preserve">Про засади </w:t>
      </w:r>
      <w:proofErr w:type="spellStart"/>
      <w:r w:rsidRPr="00821A75">
        <w:rPr>
          <w:sz w:val="26"/>
          <w:szCs w:val="26"/>
        </w:rPr>
        <w:t>державної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регуляторної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політики</w:t>
      </w:r>
      <w:proofErr w:type="spellEnd"/>
      <w:r w:rsidRPr="00821A75">
        <w:rPr>
          <w:sz w:val="26"/>
          <w:szCs w:val="26"/>
        </w:rPr>
        <w:t xml:space="preserve"> у </w:t>
      </w:r>
      <w:proofErr w:type="spellStart"/>
      <w:r w:rsidRPr="00821A75">
        <w:rPr>
          <w:sz w:val="26"/>
          <w:szCs w:val="26"/>
        </w:rPr>
        <w:t>сфері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господарської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діяльності</w:t>
      </w:r>
      <w:proofErr w:type="spellEnd"/>
      <w:r>
        <w:rPr>
          <w:sz w:val="26"/>
          <w:szCs w:val="26"/>
        </w:rPr>
        <w:t>»</w:t>
      </w:r>
      <w:r w:rsidRPr="00821A75">
        <w:rPr>
          <w:sz w:val="26"/>
          <w:szCs w:val="26"/>
        </w:rPr>
        <w:t xml:space="preserve">, Закону </w:t>
      </w:r>
      <w:proofErr w:type="spellStart"/>
      <w:r w:rsidRPr="00821A75">
        <w:rPr>
          <w:sz w:val="26"/>
          <w:szCs w:val="26"/>
        </w:rPr>
        <w:t>України</w:t>
      </w:r>
      <w:proofErr w:type="spellEnd"/>
      <w:r w:rsidRPr="00821A75">
        <w:rPr>
          <w:sz w:val="26"/>
          <w:szCs w:val="26"/>
        </w:rPr>
        <w:t xml:space="preserve"> «Про </w:t>
      </w:r>
      <w:proofErr w:type="spellStart"/>
      <w:r w:rsidRPr="00821A75">
        <w:rPr>
          <w:sz w:val="26"/>
          <w:szCs w:val="26"/>
        </w:rPr>
        <w:t>внесення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змін</w:t>
      </w:r>
      <w:proofErr w:type="spellEnd"/>
      <w:r w:rsidRPr="00821A75">
        <w:rPr>
          <w:sz w:val="26"/>
          <w:szCs w:val="26"/>
        </w:rPr>
        <w:t xml:space="preserve"> до </w:t>
      </w:r>
      <w:proofErr w:type="spellStart"/>
      <w:r w:rsidRPr="00821A75">
        <w:rPr>
          <w:sz w:val="26"/>
          <w:szCs w:val="26"/>
        </w:rPr>
        <w:t>Податкового</w:t>
      </w:r>
      <w:proofErr w:type="spellEnd"/>
      <w:r w:rsidRPr="00821A75">
        <w:rPr>
          <w:sz w:val="26"/>
          <w:szCs w:val="26"/>
        </w:rPr>
        <w:t xml:space="preserve"> кодексу </w:t>
      </w:r>
      <w:proofErr w:type="spellStart"/>
      <w:r w:rsidRPr="00821A75">
        <w:rPr>
          <w:sz w:val="26"/>
          <w:szCs w:val="26"/>
        </w:rPr>
        <w:t>України</w:t>
      </w:r>
      <w:proofErr w:type="spellEnd"/>
      <w:r w:rsidRPr="00821A75">
        <w:rPr>
          <w:sz w:val="26"/>
          <w:szCs w:val="26"/>
        </w:rPr>
        <w:t xml:space="preserve"> та </w:t>
      </w:r>
      <w:proofErr w:type="spellStart"/>
      <w:r w:rsidRPr="00821A75">
        <w:rPr>
          <w:sz w:val="26"/>
          <w:szCs w:val="26"/>
        </w:rPr>
        <w:t>деяких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інших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законодавчих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актів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України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щодо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спрощеної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системи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оподаткування</w:t>
      </w:r>
      <w:proofErr w:type="spellEnd"/>
      <w:r w:rsidRPr="00821A75">
        <w:rPr>
          <w:sz w:val="26"/>
          <w:szCs w:val="26"/>
        </w:rPr>
        <w:t xml:space="preserve">, </w:t>
      </w:r>
      <w:proofErr w:type="spellStart"/>
      <w:r w:rsidRPr="00821A75">
        <w:rPr>
          <w:sz w:val="26"/>
          <w:szCs w:val="26"/>
        </w:rPr>
        <w:t>обліку</w:t>
      </w:r>
      <w:proofErr w:type="spellEnd"/>
      <w:r w:rsidRPr="00821A75">
        <w:rPr>
          <w:sz w:val="26"/>
          <w:szCs w:val="26"/>
        </w:rPr>
        <w:t xml:space="preserve"> та </w:t>
      </w:r>
      <w:proofErr w:type="spellStart"/>
      <w:r w:rsidRPr="00821A75">
        <w:rPr>
          <w:sz w:val="26"/>
          <w:szCs w:val="26"/>
        </w:rPr>
        <w:t>звітності</w:t>
      </w:r>
      <w:proofErr w:type="spellEnd"/>
      <w:r w:rsidRPr="00821A75">
        <w:rPr>
          <w:sz w:val="26"/>
          <w:szCs w:val="26"/>
        </w:rPr>
        <w:t xml:space="preserve"> », </w:t>
      </w:r>
      <w:proofErr w:type="spellStart"/>
      <w:r w:rsidRPr="00821A75">
        <w:rPr>
          <w:sz w:val="26"/>
          <w:szCs w:val="26"/>
        </w:rPr>
        <w:t>Податкового</w:t>
      </w:r>
      <w:proofErr w:type="spellEnd"/>
      <w:r w:rsidRPr="00821A75">
        <w:rPr>
          <w:sz w:val="26"/>
          <w:szCs w:val="26"/>
        </w:rPr>
        <w:t xml:space="preserve"> кодексу </w:t>
      </w:r>
      <w:proofErr w:type="spellStart"/>
      <w:r w:rsidRPr="00821A75">
        <w:rPr>
          <w:sz w:val="26"/>
          <w:szCs w:val="26"/>
        </w:rPr>
        <w:t>України</w:t>
      </w:r>
      <w:proofErr w:type="spellEnd"/>
      <w:r w:rsidRPr="00821A75">
        <w:rPr>
          <w:sz w:val="26"/>
          <w:szCs w:val="26"/>
        </w:rPr>
        <w:t xml:space="preserve">, </w:t>
      </w:r>
      <w:proofErr w:type="spellStart"/>
      <w:r w:rsidRPr="00821A75">
        <w:rPr>
          <w:sz w:val="26"/>
          <w:szCs w:val="26"/>
        </w:rPr>
        <w:t>висновку</w:t>
      </w:r>
      <w:proofErr w:type="spellEnd"/>
      <w:r w:rsidRPr="00391E59">
        <w:rPr>
          <w:sz w:val="26"/>
          <w:szCs w:val="26"/>
        </w:rPr>
        <w:t xml:space="preserve"> </w:t>
      </w:r>
      <w:proofErr w:type="spellStart"/>
      <w:r w:rsidRPr="002F4AA1">
        <w:rPr>
          <w:sz w:val="26"/>
          <w:szCs w:val="26"/>
        </w:rPr>
        <w:t>постійн</w:t>
      </w:r>
      <w:r>
        <w:rPr>
          <w:sz w:val="26"/>
          <w:szCs w:val="26"/>
        </w:rPr>
        <w:t>ої</w:t>
      </w:r>
      <w:proofErr w:type="spellEnd"/>
      <w:r w:rsidRPr="002F4AA1">
        <w:rPr>
          <w:sz w:val="26"/>
          <w:szCs w:val="26"/>
        </w:rPr>
        <w:t xml:space="preserve"> </w:t>
      </w:r>
      <w:proofErr w:type="spellStart"/>
      <w:r w:rsidRPr="002F4AA1">
        <w:rPr>
          <w:sz w:val="26"/>
          <w:szCs w:val="26"/>
        </w:rPr>
        <w:t>комісі</w:t>
      </w:r>
      <w:r>
        <w:rPr>
          <w:sz w:val="26"/>
          <w:szCs w:val="26"/>
        </w:rPr>
        <w:t>ї</w:t>
      </w:r>
      <w:proofErr w:type="spellEnd"/>
      <w:r w:rsidRPr="002F4AA1">
        <w:rPr>
          <w:sz w:val="26"/>
          <w:szCs w:val="26"/>
        </w:rPr>
        <w:t xml:space="preserve"> </w:t>
      </w:r>
      <w:proofErr w:type="spellStart"/>
      <w:r w:rsidRPr="002F4AA1">
        <w:rPr>
          <w:sz w:val="26"/>
          <w:szCs w:val="26"/>
        </w:rPr>
        <w:t>селищної</w:t>
      </w:r>
      <w:proofErr w:type="spellEnd"/>
      <w:r w:rsidRPr="002F4AA1">
        <w:rPr>
          <w:sz w:val="26"/>
          <w:szCs w:val="26"/>
        </w:rPr>
        <w:t xml:space="preserve"> ради з </w:t>
      </w:r>
      <w:proofErr w:type="spellStart"/>
      <w:r w:rsidRPr="002F4AA1">
        <w:rPr>
          <w:sz w:val="26"/>
          <w:szCs w:val="26"/>
        </w:rPr>
        <w:t>питань</w:t>
      </w:r>
      <w:proofErr w:type="spellEnd"/>
      <w:r w:rsidRPr="002F4AA1">
        <w:rPr>
          <w:sz w:val="26"/>
          <w:szCs w:val="26"/>
        </w:rPr>
        <w:t xml:space="preserve"> бюджету, </w:t>
      </w:r>
      <w:proofErr w:type="spellStart"/>
      <w:r w:rsidRPr="002F4AA1">
        <w:rPr>
          <w:sz w:val="26"/>
          <w:szCs w:val="26"/>
        </w:rPr>
        <w:t>фінансів</w:t>
      </w:r>
      <w:proofErr w:type="spellEnd"/>
      <w:r w:rsidRPr="002F4AA1">
        <w:rPr>
          <w:sz w:val="26"/>
          <w:szCs w:val="26"/>
        </w:rPr>
        <w:t xml:space="preserve">, </w:t>
      </w:r>
      <w:proofErr w:type="spellStart"/>
      <w:r w:rsidRPr="002F4AA1">
        <w:rPr>
          <w:sz w:val="26"/>
          <w:szCs w:val="26"/>
        </w:rPr>
        <w:t>економіки</w:t>
      </w:r>
      <w:proofErr w:type="spellEnd"/>
      <w:r w:rsidRPr="002F4AA1">
        <w:rPr>
          <w:sz w:val="26"/>
          <w:szCs w:val="26"/>
        </w:rPr>
        <w:t xml:space="preserve">, </w:t>
      </w:r>
      <w:proofErr w:type="spellStart"/>
      <w:r w:rsidRPr="002F4AA1">
        <w:rPr>
          <w:sz w:val="26"/>
          <w:szCs w:val="26"/>
        </w:rPr>
        <w:t>інвестиційної</w:t>
      </w:r>
      <w:proofErr w:type="spellEnd"/>
      <w:r w:rsidRPr="002F4AA1">
        <w:rPr>
          <w:sz w:val="26"/>
          <w:szCs w:val="26"/>
        </w:rPr>
        <w:t xml:space="preserve"> </w:t>
      </w:r>
      <w:proofErr w:type="spellStart"/>
      <w:r w:rsidRPr="002F4AA1">
        <w:rPr>
          <w:sz w:val="26"/>
          <w:szCs w:val="26"/>
        </w:rPr>
        <w:t>діяльності</w:t>
      </w:r>
      <w:proofErr w:type="spellEnd"/>
      <w:r w:rsidRPr="002F4AA1">
        <w:rPr>
          <w:sz w:val="26"/>
          <w:szCs w:val="26"/>
        </w:rPr>
        <w:t xml:space="preserve">, </w:t>
      </w:r>
      <w:proofErr w:type="spellStart"/>
      <w:r w:rsidRPr="002F4AA1">
        <w:rPr>
          <w:sz w:val="26"/>
          <w:szCs w:val="26"/>
        </w:rPr>
        <w:t>розвитку</w:t>
      </w:r>
      <w:proofErr w:type="spellEnd"/>
      <w:r w:rsidRPr="002F4AA1">
        <w:rPr>
          <w:sz w:val="26"/>
          <w:szCs w:val="26"/>
        </w:rPr>
        <w:t xml:space="preserve"> </w:t>
      </w:r>
      <w:proofErr w:type="spellStart"/>
      <w:r w:rsidRPr="002F4AA1">
        <w:rPr>
          <w:sz w:val="26"/>
          <w:szCs w:val="26"/>
        </w:rPr>
        <w:t>підприємництва</w:t>
      </w:r>
      <w:proofErr w:type="spellEnd"/>
      <w:r w:rsidRPr="002F4AA1">
        <w:rPr>
          <w:sz w:val="26"/>
          <w:szCs w:val="26"/>
        </w:rPr>
        <w:t xml:space="preserve"> та </w:t>
      </w:r>
      <w:proofErr w:type="spellStart"/>
      <w:r w:rsidRPr="002F4AA1">
        <w:rPr>
          <w:sz w:val="26"/>
          <w:szCs w:val="26"/>
        </w:rPr>
        <w:t>регуляторної</w:t>
      </w:r>
      <w:proofErr w:type="spellEnd"/>
      <w:r w:rsidRPr="002F4AA1">
        <w:rPr>
          <w:sz w:val="26"/>
          <w:szCs w:val="26"/>
        </w:rPr>
        <w:t xml:space="preserve"> </w:t>
      </w:r>
      <w:proofErr w:type="spellStart"/>
      <w:r w:rsidRPr="002F4AA1">
        <w:rPr>
          <w:sz w:val="26"/>
          <w:szCs w:val="26"/>
        </w:rPr>
        <w:t>політики</w:t>
      </w:r>
      <w:proofErr w:type="spellEnd"/>
      <w:r>
        <w:rPr>
          <w:sz w:val="26"/>
          <w:szCs w:val="26"/>
        </w:rPr>
        <w:t xml:space="preserve">, </w:t>
      </w:r>
      <w:r w:rsidRPr="00821A75">
        <w:rPr>
          <w:sz w:val="26"/>
          <w:szCs w:val="26"/>
        </w:rPr>
        <w:t xml:space="preserve">з метою </w:t>
      </w:r>
      <w:proofErr w:type="spellStart"/>
      <w:r w:rsidRPr="00821A75">
        <w:rPr>
          <w:sz w:val="26"/>
          <w:szCs w:val="26"/>
        </w:rPr>
        <w:t>поповнення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доходної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частини</w:t>
      </w:r>
      <w:proofErr w:type="spellEnd"/>
      <w:r w:rsidRPr="00821A75">
        <w:rPr>
          <w:sz w:val="26"/>
          <w:szCs w:val="26"/>
        </w:rPr>
        <w:t xml:space="preserve"> бюджету,  </w:t>
      </w:r>
      <w:proofErr w:type="spellStart"/>
      <w:r w:rsidRPr="00821A75">
        <w:rPr>
          <w:sz w:val="26"/>
          <w:szCs w:val="26"/>
        </w:rPr>
        <w:t>селищна</w:t>
      </w:r>
      <w:proofErr w:type="spellEnd"/>
      <w:r w:rsidRPr="00821A75">
        <w:rPr>
          <w:sz w:val="26"/>
          <w:szCs w:val="26"/>
        </w:rPr>
        <w:t xml:space="preserve"> рада </w:t>
      </w:r>
    </w:p>
    <w:p w:rsidR="00F81111" w:rsidRDefault="00F81111" w:rsidP="00F81111">
      <w:pPr>
        <w:pStyle w:val="a3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1A75">
        <w:rPr>
          <w:rFonts w:ascii="Times New Roman" w:hAnsi="Times New Roman"/>
          <w:b/>
          <w:sz w:val="26"/>
          <w:szCs w:val="26"/>
          <w:lang w:val="uk-UA"/>
        </w:rPr>
        <w:t xml:space="preserve">            В И Р І Ш И Л А :</w:t>
      </w:r>
    </w:p>
    <w:p w:rsidR="00F81111" w:rsidRPr="001C60F5" w:rsidRDefault="00F81111" w:rsidP="00F81111">
      <w:pPr>
        <w:pStyle w:val="ad"/>
        <w:rPr>
          <w:color w:val="000000"/>
          <w:sz w:val="26"/>
          <w:szCs w:val="26"/>
          <w:shd w:val="clear" w:color="auto" w:fill="FFFFFF"/>
          <w:lang w:val="uk-UA"/>
        </w:rPr>
      </w:pPr>
      <w:r w:rsidRPr="001C60F5">
        <w:rPr>
          <w:sz w:val="26"/>
          <w:szCs w:val="26"/>
          <w:lang w:val="uk-UA"/>
        </w:rPr>
        <w:t xml:space="preserve">1.Встановити з 01.01.2022 року </w:t>
      </w:r>
      <w:r w:rsidRPr="001C60F5">
        <w:rPr>
          <w:color w:val="000000"/>
          <w:sz w:val="26"/>
          <w:szCs w:val="26"/>
          <w:shd w:val="clear" w:color="auto" w:fill="FFFFFF"/>
          <w:lang w:val="uk-UA"/>
        </w:rPr>
        <w:t xml:space="preserve">фіксовані ставки єдиного податку для фізичних </w:t>
      </w:r>
    </w:p>
    <w:p w:rsidR="00F81111" w:rsidRPr="00F81111" w:rsidRDefault="00F81111" w:rsidP="00F81111">
      <w:pPr>
        <w:rPr>
          <w:sz w:val="26"/>
          <w:szCs w:val="26"/>
          <w:lang w:val="uk-UA"/>
        </w:rPr>
      </w:pPr>
      <w:r w:rsidRPr="00F81111">
        <w:rPr>
          <w:color w:val="000000"/>
          <w:sz w:val="26"/>
          <w:szCs w:val="26"/>
          <w:shd w:val="clear" w:color="auto" w:fill="FFFFFF"/>
          <w:lang w:val="uk-UA"/>
        </w:rPr>
        <w:t>осіб – підприємців</w:t>
      </w:r>
      <w:r w:rsidRPr="00F81111">
        <w:rPr>
          <w:sz w:val="26"/>
          <w:szCs w:val="26"/>
          <w:lang w:val="uk-UA"/>
        </w:rPr>
        <w:t xml:space="preserve"> на території Овідіопольської селищної ради ( смт. </w:t>
      </w:r>
      <w:proofErr w:type="spellStart"/>
      <w:r w:rsidRPr="00F81111">
        <w:rPr>
          <w:sz w:val="26"/>
          <w:szCs w:val="26"/>
          <w:lang w:val="uk-UA"/>
        </w:rPr>
        <w:t>Овідіополь</w:t>
      </w:r>
      <w:proofErr w:type="spellEnd"/>
      <w:r w:rsidRPr="00F81111">
        <w:rPr>
          <w:sz w:val="26"/>
          <w:szCs w:val="26"/>
          <w:lang w:val="uk-UA"/>
        </w:rPr>
        <w:t xml:space="preserve">, </w:t>
      </w:r>
      <w:proofErr w:type="spellStart"/>
      <w:r w:rsidRPr="00F81111">
        <w:rPr>
          <w:sz w:val="26"/>
          <w:szCs w:val="26"/>
          <w:lang w:val="uk-UA"/>
        </w:rPr>
        <w:t>с.Калаглія</w:t>
      </w:r>
      <w:proofErr w:type="spellEnd"/>
      <w:r w:rsidRPr="00F81111">
        <w:rPr>
          <w:sz w:val="26"/>
          <w:szCs w:val="26"/>
          <w:lang w:val="uk-UA"/>
        </w:rPr>
        <w:t xml:space="preserve">, </w:t>
      </w:r>
      <w:proofErr w:type="spellStart"/>
      <w:r w:rsidRPr="00F81111">
        <w:rPr>
          <w:sz w:val="26"/>
          <w:szCs w:val="26"/>
          <w:lang w:val="uk-UA"/>
        </w:rPr>
        <w:t>с.Миколаївка</w:t>
      </w:r>
      <w:proofErr w:type="spellEnd"/>
      <w:r w:rsidRPr="00F81111">
        <w:rPr>
          <w:sz w:val="26"/>
          <w:szCs w:val="26"/>
          <w:lang w:val="uk-UA"/>
        </w:rPr>
        <w:t>)</w:t>
      </w:r>
      <w:r w:rsidRPr="00F81111">
        <w:rPr>
          <w:color w:val="000000"/>
          <w:sz w:val="26"/>
          <w:szCs w:val="26"/>
          <w:shd w:val="clear" w:color="auto" w:fill="FFFFFF"/>
          <w:lang w:val="uk-UA"/>
        </w:rPr>
        <w:t>, які здійснюють господарську діяльність, залежно від виду господарської діяльності, з розрахунку на календарний місяць :</w:t>
      </w:r>
    </w:p>
    <w:p w:rsidR="00F81111" w:rsidRPr="00821A75" w:rsidRDefault="00F81111" w:rsidP="00F8111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1A75">
        <w:rPr>
          <w:sz w:val="26"/>
          <w:szCs w:val="26"/>
        </w:rPr>
        <w:t xml:space="preserve">1.1. </w:t>
      </w:r>
      <w:proofErr w:type="gramStart"/>
      <w:r w:rsidRPr="00821A75">
        <w:rPr>
          <w:sz w:val="26"/>
          <w:szCs w:val="26"/>
        </w:rPr>
        <w:t xml:space="preserve">Для  </w:t>
      </w:r>
      <w:proofErr w:type="spellStart"/>
      <w:r w:rsidRPr="00821A75">
        <w:rPr>
          <w:sz w:val="26"/>
          <w:szCs w:val="26"/>
        </w:rPr>
        <w:t>першої</w:t>
      </w:r>
      <w:proofErr w:type="spellEnd"/>
      <w:proofErr w:type="gram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групи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платників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єдиного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податку</w:t>
      </w:r>
      <w:proofErr w:type="spellEnd"/>
      <w:r w:rsidRPr="00821A75">
        <w:rPr>
          <w:sz w:val="26"/>
          <w:szCs w:val="26"/>
        </w:rPr>
        <w:t xml:space="preserve"> :</w:t>
      </w:r>
    </w:p>
    <w:p w:rsidR="00F81111" w:rsidRPr="00F81111" w:rsidRDefault="00F81111" w:rsidP="00F811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 w:rsidRPr="00821A75">
        <w:rPr>
          <w:sz w:val="26"/>
          <w:szCs w:val="26"/>
        </w:rPr>
        <w:t xml:space="preserve"> - 10 % </w:t>
      </w:r>
      <w:proofErr w:type="spellStart"/>
      <w:proofErr w:type="gramStart"/>
      <w:r w:rsidRPr="00821A75">
        <w:rPr>
          <w:sz w:val="26"/>
          <w:szCs w:val="26"/>
        </w:rPr>
        <w:t>розміру</w:t>
      </w:r>
      <w:proofErr w:type="spellEnd"/>
      <w:r w:rsidRPr="00821A75">
        <w:rPr>
          <w:sz w:val="26"/>
          <w:szCs w:val="26"/>
        </w:rPr>
        <w:t xml:space="preserve">  </w:t>
      </w:r>
      <w:proofErr w:type="spellStart"/>
      <w:r w:rsidRPr="00821A75">
        <w:rPr>
          <w:sz w:val="26"/>
          <w:szCs w:val="26"/>
        </w:rPr>
        <w:t>прожиткового</w:t>
      </w:r>
      <w:proofErr w:type="spellEnd"/>
      <w:proofErr w:type="gram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мінімуму</w:t>
      </w:r>
      <w:proofErr w:type="spellEnd"/>
      <w:r>
        <w:rPr>
          <w:sz w:val="26"/>
          <w:szCs w:val="26"/>
          <w:lang w:val="uk-UA"/>
        </w:rPr>
        <w:t>.</w:t>
      </w:r>
    </w:p>
    <w:p w:rsidR="00F81111" w:rsidRPr="00821A75" w:rsidRDefault="00F81111" w:rsidP="00F8111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1A75">
        <w:rPr>
          <w:sz w:val="26"/>
          <w:szCs w:val="26"/>
        </w:rPr>
        <w:t xml:space="preserve">1.2. Для </w:t>
      </w:r>
      <w:proofErr w:type="spellStart"/>
      <w:r w:rsidRPr="00821A75">
        <w:rPr>
          <w:sz w:val="26"/>
          <w:szCs w:val="26"/>
        </w:rPr>
        <w:t>другої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групи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платників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єдиного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податку</w:t>
      </w:r>
      <w:proofErr w:type="spellEnd"/>
      <w:r>
        <w:rPr>
          <w:sz w:val="26"/>
          <w:szCs w:val="26"/>
          <w:lang w:val="uk-UA"/>
        </w:rPr>
        <w:t>:</w:t>
      </w:r>
      <w:r w:rsidRPr="00821A75">
        <w:rPr>
          <w:sz w:val="26"/>
          <w:szCs w:val="26"/>
        </w:rPr>
        <w:t xml:space="preserve"> </w:t>
      </w:r>
    </w:p>
    <w:p w:rsidR="00F81111" w:rsidRPr="00F81111" w:rsidRDefault="00F81111" w:rsidP="00F8111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821A75">
        <w:rPr>
          <w:sz w:val="26"/>
          <w:szCs w:val="26"/>
        </w:rPr>
        <w:t xml:space="preserve">- в </w:t>
      </w:r>
      <w:proofErr w:type="spellStart"/>
      <w:r w:rsidRPr="00821A75">
        <w:rPr>
          <w:sz w:val="26"/>
          <w:szCs w:val="26"/>
        </w:rPr>
        <w:t>розмірі</w:t>
      </w:r>
      <w:proofErr w:type="spellEnd"/>
      <w:r w:rsidRPr="00821A75">
        <w:rPr>
          <w:sz w:val="26"/>
          <w:szCs w:val="26"/>
        </w:rPr>
        <w:t xml:space="preserve"> 10 % </w:t>
      </w:r>
      <w:proofErr w:type="spellStart"/>
      <w:r w:rsidRPr="00821A75">
        <w:rPr>
          <w:sz w:val="26"/>
          <w:szCs w:val="26"/>
        </w:rPr>
        <w:t>розміру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мінімальної</w:t>
      </w:r>
      <w:proofErr w:type="spellEnd"/>
      <w:r w:rsidRPr="00821A75">
        <w:rPr>
          <w:sz w:val="26"/>
          <w:szCs w:val="26"/>
        </w:rPr>
        <w:t xml:space="preserve"> </w:t>
      </w:r>
      <w:proofErr w:type="spellStart"/>
      <w:r w:rsidRPr="00821A75">
        <w:rPr>
          <w:sz w:val="26"/>
          <w:szCs w:val="26"/>
        </w:rPr>
        <w:t>заробітної</w:t>
      </w:r>
      <w:proofErr w:type="spellEnd"/>
      <w:r w:rsidRPr="00821A75">
        <w:rPr>
          <w:sz w:val="26"/>
          <w:szCs w:val="26"/>
        </w:rPr>
        <w:t xml:space="preserve"> </w:t>
      </w:r>
      <w:proofErr w:type="gramStart"/>
      <w:r w:rsidRPr="00821A75">
        <w:rPr>
          <w:sz w:val="26"/>
          <w:szCs w:val="26"/>
        </w:rPr>
        <w:t xml:space="preserve">плати </w:t>
      </w:r>
      <w:r>
        <w:rPr>
          <w:sz w:val="26"/>
          <w:szCs w:val="26"/>
          <w:lang w:val="uk-UA"/>
        </w:rPr>
        <w:t>.</w:t>
      </w:r>
      <w:proofErr w:type="gramEnd"/>
    </w:p>
    <w:p w:rsidR="00F81111" w:rsidRDefault="00F81111" w:rsidP="00F81111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  <w:r w:rsidRPr="00821A75">
        <w:rPr>
          <w:rFonts w:ascii="Times New Roman" w:hAnsi="Times New Roman"/>
          <w:sz w:val="26"/>
          <w:szCs w:val="26"/>
          <w:lang w:val="uk-UA"/>
        </w:rPr>
        <w:t>2. Встановити, що елементи податку, визначені в пункті 7.1 статті 7 Податкового кодексу України, підстави для надання податкових пільг та порядок їх застосування регулюються виключно Податковим кодексом України.</w:t>
      </w:r>
    </w:p>
    <w:p w:rsidR="00F81111" w:rsidRPr="00D3663F" w:rsidRDefault="00F81111" w:rsidP="00F8111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</w:t>
      </w:r>
      <w:r w:rsidRPr="00D3663F">
        <w:rPr>
          <w:sz w:val="26"/>
          <w:szCs w:val="26"/>
        </w:rPr>
        <w:t xml:space="preserve">. </w:t>
      </w:r>
      <w:r>
        <w:rPr>
          <w:sz w:val="26"/>
          <w:szCs w:val="26"/>
        </w:rPr>
        <w:t>Д</w:t>
      </w:r>
      <w:r w:rsidRPr="00D3663F">
        <w:rPr>
          <w:sz w:val="26"/>
          <w:szCs w:val="26"/>
        </w:rPr>
        <w:t xml:space="preserve">ане </w:t>
      </w:r>
      <w:proofErr w:type="spellStart"/>
      <w:r w:rsidRPr="00D3663F">
        <w:rPr>
          <w:sz w:val="26"/>
          <w:szCs w:val="26"/>
        </w:rPr>
        <w:t>рішення</w:t>
      </w:r>
      <w:proofErr w:type="spellEnd"/>
      <w:r w:rsidRPr="00D3663F">
        <w:rPr>
          <w:sz w:val="26"/>
          <w:szCs w:val="26"/>
        </w:rPr>
        <w:t xml:space="preserve">, яке </w:t>
      </w:r>
      <w:proofErr w:type="spellStart"/>
      <w:r w:rsidRPr="00D3663F">
        <w:rPr>
          <w:sz w:val="26"/>
          <w:szCs w:val="26"/>
        </w:rPr>
        <w:t>прийнято</w:t>
      </w:r>
      <w:proofErr w:type="spellEnd"/>
      <w:r w:rsidRPr="00D3663F">
        <w:rPr>
          <w:sz w:val="26"/>
          <w:szCs w:val="26"/>
        </w:rPr>
        <w:t xml:space="preserve"> без </w:t>
      </w:r>
      <w:proofErr w:type="spellStart"/>
      <w:r w:rsidRPr="00D3663F">
        <w:rPr>
          <w:sz w:val="26"/>
          <w:szCs w:val="26"/>
        </w:rPr>
        <w:t>встановлення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періоду</w:t>
      </w:r>
      <w:proofErr w:type="spellEnd"/>
      <w:r w:rsidRPr="00D3663F">
        <w:rPr>
          <w:sz w:val="26"/>
          <w:szCs w:val="26"/>
        </w:rPr>
        <w:t xml:space="preserve"> (</w:t>
      </w:r>
      <w:proofErr w:type="spellStart"/>
      <w:r w:rsidRPr="00D3663F">
        <w:rPr>
          <w:sz w:val="26"/>
          <w:szCs w:val="26"/>
        </w:rPr>
        <w:t>терміну</w:t>
      </w:r>
      <w:proofErr w:type="spellEnd"/>
      <w:r w:rsidRPr="00D3663F">
        <w:rPr>
          <w:sz w:val="26"/>
          <w:szCs w:val="26"/>
        </w:rPr>
        <w:t xml:space="preserve">) </w:t>
      </w:r>
      <w:proofErr w:type="spellStart"/>
      <w:r w:rsidRPr="00D3663F">
        <w:rPr>
          <w:sz w:val="26"/>
          <w:szCs w:val="26"/>
        </w:rPr>
        <w:t>його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дії</w:t>
      </w:r>
      <w:proofErr w:type="spellEnd"/>
      <w:r w:rsidRPr="00D3663F">
        <w:rPr>
          <w:sz w:val="26"/>
          <w:szCs w:val="26"/>
        </w:rPr>
        <w:t xml:space="preserve">, </w:t>
      </w:r>
      <w:proofErr w:type="spellStart"/>
      <w:r w:rsidRPr="00D3663F">
        <w:rPr>
          <w:sz w:val="26"/>
          <w:szCs w:val="26"/>
        </w:rPr>
        <w:t>набирає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чинності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відповідно</w:t>
      </w:r>
      <w:proofErr w:type="spellEnd"/>
      <w:r w:rsidRPr="00D3663F">
        <w:rPr>
          <w:sz w:val="26"/>
          <w:szCs w:val="26"/>
        </w:rPr>
        <w:t xml:space="preserve"> до </w:t>
      </w:r>
      <w:proofErr w:type="spellStart"/>
      <w:r w:rsidRPr="00D3663F">
        <w:rPr>
          <w:sz w:val="26"/>
          <w:szCs w:val="26"/>
        </w:rPr>
        <w:t>Податкового</w:t>
      </w:r>
      <w:proofErr w:type="spellEnd"/>
      <w:r w:rsidRPr="00D3663F">
        <w:rPr>
          <w:sz w:val="26"/>
          <w:szCs w:val="26"/>
        </w:rPr>
        <w:t xml:space="preserve"> кодексу </w:t>
      </w:r>
      <w:proofErr w:type="spellStart"/>
      <w:r w:rsidRPr="00D3663F">
        <w:rPr>
          <w:sz w:val="26"/>
          <w:szCs w:val="26"/>
        </w:rPr>
        <w:t>України</w:t>
      </w:r>
      <w:proofErr w:type="spellEnd"/>
      <w:r w:rsidRPr="00D3663F">
        <w:rPr>
          <w:sz w:val="26"/>
          <w:szCs w:val="26"/>
        </w:rPr>
        <w:t xml:space="preserve">, а </w:t>
      </w:r>
      <w:proofErr w:type="spellStart"/>
      <w:r w:rsidRPr="00D3663F">
        <w:rPr>
          <w:sz w:val="26"/>
          <w:szCs w:val="26"/>
        </w:rPr>
        <w:t>встановлені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цим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рішенням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розміри</w:t>
      </w:r>
      <w:proofErr w:type="spellEnd"/>
      <w:r w:rsidRPr="00D3663F">
        <w:rPr>
          <w:sz w:val="26"/>
          <w:szCs w:val="26"/>
        </w:rPr>
        <w:t xml:space="preserve"> та ставки </w:t>
      </w:r>
      <w:proofErr w:type="spellStart"/>
      <w:r w:rsidRPr="00D3663F">
        <w:rPr>
          <w:sz w:val="26"/>
          <w:szCs w:val="26"/>
        </w:rPr>
        <w:t>податку</w:t>
      </w:r>
      <w:proofErr w:type="spellEnd"/>
      <w:r w:rsidRPr="00D3663F">
        <w:rPr>
          <w:sz w:val="26"/>
          <w:szCs w:val="26"/>
        </w:rPr>
        <w:t xml:space="preserve">, а </w:t>
      </w:r>
      <w:proofErr w:type="spellStart"/>
      <w:r w:rsidRPr="00D3663F">
        <w:rPr>
          <w:sz w:val="26"/>
          <w:szCs w:val="26"/>
        </w:rPr>
        <w:t>також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податкові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пільги</w:t>
      </w:r>
      <w:proofErr w:type="spellEnd"/>
      <w:r w:rsidRPr="00D3663F">
        <w:rPr>
          <w:sz w:val="26"/>
          <w:szCs w:val="26"/>
        </w:rPr>
        <w:t xml:space="preserve">, </w:t>
      </w:r>
      <w:proofErr w:type="spellStart"/>
      <w:r w:rsidRPr="00D3663F">
        <w:rPr>
          <w:sz w:val="26"/>
          <w:szCs w:val="26"/>
        </w:rPr>
        <w:t>застосовуються</w:t>
      </w:r>
      <w:proofErr w:type="spellEnd"/>
      <w:r w:rsidRPr="00D3663F">
        <w:rPr>
          <w:sz w:val="26"/>
          <w:szCs w:val="26"/>
        </w:rPr>
        <w:t xml:space="preserve"> на </w:t>
      </w:r>
      <w:proofErr w:type="spellStart"/>
      <w:r w:rsidRPr="00D3663F">
        <w:rPr>
          <w:sz w:val="26"/>
          <w:szCs w:val="26"/>
        </w:rPr>
        <w:t>постійній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основі</w:t>
      </w:r>
      <w:proofErr w:type="spellEnd"/>
      <w:r w:rsidRPr="00D3663F">
        <w:rPr>
          <w:sz w:val="26"/>
          <w:szCs w:val="26"/>
        </w:rPr>
        <w:t xml:space="preserve"> у кожному бюджетному (</w:t>
      </w:r>
      <w:proofErr w:type="spellStart"/>
      <w:r w:rsidRPr="00D3663F">
        <w:rPr>
          <w:sz w:val="26"/>
          <w:szCs w:val="26"/>
        </w:rPr>
        <w:t>податковому</w:t>
      </w:r>
      <w:proofErr w:type="spellEnd"/>
      <w:r w:rsidRPr="00D3663F">
        <w:rPr>
          <w:sz w:val="26"/>
          <w:szCs w:val="26"/>
        </w:rPr>
        <w:t xml:space="preserve">) </w:t>
      </w:r>
      <w:proofErr w:type="spellStart"/>
      <w:r w:rsidRPr="00D3663F">
        <w:rPr>
          <w:sz w:val="26"/>
          <w:szCs w:val="26"/>
        </w:rPr>
        <w:t>періоді</w:t>
      </w:r>
      <w:proofErr w:type="spellEnd"/>
      <w:r w:rsidRPr="00D3663F">
        <w:rPr>
          <w:sz w:val="26"/>
          <w:szCs w:val="26"/>
        </w:rPr>
        <w:t xml:space="preserve"> </w:t>
      </w:r>
      <w:proofErr w:type="gramStart"/>
      <w:r w:rsidRPr="00D3663F">
        <w:rPr>
          <w:sz w:val="26"/>
          <w:szCs w:val="26"/>
        </w:rPr>
        <w:t>до моменту</w:t>
      </w:r>
      <w:proofErr w:type="gram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скасування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або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втрати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чинності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даного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рішення</w:t>
      </w:r>
      <w:proofErr w:type="spellEnd"/>
      <w:r w:rsidRPr="00D3663F">
        <w:rPr>
          <w:sz w:val="26"/>
          <w:szCs w:val="26"/>
        </w:rPr>
        <w:t xml:space="preserve"> в порядку, </w:t>
      </w:r>
      <w:proofErr w:type="spellStart"/>
      <w:r w:rsidRPr="00D3663F">
        <w:rPr>
          <w:sz w:val="26"/>
          <w:szCs w:val="26"/>
        </w:rPr>
        <w:t>визначеному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законодавством</w:t>
      </w:r>
      <w:proofErr w:type="spellEnd"/>
      <w:r w:rsidRPr="00D3663F">
        <w:rPr>
          <w:sz w:val="26"/>
          <w:szCs w:val="26"/>
        </w:rPr>
        <w:t xml:space="preserve"> </w:t>
      </w:r>
      <w:proofErr w:type="spellStart"/>
      <w:r w:rsidRPr="00D3663F">
        <w:rPr>
          <w:sz w:val="26"/>
          <w:szCs w:val="26"/>
        </w:rPr>
        <w:t>України</w:t>
      </w:r>
      <w:proofErr w:type="spellEnd"/>
      <w:r w:rsidRPr="00D3663F">
        <w:rPr>
          <w:sz w:val="26"/>
          <w:szCs w:val="26"/>
        </w:rPr>
        <w:t>.</w:t>
      </w:r>
    </w:p>
    <w:p w:rsidR="00F81111" w:rsidRPr="00F81111" w:rsidRDefault="00F81111" w:rsidP="00F81111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 w:rsidRPr="00821A75">
        <w:rPr>
          <w:color w:val="2E2E2E"/>
          <w:sz w:val="26"/>
          <w:szCs w:val="26"/>
          <w:lang w:val="uk-UA"/>
        </w:rPr>
        <w:t xml:space="preserve">            </w:t>
      </w:r>
      <w:r>
        <w:rPr>
          <w:color w:val="2E2E2E"/>
          <w:sz w:val="26"/>
          <w:szCs w:val="26"/>
          <w:lang w:val="uk-UA"/>
        </w:rPr>
        <w:t>4</w:t>
      </w:r>
      <w:r w:rsidRPr="00821A75">
        <w:rPr>
          <w:color w:val="2E2E2E"/>
          <w:sz w:val="26"/>
          <w:szCs w:val="26"/>
          <w:lang w:val="uk-UA"/>
        </w:rPr>
        <w:t>.</w:t>
      </w:r>
      <w:r>
        <w:rPr>
          <w:color w:val="2E2E2E"/>
          <w:sz w:val="26"/>
          <w:szCs w:val="26"/>
          <w:lang w:val="uk-UA"/>
        </w:rPr>
        <w:t xml:space="preserve"> </w:t>
      </w:r>
      <w:r w:rsidRPr="00821A75">
        <w:rPr>
          <w:color w:val="2E2E2E"/>
          <w:sz w:val="26"/>
          <w:szCs w:val="26"/>
          <w:lang w:val="uk-UA"/>
        </w:rPr>
        <w:t xml:space="preserve">Оприлюднити дане рішення шляхом розміщення на інформаційному стенді селищної ради </w:t>
      </w:r>
      <w:r w:rsidRPr="00821A75">
        <w:rPr>
          <w:sz w:val="26"/>
          <w:szCs w:val="26"/>
          <w:lang w:val="uk-UA"/>
        </w:rPr>
        <w:t xml:space="preserve">та офіційному веб-сайті Овідіопольської селищної ради                   </w:t>
      </w:r>
      <w:proofErr w:type="spellStart"/>
      <w:r w:rsidRPr="00F81111">
        <w:rPr>
          <w:sz w:val="26"/>
          <w:szCs w:val="26"/>
          <w:shd w:val="clear" w:color="auto" w:fill="FFFFFF"/>
          <w:lang w:val="en-US"/>
        </w:rPr>
        <w:t>ovidiopol</w:t>
      </w:r>
      <w:proofErr w:type="spellEnd"/>
      <w:r w:rsidRPr="00F81111">
        <w:rPr>
          <w:sz w:val="26"/>
          <w:szCs w:val="26"/>
          <w:shd w:val="clear" w:color="auto" w:fill="FFFFFF"/>
          <w:lang w:val="uk-UA"/>
        </w:rPr>
        <w:t xml:space="preserve"> – </w:t>
      </w:r>
      <w:proofErr w:type="spellStart"/>
      <w:r w:rsidRPr="00F81111">
        <w:rPr>
          <w:sz w:val="26"/>
          <w:szCs w:val="26"/>
          <w:shd w:val="clear" w:color="auto" w:fill="FFFFFF"/>
          <w:lang w:val="en-US"/>
        </w:rPr>
        <w:t>selra</w:t>
      </w:r>
      <w:r w:rsidRPr="00F81111">
        <w:rPr>
          <w:sz w:val="26"/>
          <w:szCs w:val="26"/>
          <w:shd w:val="clear" w:color="auto" w:fill="FFFFFF"/>
        </w:rPr>
        <w:t>da</w:t>
      </w:r>
      <w:proofErr w:type="spellEnd"/>
      <w:r w:rsidRPr="00F81111">
        <w:rPr>
          <w:sz w:val="26"/>
          <w:szCs w:val="26"/>
          <w:shd w:val="clear" w:color="auto" w:fill="FFFFFF"/>
          <w:lang w:val="uk-UA"/>
        </w:rPr>
        <w:t>.</w:t>
      </w:r>
      <w:proofErr w:type="spellStart"/>
      <w:r w:rsidRPr="00F81111">
        <w:rPr>
          <w:sz w:val="26"/>
          <w:szCs w:val="26"/>
          <w:shd w:val="clear" w:color="auto" w:fill="FFFFFF"/>
          <w:lang w:val="en-US"/>
        </w:rPr>
        <w:t>odessa</w:t>
      </w:r>
      <w:proofErr w:type="spellEnd"/>
      <w:r w:rsidRPr="00F81111">
        <w:rPr>
          <w:sz w:val="26"/>
          <w:szCs w:val="26"/>
          <w:shd w:val="clear" w:color="auto" w:fill="FFFFFF"/>
          <w:lang w:val="uk-UA"/>
        </w:rPr>
        <w:t>.</w:t>
      </w:r>
      <w:proofErr w:type="spellStart"/>
      <w:r w:rsidRPr="00F81111">
        <w:rPr>
          <w:sz w:val="26"/>
          <w:szCs w:val="26"/>
          <w:shd w:val="clear" w:color="auto" w:fill="FFFFFF"/>
          <w:lang w:val="en-US"/>
        </w:rPr>
        <w:t>gov</w:t>
      </w:r>
      <w:proofErr w:type="spellEnd"/>
      <w:r w:rsidRPr="00F81111">
        <w:rPr>
          <w:sz w:val="26"/>
          <w:szCs w:val="26"/>
          <w:shd w:val="clear" w:color="auto" w:fill="FFFFFF"/>
          <w:lang w:val="uk-UA"/>
        </w:rPr>
        <w:t>.</w:t>
      </w:r>
      <w:proofErr w:type="spellStart"/>
      <w:r w:rsidRPr="00F81111">
        <w:rPr>
          <w:sz w:val="26"/>
          <w:szCs w:val="26"/>
          <w:shd w:val="clear" w:color="auto" w:fill="FFFFFF"/>
          <w:lang w:val="en-US"/>
        </w:rPr>
        <w:t>ua</w:t>
      </w:r>
      <w:bookmarkStart w:id="0" w:name="_GoBack"/>
      <w:bookmarkEnd w:id="0"/>
      <w:proofErr w:type="spellEnd"/>
    </w:p>
    <w:p w:rsidR="00F81111" w:rsidRPr="00F81111" w:rsidRDefault="00F81111" w:rsidP="00F81111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uk-UA"/>
        </w:rPr>
      </w:pPr>
      <w:r w:rsidRPr="00F81111">
        <w:rPr>
          <w:color w:val="2E2E2E"/>
          <w:sz w:val="26"/>
          <w:szCs w:val="26"/>
          <w:lang w:val="uk-UA"/>
        </w:rPr>
        <w:t xml:space="preserve"> 5. </w:t>
      </w:r>
      <w:r w:rsidRPr="00F81111">
        <w:rPr>
          <w:sz w:val="26"/>
          <w:szCs w:val="26"/>
          <w:lang w:val="uk-UA"/>
        </w:rPr>
        <w:t>Контроль за виконанням цього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</w:t>
      </w:r>
    </w:p>
    <w:p w:rsidR="00F81111" w:rsidRPr="00F81111" w:rsidRDefault="00F81111" w:rsidP="00F81111">
      <w:pPr>
        <w:jc w:val="center"/>
        <w:rPr>
          <w:lang w:val="uk-UA"/>
        </w:rPr>
      </w:pPr>
    </w:p>
    <w:p w:rsidR="00F81111" w:rsidRPr="004A115A" w:rsidRDefault="00F81111" w:rsidP="00F81111">
      <w:pPr>
        <w:jc w:val="center"/>
        <w:rPr>
          <w:b/>
          <w:i/>
          <w:sz w:val="26"/>
          <w:szCs w:val="26"/>
        </w:rPr>
      </w:pPr>
      <w:proofErr w:type="spellStart"/>
      <w:r w:rsidRPr="004A115A">
        <w:rPr>
          <w:b/>
          <w:i/>
          <w:sz w:val="26"/>
          <w:szCs w:val="26"/>
        </w:rPr>
        <w:t>Селищний</w:t>
      </w:r>
      <w:proofErr w:type="spellEnd"/>
      <w:r w:rsidRPr="004A115A">
        <w:rPr>
          <w:b/>
          <w:i/>
          <w:sz w:val="26"/>
          <w:szCs w:val="26"/>
        </w:rPr>
        <w:t xml:space="preserve"> голова         </w:t>
      </w:r>
      <w:r>
        <w:rPr>
          <w:b/>
          <w:i/>
          <w:sz w:val="26"/>
          <w:szCs w:val="26"/>
        </w:rPr>
        <w:t xml:space="preserve">                                                       </w:t>
      </w:r>
      <w:r w:rsidRPr="004A115A">
        <w:rPr>
          <w:b/>
          <w:i/>
          <w:sz w:val="26"/>
          <w:szCs w:val="26"/>
        </w:rPr>
        <w:t xml:space="preserve">       </w:t>
      </w:r>
      <w:proofErr w:type="spellStart"/>
      <w:r w:rsidRPr="004A115A">
        <w:rPr>
          <w:b/>
          <w:i/>
          <w:sz w:val="26"/>
          <w:szCs w:val="26"/>
        </w:rPr>
        <w:t>Лідія</w:t>
      </w:r>
      <w:proofErr w:type="spellEnd"/>
      <w:r w:rsidRPr="004A115A">
        <w:rPr>
          <w:b/>
          <w:i/>
          <w:sz w:val="26"/>
          <w:szCs w:val="26"/>
        </w:rPr>
        <w:t xml:space="preserve"> САВЕЛЬЄВА</w:t>
      </w:r>
    </w:p>
    <w:p w:rsidR="00F81111" w:rsidRPr="00680A6A" w:rsidRDefault="00F81111" w:rsidP="00F81111">
      <w:pPr>
        <w:tabs>
          <w:tab w:val="left" w:pos="8190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15 </w:t>
      </w:r>
      <w:proofErr w:type="spellStart"/>
      <w:r>
        <w:rPr>
          <w:b/>
          <w:i/>
          <w:sz w:val="26"/>
          <w:szCs w:val="26"/>
        </w:rPr>
        <w:t>липня</w:t>
      </w:r>
      <w:proofErr w:type="spellEnd"/>
      <w:r w:rsidRPr="00680A6A">
        <w:rPr>
          <w:b/>
          <w:i/>
          <w:sz w:val="26"/>
          <w:szCs w:val="26"/>
        </w:rPr>
        <w:t xml:space="preserve"> 2021 року</w:t>
      </w:r>
      <w:r w:rsidRPr="00680A6A">
        <w:rPr>
          <w:b/>
          <w:i/>
          <w:sz w:val="26"/>
          <w:szCs w:val="26"/>
        </w:rPr>
        <w:tab/>
      </w:r>
    </w:p>
    <w:p w:rsidR="00F81111" w:rsidRDefault="00F81111" w:rsidP="00F81111">
      <w:pPr>
        <w:spacing w:line="276" w:lineRule="auto"/>
        <w:rPr>
          <w:i/>
        </w:rPr>
      </w:pPr>
      <w:r w:rsidRPr="00680A6A">
        <w:rPr>
          <w:b/>
          <w:i/>
          <w:sz w:val="26"/>
          <w:szCs w:val="26"/>
        </w:rPr>
        <w:t xml:space="preserve">№ </w:t>
      </w:r>
      <w:r>
        <w:rPr>
          <w:b/>
          <w:i/>
          <w:sz w:val="26"/>
          <w:szCs w:val="26"/>
          <w:lang w:val="uk-UA"/>
        </w:rPr>
        <w:t>30</w:t>
      </w:r>
      <w:r>
        <w:rPr>
          <w:b/>
          <w:i/>
          <w:sz w:val="26"/>
          <w:szCs w:val="26"/>
        </w:rPr>
        <w:t>7</w:t>
      </w:r>
      <w:r w:rsidRPr="00680A6A">
        <w:rPr>
          <w:b/>
          <w:i/>
          <w:sz w:val="26"/>
          <w:szCs w:val="26"/>
        </w:rPr>
        <w:t xml:space="preserve"> - </w:t>
      </w:r>
      <w:r w:rsidRPr="00680A6A">
        <w:rPr>
          <w:b/>
          <w:i/>
          <w:sz w:val="26"/>
          <w:szCs w:val="26"/>
          <w:lang w:val="en-US"/>
        </w:rPr>
        <w:t>V</w:t>
      </w:r>
      <w:r w:rsidRPr="00680A6A">
        <w:rPr>
          <w:b/>
          <w:i/>
          <w:sz w:val="26"/>
          <w:szCs w:val="26"/>
        </w:rPr>
        <w:t>ІІІ</w:t>
      </w:r>
    </w:p>
    <w:p w:rsidR="00391E59" w:rsidRPr="00F81111" w:rsidRDefault="00391E59" w:rsidP="00F81111"/>
    <w:sectPr w:rsidR="00391E59" w:rsidRPr="00F81111" w:rsidSect="000932A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DBBE"/>
    <w:multiLevelType w:val="singleLevel"/>
    <w:tmpl w:val="63A0A725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</w:abstractNum>
  <w:abstractNum w:abstractNumId="1" w15:restartNumberingAfterBreak="0">
    <w:nsid w:val="3AF63DA7"/>
    <w:multiLevelType w:val="hybridMultilevel"/>
    <w:tmpl w:val="97D2B830"/>
    <w:lvl w:ilvl="0" w:tplc="EEE686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3305A"/>
    <w:multiLevelType w:val="hybridMultilevel"/>
    <w:tmpl w:val="ABEC10CC"/>
    <w:lvl w:ilvl="0" w:tplc="BE7ACD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060EC"/>
    <w:multiLevelType w:val="hybridMultilevel"/>
    <w:tmpl w:val="D2D0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5586"/>
    <w:rsid w:val="00001EBD"/>
    <w:rsid w:val="00044AA3"/>
    <w:rsid w:val="00071C4E"/>
    <w:rsid w:val="00091027"/>
    <w:rsid w:val="000932AA"/>
    <w:rsid w:val="000D2AFF"/>
    <w:rsid w:val="000E5453"/>
    <w:rsid w:val="000E5A69"/>
    <w:rsid w:val="00143E77"/>
    <w:rsid w:val="00145BF2"/>
    <w:rsid w:val="0015743B"/>
    <w:rsid w:val="001767DF"/>
    <w:rsid w:val="00187454"/>
    <w:rsid w:val="001A7410"/>
    <w:rsid w:val="001C60F5"/>
    <w:rsid w:val="001D701E"/>
    <w:rsid w:val="00202A35"/>
    <w:rsid w:val="0020737A"/>
    <w:rsid w:val="00221456"/>
    <w:rsid w:val="00233745"/>
    <w:rsid w:val="002622E3"/>
    <w:rsid w:val="00264995"/>
    <w:rsid w:val="002C099B"/>
    <w:rsid w:val="0037717B"/>
    <w:rsid w:val="00391E59"/>
    <w:rsid w:val="003B27B1"/>
    <w:rsid w:val="003D7463"/>
    <w:rsid w:val="00406A0C"/>
    <w:rsid w:val="00431320"/>
    <w:rsid w:val="0045222B"/>
    <w:rsid w:val="00453440"/>
    <w:rsid w:val="00466092"/>
    <w:rsid w:val="00540941"/>
    <w:rsid w:val="00557812"/>
    <w:rsid w:val="00562F4E"/>
    <w:rsid w:val="005712B2"/>
    <w:rsid w:val="0057739C"/>
    <w:rsid w:val="005D4047"/>
    <w:rsid w:val="00611045"/>
    <w:rsid w:val="0069111A"/>
    <w:rsid w:val="0069159A"/>
    <w:rsid w:val="006A4B21"/>
    <w:rsid w:val="006B4148"/>
    <w:rsid w:val="006B7DD3"/>
    <w:rsid w:val="00761D77"/>
    <w:rsid w:val="00781149"/>
    <w:rsid w:val="00786DCE"/>
    <w:rsid w:val="00787D81"/>
    <w:rsid w:val="00791975"/>
    <w:rsid w:val="0080147C"/>
    <w:rsid w:val="00816911"/>
    <w:rsid w:val="00821A75"/>
    <w:rsid w:val="00854B3A"/>
    <w:rsid w:val="00875FC5"/>
    <w:rsid w:val="008863AA"/>
    <w:rsid w:val="008A4421"/>
    <w:rsid w:val="008A6C49"/>
    <w:rsid w:val="008C1F7C"/>
    <w:rsid w:val="008D42DB"/>
    <w:rsid w:val="008F4593"/>
    <w:rsid w:val="00925AF5"/>
    <w:rsid w:val="009611B4"/>
    <w:rsid w:val="009642E7"/>
    <w:rsid w:val="009C1D72"/>
    <w:rsid w:val="009E6C4B"/>
    <w:rsid w:val="009F5D15"/>
    <w:rsid w:val="00A1676E"/>
    <w:rsid w:val="00A2369C"/>
    <w:rsid w:val="00A3241E"/>
    <w:rsid w:val="00AD6112"/>
    <w:rsid w:val="00AE3347"/>
    <w:rsid w:val="00AE5750"/>
    <w:rsid w:val="00B21C4B"/>
    <w:rsid w:val="00B277FB"/>
    <w:rsid w:val="00B37B69"/>
    <w:rsid w:val="00B7110C"/>
    <w:rsid w:val="00BA31B3"/>
    <w:rsid w:val="00BD3912"/>
    <w:rsid w:val="00BD66D3"/>
    <w:rsid w:val="00C635A9"/>
    <w:rsid w:val="00C77637"/>
    <w:rsid w:val="00C806C5"/>
    <w:rsid w:val="00CA7118"/>
    <w:rsid w:val="00CC286F"/>
    <w:rsid w:val="00CD1EA0"/>
    <w:rsid w:val="00CD2F15"/>
    <w:rsid w:val="00CE2460"/>
    <w:rsid w:val="00CF5F60"/>
    <w:rsid w:val="00D36236"/>
    <w:rsid w:val="00D87E8C"/>
    <w:rsid w:val="00DD5586"/>
    <w:rsid w:val="00DE0309"/>
    <w:rsid w:val="00DE58A3"/>
    <w:rsid w:val="00DF703E"/>
    <w:rsid w:val="00E1151F"/>
    <w:rsid w:val="00E271BF"/>
    <w:rsid w:val="00E5375B"/>
    <w:rsid w:val="00E54627"/>
    <w:rsid w:val="00E5578E"/>
    <w:rsid w:val="00EE293C"/>
    <w:rsid w:val="00F057EC"/>
    <w:rsid w:val="00F54BFC"/>
    <w:rsid w:val="00F72C67"/>
    <w:rsid w:val="00F81111"/>
    <w:rsid w:val="00FC73F9"/>
    <w:rsid w:val="00FF3EA6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8F8C9"/>
  <w15:docId w15:val="{7ACF301E-5E72-4181-9B27-8F9785C7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86"/>
  </w:style>
  <w:style w:type="paragraph" w:styleId="3">
    <w:name w:val="heading 3"/>
    <w:basedOn w:val="a"/>
    <w:next w:val="a"/>
    <w:qFormat/>
    <w:rsid w:val="00DD5586"/>
    <w:pPr>
      <w:keepNext/>
      <w:widowControl w:val="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D5586"/>
    <w:pPr>
      <w:spacing w:after="60"/>
      <w:jc w:val="center"/>
    </w:pPr>
    <w:rPr>
      <w:rFonts w:ascii="Arial" w:hAnsi="Arial"/>
      <w:sz w:val="24"/>
    </w:rPr>
  </w:style>
  <w:style w:type="table" w:styleId="a5">
    <w:name w:val="Table Grid"/>
    <w:basedOn w:val="a1"/>
    <w:rsid w:val="0069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заголовок Знак"/>
    <w:basedOn w:val="a0"/>
    <w:link w:val="a3"/>
    <w:locked/>
    <w:rsid w:val="00D36236"/>
    <w:rPr>
      <w:rFonts w:ascii="Arial" w:hAnsi="Arial"/>
      <w:sz w:val="24"/>
      <w:lang w:val="ru-RU" w:eastAsia="ru-RU" w:bidi="ar-SA"/>
    </w:rPr>
  </w:style>
  <w:style w:type="paragraph" w:styleId="a6">
    <w:name w:val="Normal (Web)"/>
    <w:basedOn w:val="a"/>
    <w:rsid w:val="00FC73F9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sid w:val="00EE293C"/>
  </w:style>
  <w:style w:type="character" w:customStyle="1" w:styleId="a7">
    <w:name w:val="Знак Знак"/>
    <w:locked/>
    <w:rsid w:val="006B7DD3"/>
    <w:rPr>
      <w:rFonts w:ascii="Arial" w:hAnsi="Arial"/>
      <w:sz w:val="24"/>
      <w:lang w:val="ru-RU" w:eastAsia="ru-RU" w:bidi="ar-SA"/>
    </w:rPr>
  </w:style>
  <w:style w:type="paragraph" w:customStyle="1" w:styleId="rvps2">
    <w:name w:val="rvps2"/>
    <w:basedOn w:val="a"/>
    <w:rsid w:val="006B7DD3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6B7DD3"/>
  </w:style>
  <w:style w:type="character" w:styleId="a8">
    <w:name w:val="Emphasis"/>
    <w:basedOn w:val="a0"/>
    <w:qFormat/>
    <w:rsid w:val="00E5375B"/>
    <w:rPr>
      <w:i/>
      <w:iCs/>
    </w:rPr>
  </w:style>
  <w:style w:type="character" w:styleId="a9">
    <w:name w:val="Hyperlink"/>
    <w:basedOn w:val="a0"/>
    <w:rsid w:val="00E5375B"/>
    <w:rPr>
      <w:color w:val="336B91"/>
      <w:u w:val="single"/>
    </w:rPr>
  </w:style>
  <w:style w:type="character" w:styleId="aa">
    <w:name w:val="Strong"/>
    <w:basedOn w:val="a0"/>
    <w:qFormat/>
    <w:rsid w:val="00E5375B"/>
    <w:rPr>
      <w:b/>
      <w:bCs/>
    </w:rPr>
  </w:style>
  <w:style w:type="character" w:customStyle="1" w:styleId="apple-converted-space">
    <w:name w:val="apple-converted-space"/>
    <w:basedOn w:val="a0"/>
    <w:rsid w:val="00E5375B"/>
  </w:style>
  <w:style w:type="paragraph" w:styleId="ab">
    <w:name w:val="Balloon Text"/>
    <w:basedOn w:val="a"/>
    <w:link w:val="ac"/>
    <w:rsid w:val="006915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159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F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XTreme</dc:creator>
  <cp:keywords/>
  <cp:lastModifiedBy>User</cp:lastModifiedBy>
  <cp:revision>12</cp:revision>
  <cp:lastPrinted>2021-06-07T07:03:00Z</cp:lastPrinted>
  <dcterms:created xsi:type="dcterms:W3CDTF">2018-06-27T09:27:00Z</dcterms:created>
  <dcterms:modified xsi:type="dcterms:W3CDTF">2021-07-19T08:39:00Z</dcterms:modified>
</cp:coreProperties>
</file>