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AB" w:rsidRPr="00C476AB" w:rsidRDefault="00C476AB" w:rsidP="00C476AB">
      <w:pPr>
        <w:jc w:val="right"/>
        <w:rPr>
          <w:b/>
          <w:bCs/>
          <w:color w:val="383838"/>
          <w:sz w:val="32"/>
          <w:szCs w:val="32"/>
        </w:rPr>
      </w:pPr>
      <w:r w:rsidRPr="00C476AB">
        <w:rPr>
          <w:b/>
          <w:bCs/>
          <w:color w:val="383838"/>
          <w:sz w:val="32"/>
          <w:szCs w:val="32"/>
          <w:lang w:val="en-US"/>
        </w:rPr>
        <w:t>3</w:t>
      </w:r>
      <w:r w:rsidR="00A20317" w:rsidRPr="00C476AB">
        <w:rPr>
          <w:b/>
          <w:bCs/>
          <w:color w:val="383838"/>
          <w:sz w:val="32"/>
          <w:szCs w:val="32"/>
        </w:rPr>
        <w:t> </w:t>
      </w:r>
    </w:p>
    <w:p w:rsidR="00A20317" w:rsidRPr="00AB1865" w:rsidRDefault="00A20317" w:rsidP="00A20317">
      <w:pPr>
        <w:jc w:val="center"/>
      </w:pPr>
      <w:r w:rsidRPr="00AB1865">
        <w:rPr>
          <w:noProof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17" w:rsidRPr="00AB1865" w:rsidRDefault="00A20317" w:rsidP="00A20317">
      <w:pPr>
        <w:jc w:val="center"/>
        <w:rPr>
          <w:b/>
          <w:sz w:val="28"/>
          <w:szCs w:val="28"/>
        </w:rPr>
      </w:pPr>
      <w:r w:rsidRPr="00AB1865">
        <w:rPr>
          <w:b/>
          <w:sz w:val="28"/>
          <w:szCs w:val="28"/>
        </w:rPr>
        <w:t>У К Р А Ї Н А</w:t>
      </w:r>
    </w:p>
    <w:p w:rsidR="00A20317" w:rsidRPr="00AB1865" w:rsidRDefault="00A20317" w:rsidP="00A20317">
      <w:pPr>
        <w:jc w:val="center"/>
        <w:rPr>
          <w:b/>
          <w:sz w:val="28"/>
          <w:szCs w:val="28"/>
        </w:rPr>
      </w:pPr>
      <w:proofErr w:type="gramStart"/>
      <w:r w:rsidRPr="00AB1865">
        <w:rPr>
          <w:b/>
          <w:sz w:val="28"/>
          <w:szCs w:val="28"/>
        </w:rPr>
        <w:t>ОВІДІОПОЛЬСЬКА  СЕЛИЩНА</w:t>
      </w:r>
      <w:proofErr w:type="gramEnd"/>
      <w:r w:rsidRPr="00AB1865">
        <w:rPr>
          <w:b/>
          <w:sz w:val="28"/>
          <w:szCs w:val="28"/>
        </w:rPr>
        <w:t xml:space="preserve">  РАДА</w:t>
      </w:r>
      <w:bookmarkStart w:id="0" w:name="_GoBack"/>
      <w:bookmarkEnd w:id="0"/>
    </w:p>
    <w:p w:rsidR="00A20317" w:rsidRPr="00AB1865" w:rsidRDefault="00A20317" w:rsidP="00A20317">
      <w:pPr>
        <w:jc w:val="center"/>
        <w:rPr>
          <w:b/>
          <w:sz w:val="28"/>
          <w:szCs w:val="28"/>
          <w:lang w:val="uk-UA"/>
        </w:rPr>
      </w:pPr>
      <w:r w:rsidRPr="00AB1865">
        <w:rPr>
          <w:b/>
          <w:sz w:val="28"/>
          <w:szCs w:val="28"/>
        </w:rPr>
        <w:t>VІІ</w:t>
      </w:r>
      <w:r w:rsidRPr="00AB1865">
        <w:rPr>
          <w:b/>
          <w:sz w:val="28"/>
          <w:szCs w:val="28"/>
          <w:lang w:val="uk-UA"/>
        </w:rPr>
        <w:t>І с</w:t>
      </w:r>
      <w:proofErr w:type="spellStart"/>
      <w:r w:rsidRPr="00AB1865">
        <w:rPr>
          <w:b/>
          <w:sz w:val="28"/>
          <w:szCs w:val="28"/>
        </w:rPr>
        <w:t>кликання</w:t>
      </w:r>
      <w:proofErr w:type="spellEnd"/>
      <w:r w:rsidRPr="00AB1865">
        <w:rPr>
          <w:b/>
          <w:sz w:val="28"/>
          <w:szCs w:val="28"/>
        </w:rPr>
        <w:t xml:space="preserve"> </w:t>
      </w:r>
      <w:r w:rsidRPr="00AB1865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Pr="00AB1865">
        <w:rPr>
          <w:b/>
          <w:sz w:val="28"/>
          <w:szCs w:val="28"/>
          <w:lang w:val="uk-UA"/>
        </w:rPr>
        <w:t>ІІ</w:t>
      </w:r>
      <w:r w:rsidRPr="00AB1865">
        <w:rPr>
          <w:b/>
          <w:sz w:val="28"/>
          <w:szCs w:val="28"/>
        </w:rPr>
        <w:t xml:space="preserve"> </w:t>
      </w:r>
      <w:proofErr w:type="spellStart"/>
      <w:r w:rsidRPr="00AB1865">
        <w:rPr>
          <w:b/>
          <w:sz w:val="28"/>
          <w:szCs w:val="28"/>
        </w:rPr>
        <w:t>сесія</w:t>
      </w:r>
      <w:proofErr w:type="spellEnd"/>
    </w:p>
    <w:p w:rsidR="00A20317" w:rsidRPr="00647520" w:rsidRDefault="00A20317" w:rsidP="00A20317">
      <w:pPr>
        <w:jc w:val="center"/>
        <w:rPr>
          <w:b/>
          <w:sz w:val="28"/>
          <w:szCs w:val="28"/>
          <w:lang w:val="uk-UA"/>
        </w:rPr>
      </w:pPr>
      <w:r w:rsidRPr="0064752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7520">
        <w:rPr>
          <w:b/>
          <w:sz w:val="28"/>
          <w:szCs w:val="28"/>
          <w:lang w:val="uk-UA"/>
        </w:rPr>
        <w:t>Н</w:t>
      </w:r>
      <w:proofErr w:type="spellEnd"/>
      <w:r w:rsidRPr="00647520">
        <w:rPr>
          <w:b/>
          <w:sz w:val="28"/>
          <w:szCs w:val="28"/>
          <w:lang w:val="uk-UA"/>
        </w:rPr>
        <w:t xml:space="preserve"> Я  </w:t>
      </w:r>
    </w:p>
    <w:p w:rsidR="00E86EED" w:rsidRPr="00A20317" w:rsidRDefault="00E86EED" w:rsidP="00E86EED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i/>
          <w:sz w:val="26"/>
          <w:szCs w:val="26"/>
          <w:lang w:val="uk-UA"/>
        </w:rPr>
      </w:pPr>
    </w:p>
    <w:p w:rsidR="00E86EED" w:rsidRPr="009E4A31" w:rsidRDefault="00E86EED" w:rsidP="00A20317">
      <w:pPr>
        <w:jc w:val="center"/>
        <w:rPr>
          <w:b/>
          <w:i/>
          <w:sz w:val="26"/>
          <w:szCs w:val="26"/>
          <w:lang w:val="uk-UA"/>
        </w:rPr>
      </w:pPr>
      <w:proofErr w:type="gramStart"/>
      <w:r w:rsidRPr="00A14FEA">
        <w:rPr>
          <w:b/>
          <w:i/>
          <w:sz w:val="26"/>
          <w:szCs w:val="26"/>
        </w:rPr>
        <w:t>Про</w:t>
      </w:r>
      <w:r>
        <w:rPr>
          <w:b/>
          <w:i/>
          <w:sz w:val="26"/>
          <w:szCs w:val="26"/>
          <w:lang w:val="uk-UA"/>
        </w:rPr>
        <w:t xml:space="preserve"> </w:t>
      </w:r>
      <w:r w:rsidRPr="00A14FEA">
        <w:rPr>
          <w:b/>
          <w:i/>
          <w:sz w:val="26"/>
          <w:szCs w:val="26"/>
        </w:rPr>
        <w:t xml:space="preserve"> </w:t>
      </w:r>
      <w:proofErr w:type="spellStart"/>
      <w:r w:rsidRPr="00A14FEA">
        <w:rPr>
          <w:b/>
          <w:i/>
          <w:sz w:val="26"/>
          <w:szCs w:val="26"/>
        </w:rPr>
        <w:t>затвердження</w:t>
      </w:r>
      <w:proofErr w:type="spellEnd"/>
      <w:proofErr w:type="gramEnd"/>
      <w:r w:rsidRPr="00A14FE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Статуту </w:t>
      </w:r>
      <w:r w:rsidRPr="00A14FEA">
        <w:rPr>
          <w:b/>
          <w:i/>
          <w:sz w:val="26"/>
          <w:szCs w:val="26"/>
        </w:rPr>
        <w:t xml:space="preserve"> </w:t>
      </w:r>
      <w:r w:rsidRPr="00314CF3">
        <w:rPr>
          <w:b/>
          <w:i/>
          <w:sz w:val="26"/>
          <w:szCs w:val="26"/>
          <w:lang w:val="uk-UA"/>
        </w:rPr>
        <w:t>КОМУНАЛЬН</w:t>
      </w:r>
      <w:r>
        <w:rPr>
          <w:b/>
          <w:i/>
          <w:sz w:val="26"/>
          <w:szCs w:val="26"/>
          <w:lang w:val="uk-UA"/>
        </w:rPr>
        <w:t>ОГО</w:t>
      </w:r>
      <w:r w:rsidRPr="00314CF3">
        <w:rPr>
          <w:b/>
          <w:i/>
          <w:sz w:val="26"/>
          <w:szCs w:val="26"/>
          <w:lang w:val="uk-UA"/>
        </w:rPr>
        <w:t xml:space="preserve"> ПІДПРИЄМСТВ</w:t>
      </w:r>
      <w:r>
        <w:rPr>
          <w:b/>
          <w:i/>
          <w:sz w:val="26"/>
          <w:szCs w:val="26"/>
          <w:lang w:val="uk-UA"/>
        </w:rPr>
        <w:t xml:space="preserve">А </w:t>
      </w:r>
      <w:r w:rsidRPr="00314CF3">
        <w:rPr>
          <w:b/>
          <w:i/>
          <w:sz w:val="26"/>
          <w:szCs w:val="26"/>
          <w:lang w:val="uk-UA"/>
        </w:rPr>
        <w:t xml:space="preserve"> ОВІДІОПОЛЬСЬКОЇ СЕЛИЩНОЇ РАДИ «ПАЛАЦ СПОРТУ»</w:t>
      </w:r>
      <w:r w:rsidR="00A20317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в новій редакції</w:t>
      </w:r>
    </w:p>
    <w:p w:rsidR="001E0EBC" w:rsidRDefault="001E0EBC" w:rsidP="00E86EE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i/>
          <w:sz w:val="26"/>
          <w:szCs w:val="26"/>
          <w:lang w:val="uk-UA"/>
        </w:rPr>
      </w:pPr>
    </w:p>
    <w:p w:rsidR="00E86EED" w:rsidRDefault="00E86EED" w:rsidP="00E86EE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:rsidR="00E86EED" w:rsidRPr="00845C3D" w:rsidRDefault="00E86EED" w:rsidP="0090454E">
      <w:pPr>
        <w:spacing w:line="360" w:lineRule="auto"/>
        <w:jc w:val="both"/>
        <w:rPr>
          <w:rFonts w:eastAsia="PMingLiU"/>
          <w:bCs/>
          <w:iCs/>
          <w:sz w:val="26"/>
          <w:szCs w:val="26"/>
          <w:lang w:val="uk-UA"/>
        </w:rPr>
      </w:pPr>
      <w:r>
        <w:rPr>
          <w:rFonts w:eastAsia="PMingLiU"/>
          <w:sz w:val="26"/>
          <w:szCs w:val="26"/>
          <w:lang w:val="uk-UA"/>
        </w:rPr>
        <w:t xml:space="preserve">      </w:t>
      </w:r>
      <w:r w:rsidRPr="00845C3D">
        <w:rPr>
          <w:rFonts w:eastAsia="PMingLiU"/>
          <w:sz w:val="26"/>
          <w:szCs w:val="26"/>
          <w:lang w:val="uk-UA"/>
        </w:rPr>
        <w:t>Відповідно</w:t>
      </w:r>
      <w:r w:rsidR="001E0EBC">
        <w:rPr>
          <w:rFonts w:eastAsia="PMingLiU"/>
          <w:sz w:val="26"/>
          <w:szCs w:val="26"/>
          <w:lang w:val="uk-UA"/>
        </w:rPr>
        <w:t xml:space="preserve"> до</w:t>
      </w:r>
      <w:r w:rsidRPr="00845C3D">
        <w:rPr>
          <w:rFonts w:eastAsia="PMingLiU"/>
          <w:sz w:val="26"/>
          <w:szCs w:val="26"/>
          <w:lang w:val="uk-UA"/>
        </w:rPr>
        <w:t xml:space="preserve"> </w:t>
      </w:r>
      <w:r w:rsidR="001E0EBC">
        <w:rPr>
          <w:rFonts w:eastAsia="PMingLiU"/>
          <w:sz w:val="26"/>
          <w:szCs w:val="26"/>
          <w:lang w:val="uk-UA"/>
        </w:rPr>
        <w:t>статей 26, 59</w:t>
      </w:r>
      <w:r>
        <w:rPr>
          <w:rFonts w:eastAsia="PMingLiU"/>
          <w:sz w:val="26"/>
          <w:szCs w:val="26"/>
          <w:lang w:val="uk-UA"/>
        </w:rPr>
        <w:t xml:space="preserve"> </w:t>
      </w:r>
      <w:r w:rsidRPr="00845C3D">
        <w:rPr>
          <w:rFonts w:eastAsia="PMingLiU"/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1E0EBC">
        <w:rPr>
          <w:sz w:val="26"/>
          <w:szCs w:val="26"/>
          <w:lang w:val="uk-UA"/>
        </w:rPr>
        <w:t>Закону України «Про державну реєстрацію юридичних осіб, фізичних осіб – підприємців та громадських формувань»</w:t>
      </w:r>
      <w:r w:rsidRPr="00845C3D">
        <w:rPr>
          <w:rFonts w:eastAsia="PMingLiU"/>
          <w:bCs/>
          <w:iCs/>
          <w:sz w:val="26"/>
          <w:szCs w:val="26"/>
          <w:lang w:val="uk-UA"/>
        </w:rPr>
        <w:t xml:space="preserve">, </w:t>
      </w:r>
      <w:r>
        <w:rPr>
          <w:rFonts w:eastAsia="PMingLiU"/>
          <w:bCs/>
          <w:iCs/>
          <w:sz w:val="26"/>
          <w:szCs w:val="26"/>
          <w:lang w:val="uk-UA"/>
        </w:rPr>
        <w:t xml:space="preserve">селищна </w:t>
      </w:r>
      <w:r w:rsidRPr="00845C3D">
        <w:rPr>
          <w:rFonts w:eastAsia="PMingLiU"/>
          <w:bCs/>
          <w:iCs/>
          <w:sz w:val="26"/>
          <w:szCs w:val="26"/>
          <w:lang w:val="uk-UA"/>
        </w:rPr>
        <w:t xml:space="preserve"> рада</w:t>
      </w:r>
    </w:p>
    <w:p w:rsidR="00E86EED" w:rsidRPr="00845C3D" w:rsidRDefault="00E86EED" w:rsidP="0090454E">
      <w:pPr>
        <w:ind w:firstLine="709"/>
        <w:jc w:val="both"/>
        <w:rPr>
          <w:rFonts w:eastAsia="PMingLiU"/>
          <w:b/>
          <w:bCs/>
          <w:iCs/>
          <w:sz w:val="26"/>
          <w:szCs w:val="26"/>
          <w:lang w:val="uk-UA"/>
        </w:rPr>
      </w:pPr>
    </w:p>
    <w:p w:rsidR="00E86EED" w:rsidRPr="002A6D09" w:rsidRDefault="00E86EED" w:rsidP="0090454E">
      <w:p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Pr="002A6D09">
        <w:rPr>
          <w:b/>
          <w:sz w:val="26"/>
          <w:szCs w:val="26"/>
          <w:lang w:val="uk-UA"/>
        </w:rPr>
        <w:t>ВИРІШИЛА</w:t>
      </w:r>
      <w:r>
        <w:rPr>
          <w:b/>
          <w:sz w:val="26"/>
          <w:szCs w:val="26"/>
          <w:lang w:val="uk-UA"/>
        </w:rPr>
        <w:t>:</w:t>
      </w:r>
    </w:p>
    <w:p w:rsidR="00E86EED" w:rsidRPr="00314CF3" w:rsidRDefault="00E86EED" w:rsidP="0090454E">
      <w:pPr>
        <w:spacing w:line="360" w:lineRule="auto"/>
        <w:jc w:val="both"/>
        <w:rPr>
          <w:sz w:val="26"/>
          <w:szCs w:val="26"/>
          <w:lang w:val="uk-UA"/>
        </w:rPr>
      </w:pPr>
    </w:p>
    <w:p w:rsidR="00E86EED" w:rsidRPr="0090454E" w:rsidRDefault="00E86EED" w:rsidP="0090454E">
      <w:pPr>
        <w:spacing w:line="360" w:lineRule="auto"/>
        <w:jc w:val="both"/>
        <w:rPr>
          <w:sz w:val="26"/>
          <w:szCs w:val="26"/>
        </w:rPr>
      </w:pPr>
      <w:r w:rsidRPr="00E86EED">
        <w:rPr>
          <w:lang w:val="uk-UA"/>
        </w:rPr>
        <w:t xml:space="preserve">        </w:t>
      </w:r>
      <w:r w:rsidRPr="0090454E">
        <w:rPr>
          <w:sz w:val="26"/>
          <w:szCs w:val="26"/>
        </w:rPr>
        <w:t>1</w:t>
      </w:r>
      <w:r w:rsidR="0090454E" w:rsidRPr="0090454E">
        <w:rPr>
          <w:sz w:val="26"/>
          <w:szCs w:val="26"/>
        </w:rPr>
        <w:t>.</w:t>
      </w:r>
      <w:r w:rsidRPr="0090454E">
        <w:rPr>
          <w:sz w:val="26"/>
          <w:szCs w:val="26"/>
        </w:rPr>
        <w:t xml:space="preserve">Затвердити Статут КОМУНАЛЬНОГО ПІДПРИЄМСТВА ОВІДІОПОЛЬСЬКОЇ СЕЛИЩНОЇ РАДИ «ПАЛАЦ СПОРТУ» </w:t>
      </w:r>
      <w:r w:rsidR="00D32C60" w:rsidRPr="0090454E">
        <w:rPr>
          <w:sz w:val="26"/>
          <w:szCs w:val="26"/>
        </w:rPr>
        <w:t>в</w:t>
      </w:r>
      <w:r w:rsidRPr="0090454E">
        <w:rPr>
          <w:sz w:val="26"/>
          <w:szCs w:val="26"/>
        </w:rPr>
        <w:t xml:space="preserve"> </w:t>
      </w:r>
      <w:proofErr w:type="spellStart"/>
      <w:r w:rsidRPr="0090454E">
        <w:rPr>
          <w:sz w:val="26"/>
          <w:szCs w:val="26"/>
        </w:rPr>
        <w:t>новій</w:t>
      </w:r>
      <w:proofErr w:type="spellEnd"/>
      <w:r w:rsidRPr="0090454E">
        <w:rPr>
          <w:sz w:val="26"/>
          <w:szCs w:val="26"/>
        </w:rPr>
        <w:t xml:space="preserve"> </w:t>
      </w:r>
      <w:proofErr w:type="spellStart"/>
      <w:r w:rsidRPr="0090454E">
        <w:rPr>
          <w:sz w:val="26"/>
          <w:szCs w:val="26"/>
        </w:rPr>
        <w:t>редакції</w:t>
      </w:r>
      <w:proofErr w:type="spellEnd"/>
      <w:r w:rsidRPr="0090454E">
        <w:rPr>
          <w:sz w:val="26"/>
          <w:szCs w:val="26"/>
          <w:lang w:val="uk-UA"/>
        </w:rPr>
        <w:t xml:space="preserve"> </w:t>
      </w:r>
      <w:r w:rsidRPr="0090454E">
        <w:rPr>
          <w:sz w:val="26"/>
          <w:szCs w:val="26"/>
        </w:rPr>
        <w:t>(</w:t>
      </w:r>
      <w:proofErr w:type="spellStart"/>
      <w:r w:rsidRPr="0090454E">
        <w:rPr>
          <w:sz w:val="26"/>
          <w:szCs w:val="26"/>
        </w:rPr>
        <w:t>додається</w:t>
      </w:r>
      <w:proofErr w:type="spellEnd"/>
      <w:r w:rsidRPr="0090454E">
        <w:rPr>
          <w:sz w:val="26"/>
          <w:szCs w:val="26"/>
        </w:rPr>
        <w:t>).</w:t>
      </w:r>
    </w:p>
    <w:p w:rsidR="00D32C60" w:rsidRPr="0090454E" w:rsidRDefault="0090454E" w:rsidP="0090454E">
      <w:pPr>
        <w:spacing w:line="360" w:lineRule="auto"/>
        <w:jc w:val="both"/>
        <w:rPr>
          <w:sz w:val="26"/>
          <w:szCs w:val="26"/>
          <w:lang w:val="uk-UA"/>
        </w:rPr>
      </w:pPr>
      <w:r w:rsidRPr="0090454E">
        <w:rPr>
          <w:sz w:val="26"/>
          <w:szCs w:val="26"/>
          <w:lang w:val="uk-UA"/>
        </w:rPr>
        <w:t xml:space="preserve">        2.</w:t>
      </w:r>
      <w:r w:rsidR="00E86EED" w:rsidRPr="0090454E">
        <w:rPr>
          <w:bCs/>
          <w:iCs/>
          <w:sz w:val="26"/>
          <w:szCs w:val="26"/>
          <w:lang w:val="uk-UA"/>
        </w:rPr>
        <w:t xml:space="preserve">Директору </w:t>
      </w:r>
      <w:r w:rsidR="00C63EE9" w:rsidRPr="0090454E">
        <w:rPr>
          <w:sz w:val="26"/>
          <w:szCs w:val="26"/>
          <w:lang w:val="uk-UA"/>
        </w:rPr>
        <w:t>КОМУНАЛЬ</w:t>
      </w:r>
      <w:r w:rsidR="00E86EED" w:rsidRPr="0090454E">
        <w:rPr>
          <w:sz w:val="26"/>
          <w:szCs w:val="26"/>
          <w:lang w:val="uk-UA"/>
        </w:rPr>
        <w:t>НОГО ПІДПРИЄМСТВА ОВІДІОПОЛЬСЬКОЇ СЕЛИЩНОЇ РАДИ «ПАЛАЦ СПОРТУ» здійснити державну реєстрацію</w:t>
      </w:r>
      <w:r w:rsidR="00D32C60" w:rsidRPr="0090454E">
        <w:rPr>
          <w:sz w:val="26"/>
          <w:szCs w:val="26"/>
          <w:lang w:val="uk-UA"/>
        </w:rPr>
        <w:t xml:space="preserve"> Статуту</w:t>
      </w:r>
    </w:p>
    <w:p w:rsidR="00D32C60" w:rsidRPr="0090454E" w:rsidRDefault="0090454E" w:rsidP="0090454E">
      <w:pPr>
        <w:spacing w:line="360" w:lineRule="auto"/>
        <w:jc w:val="both"/>
        <w:rPr>
          <w:sz w:val="26"/>
          <w:szCs w:val="26"/>
          <w:lang w:val="uk-UA"/>
        </w:rPr>
      </w:pPr>
      <w:r w:rsidRPr="0090454E">
        <w:rPr>
          <w:sz w:val="26"/>
          <w:szCs w:val="26"/>
          <w:lang w:val="uk-UA"/>
        </w:rPr>
        <w:t xml:space="preserve">        3.</w:t>
      </w:r>
      <w:r w:rsidR="00D32C60" w:rsidRPr="0090454E">
        <w:rPr>
          <w:sz w:val="26"/>
          <w:szCs w:val="26"/>
        </w:rPr>
        <w:t xml:space="preserve">Контроль за </w:t>
      </w:r>
      <w:proofErr w:type="spellStart"/>
      <w:r w:rsidR="00D32C60" w:rsidRPr="0090454E">
        <w:rPr>
          <w:sz w:val="26"/>
          <w:szCs w:val="26"/>
        </w:rPr>
        <w:t>виконанням</w:t>
      </w:r>
      <w:proofErr w:type="spellEnd"/>
      <w:r w:rsidR="00D32C60" w:rsidRPr="0090454E">
        <w:rPr>
          <w:sz w:val="26"/>
          <w:szCs w:val="26"/>
        </w:rPr>
        <w:t xml:space="preserve"> </w:t>
      </w:r>
      <w:proofErr w:type="spellStart"/>
      <w:r w:rsidR="00D32C60" w:rsidRPr="0090454E">
        <w:rPr>
          <w:sz w:val="26"/>
          <w:szCs w:val="26"/>
        </w:rPr>
        <w:t>цього</w:t>
      </w:r>
      <w:proofErr w:type="spellEnd"/>
      <w:r w:rsidR="00D32C60" w:rsidRPr="0090454E">
        <w:rPr>
          <w:sz w:val="26"/>
          <w:szCs w:val="26"/>
        </w:rPr>
        <w:t xml:space="preserve"> </w:t>
      </w:r>
      <w:proofErr w:type="spellStart"/>
      <w:r w:rsidR="00D32C60" w:rsidRPr="0090454E">
        <w:rPr>
          <w:sz w:val="26"/>
          <w:szCs w:val="26"/>
        </w:rPr>
        <w:t>рішення</w:t>
      </w:r>
      <w:proofErr w:type="spellEnd"/>
      <w:r w:rsidR="00D32C60" w:rsidRPr="0090454E">
        <w:rPr>
          <w:sz w:val="26"/>
          <w:szCs w:val="26"/>
        </w:rPr>
        <w:t xml:space="preserve"> </w:t>
      </w:r>
      <w:proofErr w:type="spellStart"/>
      <w:r w:rsidR="00D32C60" w:rsidRPr="0090454E">
        <w:rPr>
          <w:sz w:val="26"/>
          <w:szCs w:val="26"/>
        </w:rPr>
        <w:t>покласти</w:t>
      </w:r>
      <w:proofErr w:type="spellEnd"/>
      <w:r w:rsidR="00D32C60" w:rsidRPr="0090454E">
        <w:rPr>
          <w:sz w:val="26"/>
          <w:szCs w:val="26"/>
        </w:rPr>
        <w:t xml:space="preserve"> на </w:t>
      </w:r>
      <w:proofErr w:type="spellStart"/>
      <w:r w:rsidR="00D32C60" w:rsidRPr="0090454E">
        <w:rPr>
          <w:sz w:val="26"/>
          <w:szCs w:val="26"/>
        </w:rPr>
        <w:t>постійну</w:t>
      </w:r>
      <w:proofErr w:type="spellEnd"/>
      <w:r w:rsidR="00D32C60" w:rsidRPr="0090454E">
        <w:rPr>
          <w:sz w:val="26"/>
          <w:szCs w:val="26"/>
        </w:rPr>
        <w:t xml:space="preserve"> </w:t>
      </w:r>
      <w:proofErr w:type="spellStart"/>
      <w:r w:rsidR="00D32C60" w:rsidRPr="0090454E">
        <w:rPr>
          <w:sz w:val="26"/>
          <w:szCs w:val="26"/>
        </w:rPr>
        <w:t>комісію</w:t>
      </w:r>
      <w:proofErr w:type="spellEnd"/>
      <w:r w:rsidR="00D32C60" w:rsidRPr="0090454E">
        <w:rPr>
          <w:sz w:val="26"/>
          <w:szCs w:val="26"/>
        </w:rPr>
        <w:t xml:space="preserve"> з </w:t>
      </w:r>
      <w:proofErr w:type="spellStart"/>
      <w:r w:rsidR="00D32C60" w:rsidRPr="0090454E">
        <w:rPr>
          <w:sz w:val="26"/>
          <w:szCs w:val="26"/>
        </w:rPr>
        <w:t>питань</w:t>
      </w:r>
      <w:proofErr w:type="spellEnd"/>
      <w:r w:rsidR="00D32C60" w:rsidRPr="0090454E">
        <w:rPr>
          <w:sz w:val="26"/>
          <w:szCs w:val="26"/>
        </w:rPr>
        <w:t xml:space="preserve"> </w:t>
      </w:r>
      <w:r w:rsidR="00D32C60" w:rsidRPr="0090454E">
        <w:rPr>
          <w:bCs/>
          <w:iCs/>
          <w:sz w:val="26"/>
          <w:szCs w:val="26"/>
        </w:rPr>
        <w:t xml:space="preserve"> </w:t>
      </w:r>
      <w:proofErr w:type="spellStart"/>
      <w:r w:rsidR="00D32C60" w:rsidRPr="0090454E">
        <w:rPr>
          <w:sz w:val="26"/>
          <w:szCs w:val="26"/>
        </w:rPr>
        <w:t>освіти</w:t>
      </w:r>
      <w:proofErr w:type="spellEnd"/>
      <w:r w:rsidR="00D32C60" w:rsidRPr="0090454E">
        <w:rPr>
          <w:sz w:val="26"/>
          <w:szCs w:val="26"/>
        </w:rPr>
        <w:t xml:space="preserve">, </w:t>
      </w:r>
      <w:proofErr w:type="spellStart"/>
      <w:r w:rsidR="00D32C60" w:rsidRPr="0090454E">
        <w:rPr>
          <w:sz w:val="26"/>
          <w:szCs w:val="26"/>
        </w:rPr>
        <w:t>культури</w:t>
      </w:r>
      <w:proofErr w:type="spellEnd"/>
      <w:r w:rsidR="00D32C60" w:rsidRPr="0090454E">
        <w:rPr>
          <w:sz w:val="26"/>
          <w:szCs w:val="26"/>
        </w:rPr>
        <w:t xml:space="preserve">, спорту, у справах </w:t>
      </w:r>
      <w:proofErr w:type="spellStart"/>
      <w:r w:rsidR="00D32C60" w:rsidRPr="0090454E">
        <w:rPr>
          <w:sz w:val="26"/>
          <w:szCs w:val="26"/>
        </w:rPr>
        <w:t>молоді</w:t>
      </w:r>
      <w:proofErr w:type="spellEnd"/>
      <w:r w:rsidR="00D32C60" w:rsidRPr="0090454E">
        <w:rPr>
          <w:sz w:val="26"/>
          <w:szCs w:val="26"/>
        </w:rPr>
        <w:t xml:space="preserve">, </w:t>
      </w:r>
      <w:proofErr w:type="spellStart"/>
      <w:r w:rsidR="00D32C60" w:rsidRPr="0090454E">
        <w:rPr>
          <w:sz w:val="26"/>
          <w:szCs w:val="26"/>
        </w:rPr>
        <w:t>соціального</w:t>
      </w:r>
      <w:proofErr w:type="spellEnd"/>
      <w:r w:rsidR="00D32C60" w:rsidRPr="0090454E">
        <w:rPr>
          <w:sz w:val="26"/>
          <w:szCs w:val="26"/>
        </w:rPr>
        <w:t xml:space="preserve"> </w:t>
      </w:r>
      <w:proofErr w:type="spellStart"/>
      <w:r w:rsidR="00D32C60" w:rsidRPr="0090454E">
        <w:rPr>
          <w:sz w:val="26"/>
          <w:szCs w:val="26"/>
        </w:rPr>
        <w:t>захисту</w:t>
      </w:r>
      <w:proofErr w:type="spellEnd"/>
      <w:r w:rsidR="00D32C60" w:rsidRPr="0090454E">
        <w:rPr>
          <w:sz w:val="26"/>
          <w:szCs w:val="26"/>
        </w:rPr>
        <w:t xml:space="preserve"> та </w:t>
      </w:r>
      <w:proofErr w:type="spellStart"/>
      <w:r w:rsidR="00D32C60" w:rsidRPr="0090454E">
        <w:rPr>
          <w:sz w:val="26"/>
          <w:szCs w:val="26"/>
        </w:rPr>
        <w:t>охорони</w:t>
      </w:r>
      <w:proofErr w:type="spellEnd"/>
      <w:r w:rsidR="00D32C60" w:rsidRPr="0090454E">
        <w:rPr>
          <w:sz w:val="26"/>
          <w:szCs w:val="26"/>
        </w:rPr>
        <w:t xml:space="preserve"> </w:t>
      </w:r>
      <w:proofErr w:type="spellStart"/>
      <w:r w:rsidR="00D32C60" w:rsidRPr="0090454E">
        <w:rPr>
          <w:sz w:val="26"/>
          <w:szCs w:val="26"/>
        </w:rPr>
        <w:t>здоров’я</w:t>
      </w:r>
      <w:proofErr w:type="spellEnd"/>
      <w:r w:rsidR="00D32C60" w:rsidRPr="0090454E">
        <w:rPr>
          <w:sz w:val="26"/>
          <w:szCs w:val="26"/>
        </w:rPr>
        <w:t>.</w:t>
      </w:r>
    </w:p>
    <w:p w:rsidR="00D32C60" w:rsidRPr="0090454E" w:rsidRDefault="00D32C60" w:rsidP="0090454E">
      <w:pPr>
        <w:spacing w:line="360" w:lineRule="auto"/>
        <w:jc w:val="both"/>
        <w:rPr>
          <w:sz w:val="26"/>
          <w:szCs w:val="26"/>
        </w:rPr>
      </w:pPr>
    </w:p>
    <w:p w:rsidR="00E86EED" w:rsidRPr="0090454E" w:rsidRDefault="00E86EED" w:rsidP="00E86EED">
      <w:pPr>
        <w:jc w:val="both"/>
      </w:pPr>
    </w:p>
    <w:p w:rsidR="00E86EED" w:rsidRDefault="00E86EED" w:rsidP="00E86EED">
      <w:pPr>
        <w:jc w:val="right"/>
        <w:rPr>
          <w:sz w:val="26"/>
          <w:szCs w:val="26"/>
        </w:rPr>
      </w:pPr>
    </w:p>
    <w:p w:rsidR="00E86EED" w:rsidRDefault="00E86EED" w:rsidP="00E86EED">
      <w:pPr>
        <w:jc w:val="right"/>
        <w:rPr>
          <w:sz w:val="26"/>
          <w:szCs w:val="26"/>
        </w:rPr>
      </w:pPr>
    </w:p>
    <w:p w:rsidR="00E86EED" w:rsidRPr="0090454E" w:rsidRDefault="00E86EED" w:rsidP="0090454E">
      <w:pPr>
        <w:jc w:val="right"/>
        <w:rPr>
          <w:sz w:val="20"/>
          <w:szCs w:val="20"/>
          <w:lang w:val="uk-UA"/>
        </w:rPr>
      </w:pPr>
      <w:r w:rsidRPr="0090454E">
        <w:rPr>
          <w:sz w:val="20"/>
          <w:szCs w:val="20"/>
        </w:rPr>
        <w:t xml:space="preserve">Проект </w:t>
      </w:r>
      <w:proofErr w:type="spellStart"/>
      <w:r w:rsidRPr="0090454E">
        <w:rPr>
          <w:sz w:val="20"/>
          <w:szCs w:val="20"/>
        </w:rPr>
        <w:t>рішення</w:t>
      </w:r>
      <w:proofErr w:type="spellEnd"/>
      <w:r w:rsidRPr="0090454E">
        <w:rPr>
          <w:sz w:val="20"/>
          <w:szCs w:val="20"/>
        </w:rPr>
        <w:t xml:space="preserve"> </w:t>
      </w:r>
      <w:proofErr w:type="spellStart"/>
      <w:r w:rsidRPr="0090454E">
        <w:rPr>
          <w:sz w:val="20"/>
          <w:szCs w:val="20"/>
        </w:rPr>
        <w:t>підготовлено</w:t>
      </w:r>
      <w:proofErr w:type="spellEnd"/>
      <w:r w:rsidRPr="0090454E">
        <w:rPr>
          <w:sz w:val="20"/>
          <w:szCs w:val="20"/>
        </w:rPr>
        <w:t xml:space="preserve"> </w:t>
      </w:r>
      <w:r w:rsidRPr="0090454E">
        <w:rPr>
          <w:sz w:val="20"/>
          <w:szCs w:val="20"/>
          <w:lang w:val="uk-UA"/>
        </w:rPr>
        <w:t>відділом</w:t>
      </w:r>
    </w:p>
    <w:p w:rsidR="00E86EED" w:rsidRPr="0090454E" w:rsidRDefault="00E86EED" w:rsidP="0090454E">
      <w:pPr>
        <w:jc w:val="right"/>
        <w:rPr>
          <w:sz w:val="20"/>
          <w:szCs w:val="20"/>
        </w:rPr>
      </w:pPr>
      <w:r w:rsidRPr="0090454E">
        <w:rPr>
          <w:sz w:val="20"/>
          <w:szCs w:val="20"/>
          <w:lang w:val="uk-UA"/>
        </w:rPr>
        <w:t xml:space="preserve">                                                                      правового забезпечення апарату</w:t>
      </w:r>
      <w:r w:rsidRPr="0090454E">
        <w:rPr>
          <w:sz w:val="20"/>
          <w:szCs w:val="20"/>
        </w:rPr>
        <w:t xml:space="preserve"> та </w:t>
      </w:r>
    </w:p>
    <w:p w:rsidR="00E86EED" w:rsidRPr="0090454E" w:rsidRDefault="00E86EED" w:rsidP="0090454E">
      <w:pPr>
        <w:jc w:val="right"/>
        <w:rPr>
          <w:sz w:val="20"/>
          <w:szCs w:val="20"/>
          <w:lang w:val="uk-UA"/>
        </w:rPr>
      </w:pPr>
      <w:r w:rsidRPr="0090454E">
        <w:rPr>
          <w:sz w:val="20"/>
          <w:szCs w:val="20"/>
        </w:rPr>
        <w:t xml:space="preserve">                                                          внесено </w:t>
      </w:r>
      <w:proofErr w:type="spellStart"/>
      <w:r w:rsidRPr="0090454E">
        <w:rPr>
          <w:sz w:val="20"/>
          <w:szCs w:val="20"/>
        </w:rPr>
        <w:t>селищним</w:t>
      </w:r>
      <w:proofErr w:type="spellEnd"/>
      <w:r w:rsidRPr="0090454E">
        <w:rPr>
          <w:sz w:val="20"/>
          <w:szCs w:val="20"/>
        </w:rPr>
        <w:t xml:space="preserve"> головою</w:t>
      </w:r>
    </w:p>
    <w:p w:rsidR="00233A67" w:rsidRDefault="00233A67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  <w:lang w:val="uk-UA"/>
        </w:rPr>
      </w:pPr>
    </w:p>
    <w:p w:rsidR="0090454E" w:rsidRDefault="0090454E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  <w:lang w:val="uk-UA"/>
        </w:rPr>
      </w:pPr>
    </w:p>
    <w:p w:rsidR="00E86EED" w:rsidRDefault="00E86EED" w:rsidP="00E86EED">
      <w:pPr>
        <w:ind w:firstLine="709"/>
        <w:contextualSpacing/>
        <w:jc w:val="center"/>
        <w:rPr>
          <w:b/>
          <w:i/>
          <w:sz w:val="26"/>
          <w:szCs w:val="26"/>
          <w:lang w:val="uk-UA"/>
        </w:rPr>
      </w:pPr>
    </w:p>
    <w:p w:rsidR="00E86EED" w:rsidRPr="008455CA" w:rsidRDefault="00E86EED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  <w:lang w:val="uk-UA"/>
        </w:rPr>
      </w:pPr>
      <w:r w:rsidRPr="008455CA">
        <w:rPr>
          <w:bCs/>
          <w:iCs/>
          <w:lang w:val="uk-UA"/>
        </w:rPr>
        <w:t>ЗАТВЕРДЖЕНО</w:t>
      </w:r>
    </w:p>
    <w:p w:rsidR="00E86EED" w:rsidRPr="008455CA" w:rsidRDefault="00D32C60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  <w:lang w:val="uk-UA"/>
        </w:rPr>
      </w:pPr>
      <w:r>
        <w:rPr>
          <w:bCs/>
          <w:iCs/>
          <w:lang w:val="uk-UA"/>
        </w:rPr>
        <w:t>р</w:t>
      </w:r>
      <w:r w:rsidR="00E86EED" w:rsidRPr="008455CA">
        <w:rPr>
          <w:bCs/>
          <w:iCs/>
          <w:lang w:val="uk-UA"/>
        </w:rPr>
        <w:t>ішенням</w:t>
      </w:r>
      <w:r>
        <w:rPr>
          <w:bCs/>
          <w:iCs/>
          <w:lang w:val="uk-UA"/>
        </w:rPr>
        <w:t xml:space="preserve"> </w:t>
      </w:r>
      <w:r w:rsidR="00E86EED" w:rsidRPr="008455CA">
        <w:rPr>
          <w:bCs/>
          <w:iCs/>
          <w:lang w:val="uk-UA"/>
        </w:rPr>
        <w:t>селищної ради</w:t>
      </w:r>
    </w:p>
    <w:p w:rsidR="00E86EED" w:rsidRPr="0090454E" w:rsidRDefault="00E86EED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  <w:lang w:val="en-US"/>
        </w:rPr>
      </w:pPr>
      <w:r>
        <w:rPr>
          <w:bCs/>
          <w:iCs/>
          <w:lang w:val="uk-UA"/>
        </w:rPr>
        <w:t xml:space="preserve">від </w:t>
      </w:r>
      <w:r w:rsidR="0090454E">
        <w:rPr>
          <w:bCs/>
          <w:iCs/>
          <w:lang w:val="uk-UA"/>
        </w:rPr>
        <w:t>28 січня</w:t>
      </w:r>
      <w:r>
        <w:rPr>
          <w:bCs/>
          <w:iCs/>
          <w:lang w:val="uk-UA"/>
        </w:rPr>
        <w:t xml:space="preserve"> 2022</w:t>
      </w:r>
      <w:r w:rsidRPr="008455CA">
        <w:rPr>
          <w:bCs/>
          <w:iCs/>
          <w:lang w:val="uk-UA"/>
        </w:rPr>
        <w:t xml:space="preserve"> року № </w:t>
      </w:r>
      <w:r w:rsidR="0090454E">
        <w:rPr>
          <w:bCs/>
          <w:iCs/>
          <w:lang w:val="uk-UA"/>
        </w:rPr>
        <w:t xml:space="preserve">- </w:t>
      </w:r>
      <w:r w:rsidR="0090454E">
        <w:rPr>
          <w:bCs/>
          <w:iCs/>
          <w:lang w:val="en-US"/>
        </w:rPr>
        <w:t>VIII</w:t>
      </w:r>
    </w:p>
    <w:p w:rsidR="00E86EED" w:rsidRPr="008455CA" w:rsidRDefault="00E86EED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  <w:lang w:val="uk-UA"/>
        </w:rPr>
      </w:pPr>
    </w:p>
    <w:p w:rsidR="00E86EED" w:rsidRPr="00986AAD" w:rsidRDefault="00E86EED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</w:rPr>
      </w:pPr>
      <w:r>
        <w:rPr>
          <w:bCs/>
          <w:iCs/>
          <w:lang w:val="uk-UA"/>
        </w:rPr>
        <w:t>С</w:t>
      </w:r>
      <w:proofErr w:type="spellStart"/>
      <w:r>
        <w:rPr>
          <w:bCs/>
          <w:iCs/>
        </w:rPr>
        <w:t>елищний</w:t>
      </w:r>
      <w:proofErr w:type="spellEnd"/>
      <w:r>
        <w:rPr>
          <w:bCs/>
          <w:iCs/>
        </w:rPr>
        <w:t xml:space="preserve"> голова</w:t>
      </w:r>
    </w:p>
    <w:p w:rsidR="00E86EED" w:rsidRPr="00986AAD" w:rsidRDefault="00E86EED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 w:hanging="372"/>
        <w:jc w:val="right"/>
        <w:rPr>
          <w:bCs/>
          <w:iCs/>
        </w:rPr>
      </w:pPr>
      <w:r>
        <w:rPr>
          <w:bCs/>
          <w:iCs/>
        </w:rPr>
        <w:t>_________________</w:t>
      </w:r>
      <w:r w:rsidRPr="00FC7071">
        <w:rPr>
          <w:b/>
          <w:i/>
          <w:sz w:val="26"/>
          <w:szCs w:val="26"/>
          <w:lang w:val="uk-UA"/>
        </w:rPr>
        <w:t xml:space="preserve"> </w:t>
      </w:r>
      <w:r w:rsidRPr="00FC7071">
        <w:rPr>
          <w:sz w:val="26"/>
          <w:szCs w:val="26"/>
          <w:lang w:val="uk-UA"/>
        </w:rPr>
        <w:t>Л. САВЕЛЬЄВА</w:t>
      </w:r>
    </w:p>
    <w:p w:rsidR="00E86EED" w:rsidRDefault="00E86EED" w:rsidP="00E86EED">
      <w:pPr>
        <w:tabs>
          <w:tab w:val="left" w:pos="916"/>
          <w:tab w:val="left" w:pos="1832"/>
          <w:tab w:val="left" w:pos="3664"/>
          <w:tab w:val="left" w:pos="4580"/>
          <w:tab w:val="left" w:pos="542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21"/>
        <w:rPr>
          <w:bCs/>
          <w:iCs/>
        </w:rPr>
      </w:pPr>
    </w:p>
    <w:p w:rsidR="00E86EED" w:rsidRPr="00150FB4" w:rsidRDefault="00E86EED" w:rsidP="00E86EED">
      <w:pPr>
        <w:jc w:val="right"/>
        <w:rPr>
          <w:b/>
          <w:i/>
          <w:sz w:val="20"/>
          <w:szCs w:val="20"/>
        </w:rPr>
      </w:pPr>
    </w:p>
    <w:p w:rsidR="00E86EED" w:rsidRDefault="00E86EED" w:rsidP="00E86EED">
      <w:pPr>
        <w:jc w:val="right"/>
      </w:pPr>
    </w:p>
    <w:p w:rsidR="00E86EED" w:rsidRDefault="00E86EED" w:rsidP="00E86EED">
      <w:pPr>
        <w:jc w:val="right"/>
      </w:pPr>
    </w:p>
    <w:p w:rsidR="00E86EED" w:rsidRDefault="00E86EED" w:rsidP="00E86EED">
      <w:pPr>
        <w:jc w:val="right"/>
      </w:pPr>
    </w:p>
    <w:p w:rsidR="00E86EED" w:rsidRDefault="00E86EED" w:rsidP="00E86EED"/>
    <w:p w:rsidR="00E86EED" w:rsidRDefault="00E86EED" w:rsidP="00E86EED"/>
    <w:p w:rsidR="00E86EED" w:rsidRDefault="00E86EED" w:rsidP="00E86EED"/>
    <w:p w:rsidR="00E86EED" w:rsidRDefault="00E86EED" w:rsidP="00E86EED"/>
    <w:p w:rsidR="00E86EED" w:rsidRDefault="00E86EED" w:rsidP="00E86EED"/>
    <w:p w:rsidR="00E86EED" w:rsidRPr="0071527F" w:rsidRDefault="00E86EED" w:rsidP="00E86EED">
      <w:pPr>
        <w:pStyle w:val="1"/>
        <w:rPr>
          <w:sz w:val="40"/>
          <w:szCs w:val="40"/>
        </w:rPr>
      </w:pPr>
      <w:r w:rsidRPr="0071527F">
        <w:rPr>
          <w:sz w:val="40"/>
          <w:szCs w:val="40"/>
        </w:rPr>
        <w:t>СТАТУТ</w:t>
      </w:r>
    </w:p>
    <w:p w:rsidR="00E86EED" w:rsidRPr="0071527F" w:rsidRDefault="00E86EED" w:rsidP="00E86EED">
      <w:pPr>
        <w:jc w:val="center"/>
        <w:rPr>
          <w:b/>
          <w:bCs/>
          <w:sz w:val="40"/>
          <w:szCs w:val="40"/>
        </w:rPr>
      </w:pPr>
    </w:p>
    <w:p w:rsidR="00E86EED" w:rsidRPr="00314CF3" w:rsidRDefault="00E86EED" w:rsidP="00E86EED">
      <w:pPr>
        <w:jc w:val="center"/>
        <w:rPr>
          <w:b/>
          <w:bCs/>
          <w:iCs/>
          <w:sz w:val="40"/>
          <w:szCs w:val="40"/>
        </w:rPr>
      </w:pPr>
      <w:r w:rsidRPr="00314CF3">
        <w:rPr>
          <w:b/>
          <w:bCs/>
          <w:iCs/>
          <w:sz w:val="40"/>
          <w:szCs w:val="40"/>
        </w:rPr>
        <w:t>КОМУНАЛЬНОГО ПІДПРИЄМСТВА</w:t>
      </w:r>
      <w:r w:rsidRPr="00314CF3">
        <w:rPr>
          <w:b/>
          <w:iCs/>
          <w:sz w:val="40"/>
          <w:szCs w:val="40"/>
        </w:rPr>
        <w:t xml:space="preserve">                              ОВІДІОПОЛЬСЬКОЇ СЕЛИЩНОЇ РАДИ</w:t>
      </w:r>
    </w:p>
    <w:p w:rsidR="00E86EED" w:rsidRPr="00314CF3" w:rsidRDefault="00E86EED" w:rsidP="00E86EED">
      <w:pPr>
        <w:tabs>
          <w:tab w:val="left" w:pos="3312"/>
        </w:tabs>
        <w:jc w:val="center"/>
        <w:rPr>
          <w:b/>
        </w:rPr>
      </w:pPr>
      <w:r w:rsidRPr="00314CF3">
        <w:rPr>
          <w:b/>
          <w:iCs/>
          <w:sz w:val="40"/>
          <w:szCs w:val="40"/>
        </w:rPr>
        <w:t>«ПАЛАЦ СПОРТУ»</w:t>
      </w:r>
    </w:p>
    <w:p w:rsidR="00E86EED" w:rsidRPr="00DC300C" w:rsidRDefault="00E86EED" w:rsidP="00E86EED">
      <w:pPr>
        <w:rPr>
          <w:b/>
        </w:rPr>
      </w:pPr>
    </w:p>
    <w:p w:rsidR="00E86EED" w:rsidRPr="00F87418" w:rsidRDefault="00E86EED" w:rsidP="00E86EED">
      <w:pPr>
        <w:jc w:val="center"/>
        <w:rPr>
          <w:sz w:val="26"/>
          <w:szCs w:val="26"/>
          <w:lang w:val="uk-UA"/>
        </w:rPr>
      </w:pPr>
      <w:r w:rsidRPr="00F87418">
        <w:rPr>
          <w:sz w:val="26"/>
          <w:szCs w:val="26"/>
          <w:lang w:val="uk-UA"/>
        </w:rPr>
        <w:t>(нова редакція)</w:t>
      </w:r>
    </w:p>
    <w:p w:rsidR="00E86EED" w:rsidRDefault="00E86EED" w:rsidP="00E86EED">
      <w:pPr>
        <w:rPr>
          <w:sz w:val="84"/>
        </w:rPr>
      </w:pPr>
    </w:p>
    <w:p w:rsidR="00E86EED" w:rsidRDefault="00E86EED" w:rsidP="00E86EED"/>
    <w:p w:rsidR="00E86EED" w:rsidRDefault="00E86EED" w:rsidP="00E86EED"/>
    <w:p w:rsidR="00E86EED" w:rsidRDefault="00E86EED" w:rsidP="00E86EED">
      <w:pPr>
        <w:jc w:val="center"/>
      </w:pPr>
    </w:p>
    <w:p w:rsidR="00E86EED" w:rsidRDefault="00E86EED" w:rsidP="00E86EED">
      <w:pPr>
        <w:jc w:val="center"/>
      </w:pPr>
    </w:p>
    <w:p w:rsidR="00E86EED" w:rsidRDefault="00E86EED" w:rsidP="00E86EED">
      <w:pPr>
        <w:jc w:val="center"/>
      </w:pPr>
    </w:p>
    <w:p w:rsidR="00E86EED" w:rsidRDefault="00E86EED" w:rsidP="00E86EED">
      <w:pPr>
        <w:jc w:val="center"/>
      </w:pPr>
    </w:p>
    <w:p w:rsidR="00E86EED" w:rsidRDefault="00E86EED" w:rsidP="00E86EED">
      <w:pPr>
        <w:jc w:val="center"/>
      </w:pPr>
    </w:p>
    <w:p w:rsidR="00E86EED" w:rsidRDefault="00E86EED" w:rsidP="00E86EED">
      <w:pPr>
        <w:jc w:val="center"/>
        <w:rPr>
          <w:b/>
          <w:bCs/>
          <w:sz w:val="28"/>
        </w:rPr>
      </w:pPr>
    </w:p>
    <w:p w:rsidR="00E86EED" w:rsidRDefault="00E86EED" w:rsidP="00E86EED">
      <w:pPr>
        <w:jc w:val="center"/>
        <w:rPr>
          <w:b/>
          <w:bCs/>
          <w:sz w:val="28"/>
        </w:rPr>
      </w:pPr>
    </w:p>
    <w:p w:rsidR="00E86EED" w:rsidRDefault="00E86EED" w:rsidP="00E86EED">
      <w:pPr>
        <w:jc w:val="center"/>
        <w:rPr>
          <w:b/>
          <w:bCs/>
          <w:sz w:val="28"/>
        </w:rPr>
      </w:pPr>
    </w:p>
    <w:p w:rsidR="00E86EED" w:rsidRDefault="00E86EED" w:rsidP="00E86EED">
      <w:pPr>
        <w:jc w:val="center"/>
        <w:rPr>
          <w:b/>
          <w:bCs/>
          <w:sz w:val="28"/>
        </w:rPr>
      </w:pPr>
    </w:p>
    <w:p w:rsidR="00E86EED" w:rsidRDefault="00E86EED" w:rsidP="00E86EED">
      <w:pPr>
        <w:jc w:val="center"/>
        <w:rPr>
          <w:b/>
          <w:bCs/>
          <w:sz w:val="28"/>
        </w:rPr>
      </w:pPr>
    </w:p>
    <w:p w:rsidR="00E86EED" w:rsidRDefault="00E86EED" w:rsidP="00E86EED">
      <w:pPr>
        <w:jc w:val="center"/>
        <w:rPr>
          <w:b/>
          <w:bCs/>
          <w:sz w:val="28"/>
        </w:rPr>
      </w:pPr>
    </w:p>
    <w:p w:rsidR="00E86EED" w:rsidRDefault="00E86EED" w:rsidP="00E86EED">
      <w:pPr>
        <w:rPr>
          <w:b/>
          <w:bCs/>
          <w:sz w:val="28"/>
        </w:rPr>
      </w:pPr>
    </w:p>
    <w:p w:rsidR="00E86EED" w:rsidRDefault="00E86EED" w:rsidP="00E86EED">
      <w:pPr>
        <w:jc w:val="center"/>
        <w:rPr>
          <w:b/>
          <w:bCs/>
          <w:sz w:val="28"/>
        </w:rPr>
      </w:pPr>
    </w:p>
    <w:p w:rsidR="0090454E" w:rsidRDefault="0090454E" w:rsidP="00E86EED">
      <w:pPr>
        <w:jc w:val="center"/>
        <w:rPr>
          <w:b/>
          <w:bCs/>
          <w:sz w:val="28"/>
        </w:rPr>
      </w:pPr>
    </w:p>
    <w:p w:rsidR="0090454E" w:rsidRDefault="0090454E" w:rsidP="00E86EED">
      <w:pPr>
        <w:jc w:val="center"/>
        <w:rPr>
          <w:b/>
          <w:bCs/>
          <w:sz w:val="28"/>
        </w:rPr>
      </w:pPr>
    </w:p>
    <w:p w:rsidR="0090454E" w:rsidRDefault="0090454E" w:rsidP="00E86EED">
      <w:pPr>
        <w:jc w:val="center"/>
        <w:rPr>
          <w:b/>
          <w:bCs/>
          <w:sz w:val="28"/>
        </w:rPr>
      </w:pPr>
    </w:p>
    <w:p w:rsidR="00E86EED" w:rsidRPr="0090454E" w:rsidRDefault="00E86EED" w:rsidP="00E86EED">
      <w:pPr>
        <w:jc w:val="center"/>
        <w:rPr>
          <w:b/>
          <w:bCs/>
        </w:rPr>
      </w:pPr>
      <w:proofErr w:type="spellStart"/>
      <w:r w:rsidRPr="0090454E">
        <w:rPr>
          <w:b/>
          <w:bCs/>
        </w:rPr>
        <w:t>Овідіополь</w:t>
      </w:r>
      <w:proofErr w:type="spellEnd"/>
    </w:p>
    <w:p w:rsidR="00E86EED" w:rsidRPr="0090454E" w:rsidRDefault="00E86EED" w:rsidP="00E86EED">
      <w:pPr>
        <w:jc w:val="center"/>
        <w:rPr>
          <w:b/>
          <w:bCs/>
        </w:rPr>
      </w:pPr>
      <w:r w:rsidRPr="0090454E">
        <w:rPr>
          <w:b/>
          <w:bCs/>
        </w:rPr>
        <w:t xml:space="preserve">2022 </w:t>
      </w:r>
      <w:proofErr w:type="spellStart"/>
      <w:r w:rsidRPr="0090454E">
        <w:rPr>
          <w:b/>
          <w:bCs/>
        </w:rPr>
        <w:t>рік</w:t>
      </w:r>
      <w:proofErr w:type="spellEnd"/>
    </w:p>
    <w:p w:rsidR="0090454E" w:rsidRDefault="0090454E" w:rsidP="0090454E">
      <w:pPr>
        <w:ind w:left="720"/>
        <w:rPr>
          <w:b/>
          <w:bCs/>
        </w:rPr>
      </w:pPr>
    </w:p>
    <w:p w:rsidR="00E86EED" w:rsidRDefault="00E86EED" w:rsidP="00E86EED">
      <w:pPr>
        <w:numPr>
          <w:ilvl w:val="0"/>
          <w:numId w:val="1"/>
        </w:numPr>
        <w:jc w:val="center"/>
        <w:rPr>
          <w:b/>
          <w:bCs/>
        </w:rPr>
      </w:pPr>
      <w:r w:rsidRPr="00BF73D5">
        <w:rPr>
          <w:b/>
          <w:bCs/>
        </w:rPr>
        <w:t>ЗАГАЛЬНІ ПОЛОЖЕННЯ</w:t>
      </w:r>
    </w:p>
    <w:p w:rsidR="00E86EED" w:rsidRPr="00BF73D5" w:rsidRDefault="00E86EED" w:rsidP="00E86EED">
      <w:pPr>
        <w:ind w:left="720"/>
        <w:rPr>
          <w:b/>
          <w:bCs/>
        </w:rPr>
      </w:pP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1.1. КОМУНАЛЬНЕ ПІДПРИЄМСТВО ОВІДІОПОЛЬСЬКОЇ СЕЛИЩНОЇ РАДИ «ПАЛАЦ СПОРТУ» (</w:t>
      </w:r>
      <w:proofErr w:type="spellStart"/>
      <w:r w:rsidRPr="00174B5C">
        <w:rPr>
          <w:sz w:val="26"/>
          <w:szCs w:val="26"/>
        </w:rPr>
        <w:t>далі-Підприємство</w:t>
      </w:r>
      <w:proofErr w:type="spellEnd"/>
      <w:r w:rsidRPr="00174B5C">
        <w:rPr>
          <w:sz w:val="26"/>
          <w:szCs w:val="26"/>
        </w:rPr>
        <w:t xml:space="preserve">) </w:t>
      </w:r>
      <w:proofErr w:type="spellStart"/>
      <w:r w:rsidRPr="00174B5C">
        <w:rPr>
          <w:sz w:val="26"/>
          <w:szCs w:val="26"/>
        </w:rPr>
        <w:t>створене</w:t>
      </w:r>
      <w:proofErr w:type="spellEnd"/>
      <w:r w:rsidRPr="00174B5C">
        <w:rPr>
          <w:sz w:val="26"/>
          <w:szCs w:val="26"/>
        </w:rPr>
        <w:t xml:space="preserve"> для </w:t>
      </w:r>
      <w:proofErr w:type="spellStart"/>
      <w:r w:rsidRPr="00174B5C">
        <w:rPr>
          <w:sz w:val="26"/>
          <w:szCs w:val="26"/>
        </w:rPr>
        <w:t>утримання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цільового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використання</w:t>
      </w:r>
      <w:proofErr w:type="spellEnd"/>
      <w:r w:rsidRPr="00174B5C">
        <w:rPr>
          <w:sz w:val="26"/>
          <w:szCs w:val="26"/>
        </w:rPr>
        <w:t xml:space="preserve"> палацу спорту в </w:t>
      </w:r>
      <w:proofErr w:type="spellStart"/>
      <w:r w:rsidRPr="00174B5C">
        <w:rPr>
          <w:sz w:val="26"/>
          <w:szCs w:val="26"/>
        </w:rPr>
        <w:t>смт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Овідіополь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зв’язаної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цим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фінансово-господарської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організаційно-масової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роботи</w:t>
      </w:r>
      <w:proofErr w:type="spellEnd"/>
      <w:r w:rsidRPr="00174B5C">
        <w:rPr>
          <w:sz w:val="26"/>
          <w:szCs w:val="26"/>
        </w:rPr>
        <w:t xml:space="preserve"> з метою </w:t>
      </w:r>
      <w:proofErr w:type="spellStart"/>
      <w:r w:rsidRPr="00174B5C">
        <w:rPr>
          <w:sz w:val="26"/>
          <w:szCs w:val="26"/>
        </w:rPr>
        <w:t>забезпечення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належної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фізичної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підготовки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зміцнення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здоров’я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гармонійного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розвитку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жителів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засобами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фізкультури</w:t>
      </w:r>
      <w:proofErr w:type="spellEnd"/>
      <w:r w:rsidRPr="00174B5C">
        <w:rPr>
          <w:sz w:val="26"/>
          <w:szCs w:val="26"/>
        </w:rPr>
        <w:t xml:space="preserve"> та спорту.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організовує</w:t>
      </w:r>
      <w:proofErr w:type="spellEnd"/>
      <w:r w:rsidRPr="00174B5C">
        <w:rPr>
          <w:sz w:val="26"/>
          <w:szCs w:val="26"/>
        </w:rPr>
        <w:t xml:space="preserve"> роботу </w:t>
      </w:r>
      <w:proofErr w:type="spellStart"/>
      <w:r w:rsidRPr="00174B5C">
        <w:rPr>
          <w:sz w:val="26"/>
          <w:szCs w:val="26"/>
        </w:rPr>
        <w:t>спортивних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гуртків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секцій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клубів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інтересами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тощо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забезпечує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умови</w:t>
      </w:r>
      <w:proofErr w:type="spellEnd"/>
      <w:r w:rsidRPr="00174B5C">
        <w:rPr>
          <w:sz w:val="26"/>
          <w:szCs w:val="26"/>
        </w:rPr>
        <w:t xml:space="preserve"> для занять спортом </w:t>
      </w:r>
      <w:proofErr w:type="spellStart"/>
      <w:r w:rsidRPr="00174B5C">
        <w:rPr>
          <w:sz w:val="26"/>
          <w:szCs w:val="26"/>
        </w:rPr>
        <w:t>підлітків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всіх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бажаючих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розвитку</w:t>
      </w:r>
      <w:proofErr w:type="spellEnd"/>
      <w:r>
        <w:rPr>
          <w:sz w:val="26"/>
          <w:szCs w:val="26"/>
        </w:rPr>
        <w:t xml:space="preserve"> та </w:t>
      </w:r>
      <w:proofErr w:type="spellStart"/>
      <w:proofErr w:type="gramStart"/>
      <w:r>
        <w:rPr>
          <w:sz w:val="26"/>
          <w:szCs w:val="26"/>
        </w:rPr>
        <w:t>вдосконалення</w:t>
      </w:r>
      <w:proofErr w:type="spellEnd"/>
      <w:r>
        <w:rPr>
          <w:sz w:val="26"/>
          <w:szCs w:val="26"/>
        </w:rPr>
        <w:t xml:space="preserve">  </w:t>
      </w:r>
      <w:proofErr w:type="spellStart"/>
      <w:r w:rsidRPr="00174B5C">
        <w:rPr>
          <w:sz w:val="26"/>
          <w:szCs w:val="26"/>
        </w:rPr>
        <w:t>їх</w:t>
      </w:r>
      <w:proofErr w:type="spellEnd"/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спортивної</w:t>
      </w:r>
      <w:proofErr w:type="spellEnd"/>
      <w:r>
        <w:rPr>
          <w:sz w:val="26"/>
          <w:szCs w:val="26"/>
          <w:lang w:val="uk-UA"/>
        </w:rPr>
        <w:t xml:space="preserve"> </w:t>
      </w:r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майстерності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spacing w:line="276" w:lineRule="auto"/>
        <w:jc w:val="both"/>
        <w:rPr>
          <w:sz w:val="26"/>
          <w:szCs w:val="26"/>
          <w:lang w:val="uk-UA"/>
        </w:rPr>
      </w:pPr>
      <w:r w:rsidRPr="00174B5C">
        <w:rPr>
          <w:sz w:val="26"/>
          <w:szCs w:val="26"/>
          <w:lang w:val="uk-UA"/>
        </w:rPr>
        <w:t>1.2. КОМУНАЛЬНЕ ПІДПРИЄМСТВО ОВІДІОПОЛЬСЬКОЇ СЕЛИЩНОЇ РАДИ «ПАЛАЦ СПОРТУ» є правонаступником майна, прав та обов'язків КОМУНАЛЬНОГО ПІДПРИЄМСТВА ОВІДІОПОЛЬСЬКОЇ РАЙОННОЇ РАДИ «ПАЛАЦ СПОРТУ» (код ЄДРПОУ 33245597), згідно з рішенням сесії Овідіопольської селищної ради восьмого скликання від 14.12.2020р. №23-</w:t>
      </w:r>
      <w:r w:rsidRPr="00174B5C">
        <w:rPr>
          <w:sz w:val="26"/>
          <w:szCs w:val="26"/>
          <w:lang w:val="en-US"/>
        </w:rPr>
        <w:t>V</w:t>
      </w:r>
      <w:r w:rsidRPr="00174B5C">
        <w:rPr>
          <w:sz w:val="26"/>
          <w:szCs w:val="26"/>
          <w:lang w:val="uk-UA"/>
        </w:rPr>
        <w:t>ІІІ</w:t>
      </w:r>
    </w:p>
    <w:p w:rsidR="00E86EED" w:rsidRPr="00174B5C" w:rsidRDefault="00E86EED" w:rsidP="00E86EED">
      <w:pPr>
        <w:pStyle w:val="a8"/>
        <w:jc w:val="both"/>
        <w:rPr>
          <w:rFonts w:ascii="Times New Roman" w:hAnsi="Times New Roman"/>
          <w:sz w:val="26"/>
          <w:szCs w:val="26"/>
          <w:lang w:val="uk-UA"/>
        </w:rPr>
      </w:pPr>
      <w:r w:rsidRPr="00174B5C">
        <w:rPr>
          <w:rFonts w:ascii="Times New Roman" w:hAnsi="Times New Roman"/>
          <w:sz w:val="26"/>
          <w:szCs w:val="26"/>
          <w:lang w:val="uk-UA"/>
        </w:rPr>
        <w:t xml:space="preserve"> «Про прийняття до комунальної власності </w:t>
      </w:r>
      <w:r>
        <w:rPr>
          <w:rFonts w:ascii="Times New Roman" w:hAnsi="Times New Roman"/>
          <w:sz w:val="26"/>
          <w:szCs w:val="26"/>
          <w:lang w:val="uk-UA"/>
        </w:rPr>
        <w:t>Овідіопольської селищної ради</w:t>
      </w:r>
      <w:r w:rsidRPr="00174B5C">
        <w:rPr>
          <w:rFonts w:ascii="Times New Roman" w:hAnsi="Times New Roman"/>
          <w:sz w:val="26"/>
          <w:szCs w:val="26"/>
          <w:lang w:val="uk-UA"/>
        </w:rPr>
        <w:t xml:space="preserve"> Комунального підприємства Овідіопольської районної ради «ПАЛАЦ СПОРТУ».</w:t>
      </w:r>
    </w:p>
    <w:p w:rsidR="00E86EED" w:rsidRPr="00174B5C" w:rsidRDefault="00E86EED" w:rsidP="00E86EED">
      <w:pPr>
        <w:pStyle w:val="a8"/>
        <w:jc w:val="both"/>
        <w:rPr>
          <w:rFonts w:ascii="Times New Roman" w:hAnsi="Times New Roman"/>
          <w:sz w:val="26"/>
          <w:szCs w:val="26"/>
          <w:lang w:val="uk-UA"/>
        </w:rPr>
      </w:pPr>
      <w:r w:rsidRPr="00174B5C">
        <w:rPr>
          <w:rFonts w:ascii="Times New Roman" w:hAnsi="Times New Roman"/>
          <w:sz w:val="26"/>
          <w:szCs w:val="26"/>
          <w:lang w:val="uk-UA"/>
        </w:rPr>
        <w:t>1.3. Найменування Підприємства:</w:t>
      </w:r>
    </w:p>
    <w:p w:rsidR="00E86EED" w:rsidRPr="00174B5C" w:rsidRDefault="00E86EED" w:rsidP="00E86EED">
      <w:pPr>
        <w:pStyle w:val="a8"/>
        <w:jc w:val="both"/>
        <w:rPr>
          <w:rFonts w:ascii="Times New Roman" w:hAnsi="Times New Roman"/>
          <w:sz w:val="26"/>
          <w:szCs w:val="26"/>
          <w:lang w:val="uk-UA"/>
        </w:rPr>
      </w:pPr>
      <w:r w:rsidRPr="00174B5C">
        <w:rPr>
          <w:rFonts w:ascii="Times New Roman" w:hAnsi="Times New Roman"/>
          <w:sz w:val="26"/>
          <w:szCs w:val="26"/>
          <w:lang w:val="uk-UA"/>
        </w:rPr>
        <w:t>Повне: КОМУНАЛЬНЕ ПІДПРИЄМСТВО ОВІДІОПОЛЬСЬКОЇ СЕЛИЩНОЇ РАДИ «ПАЛАЦ СПОРТУ».</w:t>
      </w:r>
    </w:p>
    <w:p w:rsidR="00E86EED" w:rsidRPr="00174B5C" w:rsidRDefault="00E86EED" w:rsidP="00E86EED">
      <w:pPr>
        <w:pStyle w:val="a8"/>
        <w:jc w:val="both"/>
        <w:rPr>
          <w:rFonts w:ascii="Times New Roman" w:hAnsi="Times New Roman"/>
          <w:sz w:val="26"/>
          <w:szCs w:val="26"/>
          <w:lang w:val="uk-UA"/>
        </w:rPr>
      </w:pPr>
      <w:r w:rsidRPr="00174B5C">
        <w:rPr>
          <w:rFonts w:ascii="Times New Roman" w:hAnsi="Times New Roman"/>
          <w:sz w:val="26"/>
          <w:szCs w:val="26"/>
          <w:lang w:val="uk-UA"/>
        </w:rPr>
        <w:t>Скорочене: КП «ПАЛАЦ СПОРТУ».</w:t>
      </w:r>
    </w:p>
    <w:p w:rsidR="00E86EED" w:rsidRPr="00947FDE" w:rsidRDefault="00E86EED" w:rsidP="00E86EED">
      <w:pPr>
        <w:pStyle w:val="a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74B5C">
        <w:rPr>
          <w:rFonts w:ascii="Times New Roman" w:hAnsi="Times New Roman"/>
          <w:sz w:val="26"/>
          <w:szCs w:val="26"/>
          <w:lang w:val="uk-UA"/>
        </w:rPr>
        <w:t>1.4.</w:t>
      </w:r>
      <w:r w:rsidRPr="00174B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7FDE">
        <w:rPr>
          <w:rFonts w:ascii="Times New Roman" w:hAnsi="Times New Roman"/>
          <w:b/>
          <w:sz w:val="26"/>
          <w:szCs w:val="26"/>
        </w:rPr>
        <w:t>Місцезнаходження</w:t>
      </w:r>
      <w:proofErr w:type="spellEnd"/>
      <w:r w:rsidRPr="00947FDE">
        <w:rPr>
          <w:rFonts w:ascii="Times New Roman" w:hAnsi="Times New Roman"/>
          <w:b/>
          <w:sz w:val="26"/>
          <w:szCs w:val="26"/>
        </w:rPr>
        <w:t xml:space="preserve">: 67801, </w:t>
      </w:r>
      <w:proofErr w:type="spellStart"/>
      <w:r w:rsidRPr="00947FDE">
        <w:rPr>
          <w:rFonts w:ascii="Times New Roman" w:hAnsi="Times New Roman"/>
          <w:b/>
          <w:sz w:val="26"/>
          <w:szCs w:val="26"/>
        </w:rPr>
        <w:t>Україна</w:t>
      </w:r>
      <w:proofErr w:type="spellEnd"/>
      <w:r w:rsidRPr="00947FDE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947FDE">
        <w:rPr>
          <w:rFonts w:ascii="Times New Roman" w:hAnsi="Times New Roman"/>
          <w:b/>
          <w:sz w:val="26"/>
          <w:szCs w:val="26"/>
        </w:rPr>
        <w:t>Одеська</w:t>
      </w:r>
      <w:proofErr w:type="spellEnd"/>
      <w:r w:rsidRPr="00947FDE">
        <w:rPr>
          <w:rFonts w:ascii="Times New Roman" w:hAnsi="Times New Roman"/>
          <w:b/>
          <w:sz w:val="26"/>
          <w:szCs w:val="26"/>
        </w:rPr>
        <w:t xml:space="preserve"> область, </w:t>
      </w:r>
      <w:r w:rsidRPr="00947FDE">
        <w:rPr>
          <w:rFonts w:ascii="Times New Roman" w:hAnsi="Times New Roman"/>
          <w:b/>
          <w:sz w:val="26"/>
          <w:szCs w:val="26"/>
          <w:lang w:val="uk-UA"/>
        </w:rPr>
        <w:t xml:space="preserve">Одеський район, </w:t>
      </w:r>
      <w:r w:rsidRPr="00947FDE">
        <w:rPr>
          <w:rFonts w:ascii="Times New Roman" w:hAnsi="Times New Roman"/>
          <w:b/>
          <w:sz w:val="26"/>
          <w:szCs w:val="26"/>
        </w:rPr>
        <w:t>с</w:t>
      </w:r>
      <w:proofErr w:type="spellStart"/>
      <w:r w:rsidRPr="00947FDE">
        <w:rPr>
          <w:rFonts w:ascii="Times New Roman" w:hAnsi="Times New Roman"/>
          <w:b/>
          <w:sz w:val="26"/>
          <w:szCs w:val="26"/>
          <w:lang w:val="uk-UA"/>
        </w:rPr>
        <w:t>мт</w:t>
      </w:r>
      <w:proofErr w:type="spellEnd"/>
      <w:r w:rsidRPr="00947FD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47FDE">
        <w:rPr>
          <w:rFonts w:ascii="Times New Roman" w:hAnsi="Times New Roman"/>
          <w:b/>
          <w:sz w:val="26"/>
          <w:szCs w:val="26"/>
        </w:rPr>
        <w:t>Овідіополь</w:t>
      </w:r>
      <w:proofErr w:type="spellEnd"/>
      <w:r w:rsidRPr="00947FDE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947FDE">
        <w:rPr>
          <w:rFonts w:ascii="Times New Roman" w:hAnsi="Times New Roman"/>
          <w:b/>
          <w:sz w:val="26"/>
          <w:szCs w:val="26"/>
        </w:rPr>
        <w:t>вулиця</w:t>
      </w:r>
      <w:proofErr w:type="spellEnd"/>
      <w:r w:rsidRPr="00947FDE">
        <w:rPr>
          <w:rFonts w:ascii="Times New Roman" w:hAnsi="Times New Roman"/>
          <w:b/>
          <w:sz w:val="26"/>
          <w:szCs w:val="26"/>
        </w:rPr>
        <w:t xml:space="preserve"> </w:t>
      </w:r>
      <w:r w:rsidRPr="00947FDE">
        <w:rPr>
          <w:rFonts w:ascii="Times New Roman" w:hAnsi="Times New Roman"/>
          <w:b/>
          <w:sz w:val="26"/>
          <w:szCs w:val="26"/>
          <w:lang w:val="uk-UA"/>
        </w:rPr>
        <w:t>Порт</w:t>
      </w:r>
      <w:r w:rsidR="0016028B">
        <w:rPr>
          <w:rFonts w:ascii="Times New Roman" w:hAnsi="Times New Roman"/>
          <w:b/>
          <w:sz w:val="26"/>
          <w:szCs w:val="26"/>
          <w:lang w:val="uk-UA"/>
        </w:rPr>
        <w:t>о</w:t>
      </w:r>
      <w:r w:rsidRPr="00947FDE">
        <w:rPr>
          <w:rFonts w:ascii="Times New Roman" w:hAnsi="Times New Roman"/>
          <w:b/>
          <w:sz w:val="26"/>
          <w:szCs w:val="26"/>
          <w:lang w:val="uk-UA"/>
        </w:rPr>
        <w:t>ва, № 3.</w:t>
      </w:r>
    </w:p>
    <w:p w:rsidR="00E86EED" w:rsidRPr="00174B5C" w:rsidRDefault="00E86EED" w:rsidP="00E86EED">
      <w:pPr>
        <w:pStyle w:val="a8"/>
        <w:jc w:val="both"/>
        <w:rPr>
          <w:rFonts w:ascii="Times New Roman" w:hAnsi="Times New Roman"/>
          <w:sz w:val="26"/>
          <w:szCs w:val="26"/>
          <w:lang w:val="uk-UA"/>
        </w:rPr>
      </w:pPr>
      <w:r w:rsidRPr="00947FDE">
        <w:rPr>
          <w:rFonts w:ascii="Times New Roman" w:hAnsi="Times New Roman"/>
          <w:b/>
          <w:sz w:val="26"/>
          <w:szCs w:val="26"/>
          <w:lang w:val="uk-UA"/>
        </w:rPr>
        <w:t>1.5. Власником Підприємства є територіальна громада в особі Овідіопольської селищної ради</w:t>
      </w:r>
      <w:r w:rsidR="00D32C60">
        <w:rPr>
          <w:rFonts w:ascii="Times New Roman" w:hAnsi="Times New Roman"/>
          <w:b/>
          <w:sz w:val="26"/>
          <w:szCs w:val="26"/>
          <w:lang w:val="uk-UA"/>
        </w:rPr>
        <w:t xml:space="preserve"> Одеського району Одеської області</w:t>
      </w:r>
      <w:r w:rsidRPr="00947FDE">
        <w:rPr>
          <w:rFonts w:ascii="Times New Roman" w:hAnsi="Times New Roman"/>
          <w:b/>
          <w:sz w:val="26"/>
          <w:szCs w:val="26"/>
          <w:lang w:val="uk-UA"/>
        </w:rPr>
        <w:t xml:space="preserve"> (код ЄДРПОУ 04379172), місцезнаходження: Україна, Одеська область, Одеський район, смт </w:t>
      </w:r>
      <w:proofErr w:type="spellStart"/>
      <w:r w:rsidRPr="00947FDE">
        <w:rPr>
          <w:rFonts w:ascii="Times New Roman" w:hAnsi="Times New Roman"/>
          <w:b/>
          <w:sz w:val="26"/>
          <w:szCs w:val="26"/>
          <w:lang w:val="uk-UA"/>
        </w:rPr>
        <w:t>Овідіополь</w:t>
      </w:r>
      <w:proofErr w:type="spellEnd"/>
      <w:r w:rsidRPr="00947FDE">
        <w:rPr>
          <w:rFonts w:ascii="Times New Roman" w:hAnsi="Times New Roman"/>
          <w:b/>
          <w:sz w:val="26"/>
          <w:szCs w:val="26"/>
          <w:lang w:val="uk-UA"/>
        </w:rPr>
        <w:t>, вулиця Суворова, № 2А</w:t>
      </w:r>
      <w:r w:rsidRPr="00174B5C">
        <w:rPr>
          <w:rFonts w:ascii="Times New Roman" w:hAnsi="Times New Roman"/>
          <w:sz w:val="26"/>
          <w:szCs w:val="26"/>
          <w:lang w:val="uk-UA"/>
        </w:rPr>
        <w:t xml:space="preserve"> (далі – Засновник).</w:t>
      </w:r>
    </w:p>
    <w:p w:rsidR="00E86EED" w:rsidRPr="00F87418" w:rsidRDefault="00E86EED" w:rsidP="00E86EED">
      <w:pPr>
        <w:pStyle w:val="a8"/>
        <w:jc w:val="both"/>
        <w:rPr>
          <w:rFonts w:ascii="Times New Roman" w:hAnsi="Times New Roman"/>
          <w:sz w:val="26"/>
          <w:szCs w:val="26"/>
          <w:lang w:val="uk-UA"/>
        </w:rPr>
      </w:pPr>
      <w:r w:rsidRPr="00174B5C">
        <w:rPr>
          <w:rFonts w:ascii="Times New Roman" w:hAnsi="Times New Roman"/>
          <w:sz w:val="26"/>
          <w:szCs w:val="26"/>
          <w:lang w:val="uk-UA"/>
        </w:rPr>
        <w:t xml:space="preserve">1.6. Підприємство належить до сфери управління Овідіопольської селищної ради та виконавчого органу Овідіопольської селищної ради (далі – Уповноважений орган), що є розпорядником бюджетних коштів. </w:t>
      </w:r>
      <w:proofErr w:type="spellStart"/>
      <w:r w:rsidRPr="00174B5C">
        <w:rPr>
          <w:rFonts w:ascii="Times New Roman" w:hAnsi="Times New Roman"/>
          <w:sz w:val="26"/>
          <w:szCs w:val="26"/>
        </w:rPr>
        <w:t>Уповноважений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орган є </w:t>
      </w:r>
      <w:proofErr w:type="spellStart"/>
      <w:r w:rsidRPr="00174B5C">
        <w:rPr>
          <w:rFonts w:ascii="Times New Roman" w:hAnsi="Times New Roman"/>
          <w:sz w:val="26"/>
          <w:szCs w:val="26"/>
        </w:rPr>
        <w:t>представником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4B5C">
        <w:rPr>
          <w:rFonts w:ascii="Times New Roman" w:hAnsi="Times New Roman"/>
          <w:sz w:val="26"/>
          <w:szCs w:val="26"/>
        </w:rPr>
        <w:t>Засновника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174B5C">
        <w:rPr>
          <w:rFonts w:ascii="Times New Roman" w:hAnsi="Times New Roman"/>
          <w:sz w:val="26"/>
          <w:szCs w:val="26"/>
        </w:rPr>
        <w:t>виконує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4B5C">
        <w:rPr>
          <w:rFonts w:ascii="Times New Roman" w:hAnsi="Times New Roman"/>
          <w:sz w:val="26"/>
          <w:szCs w:val="26"/>
        </w:rPr>
        <w:t>його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4B5C">
        <w:rPr>
          <w:rFonts w:ascii="Times New Roman" w:hAnsi="Times New Roman"/>
          <w:sz w:val="26"/>
          <w:szCs w:val="26"/>
        </w:rPr>
        <w:t>функції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у межах, </w:t>
      </w:r>
      <w:proofErr w:type="spellStart"/>
      <w:r w:rsidRPr="00174B5C">
        <w:rPr>
          <w:rFonts w:ascii="Times New Roman" w:hAnsi="Times New Roman"/>
          <w:sz w:val="26"/>
          <w:szCs w:val="26"/>
        </w:rPr>
        <w:t>визначених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законом, </w:t>
      </w:r>
      <w:proofErr w:type="spellStart"/>
      <w:r w:rsidRPr="00174B5C">
        <w:rPr>
          <w:rFonts w:ascii="Times New Roman" w:hAnsi="Times New Roman"/>
          <w:sz w:val="26"/>
          <w:szCs w:val="26"/>
        </w:rPr>
        <w:t>рішеннями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4B5C">
        <w:rPr>
          <w:rFonts w:ascii="Times New Roman" w:hAnsi="Times New Roman"/>
          <w:sz w:val="26"/>
          <w:szCs w:val="26"/>
        </w:rPr>
        <w:t>Засновника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174B5C">
        <w:rPr>
          <w:rFonts w:ascii="Times New Roman" w:hAnsi="Times New Roman"/>
          <w:sz w:val="26"/>
          <w:szCs w:val="26"/>
        </w:rPr>
        <w:t>цим</w:t>
      </w:r>
      <w:proofErr w:type="spellEnd"/>
      <w:r w:rsidRPr="00174B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74B5C">
        <w:rPr>
          <w:rFonts w:ascii="Times New Roman" w:hAnsi="Times New Roman"/>
          <w:sz w:val="26"/>
          <w:szCs w:val="26"/>
        </w:rPr>
        <w:t xml:space="preserve">статутом </w:t>
      </w:r>
      <w:r>
        <w:rPr>
          <w:rFonts w:ascii="Times New Roman" w:hAnsi="Times New Roman"/>
          <w:sz w:val="26"/>
          <w:szCs w:val="26"/>
          <w:lang w:val="uk-UA"/>
        </w:rPr>
        <w:t>.</w:t>
      </w:r>
      <w:proofErr w:type="gramEnd"/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F17CC3">
        <w:rPr>
          <w:sz w:val="26"/>
          <w:szCs w:val="26"/>
          <w:lang w:val="uk-UA"/>
        </w:rPr>
        <w:t xml:space="preserve">1.7.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номером. </w:t>
      </w:r>
      <w:proofErr w:type="spellStart"/>
      <w:r w:rsidRPr="00174B5C">
        <w:rPr>
          <w:sz w:val="26"/>
          <w:szCs w:val="26"/>
        </w:rPr>
        <w:t>Майно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надається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йому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користування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закріплюється</w:t>
      </w:r>
      <w:proofErr w:type="spellEnd"/>
      <w:r w:rsidRPr="00174B5C">
        <w:rPr>
          <w:sz w:val="26"/>
          <w:szCs w:val="26"/>
        </w:rPr>
        <w:t xml:space="preserve"> за ним на </w:t>
      </w:r>
      <w:proofErr w:type="spellStart"/>
      <w:r w:rsidRPr="00174B5C">
        <w:rPr>
          <w:sz w:val="26"/>
          <w:szCs w:val="26"/>
        </w:rPr>
        <w:t>праві</w:t>
      </w:r>
      <w:proofErr w:type="spellEnd"/>
      <w:r w:rsidRPr="00174B5C">
        <w:rPr>
          <w:sz w:val="26"/>
          <w:szCs w:val="26"/>
        </w:rPr>
        <w:t xml:space="preserve"> оперативного </w:t>
      </w:r>
      <w:proofErr w:type="spellStart"/>
      <w:r w:rsidRPr="00174B5C">
        <w:rPr>
          <w:sz w:val="26"/>
          <w:szCs w:val="26"/>
        </w:rPr>
        <w:t>управління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1.8.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у </w:t>
      </w:r>
      <w:proofErr w:type="spellStart"/>
      <w:r w:rsidRPr="00174B5C">
        <w:rPr>
          <w:sz w:val="26"/>
          <w:szCs w:val="26"/>
        </w:rPr>
        <w:t>своїй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керується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Цивільним</w:t>
      </w:r>
      <w:proofErr w:type="spellEnd"/>
      <w:r w:rsidRPr="00174B5C">
        <w:rPr>
          <w:sz w:val="26"/>
          <w:szCs w:val="26"/>
        </w:rPr>
        <w:t xml:space="preserve"> кодексом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Господарським</w:t>
      </w:r>
      <w:proofErr w:type="spellEnd"/>
      <w:r w:rsidRPr="00174B5C">
        <w:rPr>
          <w:sz w:val="26"/>
          <w:szCs w:val="26"/>
        </w:rPr>
        <w:t xml:space="preserve"> код</w:t>
      </w:r>
      <w:r w:rsidR="001E0EBC">
        <w:rPr>
          <w:sz w:val="26"/>
          <w:szCs w:val="26"/>
        </w:rPr>
        <w:t xml:space="preserve">ексом </w:t>
      </w:r>
      <w:proofErr w:type="spellStart"/>
      <w:r w:rsidR="001E0EBC">
        <w:rPr>
          <w:sz w:val="26"/>
          <w:szCs w:val="26"/>
        </w:rPr>
        <w:t>України</w:t>
      </w:r>
      <w:proofErr w:type="spellEnd"/>
      <w:r w:rsidR="001E0EBC">
        <w:rPr>
          <w:sz w:val="26"/>
          <w:szCs w:val="26"/>
        </w:rPr>
        <w:t xml:space="preserve">, Законом </w:t>
      </w:r>
      <w:proofErr w:type="spellStart"/>
      <w:r w:rsidR="001E0EBC">
        <w:rPr>
          <w:sz w:val="26"/>
          <w:szCs w:val="26"/>
        </w:rPr>
        <w:t>України</w:t>
      </w:r>
      <w:proofErr w:type="spellEnd"/>
      <w:r w:rsidR="001E0EBC">
        <w:rPr>
          <w:sz w:val="26"/>
          <w:szCs w:val="26"/>
        </w:rPr>
        <w:t xml:space="preserve"> «</w:t>
      </w:r>
      <w:r w:rsidRPr="00174B5C">
        <w:rPr>
          <w:sz w:val="26"/>
          <w:szCs w:val="26"/>
        </w:rPr>
        <w:t xml:space="preserve">Про </w:t>
      </w:r>
      <w:proofErr w:type="spellStart"/>
      <w:r w:rsidRPr="00174B5C">
        <w:rPr>
          <w:sz w:val="26"/>
          <w:szCs w:val="26"/>
        </w:rPr>
        <w:t>міс</w:t>
      </w:r>
      <w:r w:rsidR="001E0EBC">
        <w:rPr>
          <w:sz w:val="26"/>
          <w:szCs w:val="26"/>
        </w:rPr>
        <w:t>цеве</w:t>
      </w:r>
      <w:proofErr w:type="spellEnd"/>
      <w:r w:rsidR="001E0EBC">
        <w:rPr>
          <w:sz w:val="26"/>
          <w:szCs w:val="26"/>
        </w:rPr>
        <w:t xml:space="preserve"> </w:t>
      </w:r>
      <w:proofErr w:type="spellStart"/>
      <w:r w:rsidR="001E0EBC">
        <w:rPr>
          <w:sz w:val="26"/>
          <w:szCs w:val="26"/>
        </w:rPr>
        <w:t>самоврядування</w:t>
      </w:r>
      <w:proofErr w:type="spellEnd"/>
      <w:r w:rsidR="001E0EBC">
        <w:rPr>
          <w:sz w:val="26"/>
          <w:szCs w:val="26"/>
        </w:rPr>
        <w:t xml:space="preserve"> в </w:t>
      </w:r>
      <w:proofErr w:type="spellStart"/>
      <w:r w:rsidR="001E0EBC">
        <w:rPr>
          <w:sz w:val="26"/>
          <w:szCs w:val="26"/>
        </w:rPr>
        <w:t>Україні</w:t>
      </w:r>
      <w:proofErr w:type="spellEnd"/>
      <w:r w:rsidR="001E0EBC">
        <w:rPr>
          <w:sz w:val="26"/>
          <w:szCs w:val="26"/>
        </w:rPr>
        <w:t>»</w:t>
      </w:r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іншими</w:t>
      </w:r>
      <w:proofErr w:type="spellEnd"/>
      <w:r w:rsidRPr="00174B5C">
        <w:rPr>
          <w:sz w:val="26"/>
          <w:szCs w:val="26"/>
        </w:rPr>
        <w:t xml:space="preserve"> актами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цим</w:t>
      </w:r>
      <w:proofErr w:type="spellEnd"/>
      <w:r w:rsidRPr="00174B5C">
        <w:rPr>
          <w:sz w:val="26"/>
          <w:szCs w:val="26"/>
        </w:rPr>
        <w:t xml:space="preserve"> Статутом.</w:t>
      </w:r>
    </w:p>
    <w:p w:rsidR="00E86EED" w:rsidRPr="00BF73D5" w:rsidRDefault="00E86EED" w:rsidP="00E86EED">
      <w:pPr>
        <w:pStyle w:val="a6"/>
        <w:ind w:firstLine="180"/>
      </w:pPr>
    </w:p>
    <w:p w:rsidR="00E86EED" w:rsidRPr="00BF73D5" w:rsidRDefault="00E86EED" w:rsidP="00E86EED">
      <w:pPr>
        <w:pStyle w:val="a6"/>
        <w:numPr>
          <w:ilvl w:val="0"/>
          <w:numId w:val="1"/>
        </w:numPr>
        <w:jc w:val="center"/>
        <w:rPr>
          <w:b/>
          <w:bCs/>
        </w:rPr>
      </w:pPr>
      <w:r w:rsidRPr="00BF73D5">
        <w:rPr>
          <w:b/>
          <w:bCs/>
        </w:rPr>
        <w:t>МЕТА, ЗАВДАННЯ І НАПРЯМКИ ДІЯЛЬНОСТІ</w:t>
      </w:r>
    </w:p>
    <w:p w:rsidR="00E86EED" w:rsidRPr="00BF73D5" w:rsidRDefault="00E86EED" w:rsidP="00E86EED">
      <w:pPr>
        <w:pStyle w:val="a6"/>
        <w:ind w:left="360"/>
        <w:rPr>
          <w:b/>
          <w:bCs/>
        </w:rPr>
      </w:pPr>
    </w:p>
    <w:p w:rsidR="00E86EED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2.</w:t>
      </w:r>
      <w:proofErr w:type="gramStart"/>
      <w:r w:rsidRPr="00174B5C">
        <w:rPr>
          <w:sz w:val="26"/>
          <w:szCs w:val="26"/>
        </w:rPr>
        <w:t>1.Підприємство</w:t>
      </w:r>
      <w:proofErr w:type="gramEnd"/>
      <w:r w:rsidRPr="00174B5C">
        <w:rPr>
          <w:sz w:val="26"/>
          <w:szCs w:val="26"/>
        </w:rPr>
        <w:t xml:space="preserve"> створено для </w:t>
      </w:r>
      <w:proofErr w:type="spellStart"/>
      <w:r w:rsidRPr="00174B5C">
        <w:rPr>
          <w:sz w:val="26"/>
          <w:szCs w:val="26"/>
        </w:rPr>
        <w:t>утримання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цільового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використання</w:t>
      </w:r>
      <w:proofErr w:type="spellEnd"/>
      <w:r w:rsidRPr="00174B5C">
        <w:rPr>
          <w:sz w:val="26"/>
          <w:szCs w:val="26"/>
        </w:rPr>
        <w:t xml:space="preserve"> палацу спорту  в </w:t>
      </w:r>
      <w:proofErr w:type="spellStart"/>
      <w:r w:rsidRPr="00174B5C">
        <w:rPr>
          <w:sz w:val="26"/>
          <w:szCs w:val="26"/>
        </w:rPr>
        <w:t>смт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Овідіополь</w:t>
      </w:r>
      <w:proofErr w:type="spellEnd"/>
      <w:r w:rsidRPr="00174B5C">
        <w:rPr>
          <w:sz w:val="26"/>
          <w:szCs w:val="26"/>
        </w:rPr>
        <w:t xml:space="preserve">, та </w:t>
      </w:r>
      <w:proofErr w:type="spellStart"/>
      <w:r w:rsidRPr="00174B5C">
        <w:rPr>
          <w:sz w:val="26"/>
          <w:szCs w:val="26"/>
        </w:rPr>
        <w:t>зв’язаної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цим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фінансово-господарської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організаційно-масової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роботи</w:t>
      </w:r>
      <w:proofErr w:type="spellEnd"/>
      <w:r w:rsidRPr="00174B5C">
        <w:rPr>
          <w:sz w:val="26"/>
          <w:szCs w:val="26"/>
        </w:rPr>
        <w:t xml:space="preserve"> з метою </w:t>
      </w:r>
      <w:proofErr w:type="spellStart"/>
      <w:r w:rsidRPr="00174B5C">
        <w:rPr>
          <w:sz w:val="26"/>
          <w:szCs w:val="26"/>
        </w:rPr>
        <w:t>забезпечення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належної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фізичної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підготовки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зміцнення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здоров’я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гармонійного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розвитку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жителів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засобами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фізкультури</w:t>
      </w:r>
      <w:proofErr w:type="spellEnd"/>
      <w:r w:rsidRPr="00174B5C">
        <w:rPr>
          <w:sz w:val="26"/>
          <w:szCs w:val="26"/>
        </w:rPr>
        <w:t xml:space="preserve"> та спорту.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організовує</w:t>
      </w:r>
      <w:proofErr w:type="spellEnd"/>
      <w:r w:rsidRPr="00174B5C">
        <w:rPr>
          <w:sz w:val="26"/>
          <w:szCs w:val="26"/>
        </w:rPr>
        <w:t xml:space="preserve"> роботу </w:t>
      </w:r>
      <w:proofErr w:type="spellStart"/>
      <w:r w:rsidRPr="00174B5C">
        <w:rPr>
          <w:sz w:val="26"/>
          <w:szCs w:val="26"/>
        </w:rPr>
        <w:t>спортивних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гуртків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секцій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клубів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інтересами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lastRenderedPageBreak/>
        <w:t>тощо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забезпечує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умови</w:t>
      </w:r>
      <w:proofErr w:type="spellEnd"/>
      <w:r w:rsidRPr="00174B5C">
        <w:rPr>
          <w:sz w:val="26"/>
          <w:szCs w:val="26"/>
        </w:rPr>
        <w:t xml:space="preserve"> для занять спортом </w:t>
      </w:r>
      <w:proofErr w:type="spellStart"/>
      <w:r w:rsidRPr="00174B5C">
        <w:rPr>
          <w:sz w:val="26"/>
          <w:szCs w:val="26"/>
        </w:rPr>
        <w:t>підлітків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всіх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бажаючих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розви</w:t>
      </w:r>
      <w:r>
        <w:rPr>
          <w:sz w:val="26"/>
          <w:szCs w:val="26"/>
        </w:rPr>
        <w:t>тку</w:t>
      </w:r>
      <w:proofErr w:type="spellEnd"/>
      <w:r>
        <w:rPr>
          <w:sz w:val="26"/>
          <w:szCs w:val="26"/>
        </w:rPr>
        <w:t xml:space="preserve"> та </w:t>
      </w:r>
      <w:proofErr w:type="spellStart"/>
      <w:proofErr w:type="gramStart"/>
      <w:r>
        <w:rPr>
          <w:sz w:val="26"/>
          <w:szCs w:val="26"/>
        </w:rPr>
        <w:t>вдосконалення</w:t>
      </w:r>
      <w:proofErr w:type="spellEnd"/>
      <w:r>
        <w:rPr>
          <w:sz w:val="26"/>
          <w:szCs w:val="26"/>
        </w:rPr>
        <w:t xml:space="preserve">  </w:t>
      </w:r>
      <w:proofErr w:type="spellStart"/>
      <w:r w:rsidRPr="00174B5C">
        <w:rPr>
          <w:sz w:val="26"/>
          <w:szCs w:val="26"/>
        </w:rPr>
        <w:t>їх</w:t>
      </w:r>
      <w:proofErr w:type="spellEnd"/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спортивної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майстерності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2.2. З метою </w:t>
      </w:r>
      <w:proofErr w:type="spellStart"/>
      <w:r w:rsidRPr="00174B5C">
        <w:rPr>
          <w:sz w:val="26"/>
          <w:szCs w:val="26"/>
        </w:rPr>
        <w:t>виконання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поставлених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завдань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>: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здійснює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фізкультурно-оздоровчу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виховну</w:t>
      </w:r>
      <w:proofErr w:type="spellEnd"/>
      <w:r w:rsidRPr="00174B5C">
        <w:rPr>
          <w:sz w:val="26"/>
          <w:szCs w:val="26"/>
        </w:rPr>
        <w:t xml:space="preserve"> роботу </w:t>
      </w:r>
      <w:proofErr w:type="spellStart"/>
      <w:r w:rsidRPr="00174B5C">
        <w:rPr>
          <w:sz w:val="26"/>
          <w:szCs w:val="26"/>
        </w:rPr>
        <w:t>серед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жителів</w:t>
      </w:r>
      <w:proofErr w:type="spellEnd"/>
      <w:r w:rsidRPr="00174B5C">
        <w:rPr>
          <w:sz w:val="26"/>
          <w:szCs w:val="26"/>
        </w:rPr>
        <w:t xml:space="preserve"> і гостей </w:t>
      </w:r>
      <w:proofErr w:type="spellStart"/>
      <w:proofErr w:type="gramStart"/>
      <w:r w:rsidRPr="00174B5C">
        <w:rPr>
          <w:sz w:val="26"/>
          <w:szCs w:val="26"/>
        </w:rPr>
        <w:t>смт.Овідіополь</w:t>
      </w:r>
      <w:proofErr w:type="spellEnd"/>
      <w:proofErr w:type="gram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спрямовану</w:t>
      </w:r>
      <w:proofErr w:type="spellEnd"/>
      <w:r w:rsidRPr="00174B5C">
        <w:rPr>
          <w:sz w:val="26"/>
          <w:szCs w:val="26"/>
        </w:rPr>
        <w:t xml:space="preserve"> на </w:t>
      </w:r>
      <w:proofErr w:type="spellStart"/>
      <w:r w:rsidRPr="00174B5C">
        <w:rPr>
          <w:sz w:val="26"/>
          <w:szCs w:val="26"/>
        </w:rPr>
        <w:t>укріплення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їх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здоров’я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всебічне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фізичне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виховання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веде</w:t>
      </w:r>
      <w:proofErr w:type="spellEnd"/>
      <w:r w:rsidRPr="00174B5C">
        <w:rPr>
          <w:sz w:val="26"/>
          <w:szCs w:val="26"/>
        </w:rPr>
        <w:t xml:space="preserve"> роботу по </w:t>
      </w:r>
      <w:proofErr w:type="spellStart"/>
      <w:r w:rsidRPr="00174B5C">
        <w:rPr>
          <w:sz w:val="26"/>
          <w:szCs w:val="26"/>
        </w:rPr>
        <w:t>залученню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населення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систематичних</w:t>
      </w:r>
      <w:proofErr w:type="spellEnd"/>
      <w:r w:rsidRPr="00174B5C">
        <w:rPr>
          <w:sz w:val="26"/>
          <w:szCs w:val="26"/>
        </w:rPr>
        <w:t xml:space="preserve"> занять </w:t>
      </w:r>
      <w:proofErr w:type="spellStart"/>
      <w:r w:rsidRPr="00174B5C">
        <w:rPr>
          <w:sz w:val="26"/>
          <w:szCs w:val="26"/>
        </w:rPr>
        <w:t>фізичною</w:t>
      </w:r>
      <w:proofErr w:type="spellEnd"/>
      <w:r w:rsidRPr="00174B5C">
        <w:rPr>
          <w:sz w:val="26"/>
          <w:szCs w:val="26"/>
        </w:rPr>
        <w:t xml:space="preserve"> культурою </w:t>
      </w:r>
      <w:r>
        <w:rPr>
          <w:sz w:val="26"/>
          <w:szCs w:val="26"/>
          <w:lang w:val="uk-UA"/>
        </w:rPr>
        <w:t>і</w:t>
      </w:r>
      <w:r w:rsidRPr="00174B5C">
        <w:rPr>
          <w:sz w:val="26"/>
          <w:szCs w:val="26"/>
        </w:rPr>
        <w:t xml:space="preserve"> спортом, </w:t>
      </w:r>
      <w:proofErr w:type="spellStart"/>
      <w:r w:rsidRPr="00174B5C">
        <w:rPr>
          <w:sz w:val="26"/>
          <w:szCs w:val="26"/>
        </w:rPr>
        <w:t>надає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всебічну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допомогу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навчальним</w:t>
      </w:r>
      <w:proofErr w:type="spellEnd"/>
      <w:r w:rsidRPr="00174B5C">
        <w:rPr>
          <w:sz w:val="26"/>
          <w:szCs w:val="26"/>
        </w:rPr>
        <w:t xml:space="preserve"> закладам в </w:t>
      </w:r>
      <w:proofErr w:type="spellStart"/>
      <w:r w:rsidRPr="00174B5C">
        <w:rPr>
          <w:sz w:val="26"/>
          <w:szCs w:val="26"/>
        </w:rPr>
        <w:t>організації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методичної</w:t>
      </w:r>
      <w:proofErr w:type="spellEnd"/>
      <w:r w:rsidRPr="00174B5C">
        <w:rPr>
          <w:sz w:val="26"/>
          <w:szCs w:val="26"/>
        </w:rPr>
        <w:t xml:space="preserve">        і спортивно-</w:t>
      </w:r>
      <w:proofErr w:type="spellStart"/>
      <w:r w:rsidRPr="00174B5C">
        <w:rPr>
          <w:sz w:val="26"/>
          <w:szCs w:val="26"/>
        </w:rPr>
        <w:t>масової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роботи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виявляє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процесі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тренувань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здібних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талановитих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учнів</w:t>
      </w:r>
      <w:proofErr w:type="spellEnd"/>
      <w:r w:rsidRPr="00174B5C">
        <w:rPr>
          <w:sz w:val="26"/>
          <w:szCs w:val="26"/>
        </w:rPr>
        <w:t xml:space="preserve"> для </w:t>
      </w:r>
      <w:proofErr w:type="spellStart"/>
      <w:r w:rsidRPr="00174B5C">
        <w:rPr>
          <w:sz w:val="26"/>
          <w:szCs w:val="26"/>
        </w:rPr>
        <w:t>залучення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їх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збірних</w:t>
      </w:r>
      <w:proofErr w:type="spellEnd"/>
      <w:r w:rsidRPr="00174B5C">
        <w:rPr>
          <w:sz w:val="26"/>
          <w:szCs w:val="26"/>
        </w:rPr>
        <w:t xml:space="preserve"> команд району, </w:t>
      </w:r>
      <w:proofErr w:type="spellStart"/>
      <w:r w:rsidRPr="00174B5C">
        <w:rPr>
          <w:sz w:val="26"/>
          <w:szCs w:val="26"/>
        </w:rPr>
        <w:t>області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країни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через </w:t>
      </w:r>
      <w:proofErr w:type="spellStart"/>
      <w:r w:rsidRPr="00174B5C">
        <w:rPr>
          <w:sz w:val="26"/>
          <w:szCs w:val="26"/>
        </w:rPr>
        <w:t>засоби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масової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інформації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залучає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увагу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громадськості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важливих</w:t>
      </w:r>
      <w:proofErr w:type="spellEnd"/>
      <w:r w:rsidRPr="00174B5C">
        <w:rPr>
          <w:sz w:val="26"/>
          <w:szCs w:val="26"/>
        </w:rPr>
        <w:t xml:space="preserve"> проблем </w:t>
      </w:r>
      <w:proofErr w:type="spellStart"/>
      <w:r w:rsidRPr="00174B5C">
        <w:rPr>
          <w:sz w:val="26"/>
          <w:szCs w:val="26"/>
        </w:rPr>
        <w:t>розвитку</w:t>
      </w:r>
      <w:proofErr w:type="spellEnd"/>
      <w:r w:rsidRPr="00174B5C">
        <w:rPr>
          <w:sz w:val="26"/>
          <w:szCs w:val="26"/>
        </w:rPr>
        <w:t xml:space="preserve"> спорту і </w:t>
      </w:r>
      <w:proofErr w:type="spellStart"/>
      <w:r w:rsidRPr="00174B5C">
        <w:rPr>
          <w:sz w:val="26"/>
          <w:szCs w:val="26"/>
        </w:rPr>
        <w:t>життя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спортсменів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приймає</w:t>
      </w:r>
      <w:proofErr w:type="spellEnd"/>
      <w:r w:rsidRPr="00174B5C">
        <w:rPr>
          <w:sz w:val="26"/>
          <w:szCs w:val="26"/>
        </w:rPr>
        <w:t xml:space="preserve"> участь у </w:t>
      </w:r>
      <w:proofErr w:type="spellStart"/>
      <w:r w:rsidRPr="00174B5C">
        <w:rPr>
          <w:sz w:val="26"/>
          <w:szCs w:val="26"/>
        </w:rPr>
        <w:t>співпраці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щодо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обміну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досвідом</w:t>
      </w:r>
      <w:proofErr w:type="spellEnd"/>
      <w:r w:rsidRPr="00174B5C">
        <w:rPr>
          <w:sz w:val="26"/>
          <w:szCs w:val="26"/>
        </w:rPr>
        <w:t>;</w:t>
      </w:r>
    </w:p>
    <w:p w:rsidR="00E86EED" w:rsidRPr="001E0EBC" w:rsidRDefault="00E86EED" w:rsidP="001E0EBC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спільно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іншими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установами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підприємствами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організаціями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окремими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громадянами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організовує</w:t>
      </w:r>
      <w:proofErr w:type="spellEnd"/>
      <w:r w:rsidRPr="00174B5C">
        <w:rPr>
          <w:sz w:val="26"/>
          <w:szCs w:val="26"/>
        </w:rPr>
        <w:t xml:space="preserve"> роботу з </w:t>
      </w:r>
      <w:proofErr w:type="spellStart"/>
      <w:r w:rsidRPr="00174B5C">
        <w:rPr>
          <w:sz w:val="26"/>
          <w:szCs w:val="26"/>
        </w:rPr>
        <w:t>питань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оздоровлення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фізичного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зміцнення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2.3. </w:t>
      </w:r>
      <w:proofErr w:type="spellStart"/>
      <w:r w:rsidRPr="00174B5C">
        <w:rPr>
          <w:sz w:val="26"/>
          <w:szCs w:val="26"/>
        </w:rPr>
        <w:t>Основними</w:t>
      </w:r>
      <w:proofErr w:type="spellEnd"/>
      <w:r w:rsidRPr="00174B5C">
        <w:rPr>
          <w:sz w:val="26"/>
          <w:szCs w:val="26"/>
        </w:rPr>
        <w:t xml:space="preserve"> формами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є: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утримання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експлуатація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приміщень</w:t>
      </w:r>
      <w:proofErr w:type="spellEnd"/>
      <w:r w:rsidRPr="00174B5C">
        <w:rPr>
          <w:sz w:val="26"/>
          <w:szCs w:val="26"/>
        </w:rPr>
        <w:t xml:space="preserve"> палацу спорту,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будівель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споруд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створення</w:t>
      </w:r>
      <w:proofErr w:type="spellEnd"/>
      <w:r w:rsidRPr="00174B5C">
        <w:rPr>
          <w:sz w:val="26"/>
          <w:szCs w:val="26"/>
        </w:rPr>
        <w:t xml:space="preserve"> умов для </w:t>
      </w:r>
      <w:proofErr w:type="spellStart"/>
      <w:r w:rsidRPr="00174B5C">
        <w:rPr>
          <w:sz w:val="26"/>
          <w:szCs w:val="26"/>
        </w:rPr>
        <w:t>заняття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населення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фізичною</w:t>
      </w:r>
      <w:proofErr w:type="spellEnd"/>
      <w:r w:rsidRPr="00174B5C">
        <w:rPr>
          <w:sz w:val="26"/>
          <w:szCs w:val="26"/>
        </w:rPr>
        <w:t xml:space="preserve"> культурою і спортом;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організація</w:t>
      </w:r>
      <w:proofErr w:type="spellEnd"/>
      <w:r w:rsidRPr="00174B5C">
        <w:rPr>
          <w:sz w:val="26"/>
          <w:szCs w:val="26"/>
        </w:rPr>
        <w:t xml:space="preserve"> занять </w:t>
      </w:r>
      <w:proofErr w:type="spellStart"/>
      <w:r w:rsidRPr="00174B5C">
        <w:rPr>
          <w:sz w:val="26"/>
          <w:szCs w:val="26"/>
        </w:rPr>
        <w:t>спортивних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секцій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гуртків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клубів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інтересами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спортивних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змагань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проведення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навчальних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культурних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заходів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сприяння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успішній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підготовці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виступам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спортсменів</w:t>
      </w:r>
      <w:proofErr w:type="spellEnd"/>
      <w:r w:rsidRPr="00174B5C">
        <w:rPr>
          <w:sz w:val="26"/>
          <w:szCs w:val="26"/>
        </w:rPr>
        <w:t xml:space="preserve"> селища на </w:t>
      </w:r>
      <w:proofErr w:type="spellStart"/>
      <w:r w:rsidRPr="00174B5C">
        <w:rPr>
          <w:sz w:val="26"/>
          <w:szCs w:val="26"/>
        </w:rPr>
        <w:t>змаганнях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різних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рівнів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постійне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підвищення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рівня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підготовки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спортсменів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вдосконалення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методів</w:t>
      </w:r>
      <w:proofErr w:type="spellEnd"/>
      <w:r w:rsidRPr="00174B5C">
        <w:rPr>
          <w:sz w:val="26"/>
          <w:szCs w:val="26"/>
        </w:rPr>
        <w:t xml:space="preserve"> спортивно-</w:t>
      </w:r>
      <w:proofErr w:type="spellStart"/>
      <w:r w:rsidRPr="00174B5C">
        <w:rPr>
          <w:sz w:val="26"/>
          <w:szCs w:val="26"/>
        </w:rPr>
        <w:t>виховної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роботи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jc w:val="left"/>
        <w:rPr>
          <w:sz w:val="26"/>
          <w:szCs w:val="26"/>
        </w:rPr>
      </w:pPr>
      <w:proofErr w:type="spellStart"/>
      <w:proofErr w:type="gramStart"/>
      <w:r w:rsidRPr="00174B5C">
        <w:rPr>
          <w:sz w:val="26"/>
          <w:szCs w:val="26"/>
        </w:rPr>
        <w:t>підготовка</w:t>
      </w:r>
      <w:proofErr w:type="spellEnd"/>
      <w:r w:rsidRPr="00174B5C">
        <w:rPr>
          <w:sz w:val="26"/>
          <w:szCs w:val="26"/>
        </w:rPr>
        <w:t xml:space="preserve">  </w:t>
      </w:r>
      <w:proofErr w:type="spellStart"/>
      <w:r w:rsidRPr="00174B5C">
        <w:rPr>
          <w:sz w:val="26"/>
          <w:szCs w:val="26"/>
        </w:rPr>
        <w:t>спортивних</w:t>
      </w:r>
      <w:proofErr w:type="spellEnd"/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інструкторів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спортивних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суддів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jc w:val="left"/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впровадження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популяризація</w:t>
      </w:r>
      <w:proofErr w:type="spellEnd"/>
      <w:r w:rsidRPr="00174B5C">
        <w:rPr>
          <w:sz w:val="26"/>
          <w:szCs w:val="26"/>
        </w:rPr>
        <w:t xml:space="preserve"> здорового способу </w:t>
      </w:r>
      <w:proofErr w:type="spellStart"/>
      <w:r w:rsidRPr="00174B5C">
        <w:rPr>
          <w:sz w:val="26"/>
          <w:szCs w:val="26"/>
        </w:rPr>
        <w:t>життя</w:t>
      </w:r>
      <w:proofErr w:type="spellEnd"/>
      <w:r w:rsidRPr="00174B5C">
        <w:rPr>
          <w:sz w:val="26"/>
          <w:szCs w:val="26"/>
        </w:rPr>
        <w:t>.</w:t>
      </w:r>
    </w:p>
    <w:p w:rsidR="00E86EED" w:rsidRPr="00BF73D5" w:rsidRDefault="00E86EED" w:rsidP="00E86EED">
      <w:pPr>
        <w:pStyle w:val="a6"/>
        <w:jc w:val="left"/>
      </w:pPr>
    </w:p>
    <w:p w:rsidR="00E86EED" w:rsidRPr="00BF73D5" w:rsidRDefault="00E86EED" w:rsidP="00E86EED">
      <w:pPr>
        <w:pStyle w:val="a6"/>
        <w:jc w:val="center"/>
        <w:rPr>
          <w:b/>
          <w:bCs/>
        </w:rPr>
      </w:pPr>
      <w:r w:rsidRPr="00BF73D5">
        <w:rPr>
          <w:b/>
          <w:bCs/>
        </w:rPr>
        <w:t>3. МАЙНО ПІДПРИЄМСТВА</w:t>
      </w:r>
    </w:p>
    <w:p w:rsidR="00E86EED" w:rsidRPr="00BF73D5" w:rsidRDefault="00E86EED" w:rsidP="00E86EED">
      <w:pPr>
        <w:pStyle w:val="a6"/>
        <w:jc w:val="center"/>
      </w:pP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3.1.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74B5C">
        <w:rPr>
          <w:sz w:val="26"/>
          <w:szCs w:val="26"/>
        </w:rPr>
        <w:t>Майно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перебуває</w:t>
      </w:r>
      <w:proofErr w:type="spellEnd"/>
      <w:r w:rsidRPr="00174B5C">
        <w:rPr>
          <w:sz w:val="26"/>
          <w:szCs w:val="26"/>
        </w:rPr>
        <w:t xml:space="preserve"> у </w:t>
      </w:r>
      <w:proofErr w:type="spellStart"/>
      <w:r w:rsidRPr="00174B5C">
        <w:rPr>
          <w:sz w:val="26"/>
          <w:szCs w:val="26"/>
        </w:rPr>
        <w:t>комунальній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власності</w:t>
      </w:r>
      <w:proofErr w:type="spellEnd"/>
      <w:r w:rsidRPr="00174B5C">
        <w:rPr>
          <w:sz w:val="26"/>
          <w:szCs w:val="26"/>
        </w:rPr>
        <w:t xml:space="preserve"> Овідіопольської </w:t>
      </w:r>
      <w:proofErr w:type="spellStart"/>
      <w:r w:rsidRPr="00174B5C">
        <w:rPr>
          <w:sz w:val="26"/>
          <w:szCs w:val="26"/>
        </w:rPr>
        <w:t>селищної</w:t>
      </w:r>
      <w:proofErr w:type="spellEnd"/>
      <w:r w:rsidRPr="00174B5C">
        <w:rPr>
          <w:sz w:val="26"/>
          <w:szCs w:val="26"/>
        </w:rPr>
        <w:t xml:space="preserve"> ради, </w:t>
      </w:r>
      <w:proofErr w:type="spellStart"/>
      <w:r w:rsidRPr="00174B5C">
        <w:rPr>
          <w:sz w:val="26"/>
          <w:szCs w:val="26"/>
        </w:rPr>
        <w:t>передається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йому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користування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закріплюється</w:t>
      </w:r>
      <w:proofErr w:type="spellEnd"/>
      <w:r w:rsidRPr="00174B5C">
        <w:rPr>
          <w:sz w:val="26"/>
          <w:szCs w:val="26"/>
        </w:rPr>
        <w:t xml:space="preserve"> за ним на </w:t>
      </w:r>
      <w:proofErr w:type="spellStart"/>
      <w:r w:rsidRPr="00174B5C">
        <w:rPr>
          <w:sz w:val="26"/>
          <w:szCs w:val="26"/>
        </w:rPr>
        <w:t>праві</w:t>
      </w:r>
      <w:proofErr w:type="spellEnd"/>
      <w:r w:rsidRPr="00174B5C">
        <w:rPr>
          <w:sz w:val="26"/>
          <w:szCs w:val="26"/>
        </w:rPr>
        <w:t xml:space="preserve"> оперативного </w:t>
      </w:r>
      <w:proofErr w:type="spellStart"/>
      <w:r w:rsidRPr="00174B5C">
        <w:rPr>
          <w:sz w:val="26"/>
          <w:szCs w:val="26"/>
        </w:rPr>
        <w:t>управління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3.2. </w:t>
      </w:r>
      <w:proofErr w:type="spellStart"/>
      <w:r w:rsidRPr="00174B5C">
        <w:rPr>
          <w:sz w:val="26"/>
          <w:szCs w:val="26"/>
        </w:rPr>
        <w:t>Майно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становлять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виробничі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невиробничі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фонди</w:t>
      </w:r>
      <w:proofErr w:type="spellEnd"/>
      <w:r w:rsidRPr="00174B5C">
        <w:rPr>
          <w:sz w:val="26"/>
          <w:szCs w:val="26"/>
        </w:rPr>
        <w:t xml:space="preserve">, а </w:t>
      </w:r>
      <w:proofErr w:type="spellStart"/>
      <w:proofErr w:type="gramStart"/>
      <w:r w:rsidRPr="00174B5C">
        <w:rPr>
          <w:sz w:val="26"/>
          <w:szCs w:val="26"/>
        </w:rPr>
        <w:t>також</w:t>
      </w:r>
      <w:proofErr w:type="spellEnd"/>
      <w:r w:rsidRPr="00174B5C">
        <w:rPr>
          <w:sz w:val="26"/>
          <w:szCs w:val="26"/>
        </w:rPr>
        <w:t xml:space="preserve">  </w:t>
      </w:r>
      <w:proofErr w:type="spellStart"/>
      <w:r w:rsidRPr="00174B5C">
        <w:rPr>
          <w:sz w:val="26"/>
          <w:szCs w:val="26"/>
        </w:rPr>
        <w:t>інші</w:t>
      </w:r>
      <w:proofErr w:type="spellEnd"/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цінності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вартість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яких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відображається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самостійному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балансі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3.3.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74B5C">
        <w:rPr>
          <w:sz w:val="26"/>
          <w:szCs w:val="26"/>
        </w:rPr>
        <w:t>Джерелами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формування</w:t>
      </w:r>
      <w:proofErr w:type="spellEnd"/>
      <w:r w:rsidRPr="00174B5C">
        <w:rPr>
          <w:sz w:val="26"/>
          <w:szCs w:val="26"/>
        </w:rPr>
        <w:t xml:space="preserve"> майна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є: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кошти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селищного</w:t>
      </w:r>
      <w:proofErr w:type="spellEnd"/>
      <w:r w:rsidRPr="00174B5C">
        <w:rPr>
          <w:sz w:val="26"/>
          <w:szCs w:val="26"/>
        </w:rPr>
        <w:t xml:space="preserve"> бюджету та </w:t>
      </w:r>
      <w:proofErr w:type="spellStart"/>
      <w:r w:rsidRPr="00174B5C">
        <w:rPr>
          <w:sz w:val="26"/>
          <w:szCs w:val="26"/>
        </w:rPr>
        <w:t>позабюджетні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кошти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грошові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матеріальні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внески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 xml:space="preserve"> (</w:t>
      </w:r>
      <w:proofErr w:type="spellStart"/>
      <w:r w:rsidRPr="00174B5C">
        <w:rPr>
          <w:sz w:val="26"/>
          <w:szCs w:val="26"/>
        </w:rPr>
        <w:t>засновника</w:t>
      </w:r>
      <w:proofErr w:type="spellEnd"/>
      <w:r w:rsidRPr="00174B5C">
        <w:rPr>
          <w:sz w:val="26"/>
          <w:szCs w:val="26"/>
        </w:rPr>
        <w:t>);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доходи, </w:t>
      </w:r>
      <w:proofErr w:type="spellStart"/>
      <w:r w:rsidRPr="00174B5C">
        <w:rPr>
          <w:sz w:val="26"/>
          <w:szCs w:val="26"/>
        </w:rPr>
        <w:t>одержані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реалізації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продукції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послуг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оренди</w:t>
      </w:r>
      <w:proofErr w:type="spellEnd"/>
      <w:r w:rsidRPr="00174B5C">
        <w:rPr>
          <w:sz w:val="26"/>
          <w:szCs w:val="26"/>
        </w:rPr>
        <w:t xml:space="preserve"> майна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видів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господарської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доходи </w:t>
      </w:r>
      <w:proofErr w:type="spellStart"/>
      <w:r w:rsidRPr="00174B5C">
        <w:rPr>
          <w:sz w:val="26"/>
          <w:szCs w:val="26"/>
        </w:rPr>
        <w:t>від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цінних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паперів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кредити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банків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кредиторів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капітальні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вкладення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дотації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бюджетів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майно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придбане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суб’єктів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господарювання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організацій</w:t>
      </w:r>
      <w:proofErr w:type="spellEnd"/>
      <w:r w:rsidRPr="00174B5C">
        <w:rPr>
          <w:sz w:val="26"/>
          <w:szCs w:val="26"/>
        </w:rPr>
        <w:t xml:space="preserve">   та </w:t>
      </w:r>
      <w:proofErr w:type="spellStart"/>
      <w:r w:rsidRPr="00174B5C">
        <w:rPr>
          <w:sz w:val="26"/>
          <w:szCs w:val="26"/>
        </w:rPr>
        <w:t>громадян</w:t>
      </w:r>
      <w:proofErr w:type="spellEnd"/>
      <w:r w:rsidRPr="00174B5C">
        <w:rPr>
          <w:sz w:val="26"/>
          <w:szCs w:val="26"/>
        </w:rPr>
        <w:t xml:space="preserve"> у </w:t>
      </w:r>
      <w:proofErr w:type="spellStart"/>
      <w:r w:rsidRPr="00174B5C">
        <w:rPr>
          <w:sz w:val="26"/>
          <w:szCs w:val="26"/>
        </w:rPr>
        <w:t>встановленому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порядку; </w:t>
      </w:r>
    </w:p>
    <w:p w:rsidR="00E86EED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інші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джерела</w:t>
      </w:r>
      <w:proofErr w:type="spellEnd"/>
      <w:r w:rsidRPr="00174B5C">
        <w:rPr>
          <w:sz w:val="26"/>
          <w:szCs w:val="26"/>
        </w:rPr>
        <w:t xml:space="preserve">, не </w:t>
      </w:r>
      <w:proofErr w:type="spellStart"/>
      <w:r w:rsidRPr="00174B5C">
        <w:rPr>
          <w:sz w:val="26"/>
          <w:szCs w:val="26"/>
        </w:rPr>
        <w:t>заборонені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>.</w:t>
      </w:r>
    </w:p>
    <w:p w:rsidR="00E86EED" w:rsidRPr="00D32C60" w:rsidRDefault="00E86EED" w:rsidP="00E86EED">
      <w:pPr>
        <w:pStyle w:val="a6"/>
        <w:rPr>
          <w:b/>
          <w:sz w:val="26"/>
          <w:szCs w:val="26"/>
          <w:lang w:val="uk-UA"/>
        </w:rPr>
      </w:pPr>
      <w:r w:rsidRPr="00174B5C">
        <w:rPr>
          <w:sz w:val="26"/>
          <w:szCs w:val="26"/>
        </w:rPr>
        <w:lastRenderedPageBreak/>
        <w:t>3.4. До с</w:t>
      </w:r>
      <w:r w:rsidR="009831AA">
        <w:rPr>
          <w:sz w:val="26"/>
          <w:szCs w:val="26"/>
        </w:rPr>
        <w:t>татутного</w:t>
      </w:r>
      <w:r w:rsidR="00C92723">
        <w:rPr>
          <w:sz w:val="26"/>
          <w:szCs w:val="26"/>
          <w:lang w:val="uk-UA"/>
        </w:rPr>
        <w:t xml:space="preserve"> капіталу</w:t>
      </w:r>
      <w:r w:rsidR="009831AA">
        <w:rPr>
          <w:sz w:val="26"/>
          <w:szCs w:val="26"/>
        </w:rPr>
        <w:t xml:space="preserve"> </w:t>
      </w:r>
      <w:r w:rsidR="00C92723">
        <w:rPr>
          <w:sz w:val="26"/>
          <w:szCs w:val="26"/>
          <w:lang w:val="uk-UA"/>
        </w:rPr>
        <w:t>(</w:t>
      </w:r>
      <w:r w:rsidR="009831AA">
        <w:rPr>
          <w:sz w:val="26"/>
          <w:szCs w:val="26"/>
        </w:rPr>
        <w:t>фонду</w:t>
      </w:r>
      <w:r w:rsidR="00C92723">
        <w:rPr>
          <w:sz w:val="26"/>
          <w:szCs w:val="26"/>
          <w:lang w:val="uk-UA"/>
        </w:rPr>
        <w:t>)</w:t>
      </w:r>
      <w:r w:rsidR="009831AA">
        <w:rPr>
          <w:sz w:val="26"/>
          <w:szCs w:val="26"/>
        </w:rPr>
        <w:t xml:space="preserve"> </w:t>
      </w:r>
      <w:proofErr w:type="spellStart"/>
      <w:r w:rsidR="009831AA">
        <w:rPr>
          <w:sz w:val="26"/>
          <w:szCs w:val="26"/>
        </w:rPr>
        <w:t>Підприємства</w:t>
      </w:r>
      <w:proofErr w:type="spellEnd"/>
      <w:r w:rsidR="009831AA">
        <w:rPr>
          <w:sz w:val="26"/>
          <w:szCs w:val="26"/>
        </w:rPr>
        <w:t xml:space="preserve"> </w:t>
      </w:r>
      <w:proofErr w:type="spellStart"/>
      <w:r w:rsidR="009831AA">
        <w:rPr>
          <w:sz w:val="26"/>
          <w:szCs w:val="26"/>
        </w:rPr>
        <w:t>входять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будівлі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приміщення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споруди</w:t>
      </w:r>
      <w:proofErr w:type="spellEnd"/>
      <w:r w:rsidR="009831AA">
        <w:rPr>
          <w:sz w:val="26"/>
          <w:szCs w:val="26"/>
        </w:rPr>
        <w:t xml:space="preserve"> </w:t>
      </w:r>
      <w:r w:rsidR="009831AA" w:rsidRPr="009831AA">
        <w:rPr>
          <w:b/>
          <w:sz w:val="26"/>
          <w:szCs w:val="26"/>
        </w:rPr>
        <w:t>на суму</w:t>
      </w:r>
      <w:r w:rsidR="009831AA">
        <w:rPr>
          <w:b/>
          <w:sz w:val="26"/>
          <w:szCs w:val="26"/>
        </w:rPr>
        <w:t xml:space="preserve"> </w:t>
      </w:r>
      <w:r w:rsidR="009831AA" w:rsidRPr="009831AA">
        <w:rPr>
          <w:b/>
          <w:sz w:val="26"/>
          <w:szCs w:val="26"/>
        </w:rPr>
        <w:t>3391294 грн.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3.5.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74B5C">
        <w:rPr>
          <w:sz w:val="26"/>
          <w:szCs w:val="26"/>
        </w:rPr>
        <w:t>Реалізація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майнових</w:t>
      </w:r>
      <w:proofErr w:type="spellEnd"/>
      <w:r w:rsidRPr="00174B5C">
        <w:rPr>
          <w:sz w:val="26"/>
          <w:szCs w:val="26"/>
        </w:rPr>
        <w:t xml:space="preserve"> прав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здійснюється</w:t>
      </w:r>
      <w:proofErr w:type="spellEnd"/>
      <w:r w:rsidRPr="00174B5C">
        <w:rPr>
          <w:sz w:val="26"/>
          <w:szCs w:val="26"/>
        </w:rPr>
        <w:t xml:space="preserve"> </w:t>
      </w:r>
      <w:proofErr w:type="gramStart"/>
      <w:r w:rsidRPr="00174B5C">
        <w:rPr>
          <w:sz w:val="26"/>
          <w:szCs w:val="26"/>
        </w:rPr>
        <w:t>в порядку</w:t>
      </w:r>
      <w:proofErr w:type="gram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встановленому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цим</w:t>
      </w:r>
      <w:proofErr w:type="spellEnd"/>
      <w:r w:rsidRPr="00174B5C">
        <w:rPr>
          <w:sz w:val="26"/>
          <w:szCs w:val="26"/>
        </w:rPr>
        <w:t xml:space="preserve"> Статутом, </w:t>
      </w:r>
      <w:proofErr w:type="spellStart"/>
      <w:r w:rsidRPr="00174B5C">
        <w:rPr>
          <w:sz w:val="26"/>
          <w:szCs w:val="26"/>
        </w:rPr>
        <w:t>законодавчими</w:t>
      </w:r>
      <w:proofErr w:type="spellEnd"/>
      <w:r w:rsidRPr="00174B5C">
        <w:rPr>
          <w:sz w:val="26"/>
          <w:szCs w:val="26"/>
        </w:rPr>
        <w:t xml:space="preserve"> актами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рішеннями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селищної</w:t>
      </w:r>
      <w:proofErr w:type="spellEnd"/>
      <w:r w:rsidRPr="00174B5C">
        <w:rPr>
          <w:sz w:val="26"/>
          <w:szCs w:val="26"/>
        </w:rPr>
        <w:t xml:space="preserve"> ради.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3.6.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74B5C">
        <w:rPr>
          <w:sz w:val="26"/>
          <w:szCs w:val="26"/>
        </w:rPr>
        <w:t>Користування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природними</w:t>
      </w:r>
      <w:proofErr w:type="spellEnd"/>
      <w:r w:rsidRPr="00174B5C">
        <w:rPr>
          <w:sz w:val="26"/>
          <w:szCs w:val="26"/>
        </w:rPr>
        <w:t xml:space="preserve"> ресурсами, в </w:t>
      </w:r>
      <w:proofErr w:type="spellStart"/>
      <w:r w:rsidRPr="00174B5C">
        <w:rPr>
          <w:sz w:val="26"/>
          <w:szCs w:val="26"/>
        </w:rPr>
        <w:t>т.ч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земельними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ділянками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proofErr w:type="gram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 </w:t>
      </w:r>
      <w:proofErr w:type="spellStart"/>
      <w:r w:rsidRPr="00174B5C">
        <w:rPr>
          <w:sz w:val="26"/>
          <w:szCs w:val="26"/>
        </w:rPr>
        <w:t>здійснює</w:t>
      </w:r>
      <w:proofErr w:type="spellEnd"/>
      <w:proofErr w:type="gram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установленому</w:t>
      </w:r>
      <w:proofErr w:type="spellEnd"/>
      <w:r w:rsidRPr="00174B5C">
        <w:rPr>
          <w:sz w:val="26"/>
          <w:szCs w:val="26"/>
        </w:rPr>
        <w:t xml:space="preserve"> порядку за плату, а у </w:t>
      </w:r>
      <w:proofErr w:type="spellStart"/>
      <w:r w:rsidRPr="00174B5C">
        <w:rPr>
          <w:sz w:val="26"/>
          <w:szCs w:val="26"/>
        </w:rPr>
        <w:t>випадках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передбачених</w:t>
      </w:r>
      <w:proofErr w:type="spellEnd"/>
      <w:r w:rsidRPr="00174B5C">
        <w:rPr>
          <w:sz w:val="26"/>
          <w:szCs w:val="26"/>
        </w:rPr>
        <w:t xml:space="preserve"> законом  </w:t>
      </w:r>
      <w:proofErr w:type="spellStart"/>
      <w:r w:rsidRPr="00174B5C">
        <w:rPr>
          <w:sz w:val="26"/>
          <w:szCs w:val="26"/>
        </w:rPr>
        <w:t>або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рішеннями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 xml:space="preserve"> - на </w:t>
      </w:r>
      <w:proofErr w:type="spellStart"/>
      <w:r w:rsidRPr="00174B5C">
        <w:rPr>
          <w:sz w:val="26"/>
          <w:szCs w:val="26"/>
        </w:rPr>
        <w:t>пільгових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умовах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3.7.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74B5C">
        <w:rPr>
          <w:sz w:val="26"/>
          <w:szCs w:val="26"/>
        </w:rPr>
        <w:t>Власник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гарантує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захист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майнових</w:t>
      </w:r>
      <w:proofErr w:type="spellEnd"/>
      <w:r w:rsidRPr="00174B5C">
        <w:rPr>
          <w:sz w:val="26"/>
          <w:szCs w:val="26"/>
        </w:rPr>
        <w:t xml:space="preserve"> прав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Вилучення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власником</w:t>
      </w:r>
      <w:proofErr w:type="spellEnd"/>
      <w:r w:rsidRPr="00174B5C">
        <w:rPr>
          <w:sz w:val="26"/>
          <w:szCs w:val="26"/>
        </w:rPr>
        <w:t xml:space="preserve">                  у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майна, </w:t>
      </w:r>
      <w:proofErr w:type="spellStart"/>
      <w:r w:rsidRPr="00174B5C">
        <w:rPr>
          <w:sz w:val="26"/>
          <w:szCs w:val="26"/>
        </w:rPr>
        <w:t>що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надано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йому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користування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здійснюється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лише</w:t>
      </w:r>
      <w:proofErr w:type="spellEnd"/>
      <w:r w:rsidRPr="00174B5C">
        <w:rPr>
          <w:sz w:val="26"/>
          <w:szCs w:val="26"/>
        </w:rPr>
        <w:t xml:space="preserve"> у </w:t>
      </w:r>
      <w:proofErr w:type="spellStart"/>
      <w:proofErr w:type="gramStart"/>
      <w:r w:rsidRPr="00174B5C">
        <w:rPr>
          <w:sz w:val="26"/>
          <w:szCs w:val="26"/>
        </w:rPr>
        <w:t>випадках</w:t>
      </w:r>
      <w:proofErr w:type="spellEnd"/>
      <w:r w:rsidRPr="00174B5C">
        <w:rPr>
          <w:sz w:val="26"/>
          <w:szCs w:val="26"/>
        </w:rPr>
        <w:t xml:space="preserve">  і</w:t>
      </w:r>
      <w:proofErr w:type="gramEnd"/>
      <w:r w:rsidRPr="00174B5C">
        <w:rPr>
          <w:sz w:val="26"/>
          <w:szCs w:val="26"/>
        </w:rPr>
        <w:t xml:space="preserve"> порядку, </w:t>
      </w:r>
      <w:proofErr w:type="spellStart"/>
      <w:r w:rsidRPr="00174B5C">
        <w:rPr>
          <w:sz w:val="26"/>
          <w:szCs w:val="26"/>
        </w:rPr>
        <w:t>передбачених</w:t>
      </w:r>
      <w:proofErr w:type="spellEnd"/>
      <w:r w:rsidRPr="00174B5C">
        <w:rPr>
          <w:sz w:val="26"/>
          <w:szCs w:val="26"/>
        </w:rPr>
        <w:t xml:space="preserve"> законом та </w:t>
      </w:r>
      <w:proofErr w:type="spellStart"/>
      <w:r w:rsidRPr="00174B5C">
        <w:rPr>
          <w:sz w:val="26"/>
          <w:szCs w:val="26"/>
        </w:rPr>
        <w:t>рішеннями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селищної</w:t>
      </w:r>
      <w:proofErr w:type="spellEnd"/>
      <w:r w:rsidRPr="00174B5C">
        <w:rPr>
          <w:sz w:val="26"/>
          <w:szCs w:val="26"/>
        </w:rPr>
        <w:t xml:space="preserve"> ради.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3.8.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не </w:t>
      </w:r>
      <w:proofErr w:type="spellStart"/>
      <w:r w:rsidRPr="00174B5C">
        <w:rPr>
          <w:sz w:val="26"/>
          <w:szCs w:val="26"/>
        </w:rPr>
        <w:t>несе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відповідальності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зобов’язаннями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3.9.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має</w:t>
      </w:r>
      <w:proofErr w:type="spellEnd"/>
      <w:r w:rsidRPr="00174B5C">
        <w:rPr>
          <w:sz w:val="26"/>
          <w:szCs w:val="26"/>
        </w:rPr>
        <w:t xml:space="preserve"> право </w:t>
      </w:r>
      <w:proofErr w:type="spellStart"/>
      <w:r w:rsidRPr="00174B5C">
        <w:rPr>
          <w:sz w:val="26"/>
          <w:szCs w:val="26"/>
        </w:rPr>
        <w:t>здавати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оренду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фізичним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юридичним</w:t>
      </w:r>
      <w:proofErr w:type="spellEnd"/>
      <w:r w:rsidRPr="00174B5C">
        <w:rPr>
          <w:sz w:val="26"/>
          <w:szCs w:val="26"/>
        </w:rPr>
        <w:t xml:space="preserve"> особам </w:t>
      </w:r>
      <w:proofErr w:type="spellStart"/>
      <w:r w:rsidRPr="00174B5C">
        <w:rPr>
          <w:sz w:val="26"/>
          <w:szCs w:val="26"/>
        </w:rPr>
        <w:t>вільні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незадіяні</w:t>
      </w:r>
      <w:proofErr w:type="spellEnd"/>
      <w:r w:rsidRPr="00174B5C">
        <w:rPr>
          <w:sz w:val="26"/>
          <w:szCs w:val="26"/>
        </w:rPr>
        <w:t xml:space="preserve"> для </w:t>
      </w:r>
      <w:proofErr w:type="spellStart"/>
      <w:r w:rsidRPr="00174B5C">
        <w:rPr>
          <w:sz w:val="26"/>
          <w:szCs w:val="26"/>
        </w:rPr>
        <w:t>основної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приміщення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обладнання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устаткування</w:t>
      </w:r>
      <w:proofErr w:type="spellEnd"/>
      <w:r w:rsidRPr="00174B5C">
        <w:rPr>
          <w:sz w:val="26"/>
          <w:szCs w:val="26"/>
        </w:rPr>
        <w:t xml:space="preserve">, а </w:t>
      </w:r>
      <w:proofErr w:type="spellStart"/>
      <w:r w:rsidRPr="00174B5C">
        <w:rPr>
          <w:sz w:val="26"/>
          <w:szCs w:val="26"/>
        </w:rPr>
        <w:t>також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списувати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майно</w:t>
      </w:r>
      <w:proofErr w:type="spellEnd"/>
      <w:r w:rsidRPr="00174B5C">
        <w:rPr>
          <w:sz w:val="26"/>
          <w:szCs w:val="26"/>
        </w:rPr>
        <w:t xml:space="preserve"> з балансу в порядку, </w:t>
      </w:r>
      <w:proofErr w:type="spellStart"/>
      <w:r w:rsidRPr="00174B5C">
        <w:rPr>
          <w:sz w:val="26"/>
          <w:szCs w:val="26"/>
        </w:rPr>
        <w:t>встановленому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чинним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proofErr w:type="gram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 xml:space="preserve">  та</w:t>
      </w:r>
      <w:proofErr w:type="gram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письмовим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погодженням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ind w:firstLine="180"/>
        <w:rPr>
          <w:sz w:val="26"/>
          <w:szCs w:val="26"/>
        </w:rPr>
      </w:pPr>
    </w:p>
    <w:p w:rsidR="00E86EED" w:rsidRPr="00BF73D5" w:rsidRDefault="00E86EED" w:rsidP="00E86EED">
      <w:pPr>
        <w:pStyle w:val="a6"/>
        <w:ind w:firstLine="180"/>
        <w:jc w:val="center"/>
        <w:rPr>
          <w:b/>
          <w:bCs/>
        </w:rPr>
      </w:pPr>
      <w:r w:rsidRPr="00BF73D5">
        <w:rPr>
          <w:b/>
          <w:bCs/>
        </w:rPr>
        <w:t>4. УПРАВЛІННЯ ПІДПРИЄМСТВОМ</w:t>
      </w:r>
    </w:p>
    <w:p w:rsidR="00E86EED" w:rsidRPr="00BF73D5" w:rsidRDefault="00E86EED" w:rsidP="00E86EED">
      <w:pPr>
        <w:pStyle w:val="a6"/>
        <w:ind w:firstLine="180"/>
      </w:pP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</w:t>
      </w:r>
      <w:proofErr w:type="gramStart"/>
      <w:r w:rsidRPr="00174B5C">
        <w:rPr>
          <w:sz w:val="26"/>
          <w:szCs w:val="26"/>
        </w:rPr>
        <w:t>1.Структура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будується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відповідно</w:t>
      </w:r>
      <w:proofErr w:type="spellEnd"/>
      <w:r w:rsidRPr="00174B5C">
        <w:rPr>
          <w:sz w:val="26"/>
          <w:szCs w:val="26"/>
        </w:rPr>
        <w:t xml:space="preserve"> до мети та </w:t>
      </w:r>
      <w:proofErr w:type="spellStart"/>
      <w:r w:rsidRPr="00174B5C">
        <w:rPr>
          <w:sz w:val="26"/>
          <w:szCs w:val="26"/>
        </w:rPr>
        <w:t>цілей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Службові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обов’язки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працівників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визначаються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залежності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</w:t>
      </w:r>
      <w:proofErr w:type="spellEnd"/>
      <w:r w:rsidRPr="00174B5C">
        <w:rPr>
          <w:sz w:val="26"/>
          <w:szCs w:val="26"/>
        </w:rPr>
        <w:t xml:space="preserve"> характеру </w:t>
      </w:r>
      <w:proofErr w:type="spellStart"/>
      <w:r w:rsidRPr="00174B5C">
        <w:rPr>
          <w:sz w:val="26"/>
          <w:szCs w:val="26"/>
        </w:rPr>
        <w:t>виробничого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чи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навчально-виховного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процесу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розподілу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праці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регламентується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даним</w:t>
      </w:r>
      <w:proofErr w:type="spellEnd"/>
      <w:r w:rsidRPr="00174B5C">
        <w:rPr>
          <w:sz w:val="26"/>
          <w:szCs w:val="26"/>
        </w:rPr>
        <w:t xml:space="preserve"> Статутом, </w:t>
      </w:r>
      <w:proofErr w:type="spellStart"/>
      <w:r w:rsidRPr="00174B5C">
        <w:rPr>
          <w:sz w:val="26"/>
          <w:szCs w:val="26"/>
        </w:rPr>
        <w:t>чинним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про </w:t>
      </w:r>
      <w:proofErr w:type="spellStart"/>
      <w:r w:rsidRPr="00174B5C">
        <w:rPr>
          <w:sz w:val="26"/>
          <w:szCs w:val="26"/>
        </w:rPr>
        <w:t>працю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рішеннями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 xml:space="preserve">, наказами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</w:t>
      </w:r>
      <w:proofErr w:type="gramStart"/>
      <w:r w:rsidRPr="00174B5C">
        <w:rPr>
          <w:sz w:val="26"/>
          <w:szCs w:val="26"/>
        </w:rPr>
        <w:t>2.Управління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керівник</w:t>
      </w:r>
      <w:proofErr w:type="spellEnd"/>
      <w:r w:rsidRPr="00174B5C">
        <w:rPr>
          <w:sz w:val="26"/>
          <w:szCs w:val="26"/>
        </w:rPr>
        <w:t xml:space="preserve"> - директор.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</w:t>
      </w:r>
      <w:proofErr w:type="gramStart"/>
      <w:r w:rsidRPr="00174B5C">
        <w:rPr>
          <w:sz w:val="26"/>
          <w:szCs w:val="26"/>
        </w:rPr>
        <w:t>3.Управління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відповідно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цього</w:t>
      </w:r>
      <w:proofErr w:type="spellEnd"/>
      <w:r w:rsidRPr="00174B5C">
        <w:rPr>
          <w:sz w:val="26"/>
          <w:szCs w:val="26"/>
        </w:rPr>
        <w:t xml:space="preserve"> Статуту на </w:t>
      </w:r>
      <w:proofErr w:type="spellStart"/>
      <w:r w:rsidRPr="00174B5C">
        <w:rPr>
          <w:sz w:val="26"/>
          <w:szCs w:val="26"/>
        </w:rPr>
        <w:t>основі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поєднання</w:t>
      </w:r>
      <w:proofErr w:type="spellEnd"/>
      <w:r w:rsidRPr="00174B5C">
        <w:rPr>
          <w:sz w:val="26"/>
          <w:szCs w:val="26"/>
        </w:rPr>
        <w:t xml:space="preserve"> прав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щодо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цільового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використання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свого</w:t>
      </w:r>
      <w:proofErr w:type="spellEnd"/>
      <w:r w:rsidRPr="00174B5C">
        <w:rPr>
          <w:sz w:val="26"/>
          <w:szCs w:val="26"/>
        </w:rPr>
        <w:t xml:space="preserve"> майна і </w:t>
      </w:r>
      <w:proofErr w:type="spellStart"/>
      <w:r w:rsidRPr="00174B5C">
        <w:rPr>
          <w:sz w:val="26"/>
          <w:szCs w:val="26"/>
        </w:rPr>
        <w:t>участі</w:t>
      </w:r>
      <w:proofErr w:type="spellEnd"/>
      <w:r w:rsidRPr="00174B5C">
        <w:rPr>
          <w:sz w:val="26"/>
          <w:szCs w:val="26"/>
        </w:rPr>
        <w:t xml:space="preserve"> в </w:t>
      </w:r>
      <w:proofErr w:type="spellStart"/>
      <w:r w:rsidRPr="00174B5C">
        <w:rPr>
          <w:sz w:val="26"/>
          <w:szCs w:val="26"/>
        </w:rPr>
        <w:t>управлінні</w:t>
      </w:r>
      <w:proofErr w:type="spellEnd"/>
      <w:r w:rsidRPr="00174B5C">
        <w:rPr>
          <w:sz w:val="26"/>
          <w:szCs w:val="26"/>
        </w:rPr>
        <w:t xml:space="preserve"> трудового </w:t>
      </w:r>
      <w:proofErr w:type="spellStart"/>
      <w:r w:rsidRPr="00174B5C">
        <w:rPr>
          <w:sz w:val="26"/>
          <w:szCs w:val="26"/>
        </w:rPr>
        <w:t>колективу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4.4.До </w:t>
      </w:r>
      <w:proofErr w:type="spellStart"/>
      <w:r w:rsidRPr="00174B5C">
        <w:rPr>
          <w:sz w:val="26"/>
          <w:szCs w:val="26"/>
        </w:rPr>
        <w:t>виняткової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компетенції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відноситься</w:t>
      </w:r>
      <w:proofErr w:type="spellEnd"/>
      <w:r w:rsidRPr="00174B5C">
        <w:rPr>
          <w:sz w:val="26"/>
          <w:szCs w:val="26"/>
        </w:rPr>
        <w:t>: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4.4.</w:t>
      </w:r>
      <w:proofErr w:type="gramStart"/>
      <w:r w:rsidRPr="00174B5C">
        <w:rPr>
          <w:sz w:val="26"/>
          <w:szCs w:val="26"/>
        </w:rPr>
        <w:t>1.Визначення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основних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напрямів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затвердження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планів</w:t>
      </w:r>
      <w:proofErr w:type="spellEnd"/>
      <w:r w:rsidRPr="00174B5C">
        <w:rPr>
          <w:sz w:val="26"/>
          <w:szCs w:val="26"/>
        </w:rPr>
        <w:t xml:space="preserve"> (</w:t>
      </w:r>
      <w:proofErr w:type="spellStart"/>
      <w:r w:rsidRPr="00174B5C">
        <w:rPr>
          <w:sz w:val="26"/>
          <w:szCs w:val="26"/>
        </w:rPr>
        <w:t>програм</w:t>
      </w:r>
      <w:proofErr w:type="spellEnd"/>
      <w:r w:rsidRPr="00174B5C">
        <w:rPr>
          <w:sz w:val="26"/>
          <w:szCs w:val="26"/>
        </w:rPr>
        <w:t xml:space="preserve">) і </w:t>
      </w:r>
      <w:proofErr w:type="spellStart"/>
      <w:r w:rsidRPr="00174B5C">
        <w:rPr>
          <w:sz w:val="26"/>
          <w:szCs w:val="26"/>
        </w:rPr>
        <w:t>звітів</w:t>
      </w:r>
      <w:proofErr w:type="spellEnd"/>
      <w:r w:rsidRPr="00174B5C">
        <w:rPr>
          <w:sz w:val="26"/>
          <w:szCs w:val="26"/>
        </w:rPr>
        <w:t xml:space="preserve"> про </w:t>
      </w:r>
      <w:proofErr w:type="spellStart"/>
      <w:r w:rsidRPr="00174B5C">
        <w:rPr>
          <w:sz w:val="26"/>
          <w:szCs w:val="26"/>
        </w:rPr>
        <w:t>їх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виконання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4.4.</w:t>
      </w:r>
      <w:proofErr w:type="gramStart"/>
      <w:r w:rsidRPr="00174B5C">
        <w:rPr>
          <w:sz w:val="26"/>
          <w:szCs w:val="26"/>
        </w:rPr>
        <w:t>2.Внесення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змін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доповнень</w:t>
      </w:r>
      <w:proofErr w:type="spellEnd"/>
      <w:r w:rsidRPr="00174B5C">
        <w:rPr>
          <w:sz w:val="26"/>
          <w:szCs w:val="26"/>
        </w:rPr>
        <w:t xml:space="preserve"> до Статуту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4.4.</w:t>
      </w:r>
      <w:proofErr w:type="gramStart"/>
      <w:r w:rsidRPr="00174B5C">
        <w:rPr>
          <w:sz w:val="26"/>
          <w:szCs w:val="26"/>
        </w:rPr>
        <w:t>3.Затвердження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річних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результатів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4.4.</w:t>
      </w:r>
      <w:proofErr w:type="gramStart"/>
      <w:r w:rsidRPr="00174B5C">
        <w:rPr>
          <w:sz w:val="26"/>
          <w:szCs w:val="26"/>
        </w:rPr>
        <w:t>4.Затвердження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організаційної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структури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штатів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визначення</w:t>
      </w:r>
      <w:proofErr w:type="spellEnd"/>
      <w:r w:rsidRPr="00174B5C">
        <w:rPr>
          <w:sz w:val="26"/>
          <w:szCs w:val="26"/>
        </w:rPr>
        <w:t xml:space="preserve"> умов оплати </w:t>
      </w:r>
      <w:proofErr w:type="spellStart"/>
      <w:r w:rsidRPr="00174B5C">
        <w:rPr>
          <w:sz w:val="26"/>
          <w:szCs w:val="26"/>
        </w:rPr>
        <w:t>праці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посадових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осіб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4.4.5.Затвердження складу </w:t>
      </w:r>
      <w:proofErr w:type="spellStart"/>
      <w:r w:rsidRPr="00174B5C">
        <w:rPr>
          <w:sz w:val="26"/>
          <w:szCs w:val="26"/>
        </w:rPr>
        <w:t>відомостей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що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складають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комерційну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таємницю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4.4.</w:t>
      </w:r>
      <w:proofErr w:type="gramStart"/>
      <w:r w:rsidRPr="00174B5C">
        <w:rPr>
          <w:sz w:val="26"/>
          <w:szCs w:val="26"/>
        </w:rPr>
        <w:t>6.Вирішення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питань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4.5.Призначення </w:t>
      </w:r>
      <w:proofErr w:type="spellStart"/>
      <w:r w:rsidRPr="00174B5C">
        <w:rPr>
          <w:sz w:val="26"/>
          <w:szCs w:val="26"/>
        </w:rPr>
        <w:t>керівника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селищною</w:t>
      </w:r>
      <w:proofErr w:type="spellEnd"/>
      <w:r w:rsidRPr="00174B5C">
        <w:rPr>
          <w:sz w:val="26"/>
          <w:szCs w:val="26"/>
        </w:rPr>
        <w:t xml:space="preserve"> головою, шляхом </w:t>
      </w:r>
      <w:proofErr w:type="spellStart"/>
      <w:r w:rsidRPr="00174B5C">
        <w:rPr>
          <w:sz w:val="26"/>
          <w:szCs w:val="26"/>
        </w:rPr>
        <w:t>укладання</w:t>
      </w:r>
      <w:proofErr w:type="spellEnd"/>
      <w:r w:rsidRPr="00174B5C">
        <w:rPr>
          <w:sz w:val="26"/>
          <w:szCs w:val="26"/>
        </w:rPr>
        <w:t xml:space="preserve"> з ним контракту (</w:t>
      </w:r>
      <w:proofErr w:type="spellStart"/>
      <w:r w:rsidRPr="00174B5C">
        <w:rPr>
          <w:sz w:val="26"/>
          <w:szCs w:val="26"/>
        </w:rPr>
        <w:t>надалі</w:t>
      </w:r>
      <w:proofErr w:type="spellEnd"/>
      <w:r w:rsidRPr="00174B5C">
        <w:rPr>
          <w:sz w:val="26"/>
          <w:szCs w:val="26"/>
        </w:rPr>
        <w:t xml:space="preserve"> - Контракт),</w:t>
      </w:r>
      <w:r>
        <w:rPr>
          <w:sz w:val="26"/>
          <w:szCs w:val="26"/>
          <w:lang w:val="uk-UA"/>
        </w:rPr>
        <w:t xml:space="preserve"> </w:t>
      </w:r>
      <w:r w:rsidRPr="00174B5C">
        <w:rPr>
          <w:sz w:val="26"/>
          <w:szCs w:val="26"/>
        </w:rPr>
        <w:t xml:space="preserve">в </w:t>
      </w:r>
      <w:proofErr w:type="spellStart"/>
      <w:r w:rsidRPr="00174B5C">
        <w:rPr>
          <w:sz w:val="26"/>
          <w:szCs w:val="26"/>
        </w:rPr>
        <w:t>якому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визначаються</w:t>
      </w:r>
      <w:proofErr w:type="spellEnd"/>
      <w:r w:rsidRPr="00174B5C">
        <w:rPr>
          <w:sz w:val="26"/>
          <w:szCs w:val="26"/>
        </w:rPr>
        <w:t xml:space="preserve"> строк найму, права, </w:t>
      </w:r>
      <w:proofErr w:type="spellStart"/>
      <w:r w:rsidRPr="00174B5C">
        <w:rPr>
          <w:sz w:val="26"/>
          <w:szCs w:val="26"/>
        </w:rPr>
        <w:t>обов’язки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відповідальність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керівника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умови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матеріального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забезпечення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умови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звільнення</w:t>
      </w:r>
      <w:proofErr w:type="spellEnd"/>
      <w:r w:rsidRPr="00174B5C">
        <w:rPr>
          <w:sz w:val="26"/>
          <w:szCs w:val="26"/>
        </w:rPr>
        <w:t xml:space="preserve"> з посади, </w:t>
      </w:r>
      <w:proofErr w:type="spellStart"/>
      <w:r w:rsidRPr="00174B5C">
        <w:rPr>
          <w:sz w:val="26"/>
          <w:szCs w:val="26"/>
        </w:rPr>
        <w:t>інші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умови</w:t>
      </w:r>
      <w:proofErr w:type="spellEnd"/>
      <w:r w:rsidRPr="00174B5C">
        <w:rPr>
          <w:sz w:val="26"/>
          <w:szCs w:val="26"/>
        </w:rPr>
        <w:t xml:space="preserve"> найму за </w:t>
      </w:r>
      <w:proofErr w:type="spellStart"/>
      <w:r w:rsidRPr="00174B5C">
        <w:rPr>
          <w:sz w:val="26"/>
          <w:szCs w:val="26"/>
        </w:rPr>
        <w:t>погодженням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сторін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Головний</w:t>
      </w:r>
      <w:proofErr w:type="spellEnd"/>
      <w:r w:rsidRPr="00174B5C">
        <w:rPr>
          <w:sz w:val="26"/>
          <w:szCs w:val="26"/>
        </w:rPr>
        <w:t xml:space="preserve"> бухгалтер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призначається</w:t>
      </w:r>
      <w:proofErr w:type="spellEnd"/>
      <w:r w:rsidRPr="00174B5C">
        <w:rPr>
          <w:sz w:val="26"/>
          <w:szCs w:val="26"/>
        </w:rPr>
        <w:t xml:space="preserve"> директором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попереднім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погодженням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селищною</w:t>
      </w:r>
      <w:proofErr w:type="spellEnd"/>
      <w:r w:rsidRPr="00174B5C">
        <w:rPr>
          <w:sz w:val="26"/>
          <w:szCs w:val="26"/>
        </w:rPr>
        <w:t xml:space="preserve"> головою.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4.6. Директор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без </w:t>
      </w:r>
      <w:proofErr w:type="spellStart"/>
      <w:r w:rsidRPr="00174B5C">
        <w:rPr>
          <w:sz w:val="26"/>
          <w:szCs w:val="26"/>
        </w:rPr>
        <w:t>доручення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імені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представляє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інтереси</w:t>
      </w:r>
      <w:proofErr w:type="spellEnd"/>
      <w:r w:rsidRPr="00174B5C">
        <w:rPr>
          <w:sz w:val="26"/>
          <w:szCs w:val="26"/>
        </w:rPr>
        <w:t xml:space="preserve"> в органах </w:t>
      </w:r>
      <w:proofErr w:type="spellStart"/>
      <w:r w:rsidRPr="00174B5C">
        <w:rPr>
          <w:sz w:val="26"/>
          <w:szCs w:val="26"/>
        </w:rPr>
        <w:t>державної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влади</w:t>
      </w:r>
      <w:proofErr w:type="spellEnd"/>
      <w:r w:rsidRPr="00174B5C">
        <w:rPr>
          <w:sz w:val="26"/>
          <w:szCs w:val="26"/>
        </w:rPr>
        <w:t xml:space="preserve"> і органах </w:t>
      </w:r>
      <w:proofErr w:type="spellStart"/>
      <w:r w:rsidRPr="00174B5C">
        <w:rPr>
          <w:sz w:val="26"/>
          <w:szCs w:val="26"/>
        </w:rPr>
        <w:t>місцевого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самоврядування</w:t>
      </w:r>
      <w:proofErr w:type="spellEnd"/>
      <w:r w:rsidRPr="00174B5C">
        <w:rPr>
          <w:sz w:val="26"/>
          <w:szCs w:val="26"/>
        </w:rPr>
        <w:t xml:space="preserve">, в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організаціях</w:t>
      </w:r>
      <w:proofErr w:type="spellEnd"/>
      <w:r w:rsidRPr="00174B5C">
        <w:rPr>
          <w:sz w:val="26"/>
          <w:szCs w:val="26"/>
        </w:rPr>
        <w:t xml:space="preserve">, у </w:t>
      </w:r>
      <w:proofErr w:type="spellStart"/>
      <w:r w:rsidRPr="00174B5C">
        <w:rPr>
          <w:sz w:val="26"/>
          <w:szCs w:val="26"/>
        </w:rPr>
        <w:t>відносинах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юридичними</w:t>
      </w:r>
      <w:proofErr w:type="spellEnd"/>
      <w:r w:rsidRPr="00174B5C">
        <w:rPr>
          <w:sz w:val="26"/>
          <w:szCs w:val="26"/>
        </w:rPr>
        <w:t xml:space="preserve"> особами та </w:t>
      </w:r>
      <w:proofErr w:type="spellStart"/>
      <w:r w:rsidRPr="00174B5C">
        <w:rPr>
          <w:sz w:val="26"/>
          <w:szCs w:val="26"/>
        </w:rPr>
        <w:t>громадянами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укладає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господарські</w:t>
      </w:r>
      <w:proofErr w:type="spellEnd"/>
      <w:r w:rsidRPr="00174B5C">
        <w:rPr>
          <w:sz w:val="26"/>
          <w:szCs w:val="26"/>
        </w:rPr>
        <w:t xml:space="preserve"> й </w:t>
      </w:r>
      <w:proofErr w:type="spellStart"/>
      <w:r w:rsidRPr="00174B5C">
        <w:rPr>
          <w:sz w:val="26"/>
          <w:szCs w:val="26"/>
        </w:rPr>
        <w:t>інші</w:t>
      </w:r>
      <w:proofErr w:type="spellEnd"/>
      <w:r w:rsidRPr="00174B5C">
        <w:rPr>
          <w:sz w:val="26"/>
          <w:szCs w:val="26"/>
        </w:rPr>
        <w:t xml:space="preserve"> договори та угоди, </w:t>
      </w:r>
      <w:proofErr w:type="spellStart"/>
      <w:r w:rsidRPr="00174B5C">
        <w:rPr>
          <w:sz w:val="26"/>
          <w:szCs w:val="26"/>
        </w:rPr>
        <w:t>видає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накази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приймає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звільняє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працівників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формує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штати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вирішує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питання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в межах та порядку, </w:t>
      </w:r>
      <w:proofErr w:type="spellStart"/>
      <w:r w:rsidRPr="00174B5C">
        <w:rPr>
          <w:sz w:val="26"/>
          <w:szCs w:val="26"/>
        </w:rPr>
        <w:t>визначених</w:t>
      </w:r>
      <w:proofErr w:type="spellEnd"/>
      <w:r w:rsidRPr="00174B5C">
        <w:rPr>
          <w:sz w:val="26"/>
          <w:szCs w:val="26"/>
        </w:rPr>
        <w:t xml:space="preserve"> Статутом та </w:t>
      </w:r>
      <w:proofErr w:type="spellStart"/>
      <w:r w:rsidRPr="00174B5C">
        <w:rPr>
          <w:sz w:val="26"/>
          <w:szCs w:val="26"/>
        </w:rPr>
        <w:t>чинним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рішеннями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lastRenderedPageBreak/>
        <w:t>власника</w:t>
      </w:r>
      <w:proofErr w:type="spellEnd"/>
      <w:r w:rsidRPr="00174B5C">
        <w:rPr>
          <w:sz w:val="26"/>
          <w:szCs w:val="26"/>
        </w:rPr>
        <w:t xml:space="preserve">. Директор </w:t>
      </w:r>
      <w:proofErr w:type="spellStart"/>
      <w:r w:rsidRPr="00174B5C">
        <w:rPr>
          <w:sz w:val="26"/>
          <w:szCs w:val="26"/>
        </w:rPr>
        <w:t>має</w:t>
      </w:r>
      <w:proofErr w:type="spellEnd"/>
      <w:r w:rsidRPr="00174B5C">
        <w:rPr>
          <w:sz w:val="26"/>
          <w:szCs w:val="26"/>
        </w:rPr>
        <w:t xml:space="preserve"> право </w:t>
      </w:r>
      <w:proofErr w:type="spellStart"/>
      <w:r w:rsidRPr="00174B5C">
        <w:rPr>
          <w:sz w:val="26"/>
          <w:szCs w:val="26"/>
        </w:rPr>
        <w:t>першого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підпису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фінансових</w:t>
      </w:r>
      <w:proofErr w:type="spellEnd"/>
      <w:r w:rsidRPr="00174B5C">
        <w:rPr>
          <w:sz w:val="26"/>
          <w:szCs w:val="26"/>
        </w:rPr>
        <w:t xml:space="preserve"> (в </w:t>
      </w:r>
      <w:proofErr w:type="spellStart"/>
      <w:r w:rsidRPr="00174B5C">
        <w:rPr>
          <w:sz w:val="26"/>
          <w:szCs w:val="26"/>
        </w:rPr>
        <w:t>т.ч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банківських</w:t>
      </w:r>
      <w:proofErr w:type="spellEnd"/>
      <w:r w:rsidRPr="00174B5C">
        <w:rPr>
          <w:sz w:val="26"/>
          <w:szCs w:val="26"/>
        </w:rPr>
        <w:t xml:space="preserve">) </w:t>
      </w:r>
      <w:proofErr w:type="spellStart"/>
      <w:r w:rsidRPr="00174B5C">
        <w:rPr>
          <w:sz w:val="26"/>
          <w:szCs w:val="26"/>
        </w:rPr>
        <w:t>документів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. Право другого </w:t>
      </w:r>
      <w:proofErr w:type="spellStart"/>
      <w:r w:rsidRPr="00174B5C">
        <w:rPr>
          <w:sz w:val="26"/>
          <w:szCs w:val="26"/>
        </w:rPr>
        <w:t>підпису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вказаних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документів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належить</w:t>
      </w:r>
      <w:proofErr w:type="spellEnd"/>
      <w:r w:rsidRPr="00174B5C">
        <w:rPr>
          <w:sz w:val="26"/>
          <w:szCs w:val="26"/>
        </w:rPr>
        <w:t xml:space="preserve"> головному бухгалтеру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4.7. </w:t>
      </w:r>
      <w:proofErr w:type="spellStart"/>
      <w:r w:rsidRPr="00174B5C">
        <w:rPr>
          <w:sz w:val="26"/>
          <w:szCs w:val="26"/>
        </w:rPr>
        <w:t>Власник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може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винести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рішення</w:t>
      </w:r>
      <w:proofErr w:type="spellEnd"/>
      <w:r w:rsidRPr="00174B5C">
        <w:rPr>
          <w:sz w:val="26"/>
          <w:szCs w:val="26"/>
        </w:rPr>
        <w:t xml:space="preserve"> про передачу </w:t>
      </w:r>
      <w:proofErr w:type="spellStart"/>
      <w:r w:rsidRPr="00174B5C">
        <w:rPr>
          <w:sz w:val="26"/>
          <w:szCs w:val="26"/>
        </w:rPr>
        <w:t>частини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належних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йому</w:t>
      </w:r>
      <w:proofErr w:type="spellEnd"/>
      <w:r w:rsidRPr="00174B5C">
        <w:rPr>
          <w:sz w:val="26"/>
          <w:szCs w:val="26"/>
        </w:rPr>
        <w:t xml:space="preserve"> прав                     в </w:t>
      </w:r>
      <w:proofErr w:type="spellStart"/>
      <w:r w:rsidRPr="00174B5C">
        <w:rPr>
          <w:sz w:val="26"/>
          <w:szCs w:val="26"/>
        </w:rPr>
        <w:t>компетенцію</w:t>
      </w:r>
      <w:proofErr w:type="spellEnd"/>
      <w:r w:rsidRPr="00174B5C">
        <w:rPr>
          <w:sz w:val="26"/>
          <w:szCs w:val="26"/>
        </w:rPr>
        <w:t xml:space="preserve"> директора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4.8. Директора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може</w:t>
      </w:r>
      <w:proofErr w:type="spellEnd"/>
      <w:r w:rsidRPr="00174B5C">
        <w:rPr>
          <w:sz w:val="26"/>
          <w:szCs w:val="26"/>
        </w:rPr>
        <w:t xml:space="preserve"> бути </w:t>
      </w:r>
      <w:proofErr w:type="spellStart"/>
      <w:r w:rsidRPr="00174B5C">
        <w:rPr>
          <w:sz w:val="26"/>
          <w:szCs w:val="26"/>
        </w:rPr>
        <w:t>звільнено</w:t>
      </w:r>
      <w:proofErr w:type="spellEnd"/>
      <w:r w:rsidRPr="00174B5C">
        <w:rPr>
          <w:sz w:val="26"/>
          <w:szCs w:val="26"/>
        </w:rPr>
        <w:t xml:space="preserve"> з посади </w:t>
      </w:r>
      <w:proofErr w:type="spellStart"/>
      <w:r w:rsidRPr="00174B5C">
        <w:rPr>
          <w:sz w:val="26"/>
          <w:szCs w:val="26"/>
        </w:rPr>
        <w:t>достроково</w:t>
      </w:r>
      <w:proofErr w:type="spellEnd"/>
      <w:r w:rsidRPr="00174B5C">
        <w:rPr>
          <w:sz w:val="26"/>
          <w:szCs w:val="26"/>
        </w:rPr>
        <w:t xml:space="preserve"> на </w:t>
      </w:r>
      <w:proofErr w:type="spellStart"/>
      <w:r w:rsidRPr="00174B5C">
        <w:rPr>
          <w:sz w:val="26"/>
          <w:szCs w:val="26"/>
        </w:rPr>
        <w:t>підставах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передбачених</w:t>
      </w:r>
      <w:proofErr w:type="spellEnd"/>
      <w:r w:rsidRPr="00174B5C">
        <w:rPr>
          <w:sz w:val="26"/>
          <w:szCs w:val="26"/>
        </w:rPr>
        <w:t xml:space="preserve"> договором (контрактом) </w:t>
      </w:r>
      <w:proofErr w:type="spellStart"/>
      <w:r w:rsidRPr="00174B5C">
        <w:rPr>
          <w:sz w:val="26"/>
          <w:szCs w:val="26"/>
        </w:rPr>
        <w:t>відповідно</w:t>
      </w:r>
      <w:proofErr w:type="spellEnd"/>
      <w:r w:rsidRPr="00174B5C">
        <w:rPr>
          <w:sz w:val="26"/>
          <w:szCs w:val="26"/>
        </w:rPr>
        <w:t xml:space="preserve"> </w:t>
      </w:r>
      <w:proofErr w:type="gramStart"/>
      <w:r w:rsidRPr="00174B5C">
        <w:rPr>
          <w:sz w:val="26"/>
          <w:szCs w:val="26"/>
        </w:rPr>
        <w:t>до закону</w:t>
      </w:r>
      <w:proofErr w:type="gram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ind w:firstLine="180"/>
        <w:rPr>
          <w:sz w:val="26"/>
          <w:szCs w:val="26"/>
        </w:rPr>
      </w:pPr>
    </w:p>
    <w:p w:rsidR="00E86EED" w:rsidRPr="00BF73D5" w:rsidRDefault="00E86EED" w:rsidP="00E86EED">
      <w:pPr>
        <w:pStyle w:val="a6"/>
        <w:ind w:firstLine="180"/>
        <w:jc w:val="center"/>
        <w:rPr>
          <w:b/>
          <w:bCs/>
        </w:rPr>
      </w:pPr>
      <w:r w:rsidRPr="00BF73D5">
        <w:rPr>
          <w:b/>
          <w:bCs/>
        </w:rPr>
        <w:t>5. ОБЛІК І ЗВІТНІСТЬ</w:t>
      </w:r>
    </w:p>
    <w:p w:rsidR="00E86EED" w:rsidRPr="00BF73D5" w:rsidRDefault="00E86EED" w:rsidP="00E86EED">
      <w:pPr>
        <w:pStyle w:val="a6"/>
        <w:ind w:firstLine="180"/>
      </w:pP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5.</w:t>
      </w:r>
      <w:proofErr w:type="gramStart"/>
      <w:r w:rsidRPr="00174B5C">
        <w:rPr>
          <w:sz w:val="26"/>
          <w:szCs w:val="26"/>
        </w:rPr>
        <w:t>1.Підприємство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має</w:t>
      </w:r>
      <w:proofErr w:type="spellEnd"/>
      <w:r w:rsidRPr="00174B5C">
        <w:rPr>
          <w:sz w:val="26"/>
          <w:szCs w:val="26"/>
        </w:rPr>
        <w:t xml:space="preserve"> право без </w:t>
      </w:r>
      <w:proofErr w:type="spellStart"/>
      <w:r w:rsidRPr="00174B5C">
        <w:rPr>
          <w:sz w:val="26"/>
          <w:szCs w:val="26"/>
        </w:rPr>
        <w:t>обмежень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самостійно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здійснювати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господарську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діяльність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що</w:t>
      </w:r>
      <w:proofErr w:type="spellEnd"/>
      <w:r w:rsidRPr="00174B5C">
        <w:rPr>
          <w:sz w:val="26"/>
          <w:szCs w:val="26"/>
        </w:rPr>
        <w:t xml:space="preserve"> не </w:t>
      </w:r>
      <w:proofErr w:type="spellStart"/>
      <w:r w:rsidRPr="00174B5C">
        <w:rPr>
          <w:sz w:val="26"/>
          <w:szCs w:val="26"/>
        </w:rPr>
        <w:t>суперечить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вимогам</w:t>
      </w:r>
      <w:proofErr w:type="spellEnd"/>
      <w:r w:rsidRPr="00174B5C">
        <w:rPr>
          <w:sz w:val="26"/>
          <w:szCs w:val="26"/>
        </w:rPr>
        <w:t xml:space="preserve"> Статуту та чинного 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C63EE9" w:rsidP="00E86EED">
      <w:pPr>
        <w:pStyle w:val="a6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2.Власник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здійсню</w:t>
      </w:r>
      <w:proofErr w:type="spellEnd"/>
      <w:r>
        <w:rPr>
          <w:sz w:val="26"/>
          <w:szCs w:val="26"/>
          <w:lang w:val="uk-UA"/>
        </w:rPr>
        <w:t>є</w:t>
      </w:r>
      <w:r w:rsidR="00E86EED" w:rsidRPr="00174B5C">
        <w:rPr>
          <w:sz w:val="26"/>
          <w:szCs w:val="26"/>
        </w:rPr>
        <w:t xml:space="preserve"> контроль і </w:t>
      </w:r>
      <w:proofErr w:type="spellStart"/>
      <w:r w:rsidR="00E86EED" w:rsidRPr="00174B5C">
        <w:rPr>
          <w:sz w:val="26"/>
          <w:szCs w:val="26"/>
        </w:rPr>
        <w:t>нагляд</w:t>
      </w:r>
      <w:proofErr w:type="spellEnd"/>
      <w:r w:rsidR="00E86EED" w:rsidRPr="00174B5C">
        <w:rPr>
          <w:sz w:val="26"/>
          <w:szCs w:val="26"/>
        </w:rPr>
        <w:t xml:space="preserve"> за </w:t>
      </w:r>
      <w:proofErr w:type="spellStart"/>
      <w:r w:rsidR="00E86EED" w:rsidRPr="00174B5C">
        <w:rPr>
          <w:sz w:val="26"/>
          <w:szCs w:val="26"/>
        </w:rPr>
        <w:t>господарською</w:t>
      </w:r>
      <w:proofErr w:type="spellEnd"/>
      <w:r w:rsidR="00E86EED" w:rsidRPr="00174B5C">
        <w:rPr>
          <w:sz w:val="26"/>
          <w:szCs w:val="26"/>
        </w:rPr>
        <w:t xml:space="preserve"> </w:t>
      </w:r>
      <w:proofErr w:type="spellStart"/>
      <w:r w:rsidR="00E86EED" w:rsidRPr="00174B5C">
        <w:rPr>
          <w:sz w:val="26"/>
          <w:szCs w:val="26"/>
        </w:rPr>
        <w:t>діяльністю</w:t>
      </w:r>
      <w:proofErr w:type="spellEnd"/>
      <w:r w:rsidR="00E86EED" w:rsidRPr="00174B5C">
        <w:rPr>
          <w:sz w:val="26"/>
          <w:szCs w:val="26"/>
        </w:rPr>
        <w:t xml:space="preserve"> </w:t>
      </w:r>
      <w:proofErr w:type="spellStart"/>
      <w:r w:rsidR="00E86EED" w:rsidRPr="00174B5C">
        <w:rPr>
          <w:sz w:val="26"/>
          <w:szCs w:val="26"/>
        </w:rPr>
        <w:t>Підприємства</w:t>
      </w:r>
      <w:proofErr w:type="spellEnd"/>
      <w:r w:rsidR="00E86EED" w:rsidRPr="00174B5C">
        <w:rPr>
          <w:sz w:val="26"/>
          <w:szCs w:val="26"/>
        </w:rPr>
        <w:t xml:space="preserve">         у таких сферах: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збереження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витрачання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коштів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матеріальних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цінностей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proofErr w:type="gram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;</w:t>
      </w:r>
      <w:proofErr w:type="gramEnd"/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стан і </w:t>
      </w:r>
      <w:proofErr w:type="spellStart"/>
      <w:r w:rsidRPr="00174B5C">
        <w:rPr>
          <w:sz w:val="26"/>
          <w:szCs w:val="26"/>
        </w:rPr>
        <w:t>достовірність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бухгалтерського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обліку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звітності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фінансових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кредитних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відносин</w:t>
      </w:r>
      <w:proofErr w:type="spellEnd"/>
      <w:r w:rsidRPr="00174B5C">
        <w:rPr>
          <w:sz w:val="26"/>
          <w:szCs w:val="26"/>
        </w:rPr>
        <w:t xml:space="preserve">, валютного </w:t>
      </w:r>
      <w:proofErr w:type="spellStart"/>
      <w:r w:rsidRPr="00174B5C">
        <w:rPr>
          <w:sz w:val="26"/>
          <w:szCs w:val="26"/>
        </w:rPr>
        <w:t>регулювання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податкових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відносин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додержання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кредитних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зобов’язань</w:t>
      </w:r>
      <w:proofErr w:type="spellEnd"/>
      <w:r w:rsidRPr="00174B5C">
        <w:rPr>
          <w:sz w:val="26"/>
          <w:szCs w:val="26"/>
        </w:rPr>
        <w:t xml:space="preserve"> перед державою і </w:t>
      </w:r>
      <w:proofErr w:type="spellStart"/>
      <w:r w:rsidRPr="00174B5C">
        <w:rPr>
          <w:sz w:val="26"/>
          <w:szCs w:val="26"/>
        </w:rPr>
        <w:t>розрахункової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дисципліни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додержання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вимог</w:t>
      </w:r>
      <w:proofErr w:type="spellEnd"/>
      <w:r w:rsidRPr="00174B5C">
        <w:rPr>
          <w:sz w:val="26"/>
          <w:szCs w:val="26"/>
        </w:rPr>
        <w:t xml:space="preserve"> валютного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податкової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дисципліни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цін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ціноутворення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з </w:t>
      </w:r>
      <w:proofErr w:type="spellStart"/>
      <w:r w:rsidRPr="00174B5C">
        <w:rPr>
          <w:sz w:val="26"/>
          <w:szCs w:val="26"/>
        </w:rPr>
        <w:t>питань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додержання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державних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цін</w:t>
      </w:r>
      <w:proofErr w:type="spellEnd"/>
      <w:r w:rsidRPr="00174B5C">
        <w:rPr>
          <w:sz w:val="26"/>
          <w:szCs w:val="26"/>
        </w:rPr>
        <w:t xml:space="preserve"> на </w:t>
      </w:r>
      <w:proofErr w:type="spellStart"/>
      <w:r w:rsidRPr="00174B5C">
        <w:rPr>
          <w:sz w:val="26"/>
          <w:szCs w:val="26"/>
        </w:rPr>
        <w:t>продукцію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послуги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монополізму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конкуренції</w:t>
      </w:r>
      <w:proofErr w:type="spellEnd"/>
      <w:r w:rsidRPr="00174B5C">
        <w:rPr>
          <w:sz w:val="26"/>
          <w:szCs w:val="26"/>
        </w:rPr>
        <w:t xml:space="preserve">, з </w:t>
      </w:r>
      <w:proofErr w:type="spellStart"/>
      <w:r w:rsidRPr="00174B5C">
        <w:rPr>
          <w:sz w:val="26"/>
          <w:szCs w:val="26"/>
        </w:rPr>
        <w:t>питань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додержання</w:t>
      </w:r>
      <w:proofErr w:type="spellEnd"/>
      <w:r w:rsidRPr="00174B5C">
        <w:rPr>
          <w:sz w:val="26"/>
          <w:szCs w:val="26"/>
        </w:rPr>
        <w:t xml:space="preserve"> антимонопольного                            та конкурентного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земельних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відносин</w:t>
      </w:r>
      <w:proofErr w:type="spellEnd"/>
      <w:r w:rsidRPr="00174B5C">
        <w:rPr>
          <w:sz w:val="26"/>
          <w:szCs w:val="26"/>
        </w:rPr>
        <w:t xml:space="preserve"> – за </w:t>
      </w:r>
      <w:proofErr w:type="spellStart"/>
      <w:r w:rsidRPr="00174B5C">
        <w:rPr>
          <w:sz w:val="26"/>
          <w:szCs w:val="26"/>
        </w:rPr>
        <w:t>використанням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охороною</w:t>
      </w:r>
      <w:proofErr w:type="spellEnd"/>
      <w:r w:rsidRPr="00174B5C">
        <w:rPr>
          <w:sz w:val="26"/>
          <w:szCs w:val="26"/>
        </w:rPr>
        <w:t xml:space="preserve"> земель;</w:t>
      </w:r>
    </w:p>
    <w:p w:rsidR="00E86EED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174B5C">
        <w:rPr>
          <w:sz w:val="26"/>
          <w:szCs w:val="26"/>
        </w:rPr>
        <w:t>виробництва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праці</w:t>
      </w:r>
      <w:proofErr w:type="spellEnd"/>
      <w:r w:rsidRPr="00174B5C">
        <w:rPr>
          <w:sz w:val="26"/>
          <w:szCs w:val="26"/>
        </w:rPr>
        <w:t xml:space="preserve"> – за </w:t>
      </w:r>
      <w:proofErr w:type="spellStart"/>
      <w:r w:rsidRPr="00174B5C">
        <w:rPr>
          <w:sz w:val="26"/>
          <w:szCs w:val="26"/>
        </w:rPr>
        <w:t>безпекою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виробництва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праці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додержанням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 xml:space="preserve"> про </w:t>
      </w:r>
      <w:proofErr w:type="spellStart"/>
      <w:r w:rsidRPr="00174B5C">
        <w:rPr>
          <w:sz w:val="26"/>
          <w:szCs w:val="26"/>
        </w:rPr>
        <w:t>працю</w:t>
      </w:r>
      <w:proofErr w:type="spellEnd"/>
      <w:r w:rsidRPr="00174B5C">
        <w:rPr>
          <w:sz w:val="26"/>
          <w:szCs w:val="26"/>
        </w:rPr>
        <w:t xml:space="preserve">; </w:t>
      </w:r>
    </w:p>
    <w:p w:rsidR="00E86EED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за </w:t>
      </w:r>
      <w:proofErr w:type="spellStart"/>
      <w:r w:rsidRPr="00174B5C">
        <w:rPr>
          <w:sz w:val="26"/>
          <w:szCs w:val="26"/>
        </w:rPr>
        <w:t>пожежною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екологічною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санітарно-гігієнічною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безпекою</w:t>
      </w:r>
      <w:proofErr w:type="spellEnd"/>
      <w:r w:rsidRPr="00174B5C">
        <w:rPr>
          <w:sz w:val="26"/>
          <w:szCs w:val="26"/>
        </w:rPr>
        <w:t xml:space="preserve">; 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за </w:t>
      </w:r>
      <w:proofErr w:type="spellStart"/>
      <w:r w:rsidRPr="00174B5C">
        <w:rPr>
          <w:sz w:val="26"/>
          <w:szCs w:val="26"/>
        </w:rPr>
        <w:t>дотриманням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стандартів</w:t>
      </w:r>
      <w:proofErr w:type="spellEnd"/>
      <w:r w:rsidRPr="00174B5C">
        <w:rPr>
          <w:sz w:val="26"/>
          <w:szCs w:val="26"/>
        </w:rPr>
        <w:t xml:space="preserve">, норм і правил, </w:t>
      </w:r>
      <w:proofErr w:type="spellStart"/>
      <w:r w:rsidRPr="00174B5C">
        <w:rPr>
          <w:sz w:val="26"/>
          <w:szCs w:val="26"/>
        </w:rPr>
        <w:t>якими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встановлено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обов’язкові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вимоги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щодо</w:t>
      </w:r>
      <w:proofErr w:type="spellEnd"/>
      <w:r w:rsidRPr="00174B5C">
        <w:rPr>
          <w:sz w:val="26"/>
          <w:szCs w:val="26"/>
        </w:rPr>
        <w:t xml:space="preserve"> умов </w:t>
      </w:r>
      <w:proofErr w:type="spellStart"/>
      <w:r w:rsidRPr="00174B5C">
        <w:rPr>
          <w:sz w:val="26"/>
          <w:szCs w:val="26"/>
        </w:rPr>
        <w:t>здійснення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господарської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numPr>
          <w:ilvl w:val="0"/>
          <w:numId w:val="2"/>
        </w:numPr>
        <w:rPr>
          <w:sz w:val="26"/>
          <w:szCs w:val="26"/>
        </w:rPr>
      </w:pPr>
      <w:r w:rsidRPr="00174B5C">
        <w:rPr>
          <w:sz w:val="26"/>
          <w:szCs w:val="26"/>
        </w:rPr>
        <w:t xml:space="preserve">за </w:t>
      </w:r>
      <w:proofErr w:type="spellStart"/>
      <w:r w:rsidRPr="00174B5C">
        <w:rPr>
          <w:sz w:val="26"/>
          <w:szCs w:val="26"/>
        </w:rPr>
        <w:t>якістю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безпечністю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продукції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послуг</w:t>
      </w:r>
      <w:proofErr w:type="spellEnd"/>
      <w:r w:rsidRPr="00174B5C">
        <w:rPr>
          <w:sz w:val="26"/>
          <w:szCs w:val="26"/>
        </w:rPr>
        <w:t>;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5.3.Власник і </w:t>
      </w:r>
      <w:proofErr w:type="spellStart"/>
      <w:r w:rsidRPr="00174B5C">
        <w:rPr>
          <w:sz w:val="26"/>
          <w:szCs w:val="26"/>
        </w:rPr>
        <w:t>посадові</w:t>
      </w:r>
      <w:proofErr w:type="spellEnd"/>
      <w:r w:rsidRPr="00174B5C">
        <w:rPr>
          <w:sz w:val="26"/>
          <w:szCs w:val="26"/>
        </w:rPr>
        <w:t xml:space="preserve"> особи, </w:t>
      </w:r>
      <w:proofErr w:type="spellStart"/>
      <w:r w:rsidRPr="00174B5C">
        <w:rPr>
          <w:sz w:val="26"/>
          <w:szCs w:val="26"/>
        </w:rPr>
        <w:t>уповноважені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здійснювати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державний</w:t>
      </w:r>
      <w:proofErr w:type="spellEnd"/>
      <w:r w:rsidRPr="00174B5C">
        <w:rPr>
          <w:sz w:val="26"/>
          <w:szCs w:val="26"/>
        </w:rPr>
        <w:t xml:space="preserve"> контроль і </w:t>
      </w:r>
      <w:proofErr w:type="spellStart"/>
      <w:r w:rsidRPr="00174B5C">
        <w:rPr>
          <w:sz w:val="26"/>
          <w:szCs w:val="26"/>
        </w:rPr>
        <w:t>державний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нагляд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господарською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діяльністю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їх</w:t>
      </w:r>
      <w:proofErr w:type="spellEnd"/>
      <w:r w:rsidRPr="00174B5C">
        <w:rPr>
          <w:sz w:val="26"/>
          <w:szCs w:val="26"/>
        </w:rPr>
        <w:t xml:space="preserve"> статус та </w:t>
      </w:r>
      <w:proofErr w:type="spellStart"/>
      <w:r w:rsidRPr="00174B5C">
        <w:rPr>
          <w:sz w:val="26"/>
          <w:szCs w:val="26"/>
        </w:rPr>
        <w:t>загальні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умови</w:t>
      </w:r>
      <w:proofErr w:type="spellEnd"/>
      <w:r w:rsidRPr="00174B5C">
        <w:rPr>
          <w:sz w:val="26"/>
          <w:szCs w:val="26"/>
        </w:rPr>
        <w:t xml:space="preserve"> і порядок </w:t>
      </w:r>
      <w:proofErr w:type="spellStart"/>
      <w:r w:rsidRPr="00174B5C">
        <w:rPr>
          <w:sz w:val="26"/>
          <w:szCs w:val="26"/>
        </w:rPr>
        <w:t>здійснення</w:t>
      </w:r>
      <w:proofErr w:type="spellEnd"/>
      <w:r w:rsidRPr="00174B5C">
        <w:rPr>
          <w:sz w:val="26"/>
          <w:szCs w:val="26"/>
        </w:rPr>
        <w:t xml:space="preserve"> контролю і </w:t>
      </w:r>
      <w:proofErr w:type="spellStart"/>
      <w:r w:rsidRPr="00174B5C">
        <w:rPr>
          <w:sz w:val="26"/>
          <w:szCs w:val="26"/>
        </w:rPr>
        <w:t>нагляду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визначаються</w:t>
      </w:r>
      <w:proofErr w:type="spellEnd"/>
      <w:r w:rsidRPr="00174B5C">
        <w:rPr>
          <w:sz w:val="26"/>
          <w:szCs w:val="26"/>
        </w:rPr>
        <w:t xml:space="preserve"> законами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5.4.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зобов’язане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здійснювати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первинний</w:t>
      </w:r>
      <w:proofErr w:type="spellEnd"/>
      <w:r w:rsidRPr="00174B5C">
        <w:rPr>
          <w:sz w:val="26"/>
          <w:szCs w:val="26"/>
        </w:rPr>
        <w:t xml:space="preserve"> (</w:t>
      </w:r>
      <w:proofErr w:type="spellStart"/>
      <w:r w:rsidRPr="00174B5C">
        <w:rPr>
          <w:sz w:val="26"/>
          <w:szCs w:val="26"/>
        </w:rPr>
        <w:t>оперативний</w:t>
      </w:r>
      <w:proofErr w:type="spellEnd"/>
      <w:r w:rsidRPr="00174B5C">
        <w:rPr>
          <w:sz w:val="26"/>
          <w:szCs w:val="26"/>
        </w:rPr>
        <w:t xml:space="preserve">) та </w:t>
      </w:r>
      <w:proofErr w:type="spellStart"/>
      <w:r w:rsidRPr="00174B5C">
        <w:rPr>
          <w:sz w:val="26"/>
          <w:szCs w:val="26"/>
        </w:rPr>
        <w:t>бухгалтерський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облік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результатів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своєї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роботи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складати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статистичну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інформацію</w:t>
      </w:r>
      <w:proofErr w:type="spellEnd"/>
      <w:r w:rsidRPr="00174B5C">
        <w:rPr>
          <w:sz w:val="26"/>
          <w:szCs w:val="26"/>
        </w:rPr>
        <w:t xml:space="preserve">, </w:t>
      </w:r>
      <w:proofErr w:type="gramStart"/>
      <w:r w:rsidRPr="00174B5C">
        <w:rPr>
          <w:sz w:val="26"/>
          <w:szCs w:val="26"/>
        </w:rPr>
        <w:t xml:space="preserve">а  </w:t>
      </w:r>
      <w:proofErr w:type="spellStart"/>
      <w:r w:rsidRPr="00174B5C">
        <w:rPr>
          <w:sz w:val="26"/>
          <w:szCs w:val="26"/>
        </w:rPr>
        <w:t>також</w:t>
      </w:r>
      <w:proofErr w:type="spellEnd"/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надавати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відповідно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вимог</w:t>
      </w:r>
      <w:proofErr w:type="spellEnd"/>
      <w:r w:rsidRPr="00174B5C">
        <w:rPr>
          <w:sz w:val="26"/>
          <w:szCs w:val="26"/>
        </w:rPr>
        <w:t xml:space="preserve"> закону </w:t>
      </w:r>
      <w:proofErr w:type="spellStart"/>
      <w:r w:rsidRPr="00174B5C">
        <w:rPr>
          <w:sz w:val="26"/>
          <w:szCs w:val="26"/>
        </w:rPr>
        <w:t>фінансову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звітність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статистичну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інформацію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щодо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своєї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господарської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інші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дані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визначені</w:t>
      </w:r>
      <w:proofErr w:type="spellEnd"/>
      <w:r w:rsidRPr="00174B5C">
        <w:rPr>
          <w:sz w:val="26"/>
          <w:szCs w:val="26"/>
        </w:rPr>
        <w:t xml:space="preserve"> законом. </w:t>
      </w:r>
    </w:p>
    <w:p w:rsidR="00E86EED" w:rsidRDefault="00E86EED" w:rsidP="00E86EED">
      <w:pPr>
        <w:pStyle w:val="a6"/>
        <w:ind w:firstLine="180"/>
        <w:jc w:val="center"/>
        <w:rPr>
          <w:b/>
          <w:bCs/>
        </w:rPr>
      </w:pPr>
    </w:p>
    <w:p w:rsidR="00E86EED" w:rsidRDefault="00E86EED" w:rsidP="00E86EED">
      <w:pPr>
        <w:pStyle w:val="a6"/>
        <w:ind w:firstLine="180"/>
        <w:jc w:val="center"/>
        <w:rPr>
          <w:b/>
          <w:bCs/>
        </w:rPr>
      </w:pPr>
      <w:r w:rsidRPr="00BF73D5">
        <w:rPr>
          <w:b/>
          <w:bCs/>
        </w:rPr>
        <w:t>6. ТРУДОВІ ВІДНОСИНИ</w:t>
      </w:r>
    </w:p>
    <w:p w:rsidR="00E86EED" w:rsidRPr="00BF73D5" w:rsidRDefault="00E86EED" w:rsidP="00E86EED">
      <w:pPr>
        <w:pStyle w:val="a6"/>
        <w:ind w:firstLine="180"/>
        <w:jc w:val="center"/>
        <w:rPr>
          <w:b/>
          <w:bCs/>
        </w:rPr>
      </w:pP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6.1. </w:t>
      </w:r>
      <w:proofErr w:type="spellStart"/>
      <w:r w:rsidRPr="00174B5C">
        <w:rPr>
          <w:sz w:val="26"/>
          <w:szCs w:val="26"/>
        </w:rPr>
        <w:t>Трудові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відносини</w:t>
      </w:r>
      <w:proofErr w:type="spellEnd"/>
      <w:r w:rsidRPr="00174B5C">
        <w:rPr>
          <w:sz w:val="26"/>
          <w:szCs w:val="26"/>
        </w:rPr>
        <w:t xml:space="preserve"> на </w:t>
      </w:r>
      <w:proofErr w:type="spellStart"/>
      <w:r w:rsidRPr="00174B5C">
        <w:rPr>
          <w:sz w:val="26"/>
          <w:szCs w:val="26"/>
        </w:rPr>
        <w:t>Підприємстві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визначаються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регулюються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proofErr w:type="gramStart"/>
      <w:r w:rsidRPr="00174B5C">
        <w:rPr>
          <w:sz w:val="26"/>
          <w:szCs w:val="26"/>
        </w:rPr>
        <w:t>Власником</w:t>
      </w:r>
      <w:proofErr w:type="spellEnd"/>
      <w:r w:rsidRPr="00174B5C">
        <w:rPr>
          <w:sz w:val="26"/>
          <w:szCs w:val="26"/>
        </w:rPr>
        <w:t>,  директором</w:t>
      </w:r>
      <w:proofErr w:type="gramEnd"/>
      <w:r w:rsidRPr="00174B5C">
        <w:rPr>
          <w:sz w:val="26"/>
          <w:szCs w:val="26"/>
        </w:rPr>
        <w:t xml:space="preserve"> та особами, </w:t>
      </w:r>
      <w:proofErr w:type="spellStart"/>
      <w:r w:rsidRPr="00174B5C">
        <w:rPr>
          <w:sz w:val="26"/>
          <w:szCs w:val="26"/>
        </w:rPr>
        <w:t>які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працюють</w:t>
      </w:r>
      <w:proofErr w:type="spellEnd"/>
      <w:r w:rsidRPr="00174B5C">
        <w:rPr>
          <w:sz w:val="26"/>
          <w:szCs w:val="26"/>
        </w:rPr>
        <w:t xml:space="preserve"> по трудовому договору (контракту, </w:t>
      </w:r>
      <w:proofErr w:type="spellStart"/>
      <w:r w:rsidRPr="00174B5C">
        <w:rPr>
          <w:sz w:val="26"/>
          <w:szCs w:val="26"/>
        </w:rPr>
        <w:t>угоді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тощо</w:t>
      </w:r>
      <w:proofErr w:type="spellEnd"/>
      <w:r w:rsidRPr="00174B5C">
        <w:rPr>
          <w:sz w:val="26"/>
          <w:szCs w:val="26"/>
        </w:rPr>
        <w:t xml:space="preserve">),  у </w:t>
      </w:r>
      <w:proofErr w:type="spellStart"/>
      <w:r w:rsidRPr="00174B5C">
        <w:rPr>
          <w:sz w:val="26"/>
          <w:szCs w:val="26"/>
        </w:rPr>
        <w:t>відповідності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вимогами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діючого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 xml:space="preserve"> про </w:t>
      </w:r>
      <w:proofErr w:type="spellStart"/>
      <w:r w:rsidRPr="00174B5C">
        <w:rPr>
          <w:sz w:val="26"/>
          <w:szCs w:val="26"/>
        </w:rPr>
        <w:t>працю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6.2. </w:t>
      </w:r>
      <w:proofErr w:type="spellStart"/>
      <w:r w:rsidRPr="00174B5C">
        <w:rPr>
          <w:sz w:val="26"/>
          <w:szCs w:val="26"/>
        </w:rPr>
        <w:t>Прийом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звільнення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найманих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працівників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здійснює</w:t>
      </w:r>
      <w:proofErr w:type="spellEnd"/>
      <w:r w:rsidRPr="00174B5C">
        <w:rPr>
          <w:sz w:val="26"/>
          <w:szCs w:val="26"/>
        </w:rPr>
        <w:t xml:space="preserve"> директор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який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уповноважується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вирішувати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трудові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питання</w:t>
      </w:r>
      <w:proofErr w:type="spellEnd"/>
      <w:r w:rsidRPr="00174B5C">
        <w:rPr>
          <w:sz w:val="26"/>
          <w:szCs w:val="26"/>
        </w:rPr>
        <w:t xml:space="preserve"> у </w:t>
      </w:r>
      <w:proofErr w:type="spellStart"/>
      <w:r w:rsidRPr="00174B5C">
        <w:rPr>
          <w:sz w:val="26"/>
          <w:szCs w:val="26"/>
        </w:rPr>
        <w:t>відповідності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вимог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6.3. </w:t>
      </w:r>
      <w:proofErr w:type="spellStart"/>
      <w:r w:rsidRPr="00174B5C">
        <w:rPr>
          <w:sz w:val="26"/>
          <w:szCs w:val="26"/>
        </w:rPr>
        <w:t>Повноваження</w:t>
      </w:r>
      <w:proofErr w:type="spellEnd"/>
      <w:r w:rsidRPr="00174B5C">
        <w:rPr>
          <w:sz w:val="26"/>
          <w:szCs w:val="26"/>
        </w:rPr>
        <w:t xml:space="preserve"> трудового </w:t>
      </w:r>
      <w:proofErr w:type="spellStart"/>
      <w:r w:rsidRPr="00174B5C">
        <w:rPr>
          <w:sz w:val="26"/>
          <w:szCs w:val="26"/>
        </w:rPr>
        <w:t>колективу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реалізуються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зборами</w:t>
      </w:r>
      <w:proofErr w:type="spellEnd"/>
      <w:r w:rsidRPr="00174B5C">
        <w:rPr>
          <w:sz w:val="26"/>
          <w:szCs w:val="26"/>
        </w:rPr>
        <w:t xml:space="preserve"> трудового </w:t>
      </w:r>
      <w:proofErr w:type="spellStart"/>
      <w:r w:rsidRPr="00174B5C">
        <w:rPr>
          <w:sz w:val="26"/>
          <w:szCs w:val="26"/>
        </w:rPr>
        <w:t>колективу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Трудовий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колектив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складають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всі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фізичні</w:t>
      </w:r>
      <w:proofErr w:type="spellEnd"/>
      <w:r w:rsidRPr="00174B5C">
        <w:rPr>
          <w:sz w:val="26"/>
          <w:szCs w:val="26"/>
        </w:rPr>
        <w:t xml:space="preserve"> особи, </w:t>
      </w:r>
      <w:proofErr w:type="spellStart"/>
      <w:r w:rsidRPr="00174B5C">
        <w:rPr>
          <w:sz w:val="26"/>
          <w:szCs w:val="26"/>
        </w:rPr>
        <w:lastRenderedPageBreak/>
        <w:t>які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своєю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працею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приймають</w:t>
      </w:r>
      <w:proofErr w:type="spellEnd"/>
      <w:r w:rsidRPr="00174B5C">
        <w:rPr>
          <w:sz w:val="26"/>
          <w:szCs w:val="26"/>
        </w:rPr>
        <w:t xml:space="preserve"> участь в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на </w:t>
      </w:r>
      <w:proofErr w:type="spellStart"/>
      <w:r w:rsidRPr="00174B5C">
        <w:rPr>
          <w:sz w:val="26"/>
          <w:szCs w:val="26"/>
        </w:rPr>
        <w:t>основі</w:t>
      </w:r>
      <w:proofErr w:type="spellEnd"/>
      <w:r w:rsidRPr="00174B5C">
        <w:rPr>
          <w:sz w:val="26"/>
          <w:szCs w:val="26"/>
        </w:rPr>
        <w:t xml:space="preserve"> трудового договору (контракту, угоди), а </w:t>
      </w:r>
      <w:proofErr w:type="spellStart"/>
      <w:r w:rsidRPr="00174B5C">
        <w:rPr>
          <w:sz w:val="26"/>
          <w:szCs w:val="26"/>
        </w:rPr>
        <w:t>також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форм, </w:t>
      </w:r>
      <w:proofErr w:type="spellStart"/>
      <w:r w:rsidRPr="00174B5C">
        <w:rPr>
          <w:sz w:val="26"/>
          <w:szCs w:val="26"/>
        </w:rPr>
        <w:t>що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регулюють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трудові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відносини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6.4. </w:t>
      </w:r>
      <w:proofErr w:type="spellStart"/>
      <w:r w:rsidRPr="00174B5C">
        <w:rPr>
          <w:sz w:val="26"/>
          <w:szCs w:val="26"/>
        </w:rPr>
        <w:t>Трудовий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колектив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розглядає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затверджує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колективний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договір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розглядає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відповідно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законодавства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питання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самоврядування</w:t>
      </w:r>
      <w:proofErr w:type="spellEnd"/>
      <w:r w:rsidRPr="00174B5C">
        <w:rPr>
          <w:sz w:val="26"/>
          <w:szCs w:val="26"/>
        </w:rPr>
        <w:t xml:space="preserve"> трудового </w:t>
      </w:r>
      <w:proofErr w:type="spellStart"/>
      <w:r w:rsidRPr="00174B5C">
        <w:rPr>
          <w:sz w:val="26"/>
          <w:szCs w:val="26"/>
        </w:rPr>
        <w:t>колективу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здійснює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інші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надані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повноваження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Працівники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мають</w:t>
      </w:r>
      <w:proofErr w:type="spellEnd"/>
      <w:r w:rsidRPr="00174B5C">
        <w:rPr>
          <w:sz w:val="26"/>
          <w:szCs w:val="26"/>
        </w:rPr>
        <w:t xml:space="preserve"> право на </w:t>
      </w:r>
      <w:proofErr w:type="spellStart"/>
      <w:r w:rsidRPr="00174B5C">
        <w:rPr>
          <w:sz w:val="26"/>
          <w:szCs w:val="26"/>
        </w:rPr>
        <w:t>створення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чи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входження</w:t>
      </w:r>
      <w:proofErr w:type="spellEnd"/>
      <w:r w:rsidRPr="00174B5C">
        <w:rPr>
          <w:sz w:val="26"/>
          <w:szCs w:val="26"/>
        </w:rPr>
        <w:t xml:space="preserve"> до </w:t>
      </w:r>
      <w:proofErr w:type="spellStart"/>
      <w:r w:rsidRPr="00174B5C">
        <w:rPr>
          <w:sz w:val="26"/>
          <w:szCs w:val="26"/>
        </w:rPr>
        <w:t>професійних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спілок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ind w:firstLine="180"/>
        <w:rPr>
          <w:sz w:val="26"/>
          <w:szCs w:val="26"/>
        </w:rPr>
      </w:pPr>
    </w:p>
    <w:p w:rsidR="00E86EED" w:rsidRPr="00BF73D5" w:rsidRDefault="00E86EED" w:rsidP="00E86EED">
      <w:pPr>
        <w:pStyle w:val="a6"/>
        <w:ind w:firstLine="180"/>
        <w:jc w:val="center"/>
        <w:rPr>
          <w:b/>
          <w:bCs/>
        </w:rPr>
      </w:pPr>
      <w:r>
        <w:rPr>
          <w:b/>
          <w:bCs/>
        </w:rPr>
        <w:t>7</w:t>
      </w:r>
      <w:r w:rsidRPr="00BF73D5">
        <w:rPr>
          <w:b/>
          <w:bCs/>
        </w:rPr>
        <w:t>. ПРИПИНЕННЯ ДІЯЛЬНОСТІ ПІДПРИЄМСТВА</w:t>
      </w:r>
    </w:p>
    <w:p w:rsidR="00E86EED" w:rsidRPr="00BF73D5" w:rsidRDefault="00E86EED" w:rsidP="00E86EED">
      <w:pPr>
        <w:pStyle w:val="a6"/>
        <w:ind w:firstLine="180"/>
        <w:jc w:val="center"/>
      </w:pP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7.1. </w:t>
      </w:r>
      <w:proofErr w:type="spellStart"/>
      <w:r w:rsidRPr="00174B5C">
        <w:rPr>
          <w:sz w:val="26"/>
          <w:szCs w:val="26"/>
        </w:rPr>
        <w:t>Припинення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проходить шляхом </w:t>
      </w:r>
      <w:proofErr w:type="spellStart"/>
      <w:r w:rsidRPr="00174B5C">
        <w:rPr>
          <w:sz w:val="26"/>
          <w:szCs w:val="26"/>
        </w:rPr>
        <w:t>реорганізації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або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proofErr w:type="gramStart"/>
      <w:r w:rsidRPr="00174B5C">
        <w:rPr>
          <w:sz w:val="26"/>
          <w:szCs w:val="26"/>
        </w:rPr>
        <w:t>ліквідації</w:t>
      </w:r>
      <w:proofErr w:type="spellEnd"/>
      <w:r w:rsidR="001B65BE">
        <w:rPr>
          <w:sz w:val="26"/>
          <w:szCs w:val="26"/>
        </w:rPr>
        <w:t xml:space="preserve"> </w:t>
      </w:r>
      <w:r w:rsidRPr="00174B5C">
        <w:rPr>
          <w:sz w:val="26"/>
          <w:szCs w:val="26"/>
        </w:rPr>
        <w:t xml:space="preserve"> у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відповідності</w:t>
      </w:r>
      <w:proofErr w:type="spellEnd"/>
      <w:r w:rsidRPr="00174B5C">
        <w:rPr>
          <w:sz w:val="26"/>
          <w:szCs w:val="26"/>
        </w:rPr>
        <w:t xml:space="preserve"> з </w:t>
      </w:r>
      <w:proofErr w:type="spellStart"/>
      <w:r w:rsidRPr="00174B5C">
        <w:rPr>
          <w:sz w:val="26"/>
          <w:szCs w:val="26"/>
        </w:rPr>
        <w:t>діючим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7.2. </w:t>
      </w:r>
      <w:proofErr w:type="spellStart"/>
      <w:r w:rsidRPr="00174B5C">
        <w:rPr>
          <w:sz w:val="26"/>
          <w:szCs w:val="26"/>
        </w:rPr>
        <w:t>Ліквідацію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рішенням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 xml:space="preserve"> проводить </w:t>
      </w:r>
      <w:proofErr w:type="spellStart"/>
      <w:r w:rsidRPr="00174B5C">
        <w:rPr>
          <w:sz w:val="26"/>
          <w:szCs w:val="26"/>
        </w:rPr>
        <w:t>призначена</w:t>
      </w:r>
      <w:proofErr w:type="spellEnd"/>
      <w:r w:rsidRPr="00174B5C">
        <w:rPr>
          <w:sz w:val="26"/>
          <w:szCs w:val="26"/>
        </w:rPr>
        <w:t xml:space="preserve"> ним </w:t>
      </w:r>
      <w:proofErr w:type="spellStart"/>
      <w:r w:rsidRPr="00174B5C">
        <w:rPr>
          <w:sz w:val="26"/>
          <w:szCs w:val="26"/>
        </w:rPr>
        <w:t>ліквідаційна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комісія</w:t>
      </w:r>
      <w:proofErr w:type="spellEnd"/>
      <w:r w:rsidRPr="00174B5C">
        <w:rPr>
          <w:sz w:val="26"/>
          <w:szCs w:val="26"/>
        </w:rPr>
        <w:t xml:space="preserve">, а у </w:t>
      </w:r>
      <w:proofErr w:type="spellStart"/>
      <w:r w:rsidRPr="00174B5C">
        <w:rPr>
          <w:sz w:val="26"/>
          <w:szCs w:val="26"/>
        </w:rPr>
        <w:t>разі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припинення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діяльності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рішенням</w:t>
      </w:r>
      <w:proofErr w:type="spellEnd"/>
      <w:r w:rsidRPr="00174B5C">
        <w:rPr>
          <w:sz w:val="26"/>
          <w:szCs w:val="26"/>
        </w:rPr>
        <w:t xml:space="preserve"> суду – </w:t>
      </w:r>
      <w:proofErr w:type="spellStart"/>
      <w:r w:rsidRPr="00174B5C">
        <w:rPr>
          <w:sz w:val="26"/>
          <w:szCs w:val="26"/>
        </w:rPr>
        <w:t>комісія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що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призначається</w:t>
      </w:r>
      <w:proofErr w:type="spellEnd"/>
      <w:r w:rsidRPr="00174B5C">
        <w:rPr>
          <w:sz w:val="26"/>
          <w:szCs w:val="26"/>
        </w:rPr>
        <w:t xml:space="preserve"> судом.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 xml:space="preserve">7.3. З моменту </w:t>
      </w:r>
      <w:proofErr w:type="spellStart"/>
      <w:r w:rsidRPr="00174B5C">
        <w:rPr>
          <w:sz w:val="26"/>
          <w:szCs w:val="26"/>
        </w:rPr>
        <w:t>призначення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ліквідаційної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комісії</w:t>
      </w:r>
      <w:proofErr w:type="spellEnd"/>
      <w:r w:rsidRPr="00174B5C">
        <w:rPr>
          <w:sz w:val="26"/>
          <w:szCs w:val="26"/>
        </w:rPr>
        <w:t xml:space="preserve">, до </w:t>
      </w:r>
      <w:proofErr w:type="spellStart"/>
      <w:r w:rsidRPr="00174B5C">
        <w:rPr>
          <w:sz w:val="26"/>
          <w:szCs w:val="26"/>
        </w:rPr>
        <w:t>неї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переходять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повноваження</w:t>
      </w:r>
      <w:proofErr w:type="spellEnd"/>
      <w:r w:rsidRPr="00174B5C">
        <w:rPr>
          <w:sz w:val="26"/>
          <w:szCs w:val="26"/>
        </w:rPr>
        <w:t xml:space="preserve">              по </w:t>
      </w:r>
      <w:proofErr w:type="spellStart"/>
      <w:r w:rsidRPr="00174B5C">
        <w:rPr>
          <w:sz w:val="26"/>
          <w:szCs w:val="26"/>
        </w:rPr>
        <w:t>управлінню</w:t>
      </w:r>
      <w:proofErr w:type="spellEnd"/>
      <w:r w:rsidRPr="00174B5C">
        <w:rPr>
          <w:sz w:val="26"/>
          <w:szCs w:val="26"/>
        </w:rPr>
        <w:t xml:space="preserve"> справами </w:t>
      </w:r>
      <w:proofErr w:type="spellStart"/>
      <w:r w:rsidRPr="00174B5C">
        <w:rPr>
          <w:sz w:val="26"/>
          <w:szCs w:val="26"/>
        </w:rPr>
        <w:t>підприємства</w:t>
      </w:r>
      <w:proofErr w:type="spellEnd"/>
      <w:r w:rsidRPr="00174B5C">
        <w:rPr>
          <w:sz w:val="26"/>
          <w:szCs w:val="26"/>
        </w:rPr>
        <w:t xml:space="preserve">. </w:t>
      </w:r>
      <w:proofErr w:type="spellStart"/>
      <w:r w:rsidRPr="00174B5C">
        <w:rPr>
          <w:sz w:val="26"/>
          <w:szCs w:val="26"/>
        </w:rPr>
        <w:t>Ліквідаційна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комісія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виявляє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його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кредиторів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розраховується</w:t>
      </w:r>
      <w:proofErr w:type="spellEnd"/>
      <w:r w:rsidRPr="00174B5C">
        <w:rPr>
          <w:sz w:val="26"/>
          <w:szCs w:val="26"/>
        </w:rPr>
        <w:t xml:space="preserve"> з ними, </w:t>
      </w:r>
      <w:proofErr w:type="spellStart"/>
      <w:r w:rsidRPr="00174B5C">
        <w:rPr>
          <w:sz w:val="26"/>
          <w:szCs w:val="26"/>
        </w:rPr>
        <w:t>приймає</w:t>
      </w:r>
      <w:proofErr w:type="spellEnd"/>
      <w:r w:rsidRPr="00174B5C">
        <w:rPr>
          <w:sz w:val="26"/>
          <w:szCs w:val="26"/>
        </w:rPr>
        <w:t xml:space="preserve"> заходи до </w:t>
      </w:r>
      <w:proofErr w:type="spellStart"/>
      <w:r w:rsidRPr="00174B5C">
        <w:rPr>
          <w:sz w:val="26"/>
          <w:szCs w:val="26"/>
        </w:rPr>
        <w:t>сплати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боргів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третіми</w:t>
      </w:r>
      <w:proofErr w:type="spellEnd"/>
      <w:r w:rsidRPr="00174B5C">
        <w:rPr>
          <w:sz w:val="26"/>
          <w:szCs w:val="26"/>
        </w:rPr>
        <w:t xml:space="preserve"> особами, </w:t>
      </w:r>
      <w:proofErr w:type="spellStart"/>
      <w:r w:rsidRPr="00174B5C">
        <w:rPr>
          <w:sz w:val="26"/>
          <w:szCs w:val="26"/>
        </w:rPr>
        <w:t>складає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ліквідаційний</w:t>
      </w:r>
      <w:proofErr w:type="spellEnd"/>
      <w:r w:rsidRPr="00174B5C">
        <w:rPr>
          <w:sz w:val="26"/>
          <w:szCs w:val="26"/>
        </w:rPr>
        <w:t xml:space="preserve"> баланс.</w:t>
      </w:r>
    </w:p>
    <w:p w:rsidR="00E86EED" w:rsidRPr="00174B5C" w:rsidRDefault="00E86EED" w:rsidP="00E86EED">
      <w:pPr>
        <w:pStyle w:val="a6"/>
        <w:rPr>
          <w:sz w:val="26"/>
          <w:szCs w:val="26"/>
        </w:rPr>
      </w:pPr>
      <w:r w:rsidRPr="00174B5C">
        <w:rPr>
          <w:sz w:val="26"/>
          <w:szCs w:val="26"/>
        </w:rPr>
        <w:t>7.</w:t>
      </w:r>
      <w:proofErr w:type="gramStart"/>
      <w:r w:rsidRPr="00174B5C">
        <w:rPr>
          <w:sz w:val="26"/>
          <w:szCs w:val="26"/>
        </w:rPr>
        <w:t>4.Ліквідаційна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комісія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несе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майнову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відповідальність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збитки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завдані</w:t>
      </w:r>
      <w:proofErr w:type="spellEnd"/>
      <w:r w:rsidRPr="00174B5C">
        <w:rPr>
          <w:sz w:val="26"/>
          <w:szCs w:val="26"/>
        </w:rPr>
        <w:t xml:space="preserve"> нею </w:t>
      </w:r>
      <w:proofErr w:type="spellStart"/>
      <w:r w:rsidRPr="00174B5C">
        <w:rPr>
          <w:sz w:val="26"/>
          <w:szCs w:val="26"/>
        </w:rPr>
        <w:t>підприємству</w:t>
      </w:r>
      <w:proofErr w:type="spellEnd"/>
      <w:r w:rsidRPr="00174B5C">
        <w:rPr>
          <w:sz w:val="26"/>
          <w:szCs w:val="26"/>
        </w:rPr>
        <w:t xml:space="preserve">, а </w:t>
      </w:r>
      <w:proofErr w:type="spellStart"/>
      <w:r w:rsidRPr="00174B5C">
        <w:rPr>
          <w:sz w:val="26"/>
          <w:szCs w:val="26"/>
        </w:rPr>
        <w:t>також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третім</w:t>
      </w:r>
      <w:proofErr w:type="spellEnd"/>
      <w:r w:rsidRPr="00174B5C">
        <w:rPr>
          <w:sz w:val="26"/>
          <w:szCs w:val="26"/>
        </w:rPr>
        <w:t xml:space="preserve"> особам у </w:t>
      </w:r>
      <w:proofErr w:type="spellStart"/>
      <w:r w:rsidRPr="00174B5C">
        <w:rPr>
          <w:sz w:val="26"/>
          <w:szCs w:val="26"/>
        </w:rPr>
        <w:t>відповідності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із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 xml:space="preserve">.                    7.5.Ліквідація </w:t>
      </w:r>
      <w:proofErr w:type="spellStart"/>
      <w:r w:rsidRPr="00174B5C">
        <w:rPr>
          <w:sz w:val="26"/>
          <w:szCs w:val="26"/>
        </w:rPr>
        <w:t>вважається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завершеною</w:t>
      </w:r>
      <w:proofErr w:type="spellEnd"/>
      <w:r w:rsidRPr="00174B5C">
        <w:rPr>
          <w:sz w:val="26"/>
          <w:szCs w:val="26"/>
        </w:rPr>
        <w:t xml:space="preserve">, а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таким, </w:t>
      </w:r>
      <w:proofErr w:type="spellStart"/>
      <w:r w:rsidRPr="00174B5C">
        <w:rPr>
          <w:sz w:val="26"/>
          <w:szCs w:val="26"/>
        </w:rPr>
        <w:t>що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припинило</w:t>
      </w:r>
      <w:proofErr w:type="spellEnd"/>
      <w:r w:rsidRPr="00174B5C">
        <w:rPr>
          <w:sz w:val="26"/>
          <w:szCs w:val="26"/>
        </w:rPr>
        <w:t xml:space="preserve"> свою </w:t>
      </w:r>
      <w:proofErr w:type="spellStart"/>
      <w:r w:rsidRPr="00174B5C">
        <w:rPr>
          <w:sz w:val="26"/>
          <w:szCs w:val="26"/>
        </w:rPr>
        <w:t>діяльність</w:t>
      </w:r>
      <w:proofErr w:type="spellEnd"/>
      <w:r w:rsidRPr="00174B5C">
        <w:rPr>
          <w:sz w:val="26"/>
          <w:szCs w:val="26"/>
        </w:rPr>
        <w:t xml:space="preserve">, з дня </w:t>
      </w:r>
      <w:proofErr w:type="spellStart"/>
      <w:r w:rsidRPr="00174B5C">
        <w:rPr>
          <w:sz w:val="26"/>
          <w:szCs w:val="26"/>
        </w:rPr>
        <w:t>виключення</w:t>
      </w:r>
      <w:proofErr w:type="spellEnd"/>
      <w:r w:rsidRPr="00174B5C">
        <w:rPr>
          <w:sz w:val="26"/>
          <w:szCs w:val="26"/>
        </w:rPr>
        <w:t xml:space="preserve"> з державного </w:t>
      </w:r>
      <w:proofErr w:type="spellStart"/>
      <w:r w:rsidRPr="00174B5C">
        <w:rPr>
          <w:sz w:val="26"/>
          <w:szCs w:val="26"/>
        </w:rPr>
        <w:t>реєстру</w:t>
      </w:r>
      <w:proofErr w:type="spellEnd"/>
      <w:r w:rsidRPr="00174B5C">
        <w:rPr>
          <w:sz w:val="26"/>
          <w:szCs w:val="26"/>
        </w:rPr>
        <w:t>.</w:t>
      </w:r>
    </w:p>
    <w:p w:rsidR="00E86EED" w:rsidRPr="001827F2" w:rsidRDefault="00E86EED" w:rsidP="00E86EED"/>
    <w:p w:rsidR="00E86EED" w:rsidRDefault="00E86EED" w:rsidP="00E86EED">
      <w:pPr>
        <w:pStyle w:val="a6"/>
        <w:ind w:firstLine="180"/>
        <w:jc w:val="center"/>
        <w:rPr>
          <w:b/>
          <w:bCs/>
        </w:rPr>
      </w:pPr>
      <w:r>
        <w:tab/>
      </w:r>
      <w:r>
        <w:rPr>
          <w:b/>
          <w:bCs/>
        </w:rPr>
        <w:t>8</w:t>
      </w:r>
      <w:r w:rsidRPr="00BF73D5">
        <w:rPr>
          <w:b/>
          <w:bCs/>
        </w:rPr>
        <w:t>. ПРИ</w:t>
      </w:r>
      <w:r>
        <w:rPr>
          <w:b/>
          <w:bCs/>
        </w:rPr>
        <w:t>КІНЦЕВІ ПОЛОЖЕННЯ</w:t>
      </w:r>
    </w:p>
    <w:p w:rsidR="00E86EED" w:rsidRDefault="00E86EED" w:rsidP="00E86EED">
      <w:pPr>
        <w:pStyle w:val="a6"/>
        <w:rPr>
          <w:b/>
          <w:bCs/>
        </w:rPr>
      </w:pPr>
    </w:p>
    <w:p w:rsidR="00E86EED" w:rsidRPr="00174B5C" w:rsidRDefault="00E86EED" w:rsidP="001E0EBC">
      <w:pPr>
        <w:pStyle w:val="a6"/>
        <w:rPr>
          <w:bCs/>
          <w:sz w:val="26"/>
          <w:szCs w:val="26"/>
        </w:rPr>
      </w:pPr>
      <w:r w:rsidRPr="00174B5C">
        <w:rPr>
          <w:bCs/>
          <w:sz w:val="26"/>
          <w:szCs w:val="26"/>
        </w:rPr>
        <w:t>8.</w:t>
      </w:r>
      <w:proofErr w:type="gramStart"/>
      <w:r w:rsidRPr="00174B5C">
        <w:rPr>
          <w:bCs/>
          <w:sz w:val="26"/>
          <w:szCs w:val="26"/>
        </w:rPr>
        <w:t>1.Цей</w:t>
      </w:r>
      <w:proofErr w:type="gramEnd"/>
      <w:r w:rsidRPr="00174B5C">
        <w:rPr>
          <w:bCs/>
          <w:sz w:val="26"/>
          <w:szCs w:val="26"/>
        </w:rPr>
        <w:t xml:space="preserve"> Статут є </w:t>
      </w:r>
      <w:proofErr w:type="spellStart"/>
      <w:r w:rsidRPr="00174B5C">
        <w:rPr>
          <w:bCs/>
          <w:sz w:val="26"/>
          <w:szCs w:val="26"/>
        </w:rPr>
        <w:t>основним</w:t>
      </w:r>
      <w:proofErr w:type="spellEnd"/>
      <w:r w:rsidRPr="00174B5C">
        <w:rPr>
          <w:bCs/>
          <w:sz w:val="26"/>
          <w:szCs w:val="26"/>
        </w:rPr>
        <w:t xml:space="preserve"> документом, </w:t>
      </w:r>
      <w:proofErr w:type="spellStart"/>
      <w:r w:rsidRPr="00174B5C">
        <w:rPr>
          <w:bCs/>
          <w:sz w:val="26"/>
          <w:szCs w:val="26"/>
        </w:rPr>
        <w:t>який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визначає</w:t>
      </w:r>
      <w:proofErr w:type="spellEnd"/>
      <w:r w:rsidRPr="00174B5C">
        <w:rPr>
          <w:bCs/>
          <w:sz w:val="26"/>
          <w:szCs w:val="26"/>
        </w:rPr>
        <w:t xml:space="preserve"> порядок </w:t>
      </w:r>
      <w:proofErr w:type="spellStart"/>
      <w:r w:rsidRPr="00174B5C">
        <w:rPr>
          <w:bCs/>
          <w:sz w:val="26"/>
          <w:szCs w:val="26"/>
        </w:rPr>
        <w:t>діяльності</w:t>
      </w:r>
      <w:proofErr w:type="spellEnd"/>
      <w:r w:rsidRPr="00174B5C">
        <w:rPr>
          <w:bCs/>
          <w:sz w:val="26"/>
          <w:szCs w:val="26"/>
        </w:rPr>
        <w:t xml:space="preserve">, </w:t>
      </w:r>
      <w:proofErr w:type="spellStart"/>
      <w:r w:rsidRPr="00174B5C">
        <w:rPr>
          <w:bCs/>
          <w:sz w:val="26"/>
          <w:szCs w:val="26"/>
        </w:rPr>
        <w:t>сукупність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загальних</w:t>
      </w:r>
      <w:proofErr w:type="spellEnd"/>
      <w:r w:rsidRPr="00174B5C">
        <w:rPr>
          <w:bCs/>
          <w:sz w:val="26"/>
          <w:szCs w:val="26"/>
        </w:rPr>
        <w:t xml:space="preserve"> прав та </w:t>
      </w:r>
      <w:proofErr w:type="spellStart"/>
      <w:r w:rsidRPr="00174B5C">
        <w:rPr>
          <w:bCs/>
          <w:sz w:val="26"/>
          <w:szCs w:val="26"/>
        </w:rPr>
        <w:t>обов’язків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Підприємства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протягом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усього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періоду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його</w:t>
      </w:r>
      <w:proofErr w:type="spellEnd"/>
      <w:r w:rsidRPr="00174B5C">
        <w:rPr>
          <w:bCs/>
          <w:sz w:val="26"/>
          <w:szCs w:val="26"/>
        </w:rPr>
        <w:t xml:space="preserve"> </w:t>
      </w:r>
      <w:proofErr w:type="spellStart"/>
      <w:r w:rsidRPr="00174B5C">
        <w:rPr>
          <w:bCs/>
          <w:sz w:val="26"/>
          <w:szCs w:val="26"/>
        </w:rPr>
        <w:t>функціювання</w:t>
      </w:r>
      <w:proofErr w:type="spellEnd"/>
      <w:r w:rsidRPr="00174B5C">
        <w:rPr>
          <w:bCs/>
          <w:sz w:val="26"/>
          <w:szCs w:val="26"/>
        </w:rPr>
        <w:t>.</w:t>
      </w:r>
    </w:p>
    <w:p w:rsidR="00E86EED" w:rsidRPr="00174B5C" w:rsidRDefault="00E86EED" w:rsidP="001E0EBC">
      <w:pPr>
        <w:tabs>
          <w:tab w:val="left" w:pos="2592"/>
        </w:tabs>
        <w:jc w:val="both"/>
        <w:rPr>
          <w:sz w:val="26"/>
          <w:szCs w:val="26"/>
        </w:rPr>
      </w:pPr>
      <w:r w:rsidRPr="00174B5C">
        <w:rPr>
          <w:sz w:val="26"/>
          <w:szCs w:val="26"/>
        </w:rPr>
        <w:t xml:space="preserve">8.2.З </w:t>
      </w:r>
      <w:proofErr w:type="spellStart"/>
      <w:r w:rsidRPr="00174B5C">
        <w:rPr>
          <w:sz w:val="26"/>
          <w:szCs w:val="26"/>
        </w:rPr>
        <w:t>питань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що</w:t>
      </w:r>
      <w:proofErr w:type="spellEnd"/>
      <w:r w:rsidRPr="00174B5C">
        <w:rPr>
          <w:sz w:val="26"/>
          <w:szCs w:val="26"/>
        </w:rPr>
        <w:t xml:space="preserve"> не </w:t>
      </w:r>
      <w:proofErr w:type="spellStart"/>
      <w:r w:rsidRPr="00174B5C">
        <w:rPr>
          <w:sz w:val="26"/>
          <w:szCs w:val="26"/>
        </w:rPr>
        <w:t>врегульовані</w:t>
      </w:r>
      <w:proofErr w:type="spellEnd"/>
      <w:r w:rsidRPr="00174B5C">
        <w:rPr>
          <w:sz w:val="26"/>
          <w:szCs w:val="26"/>
        </w:rPr>
        <w:t xml:space="preserve"> Статутом, </w:t>
      </w:r>
      <w:proofErr w:type="spellStart"/>
      <w:r w:rsidRPr="00174B5C">
        <w:rPr>
          <w:sz w:val="26"/>
          <w:szCs w:val="26"/>
        </w:rPr>
        <w:t>Підприємство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керується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чинним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законодавством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України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1E0EBC">
      <w:pPr>
        <w:tabs>
          <w:tab w:val="left" w:pos="2592"/>
        </w:tabs>
        <w:jc w:val="both"/>
        <w:rPr>
          <w:sz w:val="26"/>
          <w:szCs w:val="26"/>
        </w:rPr>
      </w:pPr>
      <w:r w:rsidRPr="00174B5C">
        <w:rPr>
          <w:sz w:val="26"/>
          <w:szCs w:val="26"/>
        </w:rPr>
        <w:t>8.</w:t>
      </w:r>
      <w:proofErr w:type="gramStart"/>
      <w:r w:rsidRPr="00174B5C">
        <w:rPr>
          <w:sz w:val="26"/>
          <w:szCs w:val="26"/>
        </w:rPr>
        <w:t>3.Якщо</w:t>
      </w:r>
      <w:proofErr w:type="gramEnd"/>
      <w:r w:rsidRPr="00174B5C">
        <w:rPr>
          <w:sz w:val="26"/>
          <w:szCs w:val="26"/>
        </w:rPr>
        <w:t xml:space="preserve"> будь-яке </w:t>
      </w:r>
      <w:proofErr w:type="spellStart"/>
      <w:r w:rsidRPr="00174B5C">
        <w:rPr>
          <w:sz w:val="26"/>
          <w:szCs w:val="26"/>
        </w:rPr>
        <w:t>положення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цього</w:t>
      </w:r>
      <w:proofErr w:type="spellEnd"/>
      <w:r w:rsidRPr="00174B5C">
        <w:rPr>
          <w:sz w:val="26"/>
          <w:szCs w:val="26"/>
        </w:rPr>
        <w:t xml:space="preserve"> Статуту </w:t>
      </w:r>
      <w:proofErr w:type="spellStart"/>
      <w:r w:rsidRPr="00174B5C">
        <w:rPr>
          <w:sz w:val="26"/>
          <w:szCs w:val="26"/>
        </w:rPr>
        <w:t>стає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недійсним</w:t>
      </w:r>
      <w:proofErr w:type="spellEnd"/>
      <w:r w:rsidRPr="00174B5C">
        <w:rPr>
          <w:sz w:val="26"/>
          <w:szCs w:val="26"/>
        </w:rPr>
        <w:t xml:space="preserve">, </w:t>
      </w:r>
      <w:proofErr w:type="spellStart"/>
      <w:r w:rsidRPr="00174B5C">
        <w:rPr>
          <w:sz w:val="26"/>
          <w:szCs w:val="26"/>
        </w:rPr>
        <w:t>це</w:t>
      </w:r>
      <w:proofErr w:type="spellEnd"/>
      <w:r w:rsidRPr="00174B5C">
        <w:rPr>
          <w:sz w:val="26"/>
          <w:szCs w:val="26"/>
        </w:rPr>
        <w:t xml:space="preserve"> не </w:t>
      </w:r>
      <w:proofErr w:type="spellStart"/>
      <w:r w:rsidRPr="00174B5C">
        <w:rPr>
          <w:sz w:val="26"/>
          <w:szCs w:val="26"/>
        </w:rPr>
        <w:t>порушує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дійсності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інших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положень</w:t>
      </w:r>
      <w:proofErr w:type="spellEnd"/>
      <w:r w:rsidRPr="00174B5C">
        <w:rPr>
          <w:sz w:val="26"/>
          <w:szCs w:val="26"/>
        </w:rPr>
        <w:t>.</w:t>
      </w:r>
    </w:p>
    <w:p w:rsidR="00E86EED" w:rsidRPr="00174B5C" w:rsidRDefault="00E86EED" w:rsidP="001E0EBC">
      <w:pPr>
        <w:tabs>
          <w:tab w:val="left" w:pos="2592"/>
        </w:tabs>
        <w:jc w:val="both"/>
        <w:rPr>
          <w:sz w:val="26"/>
          <w:szCs w:val="26"/>
        </w:rPr>
      </w:pPr>
      <w:r w:rsidRPr="00174B5C">
        <w:rPr>
          <w:sz w:val="26"/>
          <w:szCs w:val="26"/>
        </w:rPr>
        <w:t>8.</w:t>
      </w:r>
      <w:proofErr w:type="gramStart"/>
      <w:r w:rsidRPr="00174B5C">
        <w:rPr>
          <w:sz w:val="26"/>
          <w:szCs w:val="26"/>
        </w:rPr>
        <w:t>4.Внесення</w:t>
      </w:r>
      <w:proofErr w:type="gram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змін</w:t>
      </w:r>
      <w:proofErr w:type="spellEnd"/>
      <w:r w:rsidRPr="00174B5C">
        <w:rPr>
          <w:sz w:val="26"/>
          <w:szCs w:val="26"/>
        </w:rPr>
        <w:t xml:space="preserve"> і </w:t>
      </w:r>
      <w:proofErr w:type="spellStart"/>
      <w:r w:rsidRPr="00174B5C">
        <w:rPr>
          <w:sz w:val="26"/>
          <w:szCs w:val="26"/>
        </w:rPr>
        <w:t>доповнень</w:t>
      </w:r>
      <w:proofErr w:type="spellEnd"/>
      <w:r w:rsidRPr="00174B5C">
        <w:rPr>
          <w:sz w:val="26"/>
          <w:szCs w:val="26"/>
        </w:rPr>
        <w:t xml:space="preserve"> до Статуту </w:t>
      </w:r>
      <w:proofErr w:type="spellStart"/>
      <w:r w:rsidRPr="00174B5C">
        <w:rPr>
          <w:sz w:val="26"/>
          <w:szCs w:val="26"/>
        </w:rPr>
        <w:t>здійснюється</w:t>
      </w:r>
      <w:proofErr w:type="spellEnd"/>
      <w:r w:rsidRPr="00174B5C">
        <w:rPr>
          <w:sz w:val="26"/>
          <w:szCs w:val="26"/>
        </w:rPr>
        <w:t xml:space="preserve"> за </w:t>
      </w:r>
      <w:proofErr w:type="spellStart"/>
      <w:r w:rsidRPr="00174B5C">
        <w:rPr>
          <w:sz w:val="26"/>
          <w:szCs w:val="26"/>
        </w:rPr>
        <w:t>відповідним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рішенням</w:t>
      </w:r>
      <w:proofErr w:type="spellEnd"/>
      <w:r w:rsidRPr="00174B5C">
        <w:rPr>
          <w:sz w:val="26"/>
          <w:szCs w:val="26"/>
        </w:rPr>
        <w:t xml:space="preserve"> </w:t>
      </w:r>
      <w:proofErr w:type="spellStart"/>
      <w:r w:rsidRPr="00174B5C">
        <w:rPr>
          <w:sz w:val="26"/>
          <w:szCs w:val="26"/>
        </w:rPr>
        <w:t>Власника</w:t>
      </w:r>
      <w:proofErr w:type="spellEnd"/>
      <w:r w:rsidRPr="00174B5C">
        <w:rPr>
          <w:sz w:val="26"/>
          <w:szCs w:val="26"/>
        </w:rPr>
        <w:t xml:space="preserve"> та </w:t>
      </w:r>
      <w:proofErr w:type="spellStart"/>
      <w:r w:rsidRPr="00174B5C">
        <w:rPr>
          <w:sz w:val="26"/>
          <w:szCs w:val="26"/>
        </w:rPr>
        <w:t>реєструється</w:t>
      </w:r>
      <w:proofErr w:type="spellEnd"/>
      <w:r w:rsidRPr="00174B5C">
        <w:rPr>
          <w:sz w:val="26"/>
          <w:szCs w:val="26"/>
        </w:rPr>
        <w:t xml:space="preserve"> у </w:t>
      </w:r>
      <w:proofErr w:type="spellStart"/>
      <w:r w:rsidRPr="00174B5C">
        <w:rPr>
          <w:sz w:val="26"/>
          <w:szCs w:val="26"/>
        </w:rPr>
        <w:t>встановленому</w:t>
      </w:r>
      <w:proofErr w:type="spellEnd"/>
      <w:r w:rsidRPr="00174B5C">
        <w:rPr>
          <w:sz w:val="26"/>
          <w:szCs w:val="26"/>
        </w:rPr>
        <w:t xml:space="preserve"> порядку. </w:t>
      </w:r>
    </w:p>
    <w:p w:rsidR="00E86EED" w:rsidRPr="00174B5C" w:rsidRDefault="00E86EED" w:rsidP="001E0EBC">
      <w:pPr>
        <w:ind w:left="720"/>
        <w:jc w:val="both"/>
        <w:rPr>
          <w:b/>
          <w:i/>
          <w:sz w:val="26"/>
          <w:szCs w:val="26"/>
        </w:rPr>
      </w:pPr>
    </w:p>
    <w:p w:rsidR="00E86EED" w:rsidRDefault="00E86EED">
      <w:pPr>
        <w:rPr>
          <w:lang w:val="uk-UA"/>
        </w:rPr>
      </w:pPr>
      <w:r>
        <w:t xml:space="preserve">     </w:t>
      </w:r>
      <w:r>
        <w:rPr>
          <w:lang w:val="uk-UA"/>
        </w:rPr>
        <w:t xml:space="preserve">    </w:t>
      </w:r>
      <w:r>
        <w:t xml:space="preserve"> </w:t>
      </w:r>
      <w:r>
        <w:rPr>
          <w:lang w:val="uk-UA"/>
        </w:rPr>
        <w:t xml:space="preserve">   </w:t>
      </w:r>
    </w:p>
    <w:p w:rsidR="00E86EED" w:rsidRPr="00E86EED" w:rsidRDefault="00E86EED">
      <w:pPr>
        <w:rPr>
          <w:b/>
          <w:i/>
          <w:lang w:val="uk-UA"/>
        </w:rPr>
      </w:pPr>
      <w:r>
        <w:rPr>
          <w:lang w:val="uk-UA"/>
        </w:rPr>
        <w:t xml:space="preserve">                 </w:t>
      </w:r>
      <w:r w:rsidRPr="00E86EED">
        <w:rPr>
          <w:b/>
          <w:i/>
          <w:lang w:val="uk-UA"/>
        </w:rPr>
        <w:t xml:space="preserve">Селищний голова                      </w:t>
      </w:r>
      <w:r w:rsidR="0090454E">
        <w:rPr>
          <w:b/>
          <w:i/>
          <w:lang w:val="en-US"/>
        </w:rPr>
        <w:t xml:space="preserve">           </w:t>
      </w:r>
      <w:r w:rsidRPr="00E86EED">
        <w:rPr>
          <w:b/>
          <w:i/>
          <w:lang w:val="uk-UA"/>
        </w:rPr>
        <w:t xml:space="preserve">                                  Лідія САВЕЛЬЄВА</w:t>
      </w: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Default="00E86EED">
      <w:pPr>
        <w:rPr>
          <w:lang w:val="uk-UA"/>
        </w:rPr>
      </w:pPr>
    </w:p>
    <w:p w:rsidR="00E86EED" w:rsidRPr="00E86EED" w:rsidRDefault="00E86EED">
      <w:pPr>
        <w:rPr>
          <w:lang w:val="uk-UA"/>
        </w:rPr>
      </w:pPr>
    </w:p>
    <w:sectPr w:rsidR="00E86EED" w:rsidRPr="00E86EED" w:rsidSect="00A203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D84"/>
    <w:multiLevelType w:val="hybridMultilevel"/>
    <w:tmpl w:val="66EE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D4754B"/>
    <w:multiLevelType w:val="hybridMultilevel"/>
    <w:tmpl w:val="5608F574"/>
    <w:lvl w:ilvl="0" w:tplc="5BE49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46"/>
    <w:rsid w:val="0016028B"/>
    <w:rsid w:val="001B65BE"/>
    <w:rsid w:val="001E0EBC"/>
    <w:rsid w:val="00233A67"/>
    <w:rsid w:val="0090454E"/>
    <w:rsid w:val="009831AA"/>
    <w:rsid w:val="009F5231"/>
    <w:rsid w:val="00A20317"/>
    <w:rsid w:val="00C0766F"/>
    <w:rsid w:val="00C476AB"/>
    <w:rsid w:val="00C63EE9"/>
    <w:rsid w:val="00C92723"/>
    <w:rsid w:val="00CC1E76"/>
    <w:rsid w:val="00D32C60"/>
    <w:rsid w:val="00E86EED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092F"/>
  <w15:docId w15:val="{967B7C90-F8A9-47A6-A827-589BFAA6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ED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E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6E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E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6EE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E86EE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E86E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E86E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2022-01-13T14:10:00Z</cp:lastPrinted>
  <dcterms:created xsi:type="dcterms:W3CDTF">2022-01-12T04:41:00Z</dcterms:created>
  <dcterms:modified xsi:type="dcterms:W3CDTF">2022-01-18T14:23:00Z</dcterms:modified>
</cp:coreProperties>
</file>