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D5A" w:rsidRPr="00FC1E62" w:rsidRDefault="00E11D5A" w:rsidP="00E11D5A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84CDA39" wp14:editId="175CA456">
            <wp:extent cx="505460" cy="721995"/>
            <wp:effectExtent l="0" t="0" r="8890" b="190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D5A" w:rsidRPr="00FC1E62" w:rsidRDefault="00E11D5A" w:rsidP="00E11D5A">
      <w:pPr>
        <w:jc w:val="center"/>
        <w:rPr>
          <w:b/>
          <w:bCs/>
          <w:sz w:val="28"/>
          <w:szCs w:val="28"/>
        </w:rPr>
      </w:pPr>
      <w:r w:rsidRPr="00FC1E62">
        <w:rPr>
          <w:b/>
          <w:bCs/>
          <w:sz w:val="28"/>
          <w:szCs w:val="28"/>
        </w:rPr>
        <w:t>У К Р А Ї Н А</w:t>
      </w:r>
    </w:p>
    <w:p w:rsidR="00E11D5A" w:rsidRPr="00FC1E62" w:rsidRDefault="00E11D5A" w:rsidP="00E11D5A">
      <w:pPr>
        <w:jc w:val="center"/>
        <w:rPr>
          <w:b/>
          <w:bCs/>
          <w:sz w:val="28"/>
          <w:szCs w:val="28"/>
        </w:rPr>
      </w:pPr>
      <w:proofErr w:type="gramStart"/>
      <w:r w:rsidRPr="00FC1E62">
        <w:rPr>
          <w:b/>
          <w:bCs/>
          <w:sz w:val="28"/>
          <w:szCs w:val="28"/>
        </w:rPr>
        <w:t>ОВІДІОПОЛЬСЬКА  СЕЛИЩНА</w:t>
      </w:r>
      <w:proofErr w:type="gramEnd"/>
      <w:r w:rsidRPr="00FC1E62">
        <w:rPr>
          <w:b/>
          <w:bCs/>
          <w:sz w:val="28"/>
          <w:szCs w:val="28"/>
        </w:rPr>
        <w:t xml:space="preserve">  РАДА</w:t>
      </w:r>
    </w:p>
    <w:p w:rsidR="00E11D5A" w:rsidRPr="00FC1E62" w:rsidRDefault="00E11D5A" w:rsidP="00E11D5A">
      <w:pPr>
        <w:jc w:val="center"/>
        <w:rPr>
          <w:b/>
          <w:bCs/>
          <w:sz w:val="28"/>
          <w:szCs w:val="28"/>
          <w:lang w:val="uk-UA"/>
        </w:rPr>
      </w:pPr>
      <w:r w:rsidRPr="00FC1E62">
        <w:rPr>
          <w:b/>
          <w:bCs/>
          <w:sz w:val="28"/>
          <w:szCs w:val="28"/>
        </w:rPr>
        <w:t>VІІ</w:t>
      </w:r>
      <w:r w:rsidRPr="00FC1E62">
        <w:rPr>
          <w:b/>
          <w:bCs/>
          <w:sz w:val="28"/>
          <w:szCs w:val="28"/>
          <w:lang w:val="uk-UA"/>
        </w:rPr>
        <w:t>І</w:t>
      </w:r>
      <w:r w:rsidRPr="00FC1E62">
        <w:rPr>
          <w:b/>
          <w:bCs/>
          <w:sz w:val="28"/>
          <w:szCs w:val="28"/>
        </w:rPr>
        <w:t xml:space="preserve"> </w:t>
      </w:r>
      <w:r w:rsidRPr="00FC1E62">
        <w:rPr>
          <w:b/>
          <w:bCs/>
          <w:sz w:val="28"/>
          <w:szCs w:val="28"/>
          <w:lang w:val="uk-UA"/>
        </w:rPr>
        <w:t>с</w:t>
      </w:r>
      <w:proofErr w:type="spellStart"/>
      <w:r w:rsidRPr="00FC1E62">
        <w:rPr>
          <w:b/>
          <w:bCs/>
          <w:sz w:val="28"/>
          <w:szCs w:val="28"/>
        </w:rPr>
        <w:t>кликання</w:t>
      </w:r>
      <w:proofErr w:type="spellEnd"/>
      <w:r w:rsidRPr="00FC1E6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XL</w:t>
      </w:r>
      <w:r>
        <w:rPr>
          <w:b/>
          <w:bCs/>
          <w:sz w:val="28"/>
          <w:szCs w:val="28"/>
          <w:lang w:val="uk-UA"/>
        </w:rPr>
        <w:t>І</w:t>
      </w:r>
      <w:r>
        <w:rPr>
          <w:b/>
          <w:bCs/>
          <w:sz w:val="28"/>
          <w:szCs w:val="28"/>
          <w:lang w:val="en-US"/>
        </w:rPr>
        <w:t>I</w:t>
      </w:r>
      <w:r w:rsidRPr="00FC1E62">
        <w:rPr>
          <w:b/>
          <w:bCs/>
          <w:sz w:val="28"/>
          <w:szCs w:val="28"/>
        </w:rPr>
        <w:t xml:space="preserve"> </w:t>
      </w:r>
      <w:proofErr w:type="spellStart"/>
      <w:r w:rsidRPr="00FC1E62">
        <w:rPr>
          <w:b/>
          <w:bCs/>
          <w:sz w:val="28"/>
          <w:szCs w:val="28"/>
        </w:rPr>
        <w:t>сесія</w:t>
      </w:r>
      <w:proofErr w:type="spellEnd"/>
    </w:p>
    <w:p w:rsidR="00E11D5A" w:rsidRPr="00305565" w:rsidRDefault="00E11D5A" w:rsidP="00E11D5A">
      <w:pPr>
        <w:jc w:val="center"/>
        <w:rPr>
          <w:sz w:val="26"/>
          <w:szCs w:val="26"/>
          <w:lang w:val="uk-UA"/>
        </w:rPr>
      </w:pPr>
      <w:r w:rsidRPr="00A738B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A738B4">
        <w:rPr>
          <w:b/>
          <w:bCs/>
          <w:sz w:val="28"/>
          <w:szCs w:val="28"/>
          <w:lang w:val="uk-UA"/>
        </w:rPr>
        <w:t>Н</w:t>
      </w:r>
      <w:proofErr w:type="spellEnd"/>
      <w:r w:rsidRPr="00A738B4">
        <w:rPr>
          <w:b/>
          <w:bCs/>
          <w:sz w:val="28"/>
          <w:szCs w:val="28"/>
          <w:lang w:val="uk-UA"/>
        </w:rPr>
        <w:t xml:space="preserve"> Я </w:t>
      </w:r>
      <w:r>
        <w:rPr>
          <w:b/>
          <w:bCs/>
          <w:sz w:val="28"/>
          <w:szCs w:val="28"/>
          <w:lang w:val="uk-UA"/>
        </w:rPr>
        <w:t>ПРОЄКТ</w:t>
      </w:r>
    </w:p>
    <w:p w:rsidR="006B3ABD" w:rsidRDefault="006B3ABD" w:rsidP="00E11D5A">
      <w:pPr>
        <w:pStyle w:val="2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A83DA4">
        <w:rPr>
          <w:rFonts w:ascii="Times New Roman" w:hAnsi="Times New Roman" w:cs="Times New Roman"/>
          <w:sz w:val="26"/>
          <w:szCs w:val="26"/>
          <w:lang w:val="uk-UA"/>
        </w:rPr>
        <w:t>відмову ТОВАРИСТВУ З ОБМЕЖЕНОЮ</w:t>
      </w:r>
      <w:r w:rsidR="007B6451">
        <w:rPr>
          <w:rFonts w:ascii="Times New Roman" w:hAnsi="Times New Roman" w:cs="Times New Roman"/>
          <w:sz w:val="26"/>
          <w:szCs w:val="26"/>
          <w:lang w:val="uk-UA"/>
        </w:rPr>
        <w:t xml:space="preserve"> ВІДПОВІДАЛЬНІСТЮ «ПЛЕЯДА АГРО</w:t>
      </w:r>
      <w:r w:rsidR="00A83DA4">
        <w:rPr>
          <w:rFonts w:ascii="Times New Roman" w:hAnsi="Times New Roman" w:cs="Times New Roman"/>
          <w:sz w:val="26"/>
          <w:szCs w:val="26"/>
          <w:lang w:val="uk-UA"/>
        </w:rPr>
        <w:t xml:space="preserve">» у </w:t>
      </w:r>
      <w:r w:rsidR="00204FBB">
        <w:rPr>
          <w:rFonts w:ascii="Times New Roman" w:hAnsi="Times New Roman" w:cs="Times New Roman"/>
          <w:sz w:val="26"/>
          <w:szCs w:val="26"/>
          <w:lang w:val="uk-UA"/>
        </w:rPr>
        <w:t xml:space="preserve">припиненні дії </w:t>
      </w:r>
      <w:r w:rsidR="007B6451">
        <w:rPr>
          <w:rFonts w:ascii="Times New Roman" w:hAnsi="Times New Roman" w:cs="Times New Roman"/>
          <w:sz w:val="26"/>
          <w:szCs w:val="26"/>
          <w:lang w:val="uk-UA"/>
        </w:rPr>
        <w:t xml:space="preserve"> договору оренди земельної</w:t>
      </w:r>
      <w:r w:rsidR="00B40510">
        <w:rPr>
          <w:rFonts w:ascii="Times New Roman" w:hAnsi="Times New Roman" w:cs="Times New Roman"/>
          <w:sz w:val="26"/>
          <w:szCs w:val="26"/>
          <w:lang w:val="uk-UA"/>
        </w:rPr>
        <w:t xml:space="preserve"> ділянк</w:t>
      </w:r>
      <w:r w:rsidR="007B6451">
        <w:rPr>
          <w:rFonts w:ascii="Times New Roman" w:hAnsi="Times New Roman" w:cs="Times New Roman"/>
          <w:sz w:val="26"/>
          <w:szCs w:val="26"/>
          <w:lang w:val="uk-UA"/>
        </w:rPr>
        <w:t>и від 25.11.2022</w:t>
      </w:r>
      <w:r w:rsidR="00B40510">
        <w:rPr>
          <w:rFonts w:ascii="Times New Roman" w:hAnsi="Times New Roman" w:cs="Times New Roman"/>
          <w:sz w:val="26"/>
          <w:szCs w:val="26"/>
          <w:lang w:val="uk-UA"/>
        </w:rPr>
        <w:t xml:space="preserve"> року, укладеного між </w:t>
      </w:r>
      <w:proofErr w:type="spellStart"/>
      <w:r w:rsidR="00B40510">
        <w:rPr>
          <w:rFonts w:ascii="Times New Roman" w:hAnsi="Times New Roman" w:cs="Times New Roman"/>
          <w:sz w:val="26"/>
          <w:szCs w:val="26"/>
          <w:lang w:val="uk-UA"/>
        </w:rPr>
        <w:t>Овідіопольською</w:t>
      </w:r>
      <w:proofErr w:type="spellEnd"/>
      <w:r w:rsidR="00B4051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B6451">
        <w:rPr>
          <w:rFonts w:ascii="Times New Roman" w:hAnsi="Times New Roman" w:cs="Times New Roman"/>
          <w:sz w:val="26"/>
          <w:szCs w:val="26"/>
          <w:lang w:val="uk-UA"/>
        </w:rPr>
        <w:t xml:space="preserve">селищною радою Одеського району </w:t>
      </w:r>
      <w:r w:rsidR="00B40510">
        <w:rPr>
          <w:rFonts w:ascii="Times New Roman" w:hAnsi="Times New Roman" w:cs="Times New Roman"/>
          <w:sz w:val="26"/>
          <w:szCs w:val="26"/>
          <w:lang w:val="uk-UA"/>
        </w:rPr>
        <w:t xml:space="preserve"> Одеської області та ТОВАРИСТВОМ З ОБМЕЖЕНОЮ ВІДПОВІДАЛЬНІСТЮ</w:t>
      </w:r>
      <w:r w:rsidR="007B6451">
        <w:rPr>
          <w:rFonts w:ascii="Times New Roman" w:hAnsi="Times New Roman" w:cs="Times New Roman"/>
          <w:sz w:val="26"/>
          <w:szCs w:val="26"/>
          <w:lang w:val="uk-UA"/>
        </w:rPr>
        <w:t xml:space="preserve"> «ПЛЕЯДА  АГРО</w:t>
      </w:r>
      <w:r w:rsidR="00E5209D">
        <w:rPr>
          <w:rFonts w:ascii="Times New Roman" w:hAnsi="Times New Roman" w:cs="Times New Roman"/>
          <w:sz w:val="26"/>
          <w:szCs w:val="26"/>
          <w:lang w:val="uk-UA"/>
        </w:rPr>
        <w:t>»</w:t>
      </w:r>
    </w:p>
    <w:p w:rsidR="006B3ABD" w:rsidRPr="00987CD8" w:rsidRDefault="006B3ABD" w:rsidP="006B3ABD">
      <w:pPr>
        <w:rPr>
          <w:lang w:val="uk-UA"/>
        </w:rPr>
      </w:pPr>
    </w:p>
    <w:p w:rsidR="006B3ABD" w:rsidRDefault="006B3ABD" w:rsidP="006B3ABD">
      <w:pPr>
        <w:pStyle w:val="a3"/>
        <w:spacing w:line="360" w:lineRule="auto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          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Відповідно </w:t>
      </w:r>
      <w:r w:rsidR="00E11D5A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 xml:space="preserve">статті 26  Закону 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</w:t>
      </w:r>
      <w:r w:rsidR="003F06CB">
        <w:rPr>
          <w:sz w:val="26"/>
          <w:szCs w:val="26"/>
          <w:lang w:val="uk-UA"/>
        </w:rPr>
        <w:t>, Земельного кодексу України</w:t>
      </w:r>
      <w:r w:rsidRPr="00EF6F3D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розглянувши лист </w:t>
      </w:r>
      <w:r w:rsidR="007B6451">
        <w:rPr>
          <w:sz w:val="26"/>
          <w:szCs w:val="26"/>
          <w:lang w:val="uk-UA"/>
        </w:rPr>
        <w:t>директора ТОВ «ПЛЕЯДА АГРО</w:t>
      </w:r>
      <w:r w:rsidR="00E5209D">
        <w:rPr>
          <w:sz w:val="26"/>
          <w:szCs w:val="26"/>
          <w:lang w:val="uk-UA"/>
        </w:rPr>
        <w:t>»</w:t>
      </w:r>
      <w:r w:rsidR="009478D4">
        <w:rPr>
          <w:sz w:val="26"/>
          <w:szCs w:val="26"/>
          <w:lang w:val="uk-UA"/>
        </w:rPr>
        <w:t xml:space="preserve"> </w:t>
      </w:r>
      <w:r w:rsidR="00204FBB">
        <w:rPr>
          <w:sz w:val="26"/>
          <w:szCs w:val="26"/>
          <w:lang w:val="uk-UA"/>
        </w:rPr>
        <w:t xml:space="preserve">Любомири </w:t>
      </w:r>
      <w:proofErr w:type="spellStart"/>
      <w:r w:rsidR="00204FBB">
        <w:rPr>
          <w:sz w:val="26"/>
          <w:szCs w:val="26"/>
          <w:lang w:val="uk-UA"/>
        </w:rPr>
        <w:t>Тащі</w:t>
      </w:r>
      <w:proofErr w:type="spellEnd"/>
      <w:r w:rsidR="00204FBB">
        <w:rPr>
          <w:sz w:val="26"/>
          <w:szCs w:val="26"/>
          <w:lang w:val="uk-UA"/>
        </w:rPr>
        <w:t xml:space="preserve">  від 3</w:t>
      </w:r>
      <w:r w:rsidR="007B6451">
        <w:rPr>
          <w:sz w:val="26"/>
          <w:szCs w:val="26"/>
          <w:lang w:val="uk-UA"/>
        </w:rPr>
        <w:t>0</w:t>
      </w:r>
      <w:r>
        <w:rPr>
          <w:sz w:val="26"/>
          <w:szCs w:val="26"/>
          <w:lang w:val="uk-UA"/>
        </w:rPr>
        <w:t>.</w:t>
      </w:r>
      <w:r w:rsidR="007B6451">
        <w:rPr>
          <w:sz w:val="26"/>
          <w:szCs w:val="26"/>
          <w:lang w:val="uk-UA"/>
        </w:rPr>
        <w:t>0</w:t>
      </w:r>
      <w:r w:rsidR="00204FBB">
        <w:rPr>
          <w:sz w:val="26"/>
          <w:szCs w:val="26"/>
          <w:lang w:val="uk-UA"/>
        </w:rPr>
        <w:t>1</w:t>
      </w:r>
      <w:r>
        <w:rPr>
          <w:sz w:val="26"/>
          <w:szCs w:val="26"/>
          <w:lang w:val="uk-UA"/>
        </w:rPr>
        <w:t>.202</w:t>
      </w:r>
      <w:r w:rsidR="00204FBB">
        <w:rPr>
          <w:sz w:val="26"/>
          <w:szCs w:val="26"/>
          <w:lang w:val="uk-UA"/>
        </w:rPr>
        <w:t>4</w:t>
      </w:r>
      <w:r>
        <w:rPr>
          <w:sz w:val="26"/>
          <w:szCs w:val="26"/>
          <w:lang w:val="uk-UA"/>
        </w:rPr>
        <w:t xml:space="preserve"> року про </w:t>
      </w:r>
      <w:r w:rsidR="00204FBB">
        <w:rPr>
          <w:sz w:val="26"/>
          <w:szCs w:val="26"/>
          <w:lang w:val="uk-UA"/>
        </w:rPr>
        <w:t xml:space="preserve">припинення дії </w:t>
      </w:r>
      <w:r w:rsidR="003F06CB">
        <w:rPr>
          <w:sz w:val="26"/>
          <w:szCs w:val="26"/>
          <w:lang w:val="uk-UA"/>
        </w:rPr>
        <w:t>договору оренди</w:t>
      </w:r>
      <w:r w:rsidR="007B6451">
        <w:rPr>
          <w:sz w:val="26"/>
          <w:szCs w:val="26"/>
          <w:lang w:val="uk-UA"/>
        </w:rPr>
        <w:t xml:space="preserve"> земельної</w:t>
      </w:r>
      <w:r w:rsidR="009A216F">
        <w:rPr>
          <w:sz w:val="26"/>
          <w:szCs w:val="26"/>
          <w:lang w:val="uk-UA"/>
        </w:rPr>
        <w:t xml:space="preserve"> ділянк</w:t>
      </w:r>
      <w:r w:rsidR="007B6451">
        <w:rPr>
          <w:sz w:val="26"/>
          <w:szCs w:val="26"/>
          <w:lang w:val="uk-UA"/>
        </w:rPr>
        <w:t>и від 25.11.</w:t>
      </w:r>
      <w:r w:rsidR="00433F6D">
        <w:rPr>
          <w:sz w:val="26"/>
          <w:szCs w:val="26"/>
          <w:lang w:val="uk-UA"/>
        </w:rPr>
        <w:t>20</w:t>
      </w:r>
      <w:r w:rsidR="007B6451">
        <w:rPr>
          <w:sz w:val="26"/>
          <w:szCs w:val="26"/>
          <w:lang w:val="uk-UA"/>
        </w:rPr>
        <w:t>22</w:t>
      </w:r>
      <w:r w:rsidR="00433F6D">
        <w:rPr>
          <w:sz w:val="26"/>
          <w:szCs w:val="26"/>
          <w:lang w:val="uk-UA"/>
        </w:rPr>
        <w:t xml:space="preserve"> року</w:t>
      </w:r>
      <w:r w:rsidR="00B40510">
        <w:rPr>
          <w:sz w:val="26"/>
          <w:szCs w:val="26"/>
          <w:lang w:val="uk-UA"/>
        </w:rPr>
        <w:t xml:space="preserve"> укладеного між </w:t>
      </w:r>
      <w:proofErr w:type="spellStart"/>
      <w:r w:rsidR="00B40510">
        <w:rPr>
          <w:sz w:val="26"/>
          <w:szCs w:val="26"/>
          <w:lang w:val="uk-UA"/>
        </w:rPr>
        <w:t>Овідіопольською</w:t>
      </w:r>
      <w:proofErr w:type="spellEnd"/>
      <w:r w:rsidR="00B40510">
        <w:rPr>
          <w:sz w:val="26"/>
          <w:szCs w:val="26"/>
          <w:lang w:val="uk-UA"/>
        </w:rPr>
        <w:t xml:space="preserve"> </w:t>
      </w:r>
      <w:r w:rsidR="007B6451">
        <w:rPr>
          <w:sz w:val="26"/>
          <w:szCs w:val="26"/>
          <w:lang w:val="uk-UA"/>
        </w:rPr>
        <w:t>селищною радою Одеського району</w:t>
      </w:r>
      <w:r w:rsidR="00B40510">
        <w:rPr>
          <w:sz w:val="26"/>
          <w:szCs w:val="26"/>
          <w:lang w:val="uk-UA"/>
        </w:rPr>
        <w:t xml:space="preserve"> Одес</w:t>
      </w:r>
      <w:r w:rsidR="007B6451">
        <w:rPr>
          <w:sz w:val="26"/>
          <w:szCs w:val="26"/>
          <w:lang w:val="uk-UA"/>
        </w:rPr>
        <w:t>ької області та ТОВ «ПЛЕЯДА АГРО</w:t>
      </w:r>
      <w:r w:rsidR="00B40510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, </w:t>
      </w:r>
      <w:r w:rsidR="00204FBB">
        <w:rPr>
          <w:sz w:val="26"/>
          <w:szCs w:val="26"/>
          <w:lang w:val="uk-UA"/>
        </w:rPr>
        <w:t xml:space="preserve"> враховуючи наявність об’єкта нерухомості (паливний склад),</w:t>
      </w:r>
      <w:r w:rsidRPr="00EF6F3D">
        <w:rPr>
          <w:sz w:val="26"/>
          <w:szCs w:val="26"/>
          <w:lang w:val="uk-UA"/>
        </w:rPr>
        <w:t xml:space="preserve"> селищна рада</w:t>
      </w:r>
    </w:p>
    <w:p w:rsidR="00D06A05" w:rsidRPr="00EF6F3D" w:rsidRDefault="00D06A05" w:rsidP="006B3ABD">
      <w:pPr>
        <w:pStyle w:val="a3"/>
        <w:spacing w:line="360" w:lineRule="auto"/>
        <w:jc w:val="both"/>
        <w:rPr>
          <w:sz w:val="26"/>
          <w:szCs w:val="26"/>
          <w:lang w:val="uk-UA"/>
        </w:rPr>
      </w:pPr>
    </w:p>
    <w:p w:rsidR="00B40510" w:rsidRDefault="006B3ABD" w:rsidP="006B3ABD">
      <w:pPr>
        <w:spacing w:line="360" w:lineRule="auto"/>
        <w:jc w:val="both"/>
        <w:rPr>
          <w:b/>
          <w:sz w:val="26"/>
          <w:szCs w:val="26"/>
          <w:lang w:val="uk-UA"/>
        </w:rPr>
      </w:pPr>
      <w:r w:rsidRPr="00EF6F3D">
        <w:rPr>
          <w:b/>
          <w:sz w:val="26"/>
          <w:szCs w:val="26"/>
          <w:lang w:val="uk-UA"/>
        </w:rPr>
        <w:t xml:space="preserve">           ВИРІШИЛА:</w:t>
      </w:r>
      <w:bookmarkStart w:id="0" w:name="_GoBack"/>
      <w:bookmarkEnd w:id="0"/>
    </w:p>
    <w:p w:rsidR="003F1FFB" w:rsidRDefault="003F1FFB" w:rsidP="006B3ABD">
      <w:pPr>
        <w:spacing w:line="360" w:lineRule="auto"/>
        <w:jc w:val="both"/>
        <w:rPr>
          <w:b/>
          <w:sz w:val="26"/>
          <w:szCs w:val="26"/>
          <w:lang w:val="uk-UA"/>
        </w:rPr>
      </w:pPr>
    </w:p>
    <w:p w:rsidR="003F1FFB" w:rsidRDefault="003F1FFB" w:rsidP="00E11D5A">
      <w:pPr>
        <w:pStyle w:val="a3"/>
        <w:numPr>
          <w:ilvl w:val="0"/>
          <w:numId w:val="1"/>
        </w:num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Відмовити ТОВАРИСТВУ З ОБМЕЖЕНОЮ ВІДПОВІДАЛЬНІСТЮ </w:t>
      </w:r>
    </w:p>
    <w:p w:rsidR="00D06A05" w:rsidRDefault="003F1FFB" w:rsidP="00E11D5A">
      <w:pPr>
        <w:spacing w:line="360" w:lineRule="auto"/>
        <w:jc w:val="both"/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«</w:t>
      </w:r>
      <w:r w:rsidR="007B6451">
        <w:rPr>
          <w:sz w:val="26"/>
          <w:szCs w:val="26"/>
          <w:lang w:val="uk-UA"/>
        </w:rPr>
        <w:t>ПЛЕЯДА АГРО</w:t>
      </w:r>
      <w:r>
        <w:rPr>
          <w:sz w:val="26"/>
          <w:szCs w:val="26"/>
          <w:lang w:val="uk-UA"/>
        </w:rPr>
        <w:t xml:space="preserve">» у </w:t>
      </w:r>
      <w:r w:rsidR="00204FBB">
        <w:rPr>
          <w:sz w:val="26"/>
          <w:szCs w:val="26"/>
          <w:lang w:val="uk-UA"/>
        </w:rPr>
        <w:t>припиненні дії</w:t>
      </w:r>
      <w:r>
        <w:rPr>
          <w:sz w:val="26"/>
          <w:szCs w:val="26"/>
          <w:lang w:val="uk-UA"/>
        </w:rPr>
        <w:t xml:space="preserve"> договору оренди земельн</w:t>
      </w:r>
      <w:r w:rsidR="007B6451">
        <w:rPr>
          <w:sz w:val="26"/>
          <w:szCs w:val="26"/>
          <w:lang w:val="uk-UA"/>
        </w:rPr>
        <w:t>ої</w:t>
      </w:r>
      <w:r>
        <w:rPr>
          <w:sz w:val="26"/>
          <w:szCs w:val="26"/>
          <w:lang w:val="uk-UA"/>
        </w:rPr>
        <w:t xml:space="preserve"> ділянк</w:t>
      </w:r>
      <w:r w:rsidR="007B6451">
        <w:rPr>
          <w:sz w:val="26"/>
          <w:szCs w:val="26"/>
          <w:lang w:val="uk-UA"/>
        </w:rPr>
        <w:t>и від 25.11.2022</w:t>
      </w:r>
      <w:r w:rsidR="00A83DA4">
        <w:rPr>
          <w:sz w:val="26"/>
          <w:szCs w:val="26"/>
          <w:lang w:val="uk-UA"/>
        </w:rPr>
        <w:t xml:space="preserve"> року, укладеного між </w:t>
      </w:r>
      <w:proofErr w:type="spellStart"/>
      <w:r w:rsidR="00A83DA4">
        <w:rPr>
          <w:sz w:val="26"/>
          <w:szCs w:val="26"/>
          <w:lang w:val="uk-UA"/>
        </w:rPr>
        <w:t>Овідіопольською</w:t>
      </w:r>
      <w:proofErr w:type="spellEnd"/>
      <w:r w:rsidR="00A83DA4">
        <w:rPr>
          <w:sz w:val="26"/>
          <w:szCs w:val="26"/>
          <w:lang w:val="uk-UA"/>
        </w:rPr>
        <w:t xml:space="preserve"> </w:t>
      </w:r>
      <w:r w:rsidR="007B6451">
        <w:rPr>
          <w:sz w:val="26"/>
          <w:szCs w:val="26"/>
          <w:lang w:val="uk-UA"/>
        </w:rPr>
        <w:t>селищною радою Одеського району</w:t>
      </w:r>
      <w:r w:rsidR="00A83DA4">
        <w:rPr>
          <w:sz w:val="26"/>
          <w:szCs w:val="26"/>
          <w:lang w:val="uk-UA"/>
        </w:rPr>
        <w:t xml:space="preserve"> Одеської області та ТОВАРИСТВОМ З ОБМЕЖЕНОЮ ВІДПОВІДАЛЬНІСТЮ «</w:t>
      </w:r>
      <w:r w:rsidR="007B6451">
        <w:rPr>
          <w:sz w:val="26"/>
          <w:szCs w:val="26"/>
          <w:lang w:val="uk-UA"/>
        </w:rPr>
        <w:t>ПЛЕЯДА АГРО</w:t>
      </w:r>
      <w:r w:rsidR="00204FBB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>.</w:t>
      </w:r>
      <w:r w:rsidR="00204FBB">
        <w:rPr>
          <w:sz w:val="26"/>
          <w:szCs w:val="26"/>
          <w:lang w:val="uk-UA"/>
        </w:rPr>
        <w:t xml:space="preserve"> Кадастровий номер ділянки 5123755100:02:003:1071.</w:t>
      </w:r>
    </w:p>
    <w:p w:rsidR="00D06A05" w:rsidRDefault="006B3ABD" w:rsidP="00E11D5A">
      <w:pPr>
        <w:pStyle w:val="a3"/>
        <w:numPr>
          <w:ilvl w:val="0"/>
          <w:numId w:val="1"/>
        </w:numPr>
        <w:spacing w:line="360" w:lineRule="auto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Контроль за виконання даного рішення покласти на постійну комісію </w:t>
      </w:r>
    </w:p>
    <w:p w:rsidR="00D06A05" w:rsidRPr="00EF6F3D" w:rsidRDefault="006B3ABD" w:rsidP="00E11D5A">
      <w:pPr>
        <w:pStyle w:val="a3"/>
        <w:spacing w:line="360" w:lineRule="auto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селищної ради з питань земельних відносин, адміністративно-територіального устрою та охорони навколишнього природного середовища.</w:t>
      </w:r>
    </w:p>
    <w:p w:rsidR="00E11D5A" w:rsidRDefault="00E11D5A" w:rsidP="00E5209D">
      <w:pPr>
        <w:jc w:val="right"/>
        <w:rPr>
          <w:sz w:val="22"/>
          <w:szCs w:val="22"/>
          <w:lang w:val="uk-UA"/>
        </w:rPr>
      </w:pPr>
    </w:p>
    <w:p w:rsidR="00E11D5A" w:rsidRDefault="00E11D5A" w:rsidP="00E5209D">
      <w:pPr>
        <w:jc w:val="right"/>
        <w:rPr>
          <w:sz w:val="22"/>
          <w:szCs w:val="22"/>
          <w:lang w:val="uk-UA"/>
        </w:rPr>
      </w:pPr>
    </w:p>
    <w:p w:rsidR="00E5209D" w:rsidRDefault="00E5209D" w:rsidP="00E5209D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E5209D" w:rsidRDefault="00E5209D" w:rsidP="00E5209D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E5209D" w:rsidRPr="00883152" w:rsidRDefault="00E5209D" w:rsidP="00E5209D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F91570" w:rsidRPr="00E5209D" w:rsidRDefault="00F91570">
      <w:pPr>
        <w:rPr>
          <w:lang w:val="uk-UA"/>
        </w:rPr>
      </w:pPr>
    </w:p>
    <w:sectPr w:rsidR="00F91570" w:rsidRPr="00E5209D" w:rsidSect="00E11D5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14DF8"/>
    <w:multiLevelType w:val="hybridMultilevel"/>
    <w:tmpl w:val="2878E308"/>
    <w:lvl w:ilvl="0" w:tplc="018A614C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ABD"/>
    <w:rsid w:val="00025D19"/>
    <w:rsid w:val="00204FBB"/>
    <w:rsid w:val="003F06CB"/>
    <w:rsid w:val="003F1FFB"/>
    <w:rsid w:val="00433F6D"/>
    <w:rsid w:val="004C4B10"/>
    <w:rsid w:val="006B3ABD"/>
    <w:rsid w:val="007B6451"/>
    <w:rsid w:val="009478D4"/>
    <w:rsid w:val="009A216F"/>
    <w:rsid w:val="00A83DA4"/>
    <w:rsid w:val="00B40510"/>
    <w:rsid w:val="00D06A05"/>
    <w:rsid w:val="00E11D5A"/>
    <w:rsid w:val="00E5209D"/>
    <w:rsid w:val="00E921C0"/>
    <w:rsid w:val="00F91570"/>
    <w:rsid w:val="00FB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01D8D"/>
  <w15:docId w15:val="{C7E7F5D8-463C-4EB0-A33A-F0312629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B3A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3AB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6B3ABD"/>
    <w:rPr>
      <w:sz w:val="28"/>
    </w:rPr>
  </w:style>
  <w:style w:type="character" w:customStyle="1" w:styleId="a4">
    <w:name w:val="Основной текст Знак"/>
    <w:basedOn w:val="a0"/>
    <w:link w:val="a3"/>
    <w:rsid w:val="006B3A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21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21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2022-11-29T07:40:00Z</cp:lastPrinted>
  <dcterms:created xsi:type="dcterms:W3CDTF">2024-02-01T13:12:00Z</dcterms:created>
  <dcterms:modified xsi:type="dcterms:W3CDTF">2024-02-05T13:40:00Z</dcterms:modified>
</cp:coreProperties>
</file>