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F" w:rsidRPr="00FC1E62" w:rsidRDefault="00E60CFF" w:rsidP="00E60CF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FF" w:rsidRPr="00FC1E62" w:rsidRDefault="00E60CFF" w:rsidP="00E60CFF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E60CFF" w:rsidRPr="00FC1E62" w:rsidRDefault="00E60CFF" w:rsidP="00E60CFF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E60CFF" w:rsidRPr="00FC1E62" w:rsidRDefault="00E60CFF" w:rsidP="00E60CFF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E60CFF" w:rsidRPr="00A738B4" w:rsidRDefault="00E60CFF" w:rsidP="00E60CFF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D7A75" w:rsidRPr="00EF6F3D" w:rsidRDefault="003D7A75" w:rsidP="00E60CFF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>цільове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sz w:val="26"/>
          <w:szCs w:val="26"/>
          <w:lang w:val="uk-UA"/>
        </w:rPr>
        <w:t>громадянці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737DC">
        <w:rPr>
          <w:rFonts w:ascii="Times New Roman" w:hAnsi="Times New Roman" w:cs="Times New Roman"/>
          <w:sz w:val="26"/>
          <w:szCs w:val="26"/>
          <w:lang w:val="uk-UA"/>
        </w:rPr>
        <w:t>Гадасюк</w:t>
      </w:r>
      <w:proofErr w:type="spellEnd"/>
      <w:r w:rsidR="00C737DC">
        <w:rPr>
          <w:rFonts w:ascii="Times New Roman" w:hAnsi="Times New Roman" w:cs="Times New Roman"/>
          <w:sz w:val="26"/>
          <w:szCs w:val="26"/>
          <w:lang w:val="uk-UA"/>
        </w:rPr>
        <w:t xml:space="preserve"> В.В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«01.03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«02.01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 xml:space="preserve">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E60CFF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E60CFF" w:rsidRDefault="003D7A75" w:rsidP="00E60CFF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</w:p>
    <w:p w:rsidR="003D7A75" w:rsidRDefault="00E60CFF" w:rsidP="00E60CFF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3D7A75" w:rsidRPr="00EF6F3D">
        <w:rPr>
          <w:b/>
          <w:sz w:val="26"/>
          <w:szCs w:val="26"/>
          <w:lang w:val="uk-UA"/>
        </w:rPr>
        <w:t>ВИРІШИЛА:</w:t>
      </w:r>
    </w:p>
    <w:p w:rsidR="003D7A75" w:rsidRPr="00C00EA0" w:rsidRDefault="003D7A75" w:rsidP="00E60CFF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відведення земельної ділянки цільове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якої змінюється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площею 0,0442 га, </w:t>
      </w:r>
      <w:proofErr w:type="spellStart"/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гр.Гадасюк</w:t>
      </w:r>
      <w:proofErr w:type="spellEnd"/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Вікторії Василівні,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сільськогосподарського призначення (КВЦПЗ 01.03 -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ведення особистого 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господарства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 на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землі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житлової та громадської забудови (КВЦПЗ 02.01 -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ділянка)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розташованої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мт </w:t>
      </w:r>
      <w:proofErr w:type="spellStart"/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Котляревського</w:t>
      </w:r>
      <w:proofErr w:type="spellEnd"/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11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E60CFF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C737DC">
        <w:rPr>
          <w:sz w:val="26"/>
          <w:szCs w:val="26"/>
          <w:lang w:val="uk-UA"/>
        </w:rPr>
        <w:t>0442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166C0C">
        <w:rPr>
          <w:sz w:val="26"/>
          <w:szCs w:val="26"/>
          <w:lang w:val="uk-UA"/>
        </w:rPr>
        <w:t xml:space="preserve"> (в т.ч. 0,</w:t>
      </w:r>
      <w:r w:rsidR="00C737DC">
        <w:rPr>
          <w:sz w:val="26"/>
          <w:szCs w:val="26"/>
          <w:lang w:val="uk-UA"/>
        </w:rPr>
        <w:t>0442</w:t>
      </w:r>
      <w:r w:rsidR="00166C0C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C737DC">
        <w:rPr>
          <w:sz w:val="26"/>
          <w:szCs w:val="26"/>
          <w:lang w:val="uk-UA"/>
        </w:rPr>
        <w:t>; 0,0442 га – санітарно-захисна зона навколо об’єкта (кладовище); 0,0442 га – санітарно-захисна зона навколо об’єкта (господарський двір</w:t>
      </w:r>
      <w:r w:rsidR="00491C60">
        <w:rPr>
          <w:sz w:val="26"/>
          <w:szCs w:val="26"/>
          <w:lang w:val="uk-UA"/>
        </w:rPr>
        <w:t>); 0,0045 га – охоронна зона навколо (уздовж) об’єкта енергетичної системи</w:t>
      </w:r>
      <w:r w:rsidR="00166C0C">
        <w:rPr>
          <w:sz w:val="26"/>
          <w:szCs w:val="26"/>
          <w:lang w:val="uk-UA"/>
        </w:rPr>
        <w:t>)</w:t>
      </w:r>
      <w:r w:rsidR="00C00EA0" w:rsidRPr="00C00EA0">
        <w:rPr>
          <w:sz w:val="26"/>
          <w:szCs w:val="26"/>
          <w:lang w:val="uk-UA"/>
        </w:rPr>
        <w:t>, що розташована за адресою: Одеська область</w:t>
      </w:r>
      <w:r w:rsidR="00C737DC">
        <w:rPr>
          <w:sz w:val="26"/>
          <w:szCs w:val="26"/>
          <w:lang w:val="uk-UA"/>
        </w:rPr>
        <w:t xml:space="preserve">, Одеський район, смт </w:t>
      </w:r>
      <w:proofErr w:type="spellStart"/>
      <w:r w:rsidR="00C737DC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C737DC">
        <w:rPr>
          <w:sz w:val="26"/>
          <w:szCs w:val="26"/>
          <w:lang w:val="uk-UA"/>
        </w:rPr>
        <w:t>Котляревського</w:t>
      </w:r>
      <w:r w:rsidR="00166C0C">
        <w:rPr>
          <w:sz w:val="26"/>
          <w:szCs w:val="26"/>
          <w:lang w:val="uk-UA"/>
        </w:rPr>
        <w:t xml:space="preserve">, </w:t>
      </w:r>
      <w:r w:rsidR="00C737DC">
        <w:rPr>
          <w:sz w:val="26"/>
          <w:szCs w:val="26"/>
          <w:lang w:val="uk-UA"/>
        </w:rPr>
        <w:t>11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</w:t>
      </w:r>
      <w:r w:rsidR="00C737DC">
        <w:rPr>
          <w:sz w:val="26"/>
          <w:szCs w:val="26"/>
          <w:lang w:val="uk-UA"/>
        </w:rPr>
        <w:t xml:space="preserve">елянського господарства (КВЦПЗ </w:t>
      </w:r>
      <w:r w:rsidR="00C00EA0" w:rsidRPr="00C00EA0">
        <w:rPr>
          <w:sz w:val="26"/>
          <w:szCs w:val="26"/>
          <w:lang w:val="uk-UA"/>
        </w:rPr>
        <w:t xml:space="preserve"> 01.03) на землі - для будівництва і обслуговування жилого будинку, господарських будівель і спор</w:t>
      </w:r>
      <w:r w:rsidR="00C737DC">
        <w:rPr>
          <w:sz w:val="26"/>
          <w:szCs w:val="26"/>
          <w:lang w:val="uk-UA"/>
        </w:rPr>
        <w:t xml:space="preserve">уд (присадибна ділянка) (КВЦПЗ </w:t>
      </w:r>
      <w:r w:rsidR="00C00EA0" w:rsidRPr="00C00EA0">
        <w:rPr>
          <w:sz w:val="26"/>
          <w:szCs w:val="26"/>
          <w:lang w:val="uk-UA"/>
        </w:rPr>
        <w:t xml:space="preserve"> 02.01). Кадастров</w:t>
      </w:r>
      <w:r w:rsidR="00C737DC">
        <w:rPr>
          <w:sz w:val="26"/>
          <w:szCs w:val="26"/>
          <w:lang w:val="uk-UA"/>
        </w:rPr>
        <w:t>ий номер земельної ділянки 51237551</w:t>
      </w:r>
      <w:r w:rsidR="00C00EA0" w:rsidRPr="00C00EA0">
        <w:rPr>
          <w:sz w:val="26"/>
          <w:szCs w:val="26"/>
          <w:lang w:val="uk-UA"/>
        </w:rPr>
        <w:t>00:02:00</w:t>
      </w:r>
      <w:r w:rsidR="00C737DC">
        <w:rPr>
          <w:sz w:val="26"/>
          <w:szCs w:val="26"/>
          <w:lang w:val="uk-UA"/>
        </w:rPr>
        <w:t>3</w:t>
      </w:r>
      <w:r w:rsidR="00330B7C">
        <w:rPr>
          <w:sz w:val="26"/>
          <w:szCs w:val="26"/>
          <w:lang w:val="uk-UA"/>
        </w:rPr>
        <w:t>:0</w:t>
      </w:r>
      <w:r w:rsidR="00BF1FCF">
        <w:rPr>
          <w:sz w:val="26"/>
          <w:szCs w:val="26"/>
          <w:lang w:val="uk-UA"/>
        </w:rPr>
        <w:t>7</w:t>
      </w:r>
      <w:r w:rsidR="00C737DC">
        <w:rPr>
          <w:sz w:val="26"/>
          <w:szCs w:val="26"/>
          <w:lang w:val="uk-UA"/>
        </w:rPr>
        <w:t>93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E60CFF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E60CFF" w:rsidRDefault="00E60CFF" w:rsidP="00C00EA0">
      <w:pPr>
        <w:jc w:val="right"/>
        <w:rPr>
          <w:sz w:val="22"/>
          <w:szCs w:val="22"/>
          <w:lang w:val="uk-UA"/>
        </w:rPr>
      </w:pP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</w:t>
      </w:r>
      <w:bookmarkStart w:id="0" w:name="_GoBack"/>
      <w:bookmarkEnd w:id="0"/>
      <w:r>
        <w:rPr>
          <w:sz w:val="22"/>
          <w:szCs w:val="22"/>
          <w:lang w:val="uk-UA"/>
        </w:rPr>
        <w:t>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A4888"/>
    <w:rsid w:val="00330B7C"/>
    <w:rsid w:val="003B3ABC"/>
    <w:rsid w:val="003D7A75"/>
    <w:rsid w:val="00457FDF"/>
    <w:rsid w:val="00473907"/>
    <w:rsid w:val="00491C60"/>
    <w:rsid w:val="00576C6F"/>
    <w:rsid w:val="005D0C86"/>
    <w:rsid w:val="005D1D8E"/>
    <w:rsid w:val="006E6A81"/>
    <w:rsid w:val="00714F4A"/>
    <w:rsid w:val="00874813"/>
    <w:rsid w:val="00A4491E"/>
    <w:rsid w:val="00A755E4"/>
    <w:rsid w:val="00AF71B7"/>
    <w:rsid w:val="00B95BCB"/>
    <w:rsid w:val="00BF1FCF"/>
    <w:rsid w:val="00C00EA0"/>
    <w:rsid w:val="00C261A4"/>
    <w:rsid w:val="00C737DC"/>
    <w:rsid w:val="00CB52F1"/>
    <w:rsid w:val="00CD5644"/>
    <w:rsid w:val="00DB1EEC"/>
    <w:rsid w:val="00E60CFF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0DA0"/>
  <w15:docId w15:val="{6D457A61-353C-4B2E-AF09-1287CDB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2023-09-18T06:26:00Z</cp:lastPrinted>
  <dcterms:created xsi:type="dcterms:W3CDTF">2024-01-30T12:10:00Z</dcterms:created>
  <dcterms:modified xsi:type="dcterms:W3CDTF">2024-02-05T14:57:00Z</dcterms:modified>
</cp:coreProperties>
</file>