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91C" w:rsidRPr="0065091C" w:rsidRDefault="0065091C" w:rsidP="0065091C">
      <w:pPr>
        <w:spacing w:after="0" w:line="240" w:lineRule="auto"/>
        <w:jc w:val="center"/>
        <w:rPr>
          <w:rFonts w:ascii="Times New Roman" w:hAnsi="Times New Roman" w:cs="Times New Roman"/>
          <w:sz w:val="26"/>
          <w:szCs w:val="26"/>
        </w:rPr>
      </w:pPr>
      <w:r w:rsidRPr="0065091C">
        <w:rPr>
          <w:rFonts w:ascii="Times New Roman" w:hAnsi="Times New Roman" w:cs="Times New Roman"/>
          <w:noProof/>
          <w:sz w:val="26"/>
          <w:szCs w:val="26"/>
          <w:lang w:val="ru-RU" w:eastAsia="ru-RU"/>
        </w:rPr>
        <w:drawing>
          <wp:inline distT="0" distB="0" distL="0" distR="0">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65091C" w:rsidRPr="0065091C" w:rsidRDefault="0065091C" w:rsidP="0065091C">
      <w:pPr>
        <w:spacing w:after="0" w:line="240" w:lineRule="auto"/>
        <w:jc w:val="center"/>
        <w:rPr>
          <w:rFonts w:ascii="Times New Roman" w:hAnsi="Times New Roman" w:cs="Times New Roman"/>
          <w:b/>
          <w:sz w:val="26"/>
          <w:szCs w:val="26"/>
        </w:rPr>
      </w:pPr>
      <w:r w:rsidRPr="0065091C">
        <w:rPr>
          <w:rFonts w:ascii="Times New Roman" w:hAnsi="Times New Roman" w:cs="Times New Roman"/>
          <w:b/>
          <w:sz w:val="26"/>
          <w:szCs w:val="26"/>
        </w:rPr>
        <w:t>УКРАЇНА</w:t>
      </w:r>
    </w:p>
    <w:p w:rsidR="0065091C" w:rsidRPr="0065091C" w:rsidRDefault="0065091C" w:rsidP="0065091C">
      <w:pPr>
        <w:spacing w:after="0" w:line="240" w:lineRule="auto"/>
        <w:jc w:val="center"/>
        <w:rPr>
          <w:rFonts w:ascii="Times New Roman" w:hAnsi="Times New Roman" w:cs="Times New Roman"/>
          <w:b/>
          <w:sz w:val="26"/>
          <w:szCs w:val="26"/>
        </w:rPr>
      </w:pPr>
      <w:r w:rsidRPr="0065091C">
        <w:rPr>
          <w:rFonts w:ascii="Times New Roman" w:hAnsi="Times New Roman" w:cs="Times New Roman"/>
          <w:b/>
          <w:sz w:val="26"/>
          <w:szCs w:val="26"/>
        </w:rPr>
        <w:t>ОВІДІОПОЛЬСЬКА СЕЛИЩНА РАДА</w:t>
      </w:r>
    </w:p>
    <w:p w:rsidR="0065091C" w:rsidRPr="0065091C" w:rsidRDefault="0065091C" w:rsidP="0065091C">
      <w:pPr>
        <w:spacing w:after="0" w:line="240" w:lineRule="auto"/>
        <w:jc w:val="center"/>
        <w:rPr>
          <w:rFonts w:ascii="Times New Roman" w:hAnsi="Times New Roman" w:cs="Times New Roman"/>
          <w:sz w:val="26"/>
          <w:szCs w:val="26"/>
        </w:rPr>
      </w:pPr>
      <w:r w:rsidRPr="0065091C">
        <w:rPr>
          <w:rFonts w:ascii="Times New Roman" w:hAnsi="Times New Roman" w:cs="Times New Roman"/>
          <w:sz w:val="26"/>
          <w:szCs w:val="26"/>
        </w:rPr>
        <w:t>ОДЕСЬКА ОБЛАСТЬ</w:t>
      </w:r>
    </w:p>
    <w:p w:rsidR="0065091C" w:rsidRPr="0065091C" w:rsidRDefault="0065091C" w:rsidP="0065091C">
      <w:pPr>
        <w:spacing w:after="0" w:line="240" w:lineRule="auto"/>
        <w:jc w:val="center"/>
        <w:rPr>
          <w:rFonts w:ascii="Times New Roman" w:hAnsi="Times New Roman" w:cs="Times New Roman"/>
          <w:b/>
          <w:sz w:val="26"/>
          <w:szCs w:val="26"/>
        </w:rPr>
      </w:pPr>
      <w:r w:rsidRPr="0065091C">
        <w:rPr>
          <w:rFonts w:ascii="Times New Roman" w:hAnsi="Times New Roman" w:cs="Times New Roman"/>
          <w:b/>
          <w:sz w:val="26"/>
          <w:szCs w:val="26"/>
        </w:rPr>
        <w:t>ВИКОНАВЧИЙ КОМІТЕТ</w:t>
      </w:r>
    </w:p>
    <w:p w:rsidR="0065091C" w:rsidRPr="0065091C" w:rsidRDefault="0065091C" w:rsidP="0065091C">
      <w:pPr>
        <w:spacing w:after="0" w:line="240" w:lineRule="auto"/>
        <w:jc w:val="center"/>
        <w:rPr>
          <w:rFonts w:ascii="Times New Roman" w:hAnsi="Times New Roman" w:cs="Times New Roman"/>
          <w:b/>
          <w:sz w:val="26"/>
          <w:szCs w:val="26"/>
        </w:rPr>
      </w:pPr>
      <w:r w:rsidRPr="0065091C">
        <w:rPr>
          <w:rFonts w:ascii="Times New Roman" w:hAnsi="Times New Roman" w:cs="Times New Roman"/>
          <w:b/>
          <w:sz w:val="26"/>
          <w:szCs w:val="26"/>
        </w:rPr>
        <w:t xml:space="preserve">Р І Ш Е Н </w:t>
      </w:r>
      <w:proofErr w:type="spellStart"/>
      <w:r w:rsidRPr="0065091C">
        <w:rPr>
          <w:rFonts w:ascii="Times New Roman" w:hAnsi="Times New Roman" w:cs="Times New Roman"/>
          <w:b/>
          <w:sz w:val="26"/>
          <w:szCs w:val="26"/>
        </w:rPr>
        <w:t>Н</w:t>
      </w:r>
      <w:proofErr w:type="spellEnd"/>
      <w:r w:rsidRPr="0065091C">
        <w:rPr>
          <w:rFonts w:ascii="Times New Roman" w:hAnsi="Times New Roman" w:cs="Times New Roman"/>
          <w:b/>
          <w:sz w:val="26"/>
          <w:szCs w:val="26"/>
        </w:rPr>
        <w:t xml:space="preserve"> Я  </w:t>
      </w:r>
    </w:p>
    <w:p w:rsidR="00361D57" w:rsidRPr="00361D57" w:rsidRDefault="00361D57" w:rsidP="00361D57">
      <w:pPr>
        <w:spacing w:after="0" w:line="240" w:lineRule="auto"/>
        <w:rPr>
          <w:rFonts w:ascii="Times New Roman" w:eastAsiaTheme="minorEastAsia" w:hAnsi="Times New Roman" w:cs="Times New Roman"/>
          <w:b/>
          <w:i/>
          <w:lang w:eastAsia="uk-UA"/>
        </w:rPr>
      </w:pPr>
    </w:p>
    <w:p w:rsidR="00361D57" w:rsidRPr="00361D57" w:rsidRDefault="00361D57" w:rsidP="00001857">
      <w:pPr>
        <w:shd w:val="clear" w:color="auto" w:fill="FFFFFF"/>
        <w:spacing w:after="0" w:line="240" w:lineRule="auto"/>
        <w:jc w:val="center"/>
        <w:textAlignment w:val="baseline"/>
        <w:rPr>
          <w:rFonts w:ascii="Times New Roman" w:eastAsiaTheme="minorEastAsia" w:hAnsi="Times New Roman" w:cs="Times New Roman"/>
          <w:b/>
          <w:i/>
          <w:sz w:val="26"/>
          <w:szCs w:val="26"/>
          <w:lang w:eastAsia="uk-UA"/>
        </w:rPr>
      </w:pPr>
      <w:r>
        <w:rPr>
          <w:rFonts w:ascii="Times New Roman" w:eastAsia="Times New Roman" w:hAnsi="Times New Roman" w:cs="Times New Roman"/>
          <w:b/>
          <w:i/>
          <w:sz w:val="26"/>
          <w:szCs w:val="26"/>
          <w:lang w:eastAsia="ru-RU"/>
        </w:rPr>
        <w:t>Про внесення змін до рішення виконавчого комітету Овідіопольської селищної ради від 28.07.2022 року № 250 «</w:t>
      </w:r>
      <w:r w:rsidRPr="00361D57">
        <w:rPr>
          <w:rFonts w:ascii="Times New Roman" w:eastAsia="Times New Roman" w:hAnsi="Times New Roman" w:cs="Times New Roman"/>
          <w:b/>
          <w:i/>
          <w:sz w:val="26"/>
          <w:szCs w:val="26"/>
          <w:lang w:eastAsia="ru-RU"/>
        </w:rPr>
        <w:t>Про створення Опікунської ради при виконавчому комітеті Овідіопольської селищної ради Одеського району Одеської області та Положення про неї</w:t>
      </w:r>
      <w:r>
        <w:rPr>
          <w:rFonts w:ascii="Times New Roman" w:eastAsia="Times New Roman" w:hAnsi="Times New Roman" w:cs="Times New Roman"/>
          <w:b/>
          <w:i/>
          <w:sz w:val="26"/>
          <w:szCs w:val="26"/>
          <w:lang w:eastAsia="ru-RU"/>
        </w:rPr>
        <w:t>»</w:t>
      </w:r>
    </w:p>
    <w:p w:rsidR="00361D57" w:rsidRPr="00361D57" w:rsidRDefault="00361D57" w:rsidP="00361D57">
      <w:pPr>
        <w:shd w:val="clear" w:color="auto" w:fill="FFFFFF"/>
        <w:spacing w:after="0" w:line="276" w:lineRule="auto"/>
        <w:jc w:val="both"/>
        <w:textAlignment w:val="baseline"/>
        <w:rPr>
          <w:rFonts w:ascii="Times New Roman" w:eastAsiaTheme="minorEastAsia" w:hAnsi="Times New Roman" w:cs="Times New Roman"/>
          <w:b/>
          <w:i/>
          <w:sz w:val="26"/>
          <w:szCs w:val="26"/>
          <w:lang w:eastAsia="uk-UA"/>
        </w:rPr>
      </w:pPr>
    </w:p>
    <w:p w:rsidR="00361D57" w:rsidRDefault="00361D57" w:rsidP="00660372">
      <w:pPr>
        <w:spacing w:after="0" w:line="360" w:lineRule="auto"/>
        <w:ind w:firstLine="567"/>
        <w:jc w:val="both"/>
        <w:rPr>
          <w:rFonts w:ascii="Times New Roman" w:eastAsiaTheme="minorEastAsia" w:hAnsi="Times New Roman" w:cs="Times New Roman"/>
          <w:sz w:val="26"/>
          <w:szCs w:val="26"/>
          <w:lang w:eastAsia="uk-UA"/>
        </w:rPr>
      </w:pPr>
      <w:r w:rsidRPr="00361D57">
        <w:rPr>
          <w:rFonts w:ascii="Times New Roman" w:eastAsia="Times New Roman" w:hAnsi="Times New Roman" w:cs="Times New Roman"/>
          <w:color w:val="000000"/>
          <w:sz w:val="26"/>
          <w:szCs w:val="26"/>
          <w:lang w:eastAsia="uk-UA"/>
        </w:rPr>
        <w:t>Відповідно до</w:t>
      </w:r>
      <w:r w:rsidRPr="00361D57">
        <w:rPr>
          <w:rFonts w:ascii="Times New Roman" w:eastAsiaTheme="minorEastAsia" w:hAnsi="Times New Roman" w:cs="Times New Roman"/>
          <w:sz w:val="26"/>
          <w:szCs w:val="26"/>
          <w:lang w:eastAsia="uk-UA"/>
        </w:rPr>
        <w:t xml:space="preserve"> </w:t>
      </w:r>
      <w:r w:rsidR="0065091C">
        <w:rPr>
          <w:rFonts w:ascii="Times New Roman" w:eastAsiaTheme="minorEastAsia" w:hAnsi="Times New Roman" w:cs="Times New Roman"/>
          <w:sz w:val="26"/>
          <w:szCs w:val="26"/>
          <w:lang w:eastAsia="uk-UA"/>
        </w:rPr>
        <w:t>статей</w:t>
      </w:r>
      <w:r w:rsidRPr="00361D57">
        <w:rPr>
          <w:rFonts w:ascii="Times New Roman" w:eastAsiaTheme="minorEastAsia" w:hAnsi="Times New Roman" w:cs="Times New Roman"/>
          <w:sz w:val="26"/>
          <w:szCs w:val="26"/>
          <w:lang w:eastAsia="uk-UA"/>
        </w:rPr>
        <w:t xml:space="preserve">  </w:t>
      </w:r>
      <w:r w:rsidRPr="00361D57">
        <w:rPr>
          <w:rFonts w:ascii="Times New Roman" w:eastAsia="Times New Roman" w:hAnsi="Times New Roman" w:cs="Times New Roman"/>
          <w:color w:val="333333"/>
          <w:sz w:val="26"/>
          <w:szCs w:val="26"/>
          <w:bdr w:val="none" w:sz="0" w:space="0" w:color="auto" w:frame="1"/>
          <w:shd w:val="clear" w:color="auto" w:fill="FFFFFF"/>
          <w:lang w:eastAsia="uk-UA"/>
        </w:rPr>
        <w:t>34, 40, 59, 73 Закону України «Про місцеве само</w:t>
      </w:r>
      <w:r>
        <w:rPr>
          <w:rFonts w:ascii="Times New Roman" w:eastAsia="Times New Roman" w:hAnsi="Times New Roman" w:cs="Times New Roman"/>
          <w:color w:val="333333"/>
          <w:sz w:val="26"/>
          <w:szCs w:val="26"/>
          <w:bdr w:val="none" w:sz="0" w:space="0" w:color="auto" w:frame="1"/>
          <w:shd w:val="clear" w:color="auto" w:fill="FFFFFF"/>
          <w:lang w:eastAsia="uk-UA"/>
        </w:rPr>
        <w:t>врядування в Україні», статті 78</w:t>
      </w:r>
      <w:r w:rsidRPr="00361D57">
        <w:rPr>
          <w:rFonts w:ascii="Times New Roman" w:eastAsia="Times New Roman" w:hAnsi="Times New Roman" w:cs="Times New Roman"/>
          <w:color w:val="333333"/>
          <w:sz w:val="26"/>
          <w:szCs w:val="26"/>
          <w:bdr w:val="none" w:sz="0" w:space="0" w:color="auto" w:frame="1"/>
          <w:shd w:val="clear" w:color="auto" w:fill="FFFFFF"/>
          <w:lang w:eastAsia="uk-UA"/>
        </w:rPr>
        <w:t xml:space="preserve"> Цивільного Кодексу України,  Правил опіки та піклування, затверджених спільним Наказом державного комітету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з метою забезпечення соціально-правового захисту повнолітніх недієздатних осіб та осіб, дієздатність яких обмежена, повнолітніх осіб, які за станом здоров’я не можуть самостійно здійснювати свої права і виконувати обов’язки,</w:t>
      </w:r>
      <w:r w:rsidRPr="00361D57">
        <w:rPr>
          <w:rFonts w:ascii="Times New Roman" w:eastAsiaTheme="minorEastAsia" w:hAnsi="Times New Roman" w:cs="Times New Roman"/>
          <w:sz w:val="26"/>
          <w:szCs w:val="26"/>
          <w:lang w:eastAsia="uk-UA"/>
        </w:rPr>
        <w:t xml:space="preserve"> виконавчий комітет Овідіопольської селищної ради</w:t>
      </w:r>
    </w:p>
    <w:p w:rsidR="00361D57" w:rsidRDefault="0065091C" w:rsidP="00660372">
      <w:pPr>
        <w:spacing w:after="0" w:line="360" w:lineRule="auto"/>
        <w:jc w:val="both"/>
        <w:rPr>
          <w:rFonts w:ascii="Times New Roman" w:eastAsiaTheme="minorEastAsia" w:hAnsi="Times New Roman" w:cs="Times New Roman"/>
          <w:b/>
          <w:sz w:val="26"/>
          <w:szCs w:val="26"/>
          <w:lang w:eastAsia="uk-UA"/>
        </w:rPr>
      </w:pPr>
      <w:r>
        <w:rPr>
          <w:rFonts w:ascii="Times New Roman" w:eastAsiaTheme="minorEastAsia" w:hAnsi="Times New Roman" w:cs="Times New Roman"/>
          <w:b/>
          <w:sz w:val="26"/>
          <w:szCs w:val="26"/>
          <w:lang w:eastAsia="uk-UA"/>
        </w:rPr>
        <w:t xml:space="preserve">        </w:t>
      </w:r>
      <w:r w:rsidR="00361D57" w:rsidRPr="0065091C">
        <w:rPr>
          <w:rFonts w:ascii="Times New Roman" w:eastAsiaTheme="minorEastAsia" w:hAnsi="Times New Roman" w:cs="Times New Roman"/>
          <w:b/>
          <w:sz w:val="26"/>
          <w:szCs w:val="26"/>
          <w:lang w:eastAsia="uk-UA"/>
        </w:rPr>
        <w:t>ВИРІШИВ:</w:t>
      </w:r>
    </w:p>
    <w:p w:rsidR="002D6F2E" w:rsidRDefault="00361D57" w:rsidP="00660372">
      <w:pPr>
        <w:shd w:val="clear" w:color="auto" w:fill="FFFFFF"/>
        <w:spacing w:after="0" w:line="360" w:lineRule="auto"/>
        <w:ind w:firstLine="567"/>
        <w:jc w:val="both"/>
        <w:textAlignment w:val="baseline"/>
        <w:rPr>
          <w:rFonts w:ascii="Times New Roman" w:eastAsia="Times New Roman" w:hAnsi="Times New Roman" w:cs="Times New Roman"/>
          <w:sz w:val="26"/>
          <w:szCs w:val="26"/>
          <w:lang w:eastAsia="ru-RU"/>
        </w:rPr>
      </w:pPr>
      <w:r w:rsidRPr="00361D57">
        <w:rPr>
          <w:rFonts w:ascii="Times New Roman" w:eastAsia="Times New Roman" w:hAnsi="Times New Roman" w:cs="Times New Roman"/>
          <w:sz w:val="26"/>
          <w:szCs w:val="26"/>
          <w:lang w:eastAsia="ru-RU"/>
        </w:rPr>
        <w:t>Внести  зміни до рішення виконавчого комітету Овідіопольської селищної ради від 28.07.2022 року № 250 «Про створення Опікунської ради при виконавчому комітеті Овідіопольської селищної ради Одеського району Одеської області та Положення про неї»</w:t>
      </w:r>
      <w:r w:rsidR="002D6F2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65091C">
        <w:rPr>
          <w:rFonts w:ascii="Times New Roman" w:eastAsia="Times New Roman" w:hAnsi="Times New Roman" w:cs="Times New Roman"/>
          <w:sz w:val="26"/>
          <w:szCs w:val="26"/>
          <w:lang w:eastAsia="ru-RU"/>
        </w:rPr>
        <w:t>а саме</w:t>
      </w:r>
      <w:r w:rsidR="002D6F2E">
        <w:rPr>
          <w:rFonts w:ascii="Times New Roman" w:eastAsia="Times New Roman" w:hAnsi="Times New Roman" w:cs="Times New Roman"/>
          <w:sz w:val="26"/>
          <w:szCs w:val="26"/>
          <w:lang w:eastAsia="ru-RU"/>
        </w:rPr>
        <w:t>:</w:t>
      </w:r>
    </w:p>
    <w:p w:rsidR="00A35381" w:rsidRPr="002D6F2E" w:rsidRDefault="002D6F2E" w:rsidP="00660372">
      <w:pPr>
        <w:pStyle w:val="a9"/>
        <w:numPr>
          <w:ilvl w:val="0"/>
          <w:numId w:val="1"/>
        </w:numPr>
        <w:shd w:val="clear" w:color="auto" w:fill="FFFFFF"/>
        <w:spacing w:after="0" w:line="360" w:lineRule="auto"/>
        <w:jc w:val="both"/>
        <w:textAlignment w:val="baseline"/>
        <w:rPr>
          <w:rFonts w:ascii="Times New Roman" w:eastAsia="Times New Roman" w:hAnsi="Times New Roman" w:cs="Times New Roman"/>
          <w:sz w:val="26"/>
          <w:szCs w:val="26"/>
          <w:lang w:eastAsia="ru-RU"/>
        </w:rPr>
      </w:pPr>
      <w:r w:rsidRPr="002D6F2E">
        <w:rPr>
          <w:rFonts w:ascii="Times New Roman" w:hAnsi="Times New Roman" w:cs="Times New Roman"/>
          <w:sz w:val="26"/>
          <w:szCs w:val="26"/>
        </w:rPr>
        <w:t>доповнити</w:t>
      </w:r>
      <w:r w:rsidR="0065091C" w:rsidRPr="002D6F2E">
        <w:rPr>
          <w:rFonts w:ascii="Times New Roman" w:eastAsia="Times New Roman" w:hAnsi="Times New Roman" w:cs="Times New Roman"/>
          <w:sz w:val="26"/>
          <w:szCs w:val="26"/>
          <w:lang w:eastAsia="ru-RU"/>
        </w:rPr>
        <w:t xml:space="preserve"> </w:t>
      </w:r>
      <w:r w:rsidR="00001857" w:rsidRPr="002D6F2E">
        <w:rPr>
          <w:rFonts w:ascii="Times New Roman" w:eastAsia="Times New Roman" w:hAnsi="Times New Roman" w:cs="Times New Roman"/>
          <w:sz w:val="26"/>
          <w:szCs w:val="26"/>
          <w:lang w:eastAsia="ru-RU"/>
        </w:rPr>
        <w:t>п.2 рішення</w:t>
      </w:r>
      <w:r>
        <w:rPr>
          <w:rFonts w:ascii="Times New Roman" w:eastAsia="Times New Roman" w:hAnsi="Times New Roman" w:cs="Times New Roman"/>
          <w:sz w:val="26"/>
          <w:szCs w:val="26"/>
          <w:lang w:eastAsia="ru-RU"/>
        </w:rPr>
        <w:t xml:space="preserve"> підпунктом 2.1:</w:t>
      </w:r>
    </w:p>
    <w:p w:rsidR="00361D57" w:rsidRPr="00361D57" w:rsidRDefault="00001857" w:rsidP="00660372">
      <w:pPr>
        <w:shd w:val="clear" w:color="auto" w:fill="FFFFFF"/>
        <w:spacing w:after="0" w:line="360" w:lineRule="auto"/>
        <w:ind w:firstLine="567"/>
        <w:jc w:val="both"/>
        <w:textAlignment w:val="baseline"/>
        <w:rPr>
          <w:rFonts w:ascii="Times New Roman" w:eastAsiaTheme="minorEastAsia" w:hAnsi="Times New Roman" w:cs="Times New Roman"/>
          <w:sz w:val="26"/>
          <w:szCs w:val="26"/>
          <w:lang w:eastAsia="uk-UA"/>
        </w:rPr>
      </w:pPr>
      <w:r>
        <w:rPr>
          <w:rFonts w:ascii="Times New Roman" w:eastAsia="Times New Roman" w:hAnsi="Times New Roman" w:cs="Times New Roman"/>
          <w:sz w:val="26"/>
          <w:szCs w:val="26"/>
          <w:lang w:eastAsia="ru-RU"/>
        </w:rPr>
        <w:t>«</w:t>
      </w:r>
      <w:r w:rsidR="00A35381">
        <w:rPr>
          <w:rFonts w:ascii="Times New Roman" w:eastAsia="Times New Roman" w:hAnsi="Times New Roman" w:cs="Times New Roman"/>
          <w:sz w:val="26"/>
          <w:szCs w:val="26"/>
          <w:lang w:eastAsia="ru-RU"/>
        </w:rPr>
        <w:t xml:space="preserve">2.1. </w:t>
      </w:r>
      <w:r w:rsidR="00361D57" w:rsidRPr="00361D57">
        <w:rPr>
          <w:rFonts w:ascii="Times New Roman" w:eastAsia="Times New Roman" w:hAnsi="Times New Roman" w:cs="Times New Roman"/>
          <w:sz w:val="26"/>
          <w:szCs w:val="26"/>
          <w:lang w:eastAsia="ru-RU"/>
        </w:rPr>
        <w:t>Затвердити Порядок</w:t>
      </w:r>
      <w:r w:rsidR="00361D57" w:rsidRPr="00361D57">
        <w:rPr>
          <w:sz w:val="26"/>
          <w:szCs w:val="26"/>
        </w:rPr>
        <w:t xml:space="preserve"> </w:t>
      </w:r>
      <w:r w:rsidR="00361D57" w:rsidRPr="00361D57">
        <w:rPr>
          <w:rFonts w:ascii="Times New Roman" w:hAnsi="Times New Roman" w:cs="Times New Roman"/>
          <w:sz w:val="26"/>
          <w:szCs w:val="26"/>
        </w:rPr>
        <w:t>призначення помічника дієздатній фізичній особі, яка за станом здоров'я не може самостійно здійснювати свої права та виконувати обов'язки</w:t>
      </w:r>
      <w:r w:rsidR="00A35381">
        <w:rPr>
          <w:rFonts w:ascii="Times New Roman" w:hAnsi="Times New Roman" w:cs="Times New Roman"/>
          <w:sz w:val="26"/>
          <w:szCs w:val="26"/>
        </w:rPr>
        <w:t>, (додаток 3)</w:t>
      </w:r>
      <w:r w:rsidR="001F5C04">
        <w:rPr>
          <w:rFonts w:ascii="Times New Roman" w:hAnsi="Times New Roman" w:cs="Times New Roman"/>
          <w:sz w:val="26"/>
          <w:szCs w:val="26"/>
        </w:rPr>
        <w:t>»</w:t>
      </w:r>
      <w:r w:rsidR="00A35381">
        <w:rPr>
          <w:rFonts w:ascii="Times New Roman" w:hAnsi="Times New Roman" w:cs="Times New Roman"/>
          <w:sz w:val="26"/>
          <w:szCs w:val="26"/>
        </w:rPr>
        <w:t>.</w:t>
      </w:r>
      <w:r w:rsidR="0065091C">
        <w:rPr>
          <w:rFonts w:ascii="Times New Roman" w:hAnsi="Times New Roman" w:cs="Times New Roman"/>
          <w:sz w:val="26"/>
          <w:szCs w:val="26"/>
        </w:rPr>
        <w:t xml:space="preserve"> </w:t>
      </w:r>
    </w:p>
    <w:p w:rsidR="00361D57" w:rsidRPr="00361D57" w:rsidRDefault="00361D57" w:rsidP="00660372">
      <w:pPr>
        <w:spacing w:after="0" w:line="360" w:lineRule="auto"/>
        <w:rPr>
          <w:rFonts w:ascii="Times New Roman" w:eastAsiaTheme="minorEastAsia" w:hAnsi="Times New Roman" w:cs="Times New Roman"/>
          <w:b/>
          <w:i/>
          <w:color w:val="000000"/>
          <w:sz w:val="26"/>
          <w:szCs w:val="26"/>
          <w:lang w:eastAsia="uk-UA"/>
        </w:rPr>
      </w:pPr>
    </w:p>
    <w:p w:rsidR="00361D57" w:rsidRPr="00361D57" w:rsidRDefault="00361D57" w:rsidP="00361D57">
      <w:pPr>
        <w:spacing w:after="200" w:line="276" w:lineRule="auto"/>
        <w:rPr>
          <w:rFonts w:ascii="Times New Roman" w:eastAsiaTheme="minorEastAsia" w:hAnsi="Times New Roman" w:cs="Times New Roman"/>
          <w:b/>
          <w:i/>
          <w:color w:val="000000"/>
          <w:sz w:val="26"/>
          <w:szCs w:val="26"/>
          <w:lang w:eastAsia="uk-UA"/>
        </w:rPr>
      </w:pPr>
      <w:r w:rsidRPr="00361D57">
        <w:rPr>
          <w:rFonts w:ascii="Times New Roman" w:eastAsiaTheme="minorEastAsia" w:hAnsi="Times New Roman" w:cs="Times New Roman"/>
          <w:b/>
          <w:i/>
          <w:color w:val="000000"/>
          <w:sz w:val="26"/>
          <w:szCs w:val="26"/>
          <w:lang w:eastAsia="uk-UA"/>
        </w:rPr>
        <w:t>Селищний  голова                                                                                 Лідія САВЕЛЬЄВА</w:t>
      </w:r>
    </w:p>
    <w:p w:rsidR="00660372" w:rsidRPr="00660372" w:rsidRDefault="00A96966" w:rsidP="00660372">
      <w:pPr>
        <w:spacing w:after="0"/>
        <w:rPr>
          <w:rFonts w:ascii="Times New Roman" w:hAnsi="Times New Roman" w:cs="Times New Roman"/>
          <w:b/>
          <w:i/>
          <w:sz w:val="26"/>
          <w:szCs w:val="26"/>
        </w:rPr>
      </w:pPr>
      <w:r>
        <w:rPr>
          <w:rFonts w:ascii="Times New Roman" w:hAnsi="Times New Roman" w:cs="Times New Roman"/>
          <w:b/>
          <w:i/>
          <w:sz w:val="26"/>
          <w:szCs w:val="26"/>
        </w:rPr>
        <w:t>02 лютого</w:t>
      </w:r>
      <w:r w:rsidR="00660372" w:rsidRPr="00660372">
        <w:rPr>
          <w:rFonts w:ascii="Times New Roman" w:hAnsi="Times New Roman" w:cs="Times New Roman"/>
          <w:b/>
          <w:i/>
          <w:sz w:val="26"/>
          <w:szCs w:val="26"/>
        </w:rPr>
        <w:t xml:space="preserve"> 202</w:t>
      </w:r>
      <w:r w:rsidR="00F97882">
        <w:rPr>
          <w:rFonts w:ascii="Times New Roman" w:hAnsi="Times New Roman" w:cs="Times New Roman"/>
          <w:b/>
          <w:i/>
          <w:sz w:val="26"/>
          <w:szCs w:val="26"/>
        </w:rPr>
        <w:t>4</w:t>
      </w:r>
      <w:r w:rsidR="00660372" w:rsidRPr="00660372">
        <w:rPr>
          <w:rFonts w:ascii="Times New Roman" w:hAnsi="Times New Roman" w:cs="Times New Roman"/>
          <w:b/>
          <w:i/>
          <w:sz w:val="26"/>
          <w:szCs w:val="26"/>
        </w:rPr>
        <w:t xml:space="preserve"> року</w:t>
      </w:r>
      <w:bookmarkStart w:id="0" w:name="_GoBack"/>
      <w:bookmarkEnd w:id="0"/>
    </w:p>
    <w:p w:rsidR="00660372" w:rsidRPr="00660372" w:rsidRDefault="00660372" w:rsidP="00660372">
      <w:pPr>
        <w:spacing w:after="0"/>
        <w:rPr>
          <w:rFonts w:ascii="Times New Roman" w:hAnsi="Times New Roman" w:cs="Times New Roman"/>
          <w:b/>
          <w:i/>
          <w:sz w:val="26"/>
          <w:szCs w:val="26"/>
        </w:rPr>
      </w:pPr>
      <w:r w:rsidRPr="00660372">
        <w:rPr>
          <w:rFonts w:ascii="Times New Roman" w:hAnsi="Times New Roman" w:cs="Times New Roman"/>
          <w:b/>
          <w:i/>
          <w:sz w:val="26"/>
          <w:szCs w:val="26"/>
        </w:rPr>
        <w:t xml:space="preserve">№ </w:t>
      </w:r>
      <w:r>
        <w:rPr>
          <w:rFonts w:ascii="Times New Roman" w:hAnsi="Times New Roman" w:cs="Times New Roman"/>
          <w:b/>
          <w:i/>
          <w:sz w:val="26"/>
          <w:szCs w:val="26"/>
        </w:rPr>
        <w:t>543</w:t>
      </w:r>
    </w:p>
    <w:p w:rsidR="00A35381" w:rsidRDefault="00A35381" w:rsidP="00EA68EF">
      <w:pPr>
        <w:pStyle w:val="a3"/>
        <w:shd w:val="clear" w:color="auto" w:fill="FFFFFF"/>
        <w:spacing w:before="0" w:beforeAutospacing="0" w:after="0" w:afterAutospacing="0"/>
        <w:ind w:firstLine="567"/>
        <w:jc w:val="both"/>
        <w:rPr>
          <w:color w:val="333333"/>
        </w:rPr>
      </w:pPr>
    </w:p>
    <w:p w:rsidR="00A35381" w:rsidRPr="002D6F2E" w:rsidRDefault="00A35381" w:rsidP="002D6F2E">
      <w:pPr>
        <w:spacing w:after="0" w:line="240" w:lineRule="auto"/>
        <w:ind w:left="6804"/>
        <w:jc w:val="right"/>
        <w:rPr>
          <w:rFonts w:ascii="Times New Roman" w:eastAsia="Calibri" w:hAnsi="Times New Roman" w:cs="Times New Roman"/>
          <w:b/>
          <w:i/>
          <w:sz w:val="26"/>
          <w:szCs w:val="26"/>
        </w:rPr>
      </w:pPr>
      <w:r w:rsidRPr="002D6F2E">
        <w:rPr>
          <w:rFonts w:ascii="Times New Roman" w:eastAsia="Calibri" w:hAnsi="Times New Roman" w:cs="Times New Roman"/>
          <w:b/>
          <w:i/>
          <w:sz w:val="26"/>
          <w:szCs w:val="26"/>
        </w:rPr>
        <w:lastRenderedPageBreak/>
        <w:t>Додаток 3</w:t>
      </w:r>
    </w:p>
    <w:p w:rsidR="002D6F2E" w:rsidRPr="002D6F2E" w:rsidRDefault="00A35381" w:rsidP="002D6F2E">
      <w:pPr>
        <w:spacing w:after="0" w:line="240" w:lineRule="auto"/>
        <w:jc w:val="right"/>
        <w:rPr>
          <w:rFonts w:ascii="Times New Roman" w:eastAsia="Calibri" w:hAnsi="Times New Roman" w:cs="Times New Roman"/>
          <w:b/>
          <w:i/>
          <w:sz w:val="26"/>
          <w:szCs w:val="26"/>
        </w:rPr>
      </w:pPr>
      <w:r w:rsidRPr="002D6F2E">
        <w:rPr>
          <w:rFonts w:ascii="Times New Roman" w:eastAsia="Calibri" w:hAnsi="Times New Roman" w:cs="Times New Roman"/>
          <w:b/>
          <w:i/>
          <w:sz w:val="26"/>
          <w:szCs w:val="26"/>
        </w:rPr>
        <w:t xml:space="preserve">до рішення виконавчого комітету </w:t>
      </w:r>
    </w:p>
    <w:p w:rsidR="00A35381" w:rsidRPr="002D6F2E" w:rsidRDefault="00A35381" w:rsidP="002D6F2E">
      <w:pPr>
        <w:spacing w:after="0" w:line="240" w:lineRule="auto"/>
        <w:jc w:val="right"/>
        <w:rPr>
          <w:rFonts w:ascii="Times New Roman" w:eastAsia="Calibri" w:hAnsi="Times New Roman" w:cs="Times New Roman"/>
          <w:b/>
          <w:i/>
          <w:spacing w:val="10"/>
          <w:sz w:val="26"/>
          <w:szCs w:val="26"/>
          <w:lang w:eastAsia="uk-UA"/>
        </w:rPr>
      </w:pPr>
      <w:r w:rsidRPr="002D6F2E">
        <w:rPr>
          <w:rFonts w:ascii="Times New Roman" w:eastAsia="Calibri" w:hAnsi="Times New Roman" w:cs="Times New Roman"/>
          <w:b/>
          <w:i/>
          <w:sz w:val="26"/>
          <w:szCs w:val="26"/>
        </w:rPr>
        <w:t xml:space="preserve">Овідіопольської </w:t>
      </w:r>
      <w:r w:rsidRPr="002D6F2E">
        <w:rPr>
          <w:rFonts w:ascii="Times New Roman" w:eastAsia="Calibri" w:hAnsi="Times New Roman" w:cs="Times New Roman"/>
          <w:b/>
          <w:i/>
          <w:spacing w:val="10"/>
          <w:sz w:val="26"/>
          <w:szCs w:val="26"/>
          <w:lang w:eastAsia="uk-UA"/>
        </w:rPr>
        <w:t>селищної ради</w:t>
      </w:r>
    </w:p>
    <w:p w:rsidR="00A35381" w:rsidRPr="002D6F2E" w:rsidRDefault="00A35381" w:rsidP="002D6F2E">
      <w:pPr>
        <w:keepNext/>
        <w:keepLines/>
        <w:widowControl w:val="0"/>
        <w:spacing w:after="0" w:line="240" w:lineRule="auto"/>
        <w:jc w:val="right"/>
        <w:outlineLvl w:val="1"/>
        <w:rPr>
          <w:i/>
          <w:color w:val="333333"/>
          <w:sz w:val="26"/>
          <w:szCs w:val="26"/>
        </w:rPr>
      </w:pPr>
      <w:r w:rsidRPr="002D6F2E">
        <w:rPr>
          <w:rFonts w:ascii="Times New Roman" w:eastAsia="Calibri" w:hAnsi="Times New Roman" w:cs="Times New Roman"/>
          <w:b/>
          <w:i/>
          <w:spacing w:val="10"/>
          <w:sz w:val="26"/>
          <w:szCs w:val="26"/>
          <w:lang w:eastAsia="uk-UA"/>
        </w:rPr>
        <w:t xml:space="preserve">від </w:t>
      </w:r>
      <w:r w:rsidR="002D6F2E" w:rsidRPr="002D6F2E">
        <w:rPr>
          <w:rFonts w:ascii="Times New Roman" w:eastAsia="Calibri" w:hAnsi="Times New Roman" w:cs="Times New Roman"/>
          <w:b/>
          <w:i/>
          <w:spacing w:val="10"/>
          <w:sz w:val="26"/>
          <w:szCs w:val="26"/>
          <w:lang w:eastAsia="uk-UA"/>
        </w:rPr>
        <w:t xml:space="preserve">02 лютого </w:t>
      </w:r>
      <w:r w:rsidRPr="002D6F2E">
        <w:rPr>
          <w:rFonts w:ascii="Times New Roman" w:eastAsia="Calibri" w:hAnsi="Times New Roman" w:cs="Times New Roman"/>
          <w:b/>
          <w:i/>
          <w:spacing w:val="10"/>
          <w:sz w:val="26"/>
          <w:szCs w:val="26"/>
          <w:lang w:eastAsia="uk-UA"/>
        </w:rPr>
        <w:t>2024</w:t>
      </w:r>
      <w:r w:rsidR="00E56B37" w:rsidRPr="002D6F2E">
        <w:rPr>
          <w:rFonts w:ascii="Times New Roman" w:eastAsia="Calibri" w:hAnsi="Times New Roman" w:cs="Times New Roman"/>
          <w:b/>
          <w:i/>
          <w:spacing w:val="10"/>
          <w:sz w:val="26"/>
          <w:szCs w:val="26"/>
          <w:lang w:eastAsia="uk-UA"/>
        </w:rPr>
        <w:t xml:space="preserve"> </w:t>
      </w:r>
      <w:r w:rsidRPr="002D6F2E">
        <w:rPr>
          <w:rFonts w:ascii="Times New Roman" w:eastAsia="Calibri" w:hAnsi="Times New Roman" w:cs="Times New Roman"/>
          <w:b/>
          <w:i/>
          <w:spacing w:val="10"/>
          <w:sz w:val="26"/>
          <w:szCs w:val="26"/>
          <w:lang w:eastAsia="uk-UA"/>
        </w:rPr>
        <w:t>року</w:t>
      </w:r>
      <w:r w:rsidR="002D6F2E" w:rsidRPr="002D6F2E">
        <w:rPr>
          <w:rFonts w:ascii="Times New Roman" w:eastAsia="Calibri" w:hAnsi="Times New Roman" w:cs="Times New Roman"/>
          <w:b/>
          <w:i/>
          <w:spacing w:val="10"/>
          <w:sz w:val="26"/>
          <w:szCs w:val="26"/>
          <w:lang w:eastAsia="uk-UA"/>
        </w:rPr>
        <w:t xml:space="preserve"> №</w:t>
      </w:r>
      <w:r w:rsidR="00660372">
        <w:rPr>
          <w:rFonts w:ascii="Times New Roman" w:eastAsia="Calibri" w:hAnsi="Times New Roman" w:cs="Times New Roman"/>
          <w:b/>
          <w:i/>
          <w:spacing w:val="10"/>
          <w:sz w:val="26"/>
          <w:szCs w:val="26"/>
          <w:lang w:eastAsia="uk-UA"/>
        </w:rPr>
        <w:t>543</w:t>
      </w:r>
    </w:p>
    <w:p w:rsidR="00E56B37" w:rsidRDefault="00E56B37" w:rsidP="00A35381">
      <w:pPr>
        <w:pStyle w:val="a3"/>
        <w:shd w:val="clear" w:color="auto" w:fill="FFFFFF"/>
        <w:spacing w:before="0" w:beforeAutospacing="0" w:after="0" w:afterAutospacing="0"/>
        <w:ind w:firstLine="567"/>
        <w:jc w:val="center"/>
        <w:rPr>
          <w:b/>
          <w:color w:val="333333"/>
        </w:rPr>
      </w:pPr>
    </w:p>
    <w:p w:rsidR="00A35381" w:rsidRPr="002D6F2E" w:rsidRDefault="00A35381" w:rsidP="00A35381">
      <w:pPr>
        <w:pStyle w:val="a3"/>
        <w:shd w:val="clear" w:color="auto" w:fill="FFFFFF"/>
        <w:spacing w:before="0" w:beforeAutospacing="0" w:after="0" w:afterAutospacing="0"/>
        <w:ind w:firstLine="567"/>
        <w:jc w:val="center"/>
        <w:rPr>
          <w:b/>
          <w:color w:val="333333"/>
          <w:sz w:val="26"/>
          <w:szCs w:val="26"/>
        </w:rPr>
      </w:pPr>
      <w:r w:rsidRPr="002D6F2E">
        <w:rPr>
          <w:b/>
          <w:color w:val="333333"/>
          <w:sz w:val="26"/>
          <w:szCs w:val="26"/>
        </w:rPr>
        <w:t>ПОРЯДОК</w:t>
      </w:r>
    </w:p>
    <w:p w:rsidR="00A35381" w:rsidRPr="002D6F2E" w:rsidRDefault="00E56B37" w:rsidP="00A35381">
      <w:pPr>
        <w:pStyle w:val="a3"/>
        <w:shd w:val="clear" w:color="auto" w:fill="FFFFFF"/>
        <w:spacing w:before="0" w:beforeAutospacing="0" w:after="0" w:afterAutospacing="0"/>
        <w:ind w:firstLine="567"/>
        <w:jc w:val="center"/>
        <w:rPr>
          <w:b/>
          <w:color w:val="333333"/>
          <w:sz w:val="26"/>
          <w:szCs w:val="26"/>
        </w:rPr>
      </w:pPr>
      <w:r w:rsidRPr="002D6F2E">
        <w:rPr>
          <w:b/>
          <w:color w:val="333333"/>
          <w:sz w:val="26"/>
          <w:szCs w:val="26"/>
        </w:rPr>
        <w:t>призначення</w:t>
      </w:r>
      <w:r w:rsidR="00A35381" w:rsidRPr="002D6F2E">
        <w:rPr>
          <w:b/>
          <w:color w:val="333333"/>
          <w:sz w:val="26"/>
          <w:szCs w:val="26"/>
        </w:rPr>
        <w:t xml:space="preserve"> помічника дієздатній фізичній особі, яка за станом </w:t>
      </w:r>
    </w:p>
    <w:p w:rsidR="00A35381" w:rsidRPr="002D6F2E" w:rsidRDefault="00A35381" w:rsidP="00A35381">
      <w:pPr>
        <w:pStyle w:val="a3"/>
        <w:shd w:val="clear" w:color="auto" w:fill="FFFFFF"/>
        <w:spacing w:before="0" w:beforeAutospacing="0" w:after="0" w:afterAutospacing="0"/>
        <w:ind w:firstLine="567"/>
        <w:jc w:val="center"/>
        <w:rPr>
          <w:b/>
          <w:color w:val="333333"/>
          <w:sz w:val="26"/>
          <w:szCs w:val="26"/>
        </w:rPr>
      </w:pPr>
      <w:r w:rsidRPr="002D6F2E">
        <w:rPr>
          <w:b/>
          <w:color w:val="333333"/>
          <w:sz w:val="26"/>
          <w:szCs w:val="26"/>
        </w:rPr>
        <w:t>здоров'я не може самостійно здійснювати свої права та виконувати обов'язки</w:t>
      </w:r>
    </w:p>
    <w:p w:rsidR="00EA1864" w:rsidRPr="002D6F2E" w:rsidRDefault="00EA1864" w:rsidP="00A35381">
      <w:pPr>
        <w:pStyle w:val="a3"/>
        <w:shd w:val="clear" w:color="auto" w:fill="FFFFFF"/>
        <w:spacing w:before="0" w:beforeAutospacing="0" w:after="0" w:afterAutospacing="0"/>
        <w:ind w:firstLine="567"/>
        <w:jc w:val="center"/>
        <w:rPr>
          <w:b/>
          <w:color w:val="333333"/>
          <w:sz w:val="26"/>
          <w:szCs w:val="26"/>
        </w:rPr>
      </w:pPr>
    </w:p>
    <w:p w:rsidR="00EA1864" w:rsidRPr="00660372" w:rsidRDefault="00EA1864" w:rsidP="00660372">
      <w:pPr>
        <w:pStyle w:val="a9"/>
        <w:numPr>
          <w:ilvl w:val="0"/>
          <w:numId w:val="2"/>
        </w:numPr>
        <w:shd w:val="clear" w:color="auto" w:fill="FFFFFF"/>
        <w:spacing w:after="0" w:line="240" w:lineRule="auto"/>
        <w:jc w:val="center"/>
        <w:rPr>
          <w:rFonts w:ascii="Times New Roman" w:eastAsia="Times New Roman" w:hAnsi="Times New Roman" w:cs="Times New Roman"/>
          <w:b/>
          <w:bCs/>
          <w:color w:val="181818"/>
          <w:sz w:val="26"/>
          <w:szCs w:val="26"/>
          <w:bdr w:val="none" w:sz="0" w:space="0" w:color="auto" w:frame="1"/>
          <w:shd w:val="clear" w:color="auto" w:fill="FFFFFF"/>
          <w:lang w:eastAsia="uk-UA"/>
        </w:rPr>
      </w:pPr>
      <w:r w:rsidRPr="00660372">
        <w:rPr>
          <w:rFonts w:ascii="Times New Roman" w:eastAsia="Times New Roman" w:hAnsi="Times New Roman" w:cs="Times New Roman"/>
          <w:b/>
          <w:bCs/>
          <w:color w:val="181818"/>
          <w:sz w:val="26"/>
          <w:szCs w:val="26"/>
          <w:bdr w:val="none" w:sz="0" w:space="0" w:color="auto" w:frame="1"/>
          <w:shd w:val="clear" w:color="auto" w:fill="FFFFFF"/>
          <w:lang w:eastAsia="uk-UA"/>
        </w:rPr>
        <w:t>Загальні положення</w:t>
      </w:r>
    </w:p>
    <w:p w:rsidR="00660372" w:rsidRPr="00660372" w:rsidRDefault="00660372" w:rsidP="00660372">
      <w:pPr>
        <w:pStyle w:val="a9"/>
        <w:shd w:val="clear" w:color="auto" w:fill="FFFFFF"/>
        <w:spacing w:after="0" w:line="240" w:lineRule="auto"/>
        <w:rPr>
          <w:rFonts w:ascii="Times New Roman" w:eastAsia="Times New Roman" w:hAnsi="Times New Roman" w:cs="Times New Roman"/>
          <w:color w:val="1D1D1B"/>
          <w:sz w:val="26"/>
          <w:szCs w:val="26"/>
          <w:lang w:eastAsia="uk-UA"/>
        </w:rPr>
      </w:pP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shd w:val="clear" w:color="auto" w:fill="FFFFFF"/>
          <w:lang w:eastAsia="uk-UA"/>
        </w:rPr>
        <w:t>1.1. П</w:t>
      </w:r>
      <w:r w:rsidR="00456283" w:rsidRPr="002D6F2E">
        <w:rPr>
          <w:rFonts w:ascii="Times New Roman" w:eastAsia="Times New Roman" w:hAnsi="Times New Roman" w:cs="Times New Roman"/>
          <w:color w:val="181818"/>
          <w:sz w:val="26"/>
          <w:szCs w:val="26"/>
          <w:bdr w:val="none" w:sz="0" w:space="0" w:color="auto" w:frame="1"/>
          <w:shd w:val="clear" w:color="auto" w:fill="FFFFFF"/>
          <w:lang w:eastAsia="uk-UA"/>
        </w:rPr>
        <w:t>орядок</w:t>
      </w:r>
      <w:r w:rsidRPr="002D6F2E">
        <w:rPr>
          <w:rFonts w:ascii="Times New Roman" w:eastAsia="Times New Roman" w:hAnsi="Times New Roman" w:cs="Times New Roman"/>
          <w:color w:val="181818"/>
          <w:sz w:val="26"/>
          <w:szCs w:val="26"/>
          <w:bdr w:val="none" w:sz="0" w:space="0" w:color="auto" w:frame="1"/>
          <w:shd w:val="clear" w:color="auto" w:fill="FFFFFF"/>
          <w:lang w:eastAsia="uk-UA"/>
        </w:rPr>
        <w:t xml:space="preserve"> щодо призначення помічника дієздатній фізичній особі, яка за станом здоров'я не може самостійно здійснювати свої права та викону</w:t>
      </w:r>
      <w:r w:rsidR="00456283" w:rsidRPr="002D6F2E">
        <w:rPr>
          <w:rFonts w:ascii="Times New Roman" w:eastAsia="Times New Roman" w:hAnsi="Times New Roman" w:cs="Times New Roman"/>
          <w:color w:val="181818"/>
          <w:sz w:val="26"/>
          <w:szCs w:val="26"/>
          <w:bdr w:val="none" w:sz="0" w:space="0" w:color="auto" w:frame="1"/>
          <w:shd w:val="clear" w:color="auto" w:fill="FFFFFF"/>
          <w:lang w:eastAsia="uk-UA"/>
        </w:rPr>
        <w:t>вати обов'язки (далі - Порядок</w:t>
      </w:r>
      <w:r w:rsidRPr="002D6F2E">
        <w:rPr>
          <w:rFonts w:ascii="Times New Roman" w:eastAsia="Times New Roman" w:hAnsi="Times New Roman" w:cs="Times New Roman"/>
          <w:color w:val="181818"/>
          <w:sz w:val="26"/>
          <w:szCs w:val="26"/>
          <w:bdr w:val="none" w:sz="0" w:space="0" w:color="auto" w:frame="1"/>
          <w:shd w:val="clear" w:color="auto" w:fill="FFFFFF"/>
          <w:lang w:eastAsia="uk-UA"/>
        </w:rPr>
        <w:t>) визначає порядок призначення та реєстрації помічника дієздатній фізичній особі, яка за станом здоров'я не може самостійно здійснювати свої права та виконувати обов'язки.</w:t>
      </w:r>
    </w:p>
    <w:p w:rsidR="00EA1864" w:rsidRPr="002D6F2E" w:rsidRDefault="00456283"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shd w:val="clear" w:color="auto" w:fill="FFFFFF"/>
          <w:lang w:eastAsia="uk-UA"/>
        </w:rPr>
        <w:t>1.2. Порядок розроблений</w:t>
      </w:r>
      <w:r w:rsidR="00EA1864" w:rsidRPr="002D6F2E">
        <w:rPr>
          <w:rFonts w:ascii="Times New Roman" w:eastAsia="Times New Roman" w:hAnsi="Times New Roman" w:cs="Times New Roman"/>
          <w:color w:val="181818"/>
          <w:sz w:val="26"/>
          <w:szCs w:val="26"/>
          <w:bdr w:val="none" w:sz="0" w:space="0" w:color="auto" w:frame="1"/>
          <w:shd w:val="clear" w:color="auto" w:fill="FFFFFF"/>
          <w:lang w:eastAsia="uk-UA"/>
        </w:rPr>
        <w:t xml:space="preserve"> відповідно до статті 34 Закону України «Про місцеве самоврядування в Україні», статті 78 Цивільного кодексу України,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року №34/166/131/88, Закону України «Про захист персональних даних».</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p>
    <w:p w:rsidR="00EA1864" w:rsidRPr="00660372" w:rsidRDefault="00EA1864" w:rsidP="00660372">
      <w:pPr>
        <w:pStyle w:val="a9"/>
        <w:numPr>
          <w:ilvl w:val="0"/>
          <w:numId w:val="2"/>
        </w:numPr>
        <w:shd w:val="clear" w:color="auto" w:fill="FFFFFF"/>
        <w:spacing w:after="0" w:line="240" w:lineRule="auto"/>
        <w:jc w:val="center"/>
        <w:rPr>
          <w:rFonts w:ascii="Times New Roman" w:eastAsia="Times New Roman" w:hAnsi="Times New Roman" w:cs="Times New Roman"/>
          <w:b/>
          <w:bCs/>
          <w:color w:val="181818"/>
          <w:sz w:val="26"/>
          <w:szCs w:val="26"/>
          <w:bdr w:val="none" w:sz="0" w:space="0" w:color="auto" w:frame="1"/>
          <w:lang w:eastAsia="uk-UA"/>
        </w:rPr>
      </w:pPr>
      <w:r w:rsidRPr="00660372">
        <w:rPr>
          <w:rFonts w:ascii="Times New Roman" w:eastAsia="Times New Roman" w:hAnsi="Times New Roman" w:cs="Times New Roman"/>
          <w:b/>
          <w:bCs/>
          <w:color w:val="181818"/>
          <w:sz w:val="26"/>
          <w:szCs w:val="26"/>
          <w:bdr w:val="none" w:sz="0" w:space="0" w:color="auto" w:frame="1"/>
          <w:lang w:eastAsia="uk-UA"/>
        </w:rPr>
        <w:t>Порядок призначення та реєстрації помічника</w:t>
      </w:r>
      <w:r w:rsidRPr="00660372">
        <w:rPr>
          <w:rFonts w:ascii="Times New Roman" w:eastAsia="Times New Roman" w:hAnsi="Times New Roman" w:cs="Times New Roman"/>
          <w:color w:val="1D1D1B"/>
          <w:sz w:val="26"/>
          <w:szCs w:val="26"/>
          <w:lang w:eastAsia="uk-UA"/>
        </w:rPr>
        <w:t xml:space="preserve"> </w:t>
      </w:r>
      <w:r w:rsidRPr="00660372">
        <w:rPr>
          <w:rFonts w:ascii="Times New Roman" w:eastAsia="Times New Roman" w:hAnsi="Times New Roman" w:cs="Times New Roman"/>
          <w:b/>
          <w:bCs/>
          <w:color w:val="181818"/>
          <w:sz w:val="26"/>
          <w:szCs w:val="26"/>
          <w:bdr w:val="none" w:sz="0" w:space="0" w:color="auto" w:frame="1"/>
          <w:lang w:eastAsia="uk-UA"/>
        </w:rPr>
        <w:t>дієздатній фізичній особі</w:t>
      </w:r>
    </w:p>
    <w:p w:rsidR="00660372" w:rsidRPr="00660372" w:rsidRDefault="00660372" w:rsidP="00660372">
      <w:pPr>
        <w:pStyle w:val="a9"/>
        <w:shd w:val="clear" w:color="auto" w:fill="FFFFFF"/>
        <w:spacing w:after="0" w:line="240" w:lineRule="auto"/>
        <w:rPr>
          <w:rFonts w:ascii="Times New Roman" w:eastAsia="Times New Roman" w:hAnsi="Times New Roman" w:cs="Times New Roman"/>
          <w:color w:val="1D1D1B"/>
          <w:sz w:val="26"/>
          <w:szCs w:val="26"/>
          <w:lang w:eastAsia="uk-UA"/>
        </w:rPr>
      </w:pP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2.1. Дієздатна фізична особа, яка за станом здоров'я не може самостійно здійснювати свої права та виконувати обов'язки, має право обрати собі помічника.</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2.2. Для призначення помічника дієздатній фізичній особі до</w:t>
      </w:r>
      <w:r w:rsidR="00456283" w:rsidRPr="002D6F2E">
        <w:rPr>
          <w:rFonts w:ascii="Times New Roman" w:eastAsia="Times New Roman" w:hAnsi="Times New Roman" w:cs="Times New Roman"/>
          <w:color w:val="181818"/>
          <w:sz w:val="26"/>
          <w:szCs w:val="26"/>
          <w:bdr w:val="none" w:sz="0" w:space="0" w:color="auto" w:frame="1"/>
          <w:lang w:eastAsia="uk-UA"/>
        </w:rPr>
        <w:t xml:space="preserve"> Овідіопольської селищної ради</w:t>
      </w:r>
      <w:r w:rsidRPr="002D6F2E">
        <w:rPr>
          <w:rFonts w:ascii="Times New Roman" w:eastAsia="Times New Roman" w:hAnsi="Times New Roman" w:cs="Times New Roman"/>
          <w:color w:val="181818"/>
          <w:sz w:val="26"/>
          <w:szCs w:val="26"/>
          <w:bdr w:val="none" w:sz="0" w:space="0" w:color="auto" w:frame="1"/>
          <w:lang w:eastAsia="uk-UA"/>
        </w:rPr>
        <w:t>, подається наступний пакет документів:</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b/>
          <w:bCs/>
          <w:i/>
          <w:iCs/>
          <w:color w:val="181818"/>
          <w:sz w:val="26"/>
          <w:szCs w:val="26"/>
          <w:bdr w:val="none" w:sz="0" w:space="0" w:color="auto" w:frame="1"/>
          <w:lang w:eastAsia="uk-UA"/>
        </w:rPr>
        <w:t>дієздатною фізичною особою, яка за станом здоров'я не може самостійно</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b/>
          <w:bCs/>
          <w:i/>
          <w:iCs/>
          <w:color w:val="181818"/>
          <w:sz w:val="26"/>
          <w:szCs w:val="26"/>
          <w:bdr w:val="none" w:sz="0" w:space="0" w:color="auto" w:frame="1"/>
          <w:lang w:eastAsia="uk-UA"/>
        </w:rPr>
        <w:t>здійснювати свої права та виконувати обов'язки: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1) заява на ім'я селищного голови;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2) копія паспорта громадянина України (усі заповнені сторінки)</w:t>
      </w:r>
      <w:r w:rsidR="004B33AA" w:rsidRPr="002D6F2E">
        <w:rPr>
          <w:rFonts w:ascii="Times New Roman" w:eastAsia="Times New Roman" w:hAnsi="Times New Roman" w:cs="Times New Roman"/>
          <w:color w:val="181818"/>
          <w:sz w:val="26"/>
          <w:szCs w:val="26"/>
          <w:bdr w:val="none" w:sz="0" w:space="0" w:color="auto" w:frame="1"/>
          <w:lang w:eastAsia="uk-UA"/>
        </w:rPr>
        <w:t>/</w:t>
      </w:r>
      <w:r w:rsidR="00310DCA" w:rsidRPr="002D6F2E">
        <w:rPr>
          <w:rFonts w:ascii="Times New Roman" w:eastAsia="Times New Roman" w:hAnsi="Times New Roman" w:cs="Times New Roman"/>
          <w:color w:val="181818"/>
          <w:sz w:val="26"/>
          <w:szCs w:val="26"/>
          <w:bdr w:val="none" w:sz="0" w:space="0" w:color="auto" w:frame="1"/>
          <w:lang w:val="en-US" w:eastAsia="uk-UA"/>
        </w:rPr>
        <w:t>ID</w:t>
      </w:r>
      <w:r w:rsidR="00310DCA" w:rsidRPr="002D6F2E">
        <w:rPr>
          <w:rFonts w:ascii="Times New Roman" w:eastAsia="Times New Roman" w:hAnsi="Times New Roman" w:cs="Times New Roman"/>
          <w:color w:val="181818"/>
          <w:sz w:val="26"/>
          <w:szCs w:val="26"/>
          <w:bdr w:val="none" w:sz="0" w:space="0" w:color="auto" w:frame="1"/>
          <w:lang w:val="ru-RU" w:eastAsia="uk-UA"/>
        </w:rPr>
        <w:t>-</w:t>
      </w:r>
      <w:r w:rsidR="00310DCA" w:rsidRPr="002D6F2E">
        <w:rPr>
          <w:rFonts w:ascii="Times New Roman" w:eastAsia="Times New Roman" w:hAnsi="Times New Roman" w:cs="Times New Roman"/>
          <w:color w:val="181818"/>
          <w:sz w:val="26"/>
          <w:szCs w:val="26"/>
          <w:bdr w:val="none" w:sz="0" w:space="0" w:color="auto" w:frame="1"/>
          <w:lang w:eastAsia="uk-UA"/>
        </w:rPr>
        <w:t>картка</w:t>
      </w:r>
      <w:r w:rsidRPr="002D6F2E">
        <w:rPr>
          <w:rFonts w:ascii="Times New Roman" w:eastAsia="Times New Roman" w:hAnsi="Times New Roman" w:cs="Times New Roman"/>
          <w:color w:val="181818"/>
          <w:sz w:val="26"/>
          <w:szCs w:val="26"/>
          <w:bdr w:val="none" w:sz="0" w:space="0" w:color="auto" w:frame="1"/>
          <w:lang w:eastAsia="uk-UA"/>
        </w:rPr>
        <w:t>;</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3) довідка з місця реєстрації (проживання) фізичної особи;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4) довідка лікувальної установи про стан здоров'я дієздатної фізичної особи, яка за станом здоров'я не може самостійно здійснювати свої права та виконувати обов'язки (висновок лікувально-консультативної комісії);</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b/>
          <w:bCs/>
          <w:i/>
          <w:iCs/>
          <w:color w:val="181818"/>
          <w:sz w:val="26"/>
          <w:szCs w:val="26"/>
          <w:bdr w:val="none" w:sz="0" w:space="0" w:color="auto" w:frame="1"/>
          <w:lang w:eastAsia="uk-UA"/>
        </w:rPr>
        <w:t>фізичною особо</w:t>
      </w:r>
      <w:r w:rsidR="00310DCA" w:rsidRPr="002D6F2E">
        <w:rPr>
          <w:rFonts w:ascii="Times New Roman" w:eastAsia="Times New Roman" w:hAnsi="Times New Roman" w:cs="Times New Roman"/>
          <w:b/>
          <w:bCs/>
          <w:i/>
          <w:iCs/>
          <w:color w:val="181818"/>
          <w:sz w:val="26"/>
          <w:szCs w:val="26"/>
          <w:bdr w:val="none" w:sz="0" w:space="0" w:color="auto" w:frame="1"/>
          <w:lang w:eastAsia="uk-UA"/>
        </w:rPr>
        <w:t>ю, яка бажає бути помічником</w:t>
      </w:r>
      <w:r w:rsidRPr="002D6F2E">
        <w:rPr>
          <w:rFonts w:ascii="Times New Roman" w:eastAsia="Times New Roman" w:hAnsi="Times New Roman" w:cs="Times New Roman"/>
          <w:b/>
          <w:bCs/>
          <w:i/>
          <w:iCs/>
          <w:color w:val="181818"/>
          <w:sz w:val="26"/>
          <w:szCs w:val="26"/>
          <w:bdr w:val="none" w:sz="0" w:space="0" w:color="auto" w:frame="1"/>
          <w:lang w:eastAsia="uk-UA"/>
        </w:rPr>
        <w:t xml:space="preserve"> дієздатною фізичною особою, яка за станом здоров’я не може самостійно здійснювати свої права та виконувати обов'язки: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1) заява на ім'я селищного голови;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2) копія паспорта громадянина України (усі заповнені сторінки)</w:t>
      </w:r>
      <w:r w:rsidR="00310DCA" w:rsidRPr="002D6F2E">
        <w:rPr>
          <w:rFonts w:ascii="Times New Roman" w:eastAsia="Times New Roman" w:hAnsi="Times New Roman" w:cs="Times New Roman"/>
          <w:color w:val="181818"/>
          <w:sz w:val="26"/>
          <w:szCs w:val="26"/>
          <w:bdr w:val="none" w:sz="0" w:space="0" w:color="auto" w:frame="1"/>
          <w:lang w:eastAsia="uk-UA"/>
        </w:rPr>
        <w:t xml:space="preserve"> /</w:t>
      </w:r>
      <w:r w:rsidR="00310DCA" w:rsidRPr="002D6F2E">
        <w:rPr>
          <w:rFonts w:ascii="Times New Roman" w:eastAsia="Times New Roman" w:hAnsi="Times New Roman" w:cs="Times New Roman"/>
          <w:color w:val="181818"/>
          <w:sz w:val="26"/>
          <w:szCs w:val="26"/>
          <w:bdr w:val="none" w:sz="0" w:space="0" w:color="auto" w:frame="1"/>
          <w:lang w:val="en-US" w:eastAsia="uk-UA"/>
        </w:rPr>
        <w:t>ID</w:t>
      </w:r>
      <w:r w:rsidR="00310DCA" w:rsidRPr="002D6F2E">
        <w:rPr>
          <w:rFonts w:ascii="Times New Roman" w:eastAsia="Times New Roman" w:hAnsi="Times New Roman" w:cs="Times New Roman"/>
          <w:color w:val="181818"/>
          <w:sz w:val="26"/>
          <w:szCs w:val="26"/>
          <w:bdr w:val="none" w:sz="0" w:space="0" w:color="auto" w:frame="1"/>
          <w:lang w:val="ru-RU" w:eastAsia="uk-UA"/>
        </w:rPr>
        <w:t>-</w:t>
      </w:r>
      <w:r w:rsidR="00310DCA" w:rsidRPr="002D6F2E">
        <w:rPr>
          <w:rFonts w:ascii="Times New Roman" w:eastAsia="Times New Roman" w:hAnsi="Times New Roman" w:cs="Times New Roman"/>
          <w:color w:val="181818"/>
          <w:sz w:val="26"/>
          <w:szCs w:val="26"/>
          <w:bdr w:val="none" w:sz="0" w:space="0" w:color="auto" w:frame="1"/>
          <w:lang w:eastAsia="uk-UA"/>
        </w:rPr>
        <w:t>картка;</w:t>
      </w:r>
      <w:r w:rsidRPr="002D6F2E">
        <w:rPr>
          <w:rFonts w:ascii="Times New Roman" w:eastAsia="Times New Roman" w:hAnsi="Times New Roman" w:cs="Times New Roman"/>
          <w:color w:val="181818"/>
          <w:sz w:val="26"/>
          <w:szCs w:val="26"/>
          <w:bdr w:val="none" w:sz="0" w:space="0" w:color="auto" w:frame="1"/>
          <w:lang w:eastAsia="uk-UA"/>
        </w:rPr>
        <w:t>;</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3) довідка лікувальної установи про стан здоров'я фізичної особи</w:t>
      </w:r>
      <w:r w:rsidR="00310DCA" w:rsidRPr="002D6F2E">
        <w:rPr>
          <w:rFonts w:ascii="Times New Roman" w:eastAsia="Times New Roman" w:hAnsi="Times New Roman" w:cs="Times New Roman"/>
          <w:color w:val="181818"/>
          <w:sz w:val="26"/>
          <w:szCs w:val="26"/>
          <w:bdr w:val="none" w:sz="0" w:space="0" w:color="auto" w:frame="1"/>
          <w:lang w:eastAsia="uk-UA"/>
        </w:rPr>
        <w:t xml:space="preserve">, яка бажає бути помічником </w:t>
      </w:r>
      <w:r w:rsidRPr="002D6F2E">
        <w:rPr>
          <w:rFonts w:ascii="Times New Roman" w:eastAsia="Times New Roman" w:hAnsi="Times New Roman" w:cs="Times New Roman"/>
          <w:color w:val="181818"/>
          <w:sz w:val="26"/>
          <w:szCs w:val="26"/>
          <w:bdr w:val="none" w:sz="0" w:space="0" w:color="auto" w:frame="1"/>
          <w:lang w:eastAsia="uk-UA"/>
        </w:rPr>
        <w:t>дієздатною фізичною особою, яка за станом здоров'я не може самостійно здійснювати свої права та виконувати обов'язки (висновок лікувально-консультативної комісії);</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4) довідка з місця реєстрації (проживання ) фізичної особи;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lastRenderedPageBreak/>
        <w:t>5) характеристика (з місця роботи або місця проживання) на фізичну особ</w:t>
      </w:r>
      <w:r w:rsidR="00310DCA" w:rsidRPr="002D6F2E">
        <w:rPr>
          <w:rFonts w:ascii="Times New Roman" w:eastAsia="Times New Roman" w:hAnsi="Times New Roman" w:cs="Times New Roman"/>
          <w:color w:val="181818"/>
          <w:sz w:val="26"/>
          <w:szCs w:val="26"/>
          <w:bdr w:val="none" w:sz="0" w:space="0" w:color="auto" w:frame="1"/>
          <w:lang w:eastAsia="uk-UA"/>
        </w:rPr>
        <w:t>у, яка бажає бути помічником</w:t>
      </w:r>
      <w:r w:rsidRPr="002D6F2E">
        <w:rPr>
          <w:rFonts w:ascii="Times New Roman" w:eastAsia="Times New Roman" w:hAnsi="Times New Roman" w:cs="Times New Roman"/>
          <w:color w:val="181818"/>
          <w:sz w:val="26"/>
          <w:szCs w:val="26"/>
          <w:bdr w:val="none" w:sz="0" w:space="0" w:color="auto" w:frame="1"/>
          <w:lang w:eastAsia="uk-UA"/>
        </w:rPr>
        <w:t xml:space="preserve"> дієздатною фізичною особою, яка за станом здоров'я не може самостійно здійснювати свої права та виконувати обов'язки;</w:t>
      </w:r>
      <w:r w:rsidRPr="002D6F2E">
        <w:rPr>
          <w:rFonts w:ascii="Times New Roman" w:eastAsia="Times New Roman" w:hAnsi="Times New Roman" w:cs="Times New Roman"/>
          <w:color w:val="1D1D1B"/>
          <w:sz w:val="26"/>
          <w:szCs w:val="26"/>
          <w:lang w:eastAsia="uk-UA"/>
        </w:rPr>
        <w:t> </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xml:space="preserve">2.3. Питання призначення помічника дієздатній фізичній особі, яка за станом здоров'я не може самостійно здійснювати свої права та виконувати обов'язки попередньо розглядається на засіданні </w:t>
      </w:r>
      <w:r w:rsidR="00310DCA" w:rsidRPr="002D6F2E">
        <w:rPr>
          <w:rFonts w:ascii="Times New Roman" w:eastAsia="Times New Roman" w:hAnsi="Times New Roman" w:cs="Times New Roman"/>
          <w:color w:val="181818"/>
          <w:sz w:val="26"/>
          <w:szCs w:val="26"/>
          <w:bdr w:val="none" w:sz="0" w:space="0" w:color="auto" w:frame="1"/>
          <w:lang w:eastAsia="uk-UA"/>
        </w:rPr>
        <w:t>Опікунської</w:t>
      </w:r>
      <w:r w:rsidR="00745692">
        <w:rPr>
          <w:rFonts w:ascii="Times New Roman" w:eastAsia="Times New Roman" w:hAnsi="Times New Roman" w:cs="Times New Roman"/>
          <w:color w:val="181818"/>
          <w:sz w:val="26"/>
          <w:szCs w:val="26"/>
          <w:bdr w:val="none" w:sz="0" w:space="0" w:color="auto" w:frame="1"/>
          <w:lang w:eastAsia="uk-UA"/>
        </w:rPr>
        <w:t xml:space="preserve"> </w:t>
      </w:r>
      <w:r w:rsidR="00310DCA" w:rsidRPr="002D6F2E">
        <w:rPr>
          <w:rFonts w:ascii="Times New Roman" w:eastAsia="Times New Roman" w:hAnsi="Times New Roman" w:cs="Times New Roman"/>
          <w:color w:val="181818"/>
          <w:sz w:val="26"/>
          <w:szCs w:val="26"/>
          <w:bdr w:val="none" w:sz="0" w:space="0" w:color="auto" w:frame="1"/>
          <w:lang w:eastAsia="uk-UA"/>
        </w:rPr>
        <w:t>ради при</w:t>
      </w:r>
      <w:r w:rsidRPr="002D6F2E">
        <w:rPr>
          <w:rFonts w:ascii="Times New Roman" w:eastAsia="Times New Roman" w:hAnsi="Times New Roman" w:cs="Times New Roman"/>
          <w:color w:val="1D1D1B"/>
          <w:sz w:val="26"/>
          <w:szCs w:val="26"/>
          <w:bdr w:val="none" w:sz="0" w:space="0" w:color="auto" w:frame="1"/>
          <w:lang w:eastAsia="uk-UA"/>
        </w:rPr>
        <w:t xml:space="preserve"> виконавчому комітеті </w:t>
      </w:r>
      <w:r w:rsidR="00310DCA" w:rsidRPr="002D6F2E">
        <w:rPr>
          <w:rFonts w:ascii="Times New Roman" w:eastAsia="Times New Roman" w:hAnsi="Times New Roman" w:cs="Times New Roman"/>
          <w:color w:val="1D1D1B"/>
          <w:sz w:val="26"/>
          <w:szCs w:val="26"/>
          <w:bdr w:val="none" w:sz="0" w:space="0" w:color="auto" w:frame="1"/>
          <w:lang w:eastAsia="uk-UA"/>
        </w:rPr>
        <w:t>Овідіопольської селищної</w:t>
      </w:r>
      <w:r w:rsidRPr="002D6F2E">
        <w:rPr>
          <w:rFonts w:ascii="Times New Roman" w:eastAsia="Times New Roman" w:hAnsi="Times New Roman" w:cs="Times New Roman"/>
          <w:color w:val="1D1D1B"/>
          <w:sz w:val="26"/>
          <w:szCs w:val="26"/>
          <w:bdr w:val="none" w:sz="0" w:space="0" w:color="auto" w:frame="1"/>
          <w:lang w:eastAsia="uk-UA"/>
        </w:rPr>
        <w:t xml:space="preserve"> </w:t>
      </w:r>
      <w:r w:rsidR="00310DCA" w:rsidRPr="002D6F2E">
        <w:rPr>
          <w:rFonts w:ascii="Times New Roman" w:eastAsia="Times New Roman" w:hAnsi="Times New Roman" w:cs="Times New Roman"/>
          <w:color w:val="1D1D1B"/>
          <w:sz w:val="26"/>
          <w:szCs w:val="26"/>
          <w:bdr w:val="none" w:sz="0" w:space="0" w:color="auto" w:frame="1"/>
          <w:lang w:eastAsia="uk-UA"/>
        </w:rPr>
        <w:t>ради</w:t>
      </w:r>
      <w:r w:rsidRPr="002D6F2E">
        <w:rPr>
          <w:rFonts w:ascii="Times New Roman" w:eastAsia="Times New Roman" w:hAnsi="Times New Roman" w:cs="Times New Roman"/>
          <w:color w:val="181818"/>
          <w:sz w:val="26"/>
          <w:szCs w:val="26"/>
          <w:bdr w:val="none" w:sz="0" w:space="0" w:color="auto" w:frame="1"/>
          <w:lang w:eastAsia="uk-UA"/>
        </w:rPr>
        <w:t> (далі - опікунська рада).</w:t>
      </w:r>
    </w:p>
    <w:p w:rsidR="00EA1864" w:rsidRPr="002D6F2E" w:rsidRDefault="00310DCA"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2.4. Секретар О</w:t>
      </w:r>
      <w:r w:rsidR="00EA1864" w:rsidRPr="002D6F2E">
        <w:rPr>
          <w:rFonts w:ascii="Times New Roman" w:eastAsia="Times New Roman" w:hAnsi="Times New Roman" w:cs="Times New Roman"/>
          <w:color w:val="181818"/>
          <w:sz w:val="26"/>
          <w:szCs w:val="26"/>
          <w:bdr w:val="none" w:sz="0" w:space="0" w:color="auto" w:frame="1"/>
          <w:lang w:eastAsia="uk-UA"/>
        </w:rPr>
        <w:t>пікунської ради: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п</w:t>
      </w:r>
      <w:r w:rsidR="00310DCA" w:rsidRPr="002D6F2E">
        <w:rPr>
          <w:rFonts w:ascii="Times New Roman" w:eastAsia="Times New Roman" w:hAnsi="Times New Roman" w:cs="Times New Roman"/>
          <w:color w:val="181818"/>
          <w:sz w:val="26"/>
          <w:szCs w:val="26"/>
          <w:bdr w:val="none" w:sz="0" w:space="0" w:color="auto" w:frame="1"/>
          <w:lang w:eastAsia="uk-UA"/>
        </w:rPr>
        <w:t>ісля отримання заяви</w:t>
      </w:r>
      <w:r w:rsidRPr="002D6F2E">
        <w:rPr>
          <w:rFonts w:ascii="Times New Roman" w:eastAsia="Times New Roman" w:hAnsi="Times New Roman" w:cs="Times New Roman"/>
          <w:color w:val="181818"/>
          <w:sz w:val="26"/>
          <w:szCs w:val="26"/>
          <w:bdr w:val="none" w:sz="0" w:space="0" w:color="auto" w:frame="1"/>
          <w:lang w:eastAsia="uk-UA"/>
        </w:rPr>
        <w:t xml:space="preserve"> та пакет документів для призначення помічника дієздатній фізичній особі, яка за станом здоров'я не може самостійно здійснювати свої права та виконувати обов'язки;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виносить заяву на розгляд опікунської ради;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при позитивному вирішенні питання опікунською радою, готує проект рішення виконавчого комітету с</w:t>
      </w:r>
      <w:r w:rsidR="00310DCA" w:rsidRPr="002D6F2E">
        <w:rPr>
          <w:rFonts w:ascii="Times New Roman" w:eastAsia="Times New Roman" w:hAnsi="Times New Roman" w:cs="Times New Roman"/>
          <w:color w:val="181818"/>
          <w:sz w:val="26"/>
          <w:szCs w:val="26"/>
          <w:bdr w:val="none" w:sz="0" w:space="0" w:color="auto" w:frame="1"/>
          <w:lang w:eastAsia="uk-UA"/>
        </w:rPr>
        <w:t>елищної</w:t>
      </w:r>
      <w:r w:rsidRPr="002D6F2E">
        <w:rPr>
          <w:rFonts w:ascii="Times New Roman" w:eastAsia="Times New Roman" w:hAnsi="Times New Roman" w:cs="Times New Roman"/>
          <w:color w:val="181818"/>
          <w:sz w:val="26"/>
          <w:szCs w:val="26"/>
          <w:bdr w:val="none" w:sz="0" w:space="0" w:color="auto" w:frame="1"/>
          <w:lang w:eastAsia="uk-UA"/>
        </w:rPr>
        <w:t xml:space="preserve"> ради про призначення та реєстрацію помічника дієздатній фізичній особі, яка за станом здоров'я не може самостійно здійснювати свої права та виконувати обов'язки;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xml:space="preserve">- видає заявнику рішення виконавчого комітету </w:t>
      </w:r>
      <w:r w:rsidR="00310DCA" w:rsidRPr="002D6F2E">
        <w:rPr>
          <w:rFonts w:ascii="Times New Roman" w:eastAsia="Times New Roman" w:hAnsi="Times New Roman" w:cs="Times New Roman"/>
          <w:color w:val="181818"/>
          <w:sz w:val="26"/>
          <w:szCs w:val="26"/>
          <w:bdr w:val="none" w:sz="0" w:space="0" w:color="auto" w:frame="1"/>
          <w:lang w:eastAsia="uk-UA"/>
        </w:rPr>
        <w:t>селищної</w:t>
      </w:r>
      <w:r w:rsidRPr="002D6F2E">
        <w:rPr>
          <w:rFonts w:ascii="Times New Roman" w:eastAsia="Times New Roman" w:hAnsi="Times New Roman" w:cs="Times New Roman"/>
          <w:color w:val="181818"/>
          <w:sz w:val="26"/>
          <w:szCs w:val="26"/>
          <w:bdr w:val="none" w:sz="0" w:space="0" w:color="auto" w:frame="1"/>
          <w:lang w:eastAsia="uk-UA"/>
        </w:rPr>
        <w:t xml:space="preserve"> ради про призначення помічника;</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2.5. Помічником може бути дієздатна фізична особа.</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2.6. Підставами для відмови в призначені помічника дієздатній фізичній особі, яка за станом здоров'я не може самостійно здійснювати свої права та виконувати обов'язки, є:</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невідповідність поданих документів;</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виявлення в поданих документах недостовірної інформації;</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фізична особа не належить до категорії осіб, які можуть обирати собі помічника;</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особа, яка обрана бути помічником, є працівником суб’єкта, що надає соціальні послуги дієздатній фізичній особі, яка подала заяву про реєстрацію помічника;</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особа, яка обрана бути помічником, є недієздатною чи обмежено дієздатною;</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особа, яка обрана бути помічником, є неповнолітньою, крім випадків, коли така особа набула повної цивільної дієздатності в порядку, встановленому законодавством;</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особа, яка обрана бути помічником перебуває на обліку або лікується в психоневрологічних або наркологічних закладах.</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При негативному вирішенні питання заявнику направляється лист про відмову у призначенні та реєстрації помічника дієздатній фізичній особі, але це не позбавляє дану фізичну особу можливості повторно звернутися до органу опіки та піклування із заявою про реєстрацію помічника, якщо перестануть існувати обставини, що стали причиною для відмови у реєстрації.</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D1D1B"/>
          <w:sz w:val="26"/>
          <w:szCs w:val="26"/>
          <w:lang w:eastAsia="uk-UA"/>
        </w:rPr>
        <w:t> </w:t>
      </w:r>
    </w:p>
    <w:p w:rsidR="00EA1864" w:rsidRPr="00660372" w:rsidRDefault="00EA1864" w:rsidP="00660372">
      <w:pPr>
        <w:pStyle w:val="a9"/>
        <w:numPr>
          <w:ilvl w:val="0"/>
          <w:numId w:val="2"/>
        </w:numPr>
        <w:shd w:val="clear" w:color="auto" w:fill="FFFFFF"/>
        <w:spacing w:after="0" w:line="240" w:lineRule="auto"/>
        <w:jc w:val="center"/>
        <w:rPr>
          <w:rFonts w:ascii="Times New Roman" w:eastAsia="Times New Roman" w:hAnsi="Times New Roman" w:cs="Times New Roman"/>
          <w:color w:val="1D1D1B"/>
          <w:sz w:val="26"/>
          <w:szCs w:val="26"/>
          <w:lang w:eastAsia="uk-UA"/>
        </w:rPr>
      </w:pPr>
      <w:r w:rsidRPr="00660372">
        <w:rPr>
          <w:rFonts w:ascii="Times New Roman" w:eastAsia="Times New Roman" w:hAnsi="Times New Roman" w:cs="Times New Roman"/>
          <w:b/>
          <w:bCs/>
          <w:color w:val="1D1D1B"/>
          <w:sz w:val="26"/>
          <w:szCs w:val="26"/>
          <w:bdr w:val="none" w:sz="0" w:space="0" w:color="auto" w:frame="1"/>
          <w:lang w:eastAsia="uk-UA"/>
        </w:rPr>
        <w:t>Права помічника дієздатної фізичної особи</w:t>
      </w:r>
      <w:r w:rsidRPr="00660372">
        <w:rPr>
          <w:rFonts w:ascii="Times New Roman" w:eastAsia="Times New Roman" w:hAnsi="Times New Roman" w:cs="Times New Roman"/>
          <w:color w:val="1D1D1B"/>
          <w:sz w:val="26"/>
          <w:szCs w:val="26"/>
          <w:lang w:eastAsia="uk-UA"/>
        </w:rPr>
        <w:t> </w:t>
      </w:r>
    </w:p>
    <w:p w:rsidR="00660372" w:rsidRPr="00660372" w:rsidRDefault="00660372" w:rsidP="00660372">
      <w:pPr>
        <w:pStyle w:val="a9"/>
        <w:shd w:val="clear" w:color="auto" w:fill="FFFFFF"/>
        <w:spacing w:after="0" w:line="240" w:lineRule="auto"/>
        <w:rPr>
          <w:rFonts w:ascii="Times New Roman" w:eastAsia="Times New Roman" w:hAnsi="Times New Roman" w:cs="Times New Roman"/>
          <w:color w:val="1D1D1B"/>
          <w:sz w:val="26"/>
          <w:szCs w:val="26"/>
          <w:lang w:eastAsia="uk-UA"/>
        </w:rPr>
      </w:pP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3.1. Помічник має право на одержання пенсії, аліментів, заробітної плати, поштової кореспонденції, що належать фізичній особі, яка потребує допомоги.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3.2. Помічник має право вчиняти дрібні побутові правочини в інтересах особи, яка потребує допомоги, відповідно до наданих йому повноважень.</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3.3. Помічник представляє особу в органах державної влади, органах місцевого самоврядування та організаціях, діяльність яких пов'язана з обслуговуванням населення. Помічник може представляти особу в суді лише на підставі окремої довіреності.</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D1D1B"/>
          <w:sz w:val="26"/>
          <w:szCs w:val="26"/>
          <w:lang w:eastAsia="uk-UA"/>
        </w:rPr>
        <w:lastRenderedPageBreak/>
        <w:t> </w:t>
      </w:r>
    </w:p>
    <w:p w:rsidR="00EA1864" w:rsidRPr="00660372" w:rsidRDefault="00EA1864" w:rsidP="00660372">
      <w:pPr>
        <w:pStyle w:val="a9"/>
        <w:numPr>
          <w:ilvl w:val="0"/>
          <w:numId w:val="2"/>
        </w:numPr>
        <w:shd w:val="clear" w:color="auto" w:fill="FFFFFF"/>
        <w:spacing w:after="0" w:line="240" w:lineRule="auto"/>
        <w:jc w:val="center"/>
        <w:rPr>
          <w:rFonts w:ascii="Times New Roman" w:eastAsia="Times New Roman" w:hAnsi="Times New Roman" w:cs="Times New Roman"/>
          <w:b/>
          <w:bCs/>
          <w:color w:val="1D1D1B"/>
          <w:sz w:val="26"/>
          <w:szCs w:val="26"/>
          <w:bdr w:val="none" w:sz="0" w:space="0" w:color="auto" w:frame="1"/>
          <w:lang w:eastAsia="uk-UA"/>
        </w:rPr>
      </w:pPr>
      <w:r w:rsidRPr="00660372">
        <w:rPr>
          <w:rFonts w:ascii="Times New Roman" w:eastAsia="Times New Roman" w:hAnsi="Times New Roman" w:cs="Times New Roman"/>
          <w:b/>
          <w:bCs/>
          <w:color w:val="1D1D1B"/>
          <w:sz w:val="26"/>
          <w:szCs w:val="26"/>
          <w:bdr w:val="none" w:sz="0" w:space="0" w:color="auto" w:frame="1"/>
          <w:lang w:eastAsia="uk-UA"/>
        </w:rPr>
        <w:t>Припинення повноважень помічника</w:t>
      </w:r>
    </w:p>
    <w:p w:rsidR="00660372" w:rsidRPr="00660372" w:rsidRDefault="00660372" w:rsidP="00660372">
      <w:pPr>
        <w:pStyle w:val="a9"/>
        <w:shd w:val="clear" w:color="auto" w:fill="FFFFFF"/>
        <w:spacing w:after="0" w:line="240" w:lineRule="auto"/>
        <w:rPr>
          <w:rFonts w:ascii="Times New Roman" w:eastAsia="Times New Roman" w:hAnsi="Times New Roman" w:cs="Times New Roman"/>
          <w:color w:val="1D1D1B"/>
          <w:sz w:val="26"/>
          <w:szCs w:val="26"/>
          <w:lang w:eastAsia="uk-UA"/>
        </w:rPr>
      </w:pP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4.1 Звільнення помічника від виконання обов'язків здійснюється на підставі</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рішення виконавчого комітету сільської ради у наступних випадках:</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у разі подачі письмової заяви дієздатної фізичної особи;</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у разі подані письмової заяви помічника;</w:t>
      </w:r>
    </w:p>
    <w:p w:rsidR="00EA1864" w:rsidRPr="002D6F2E" w:rsidRDefault="00EA1864"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r w:rsidRPr="002D6F2E">
        <w:rPr>
          <w:rFonts w:ascii="Times New Roman" w:eastAsia="Times New Roman" w:hAnsi="Times New Roman" w:cs="Times New Roman"/>
          <w:color w:val="181818"/>
          <w:sz w:val="26"/>
          <w:szCs w:val="26"/>
          <w:bdr w:val="none" w:sz="0" w:space="0" w:color="auto" w:frame="1"/>
          <w:lang w:eastAsia="uk-UA"/>
        </w:rPr>
        <w:t>- у разі смерті дієздатної фізичної особи або помічника.</w:t>
      </w:r>
    </w:p>
    <w:p w:rsidR="00CD085E" w:rsidRDefault="00CD085E" w:rsidP="00EA1864">
      <w:pPr>
        <w:shd w:val="clear" w:color="auto" w:fill="FFFFFF"/>
        <w:spacing w:after="0" w:line="240" w:lineRule="auto"/>
        <w:ind w:firstLine="567"/>
        <w:jc w:val="both"/>
        <w:rPr>
          <w:rFonts w:ascii="Times New Roman" w:eastAsia="Times New Roman" w:hAnsi="Times New Roman" w:cs="Times New Roman"/>
          <w:color w:val="1D1D1B"/>
          <w:sz w:val="26"/>
          <w:szCs w:val="26"/>
          <w:lang w:eastAsia="uk-UA"/>
        </w:rPr>
      </w:pPr>
      <w:bookmarkStart w:id="1" w:name="n432"/>
      <w:bookmarkEnd w:id="1"/>
    </w:p>
    <w:p w:rsidR="002D6F2E" w:rsidRPr="002D6F2E" w:rsidRDefault="002D6F2E" w:rsidP="002D6F2E">
      <w:pPr>
        <w:shd w:val="clear" w:color="auto" w:fill="FFFFFF"/>
        <w:spacing w:after="0" w:line="240" w:lineRule="auto"/>
        <w:ind w:firstLine="567"/>
        <w:jc w:val="center"/>
        <w:rPr>
          <w:rFonts w:ascii="Times New Roman" w:eastAsia="Times New Roman" w:hAnsi="Times New Roman" w:cs="Times New Roman"/>
          <w:b/>
          <w:i/>
          <w:color w:val="1D1D1B"/>
          <w:sz w:val="26"/>
          <w:szCs w:val="26"/>
          <w:lang w:eastAsia="uk-UA"/>
        </w:rPr>
      </w:pPr>
      <w:r w:rsidRPr="002D6F2E">
        <w:rPr>
          <w:rFonts w:ascii="Times New Roman" w:eastAsia="Times New Roman" w:hAnsi="Times New Roman" w:cs="Times New Roman"/>
          <w:b/>
          <w:i/>
          <w:color w:val="1D1D1B"/>
          <w:sz w:val="26"/>
          <w:szCs w:val="26"/>
          <w:lang w:eastAsia="uk-UA"/>
        </w:rPr>
        <w:t xml:space="preserve">Секретар ради                               </w:t>
      </w:r>
      <w:r>
        <w:rPr>
          <w:rFonts w:ascii="Times New Roman" w:eastAsia="Times New Roman" w:hAnsi="Times New Roman" w:cs="Times New Roman"/>
          <w:b/>
          <w:i/>
          <w:color w:val="1D1D1B"/>
          <w:sz w:val="26"/>
          <w:szCs w:val="26"/>
          <w:lang w:eastAsia="uk-UA"/>
        </w:rPr>
        <w:t xml:space="preserve">                </w:t>
      </w:r>
      <w:r w:rsidRPr="002D6F2E">
        <w:rPr>
          <w:rFonts w:ascii="Times New Roman" w:eastAsia="Times New Roman" w:hAnsi="Times New Roman" w:cs="Times New Roman"/>
          <w:b/>
          <w:i/>
          <w:color w:val="1D1D1B"/>
          <w:sz w:val="26"/>
          <w:szCs w:val="26"/>
          <w:lang w:eastAsia="uk-UA"/>
        </w:rPr>
        <w:t xml:space="preserve">                      Світлана НОВІКОВА</w:t>
      </w:r>
    </w:p>
    <w:p w:rsidR="002D6F2E" w:rsidRPr="002D6F2E" w:rsidRDefault="002D6F2E" w:rsidP="002D6F2E">
      <w:pPr>
        <w:shd w:val="clear" w:color="auto" w:fill="FFFFFF"/>
        <w:spacing w:after="0" w:line="240" w:lineRule="auto"/>
        <w:ind w:firstLine="567"/>
        <w:jc w:val="center"/>
        <w:rPr>
          <w:rFonts w:ascii="Times New Roman" w:eastAsia="Times New Roman" w:hAnsi="Times New Roman" w:cs="Times New Roman"/>
          <w:b/>
          <w:i/>
          <w:color w:val="1D1D1B"/>
          <w:sz w:val="26"/>
          <w:szCs w:val="26"/>
          <w:lang w:eastAsia="uk-UA"/>
        </w:rPr>
      </w:pPr>
    </w:p>
    <w:p w:rsidR="002D6F2E" w:rsidRPr="002D6F2E" w:rsidRDefault="002D6F2E" w:rsidP="002D6F2E">
      <w:pPr>
        <w:shd w:val="clear" w:color="auto" w:fill="FFFFFF"/>
        <w:spacing w:after="0" w:line="240" w:lineRule="auto"/>
        <w:ind w:firstLine="567"/>
        <w:jc w:val="center"/>
        <w:rPr>
          <w:rFonts w:ascii="Times New Roman" w:eastAsia="Times New Roman" w:hAnsi="Times New Roman" w:cs="Times New Roman"/>
          <w:b/>
          <w:i/>
          <w:color w:val="1D1D1B"/>
          <w:sz w:val="26"/>
          <w:szCs w:val="26"/>
          <w:lang w:eastAsia="uk-UA"/>
        </w:rPr>
      </w:pPr>
    </w:p>
    <w:p w:rsidR="002D6F2E" w:rsidRPr="002D6F2E" w:rsidRDefault="002D6F2E" w:rsidP="002D6F2E">
      <w:pPr>
        <w:shd w:val="clear" w:color="auto" w:fill="FFFFFF"/>
        <w:spacing w:after="0" w:line="240" w:lineRule="auto"/>
        <w:ind w:firstLine="567"/>
        <w:jc w:val="center"/>
        <w:rPr>
          <w:rFonts w:ascii="Times New Roman" w:eastAsia="Times New Roman" w:hAnsi="Times New Roman" w:cs="Times New Roman"/>
          <w:b/>
          <w:i/>
          <w:color w:val="1D1D1B"/>
          <w:sz w:val="26"/>
          <w:szCs w:val="26"/>
          <w:lang w:eastAsia="uk-UA"/>
        </w:rPr>
      </w:pPr>
    </w:p>
    <w:sectPr w:rsidR="002D6F2E" w:rsidRPr="002D6F2E" w:rsidSect="0065091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D6E6E"/>
    <w:multiLevelType w:val="hybridMultilevel"/>
    <w:tmpl w:val="07AA4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0D243C"/>
    <w:multiLevelType w:val="hybridMultilevel"/>
    <w:tmpl w:val="B6FEC4AC"/>
    <w:lvl w:ilvl="0" w:tplc="41500D1E">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FC"/>
    <w:rsid w:val="00001857"/>
    <w:rsid w:val="000043E5"/>
    <w:rsid w:val="000061E4"/>
    <w:rsid w:val="00023A10"/>
    <w:rsid w:val="000311A8"/>
    <w:rsid w:val="00036A3E"/>
    <w:rsid w:val="0004578D"/>
    <w:rsid w:val="00050952"/>
    <w:rsid w:val="000600C8"/>
    <w:rsid w:val="000603C8"/>
    <w:rsid w:val="0006520C"/>
    <w:rsid w:val="00071DD2"/>
    <w:rsid w:val="00081028"/>
    <w:rsid w:val="00083289"/>
    <w:rsid w:val="000860D3"/>
    <w:rsid w:val="00097A16"/>
    <w:rsid w:val="000A0C62"/>
    <w:rsid w:val="000A51A0"/>
    <w:rsid w:val="000A5826"/>
    <w:rsid w:val="000B1CB2"/>
    <w:rsid w:val="000B3F09"/>
    <w:rsid w:val="000C170E"/>
    <w:rsid w:val="000C7C99"/>
    <w:rsid w:val="000D267E"/>
    <w:rsid w:val="000D27EC"/>
    <w:rsid w:val="000D5175"/>
    <w:rsid w:val="000D7C46"/>
    <w:rsid w:val="000E266A"/>
    <w:rsid w:val="000E4382"/>
    <w:rsid w:val="0010323C"/>
    <w:rsid w:val="00103C20"/>
    <w:rsid w:val="00111CFD"/>
    <w:rsid w:val="001134FD"/>
    <w:rsid w:val="00126561"/>
    <w:rsid w:val="00135D8C"/>
    <w:rsid w:val="001425CB"/>
    <w:rsid w:val="00182203"/>
    <w:rsid w:val="001956D6"/>
    <w:rsid w:val="001A0848"/>
    <w:rsid w:val="001A230F"/>
    <w:rsid w:val="001D0C7C"/>
    <w:rsid w:val="001D383C"/>
    <w:rsid w:val="001D3B39"/>
    <w:rsid w:val="001D72D9"/>
    <w:rsid w:val="001E0B95"/>
    <w:rsid w:val="001E29CF"/>
    <w:rsid w:val="001E4F0E"/>
    <w:rsid w:val="001F4B7A"/>
    <w:rsid w:val="001F58FD"/>
    <w:rsid w:val="001F5C04"/>
    <w:rsid w:val="00200150"/>
    <w:rsid w:val="002053DC"/>
    <w:rsid w:val="00213A23"/>
    <w:rsid w:val="002178F7"/>
    <w:rsid w:val="00237DAF"/>
    <w:rsid w:val="00242B0F"/>
    <w:rsid w:val="00247748"/>
    <w:rsid w:val="00251330"/>
    <w:rsid w:val="00254C53"/>
    <w:rsid w:val="00260782"/>
    <w:rsid w:val="00262443"/>
    <w:rsid w:val="002635D6"/>
    <w:rsid w:val="00270D98"/>
    <w:rsid w:val="002762D1"/>
    <w:rsid w:val="00283A67"/>
    <w:rsid w:val="00290648"/>
    <w:rsid w:val="002B523D"/>
    <w:rsid w:val="002C2BCB"/>
    <w:rsid w:val="002D455D"/>
    <w:rsid w:val="002D6C16"/>
    <w:rsid w:val="002D6F2E"/>
    <w:rsid w:val="002E3B78"/>
    <w:rsid w:val="00310DCA"/>
    <w:rsid w:val="00313D8D"/>
    <w:rsid w:val="00316C56"/>
    <w:rsid w:val="00322EC2"/>
    <w:rsid w:val="00327E07"/>
    <w:rsid w:val="00335A14"/>
    <w:rsid w:val="003404F8"/>
    <w:rsid w:val="0034390E"/>
    <w:rsid w:val="0034649D"/>
    <w:rsid w:val="00346997"/>
    <w:rsid w:val="0034700F"/>
    <w:rsid w:val="0035717F"/>
    <w:rsid w:val="00357BFC"/>
    <w:rsid w:val="00361D57"/>
    <w:rsid w:val="003734DB"/>
    <w:rsid w:val="00373A28"/>
    <w:rsid w:val="00375095"/>
    <w:rsid w:val="00381904"/>
    <w:rsid w:val="0038605C"/>
    <w:rsid w:val="00386F03"/>
    <w:rsid w:val="00391221"/>
    <w:rsid w:val="00392BF8"/>
    <w:rsid w:val="003940B3"/>
    <w:rsid w:val="00394D24"/>
    <w:rsid w:val="003951D5"/>
    <w:rsid w:val="0039578D"/>
    <w:rsid w:val="003A0182"/>
    <w:rsid w:val="003A62BC"/>
    <w:rsid w:val="003B22DD"/>
    <w:rsid w:val="003D2F1B"/>
    <w:rsid w:val="003D4D5F"/>
    <w:rsid w:val="003E356B"/>
    <w:rsid w:val="003E3F89"/>
    <w:rsid w:val="003F61DC"/>
    <w:rsid w:val="00416189"/>
    <w:rsid w:val="0042241E"/>
    <w:rsid w:val="00432C2F"/>
    <w:rsid w:val="00451061"/>
    <w:rsid w:val="00456283"/>
    <w:rsid w:val="004742FE"/>
    <w:rsid w:val="00485D5D"/>
    <w:rsid w:val="004B33AA"/>
    <w:rsid w:val="004B3DE0"/>
    <w:rsid w:val="004B4E19"/>
    <w:rsid w:val="004C1276"/>
    <w:rsid w:val="004C1DB9"/>
    <w:rsid w:val="004D13AF"/>
    <w:rsid w:val="004D226F"/>
    <w:rsid w:val="004D75B2"/>
    <w:rsid w:val="004E0A2F"/>
    <w:rsid w:val="004E5DE0"/>
    <w:rsid w:val="0050414A"/>
    <w:rsid w:val="00514994"/>
    <w:rsid w:val="00516EB6"/>
    <w:rsid w:val="00517811"/>
    <w:rsid w:val="00521CA7"/>
    <w:rsid w:val="00545878"/>
    <w:rsid w:val="00547953"/>
    <w:rsid w:val="00560A9D"/>
    <w:rsid w:val="005649C7"/>
    <w:rsid w:val="005761BF"/>
    <w:rsid w:val="00580358"/>
    <w:rsid w:val="00580A54"/>
    <w:rsid w:val="00586548"/>
    <w:rsid w:val="00590494"/>
    <w:rsid w:val="005C3DC3"/>
    <w:rsid w:val="005D0B3C"/>
    <w:rsid w:val="005D6BF5"/>
    <w:rsid w:val="005E5164"/>
    <w:rsid w:val="005F0639"/>
    <w:rsid w:val="005F41D7"/>
    <w:rsid w:val="005F5A5D"/>
    <w:rsid w:val="005F7461"/>
    <w:rsid w:val="00603DD4"/>
    <w:rsid w:val="00614FD3"/>
    <w:rsid w:val="00621471"/>
    <w:rsid w:val="00627A3E"/>
    <w:rsid w:val="00645585"/>
    <w:rsid w:val="0065091C"/>
    <w:rsid w:val="006525C9"/>
    <w:rsid w:val="00655371"/>
    <w:rsid w:val="0065620D"/>
    <w:rsid w:val="00660372"/>
    <w:rsid w:val="00660FEF"/>
    <w:rsid w:val="00686F71"/>
    <w:rsid w:val="00690D42"/>
    <w:rsid w:val="0069190C"/>
    <w:rsid w:val="00696D04"/>
    <w:rsid w:val="006C713F"/>
    <w:rsid w:val="006E3856"/>
    <w:rsid w:val="006E556F"/>
    <w:rsid w:val="006E7FA5"/>
    <w:rsid w:val="006F1343"/>
    <w:rsid w:val="00705C9E"/>
    <w:rsid w:val="00733A41"/>
    <w:rsid w:val="00743B08"/>
    <w:rsid w:val="00745692"/>
    <w:rsid w:val="0075223B"/>
    <w:rsid w:val="00752341"/>
    <w:rsid w:val="007570CD"/>
    <w:rsid w:val="0076172A"/>
    <w:rsid w:val="00762140"/>
    <w:rsid w:val="00763182"/>
    <w:rsid w:val="00773D35"/>
    <w:rsid w:val="007802BC"/>
    <w:rsid w:val="00780593"/>
    <w:rsid w:val="00780BB2"/>
    <w:rsid w:val="00782BA4"/>
    <w:rsid w:val="00783B8D"/>
    <w:rsid w:val="00786857"/>
    <w:rsid w:val="00790431"/>
    <w:rsid w:val="00791012"/>
    <w:rsid w:val="007916E3"/>
    <w:rsid w:val="007A2D62"/>
    <w:rsid w:val="007B4F60"/>
    <w:rsid w:val="007B6851"/>
    <w:rsid w:val="007B7071"/>
    <w:rsid w:val="007C3050"/>
    <w:rsid w:val="007C6823"/>
    <w:rsid w:val="007D36A0"/>
    <w:rsid w:val="007E1762"/>
    <w:rsid w:val="007E668F"/>
    <w:rsid w:val="007E7EEE"/>
    <w:rsid w:val="007F22C4"/>
    <w:rsid w:val="008005CC"/>
    <w:rsid w:val="00810742"/>
    <w:rsid w:val="00814DDB"/>
    <w:rsid w:val="0081736A"/>
    <w:rsid w:val="008177A2"/>
    <w:rsid w:val="00822A6C"/>
    <w:rsid w:val="00825527"/>
    <w:rsid w:val="00827830"/>
    <w:rsid w:val="008308E7"/>
    <w:rsid w:val="00841FCC"/>
    <w:rsid w:val="008449B7"/>
    <w:rsid w:val="00844C99"/>
    <w:rsid w:val="0086298E"/>
    <w:rsid w:val="00865A99"/>
    <w:rsid w:val="008677EF"/>
    <w:rsid w:val="008830FE"/>
    <w:rsid w:val="00895CC8"/>
    <w:rsid w:val="008A02F3"/>
    <w:rsid w:val="008A0E2D"/>
    <w:rsid w:val="008A1FDD"/>
    <w:rsid w:val="008A46FD"/>
    <w:rsid w:val="008A47B9"/>
    <w:rsid w:val="008B1266"/>
    <w:rsid w:val="008C6B8A"/>
    <w:rsid w:val="008C7BB3"/>
    <w:rsid w:val="008D17A2"/>
    <w:rsid w:val="008D19CF"/>
    <w:rsid w:val="008D5A05"/>
    <w:rsid w:val="008E20A4"/>
    <w:rsid w:val="008E39ED"/>
    <w:rsid w:val="008F0165"/>
    <w:rsid w:val="008F211B"/>
    <w:rsid w:val="00901C87"/>
    <w:rsid w:val="00902093"/>
    <w:rsid w:val="00907C9C"/>
    <w:rsid w:val="009168EC"/>
    <w:rsid w:val="0092786B"/>
    <w:rsid w:val="00936E5E"/>
    <w:rsid w:val="0093752D"/>
    <w:rsid w:val="00943701"/>
    <w:rsid w:val="009444BF"/>
    <w:rsid w:val="00956E08"/>
    <w:rsid w:val="00957DF6"/>
    <w:rsid w:val="00962F55"/>
    <w:rsid w:val="0097114A"/>
    <w:rsid w:val="00975A83"/>
    <w:rsid w:val="009859FB"/>
    <w:rsid w:val="00991DFB"/>
    <w:rsid w:val="009B41B3"/>
    <w:rsid w:val="009B6453"/>
    <w:rsid w:val="009B7368"/>
    <w:rsid w:val="009C02A9"/>
    <w:rsid w:val="009C57FF"/>
    <w:rsid w:val="009D1935"/>
    <w:rsid w:val="009E547B"/>
    <w:rsid w:val="009E5497"/>
    <w:rsid w:val="009E77D8"/>
    <w:rsid w:val="00A00193"/>
    <w:rsid w:val="00A011DB"/>
    <w:rsid w:val="00A01A10"/>
    <w:rsid w:val="00A1219B"/>
    <w:rsid w:val="00A13162"/>
    <w:rsid w:val="00A16039"/>
    <w:rsid w:val="00A20F62"/>
    <w:rsid w:val="00A255FF"/>
    <w:rsid w:val="00A30972"/>
    <w:rsid w:val="00A33010"/>
    <w:rsid w:val="00A35381"/>
    <w:rsid w:val="00A373DB"/>
    <w:rsid w:val="00A55C85"/>
    <w:rsid w:val="00A6348B"/>
    <w:rsid w:val="00A6766F"/>
    <w:rsid w:val="00A75DF6"/>
    <w:rsid w:val="00A96966"/>
    <w:rsid w:val="00AA0A5D"/>
    <w:rsid w:val="00AB3C0B"/>
    <w:rsid w:val="00AC06FA"/>
    <w:rsid w:val="00AC0840"/>
    <w:rsid w:val="00AC1D9A"/>
    <w:rsid w:val="00AC438C"/>
    <w:rsid w:val="00AC5D2F"/>
    <w:rsid w:val="00AD3A17"/>
    <w:rsid w:val="00B030A4"/>
    <w:rsid w:val="00B038B4"/>
    <w:rsid w:val="00B04E5F"/>
    <w:rsid w:val="00B0586A"/>
    <w:rsid w:val="00B05AFF"/>
    <w:rsid w:val="00B070D4"/>
    <w:rsid w:val="00B100E4"/>
    <w:rsid w:val="00B17895"/>
    <w:rsid w:val="00B24806"/>
    <w:rsid w:val="00B3087C"/>
    <w:rsid w:val="00B334EB"/>
    <w:rsid w:val="00B460EA"/>
    <w:rsid w:val="00B46B5D"/>
    <w:rsid w:val="00B519E8"/>
    <w:rsid w:val="00B54823"/>
    <w:rsid w:val="00B5599E"/>
    <w:rsid w:val="00B629D9"/>
    <w:rsid w:val="00B6322D"/>
    <w:rsid w:val="00B65DAA"/>
    <w:rsid w:val="00B74763"/>
    <w:rsid w:val="00B80838"/>
    <w:rsid w:val="00B80CA1"/>
    <w:rsid w:val="00BA0A76"/>
    <w:rsid w:val="00BA12A5"/>
    <w:rsid w:val="00BA2098"/>
    <w:rsid w:val="00BA5DF0"/>
    <w:rsid w:val="00BB2712"/>
    <w:rsid w:val="00BC27B9"/>
    <w:rsid w:val="00BD1E3D"/>
    <w:rsid w:val="00BE45E9"/>
    <w:rsid w:val="00BF7717"/>
    <w:rsid w:val="00C1732F"/>
    <w:rsid w:val="00C22C7A"/>
    <w:rsid w:val="00C2392E"/>
    <w:rsid w:val="00C26E15"/>
    <w:rsid w:val="00C36832"/>
    <w:rsid w:val="00C53FB3"/>
    <w:rsid w:val="00C60E8B"/>
    <w:rsid w:val="00C624EA"/>
    <w:rsid w:val="00C7571A"/>
    <w:rsid w:val="00C8062E"/>
    <w:rsid w:val="00C83F52"/>
    <w:rsid w:val="00C879AB"/>
    <w:rsid w:val="00C9397E"/>
    <w:rsid w:val="00C94FAF"/>
    <w:rsid w:val="00CA190E"/>
    <w:rsid w:val="00CB0BCF"/>
    <w:rsid w:val="00CC1945"/>
    <w:rsid w:val="00CC2D2D"/>
    <w:rsid w:val="00CD085E"/>
    <w:rsid w:val="00CD4E7B"/>
    <w:rsid w:val="00CF1781"/>
    <w:rsid w:val="00D0675B"/>
    <w:rsid w:val="00D07546"/>
    <w:rsid w:val="00D21894"/>
    <w:rsid w:val="00D25C8A"/>
    <w:rsid w:val="00D30EBD"/>
    <w:rsid w:val="00D34271"/>
    <w:rsid w:val="00D3717E"/>
    <w:rsid w:val="00D43FB3"/>
    <w:rsid w:val="00D454F9"/>
    <w:rsid w:val="00D5044E"/>
    <w:rsid w:val="00D54B00"/>
    <w:rsid w:val="00D641CE"/>
    <w:rsid w:val="00D8122A"/>
    <w:rsid w:val="00D8675A"/>
    <w:rsid w:val="00D8716D"/>
    <w:rsid w:val="00D95367"/>
    <w:rsid w:val="00D95373"/>
    <w:rsid w:val="00D9569C"/>
    <w:rsid w:val="00DA453A"/>
    <w:rsid w:val="00DA789D"/>
    <w:rsid w:val="00DB5E5B"/>
    <w:rsid w:val="00DC0850"/>
    <w:rsid w:val="00DC1C6E"/>
    <w:rsid w:val="00DD6811"/>
    <w:rsid w:val="00DE52A7"/>
    <w:rsid w:val="00DE5F4B"/>
    <w:rsid w:val="00DF553D"/>
    <w:rsid w:val="00E00A67"/>
    <w:rsid w:val="00E21977"/>
    <w:rsid w:val="00E26A3E"/>
    <w:rsid w:val="00E322F2"/>
    <w:rsid w:val="00E35E5A"/>
    <w:rsid w:val="00E41079"/>
    <w:rsid w:val="00E42017"/>
    <w:rsid w:val="00E420A0"/>
    <w:rsid w:val="00E47DBA"/>
    <w:rsid w:val="00E543DF"/>
    <w:rsid w:val="00E54DE9"/>
    <w:rsid w:val="00E557CF"/>
    <w:rsid w:val="00E56B37"/>
    <w:rsid w:val="00E679D2"/>
    <w:rsid w:val="00E67CAF"/>
    <w:rsid w:val="00E87A19"/>
    <w:rsid w:val="00E93C6D"/>
    <w:rsid w:val="00EA0A5E"/>
    <w:rsid w:val="00EA1864"/>
    <w:rsid w:val="00EA68EF"/>
    <w:rsid w:val="00EB0C51"/>
    <w:rsid w:val="00EC5B0A"/>
    <w:rsid w:val="00ED5697"/>
    <w:rsid w:val="00ED69EF"/>
    <w:rsid w:val="00EE064F"/>
    <w:rsid w:val="00EF3CA9"/>
    <w:rsid w:val="00EF5E94"/>
    <w:rsid w:val="00EF7C0D"/>
    <w:rsid w:val="00F10D77"/>
    <w:rsid w:val="00F20AE8"/>
    <w:rsid w:val="00F32908"/>
    <w:rsid w:val="00F35D35"/>
    <w:rsid w:val="00F46327"/>
    <w:rsid w:val="00F470A0"/>
    <w:rsid w:val="00F532E2"/>
    <w:rsid w:val="00F6161D"/>
    <w:rsid w:val="00F7650E"/>
    <w:rsid w:val="00F773A5"/>
    <w:rsid w:val="00F85DA0"/>
    <w:rsid w:val="00F97882"/>
    <w:rsid w:val="00FA6CFE"/>
    <w:rsid w:val="00FA7608"/>
    <w:rsid w:val="00FC4276"/>
    <w:rsid w:val="00FE13CF"/>
    <w:rsid w:val="00FF2D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60A6"/>
  <w15:chartTrackingRefBased/>
  <w15:docId w15:val="{10AFAFE3-3A90-41CB-B955-EFD1DA6A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05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005CC"/>
    <w:rPr>
      <w:b/>
      <w:bCs/>
    </w:rPr>
  </w:style>
  <w:style w:type="character" w:styleId="a5">
    <w:name w:val="Emphasis"/>
    <w:basedOn w:val="a0"/>
    <w:uiPriority w:val="20"/>
    <w:qFormat/>
    <w:rsid w:val="008005CC"/>
    <w:rPr>
      <w:i/>
      <w:iCs/>
    </w:rPr>
  </w:style>
  <w:style w:type="character" w:styleId="a6">
    <w:name w:val="Hyperlink"/>
    <w:basedOn w:val="a0"/>
    <w:uiPriority w:val="99"/>
    <w:semiHidden/>
    <w:unhideWhenUsed/>
    <w:rsid w:val="008005CC"/>
    <w:rPr>
      <w:color w:val="0000FF"/>
      <w:u w:val="single"/>
    </w:rPr>
  </w:style>
  <w:style w:type="paragraph" w:customStyle="1" w:styleId="rvps2">
    <w:name w:val="rvps2"/>
    <w:basedOn w:val="a"/>
    <w:rsid w:val="00E56B3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E56B37"/>
  </w:style>
  <w:style w:type="paragraph" w:styleId="a7">
    <w:name w:val="Balloon Text"/>
    <w:basedOn w:val="a"/>
    <w:link w:val="a8"/>
    <w:uiPriority w:val="99"/>
    <w:semiHidden/>
    <w:unhideWhenUsed/>
    <w:rsid w:val="0000185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01857"/>
    <w:rPr>
      <w:rFonts w:ascii="Segoe UI" w:hAnsi="Segoe UI" w:cs="Segoe UI"/>
      <w:sz w:val="18"/>
      <w:szCs w:val="18"/>
    </w:rPr>
  </w:style>
  <w:style w:type="paragraph" w:styleId="a9">
    <w:name w:val="List Paragraph"/>
    <w:basedOn w:val="a"/>
    <w:uiPriority w:val="34"/>
    <w:qFormat/>
    <w:rsid w:val="002D6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35036">
      <w:bodyDiv w:val="1"/>
      <w:marLeft w:val="0"/>
      <w:marRight w:val="0"/>
      <w:marTop w:val="0"/>
      <w:marBottom w:val="0"/>
      <w:divBdr>
        <w:top w:val="none" w:sz="0" w:space="0" w:color="auto"/>
        <w:left w:val="none" w:sz="0" w:space="0" w:color="auto"/>
        <w:bottom w:val="none" w:sz="0" w:space="0" w:color="auto"/>
        <w:right w:val="none" w:sz="0" w:space="0" w:color="auto"/>
      </w:divBdr>
    </w:div>
    <w:div w:id="1419250040">
      <w:bodyDiv w:val="1"/>
      <w:marLeft w:val="0"/>
      <w:marRight w:val="0"/>
      <w:marTop w:val="0"/>
      <w:marBottom w:val="0"/>
      <w:divBdr>
        <w:top w:val="none" w:sz="0" w:space="0" w:color="auto"/>
        <w:left w:val="none" w:sz="0" w:space="0" w:color="auto"/>
        <w:bottom w:val="none" w:sz="0" w:space="0" w:color="auto"/>
        <w:right w:val="none" w:sz="0" w:space="0" w:color="auto"/>
      </w:divBdr>
    </w:div>
    <w:div w:id="14321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1128</Words>
  <Characters>6433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2024-02-06T13:55:00Z</cp:lastPrinted>
  <dcterms:created xsi:type="dcterms:W3CDTF">2024-02-01T13:12:00Z</dcterms:created>
  <dcterms:modified xsi:type="dcterms:W3CDTF">2024-02-06T14:02:00Z</dcterms:modified>
</cp:coreProperties>
</file>