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87" w:rsidRPr="00546601" w:rsidRDefault="00661087" w:rsidP="00661087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87" w:rsidRPr="00546601" w:rsidRDefault="00661087" w:rsidP="0066108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661087" w:rsidRPr="00546601" w:rsidRDefault="00661087" w:rsidP="0066108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661087" w:rsidRPr="00546601" w:rsidRDefault="00661087" w:rsidP="00661087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661087" w:rsidRPr="00546601" w:rsidRDefault="00661087" w:rsidP="00661087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0078F6" w:rsidRDefault="000078F6" w:rsidP="00661087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r w:rsidR="00DB4953">
        <w:rPr>
          <w:rFonts w:ascii="Times New Roman" w:hAnsi="Times New Roman" w:cs="Times New Roman"/>
          <w:sz w:val="26"/>
          <w:szCs w:val="26"/>
          <w:lang w:val="uk-UA"/>
        </w:rPr>
        <w:t>громадянину України Сидорову В.В.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2937A0"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E10AC7">
        <w:rPr>
          <w:rFonts w:ascii="Times New Roman" w:hAnsi="Times New Roman" w:cs="Times New Roman"/>
          <w:sz w:val="26"/>
          <w:szCs w:val="26"/>
          <w:lang w:val="uk-UA"/>
        </w:rPr>
        <w:t>садівництва</w:t>
      </w:r>
    </w:p>
    <w:p w:rsidR="00354547" w:rsidRPr="00EF6F3D" w:rsidRDefault="00354547" w:rsidP="00661087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661087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661087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661087">
        <w:rPr>
          <w:sz w:val="26"/>
          <w:szCs w:val="26"/>
          <w:lang w:val="uk-UA"/>
        </w:rPr>
        <w:t xml:space="preserve">ей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DB4953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E10AC7">
        <w:rPr>
          <w:sz w:val="26"/>
          <w:szCs w:val="26"/>
          <w:lang w:val="uk-UA"/>
        </w:rPr>
        <w:t>С</w:t>
      </w:r>
      <w:r w:rsidR="00DB4953">
        <w:rPr>
          <w:sz w:val="26"/>
          <w:szCs w:val="26"/>
          <w:lang w:val="uk-UA"/>
        </w:rPr>
        <w:t>идорова Володимира Володимировича  від 30</w:t>
      </w:r>
      <w:r w:rsidR="00060C36">
        <w:rPr>
          <w:sz w:val="26"/>
          <w:szCs w:val="26"/>
          <w:lang w:val="uk-UA"/>
        </w:rPr>
        <w:t>.0</w:t>
      </w:r>
      <w:r w:rsidR="00DB4953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>.202</w:t>
      </w:r>
      <w:r w:rsidR="00E10AC7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E10AC7">
        <w:rPr>
          <w:sz w:val="26"/>
          <w:szCs w:val="26"/>
          <w:lang w:val="uk-UA"/>
        </w:rPr>
        <w:t>С</w:t>
      </w:r>
      <w:r w:rsidR="00060C36">
        <w:rPr>
          <w:sz w:val="26"/>
          <w:szCs w:val="26"/>
          <w:lang w:val="uk-UA"/>
        </w:rPr>
        <w:t>-020-</w:t>
      </w:r>
      <w:r w:rsidR="00DB4953">
        <w:rPr>
          <w:sz w:val="26"/>
          <w:szCs w:val="26"/>
          <w:lang w:val="uk-UA"/>
        </w:rPr>
        <w:t>509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661087" w:rsidRDefault="00661087" w:rsidP="00661087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Default="00661087" w:rsidP="00661087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661087" w:rsidRPr="00EF6F3D" w:rsidRDefault="00661087" w:rsidP="00661087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0078F6" w:rsidRPr="00DB1EEC" w:rsidRDefault="000078F6" w:rsidP="00661087">
      <w:pPr>
        <w:pStyle w:val="2"/>
        <w:spacing w:before="0" w:after="0" w:line="283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 землеустрою щодо відведення земельної ділянки у власність</w:t>
      </w:r>
      <w:r w:rsidR="00DB495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площею 0,0835 га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2937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гр.</w:t>
      </w:r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</w:t>
      </w:r>
      <w:r w:rsidR="00DB495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идорову</w:t>
      </w:r>
      <w:proofErr w:type="spellEnd"/>
      <w:r w:rsidR="00DB495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Володимиру Володимировичу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 w:rsidR="002937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ведення </w:t>
      </w:r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садівництва</w:t>
      </w:r>
      <w:r w:rsidR="00DB495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(КВЦПЗ 01.05)</w:t>
      </w:r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DB495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розташованої</w:t>
      </w:r>
      <w:r w:rsidRPr="000078F6">
        <w:rPr>
          <w:sz w:val="26"/>
          <w:szCs w:val="26"/>
          <w:lang w:val="uk-UA"/>
        </w:rPr>
        <w:t xml:space="preserve"> </w:t>
      </w:r>
      <w:r w:rsidRPr="000078F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</w:t>
      </w:r>
      <w:proofErr w:type="spellStart"/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ТГ, садівничий коопе</w:t>
      </w:r>
      <w:r w:rsidR="00DB495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ратив «</w:t>
      </w:r>
      <w:proofErr w:type="spellStart"/>
      <w:r w:rsidR="00DB495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Дністровець</w:t>
      </w:r>
      <w:proofErr w:type="spellEnd"/>
      <w:r w:rsidR="00DB495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», ділянка № 5</w:t>
      </w:r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3 (за межами смт </w:t>
      </w:r>
      <w:proofErr w:type="spellStart"/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E10AC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Pr="000078F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</w:p>
    <w:p w:rsidR="000078F6" w:rsidRPr="00EF6F3D" w:rsidRDefault="000078F6" w:rsidP="00661087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DB4953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E10AC7">
        <w:rPr>
          <w:sz w:val="26"/>
          <w:szCs w:val="26"/>
          <w:lang w:val="uk-UA"/>
        </w:rPr>
        <w:t>С</w:t>
      </w:r>
      <w:r w:rsidR="00DB4953">
        <w:rPr>
          <w:sz w:val="26"/>
          <w:szCs w:val="26"/>
          <w:lang w:val="uk-UA"/>
        </w:rPr>
        <w:t>идорову Володимиру Володимировичу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>
        <w:rPr>
          <w:sz w:val="26"/>
          <w:szCs w:val="26"/>
          <w:lang w:val="uk-UA"/>
        </w:rPr>
        <w:t xml:space="preserve"> ділянку загальною площею 0,</w:t>
      </w:r>
      <w:r w:rsidR="00DB4953">
        <w:rPr>
          <w:sz w:val="26"/>
          <w:szCs w:val="26"/>
          <w:lang w:val="uk-UA"/>
        </w:rPr>
        <w:t>0835</w:t>
      </w:r>
      <w:r w:rsidRPr="00EF6F3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га </w:t>
      </w:r>
      <w:r w:rsidR="003E3E9F" w:rsidRPr="003E3E9F">
        <w:rPr>
          <w:sz w:val="26"/>
          <w:szCs w:val="26"/>
          <w:lang w:val="uk-UA"/>
        </w:rPr>
        <w:t>(</w:t>
      </w:r>
      <w:r w:rsidR="003E3E9F">
        <w:rPr>
          <w:sz w:val="26"/>
          <w:szCs w:val="26"/>
          <w:lang w:val="uk-UA"/>
        </w:rPr>
        <w:t>в</w:t>
      </w:r>
      <w:r w:rsidR="00DB4953">
        <w:rPr>
          <w:sz w:val="26"/>
          <w:szCs w:val="26"/>
          <w:lang w:val="uk-UA"/>
        </w:rPr>
        <w:t>ідомості про обмеження: 0,0835 га – охоронна зона пам’ятки культурної спадщини; 0,0835</w:t>
      </w:r>
      <w:r w:rsidR="00E10AC7">
        <w:rPr>
          <w:sz w:val="26"/>
          <w:szCs w:val="26"/>
          <w:lang w:val="uk-UA"/>
        </w:rPr>
        <w:t xml:space="preserve"> га –</w:t>
      </w:r>
      <w:r w:rsidR="003E3E9F">
        <w:rPr>
          <w:sz w:val="26"/>
          <w:szCs w:val="26"/>
          <w:lang w:val="uk-UA"/>
        </w:rPr>
        <w:t xml:space="preserve"> </w:t>
      </w:r>
      <w:r w:rsidR="001E21C5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3E3E9F">
        <w:rPr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 w:rsidR="001E21C5">
        <w:rPr>
          <w:sz w:val="26"/>
          <w:szCs w:val="26"/>
          <w:lang w:val="uk-UA"/>
        </w:rPr>
        <w:t xml:space="preserve">ведення </w:t>
      </w:r>
      <w:r w:rsidR="00E10AC7">
        <w:rPr>
          <w:sz w:val="26"/>
          <w:szCs w:val="26"/>
          <w:lang w:val="uk-UA"/>
        </w:rPr>
        <w:t xml:space="preserve">садівництва </w:t>
      </w:r>
      <w:r w:rsidRPr="00DB1EEC">
        <w:rPr>
          <w:sz w:val="26"/>
          <w:szCs w:val="26"/>
          <w:lang w:val="uk-UA"/>
        </w:rPr>
        <w:t xml:space="preserve">за адресою: </w:t>
      </w:r>
      <w:r>
        <w:rPr>
          <w:sz w:val="26"/>
          <w:szCs w:val="26"/>
          <w:lang w:val="uk-UA"/>
        </w:rPr>
        <w:t>Одеська область, Одеський</w:t>
      </w:r>
      <w:r w:rsidRPr="009F6E6B">
        <w:rPr>
          <w:sz w:val="26"/>
          <w:szCs w:val="26"/>
          <w:lang w:val="uk-UA"/>
        </w:rPr>
        <w:t xml:space="preserve"> </w:t>
      </w:r>
      <w:r w:rsidRPr="00E10AC7">
        <w:rPr>
          <w:sz w:val="26"/>
          <w:szCs w:val="26"/>
          <w:lang w:val="uk-UA"/>
        </w:rPr>
        <w:t>район</w:t>
      </w:r>
      <w:r w:rsidR="00E10AC7" w:rsidRPr="00E10AC7">
        <w:rPr>
          <w:sz w:val="26"/>
          <w:szCs w:val="26"/>
          <w:lang w:val="uk-UA"/>
        </w:rPr>
        <w:t xml:space="preserve"> </w:t>
      </w:r>
      <w:proofErr w:type="spellStart"/>
      <w:r w:rsidR="00E10AC7" w:rsidRPr="00E10AC7">
        <w:rPr>
          <w:sz w:val="26"/>
          <w:szCs w:val="26"/>
          <w:lang w:val="uk-UA"/>
        </w:rPr>
        <w:t>Овідіопольська</w:t>
      </w:r>
      <w:proofErr w:type="spellEnd"/>
      <w:r w:rsidR="00E10AC7" w:rsidRPr="00E10AC7">
        <w:rPr>
          <w:sz w:val="26"/>
          <w:szCs w:val="26"/>
          <w:lang w:val="uk-UA"/>
        </w:rPr>
        <w:t xml:space="preserve"> ТГ, садівничий коопе</w:t>
      </w:r>
      <w:r w:rsidR="00DB4953">
        <w:rPr>
          <w:sz w:val="26"/>
          <w:szCs w:val="26"/>
          <w:lang w:val="uk-UA"/>
        </w:rPr>
        <w:t>ратив «</w:t>
      </w:r>
      <w:proofErr w:type="spellStart"/>
      <w:r w:rsidR="00DB4953">
        <w:rPr>
          <w:sz w:val="26"/>
          <w:szCs w:val="26"/>
          <w:lang w:val="uk-UA"/>
        </w:rPr>
        <w:t>Дністровець</w:t>
      </w:r>
      <w:proofErr w:type="spellEnd"/>
      <w:r w:rsidR="00DB4953">
        <w:rPr>
          <w:sz w:val="26"/>
          <w:szCs w:val="26"/>
          <w:lang w:val="uk-UA"/>
        </w:rPr>
        <w:t>», ділянка № 5</w:t>
      </w:r>
      <w:r w:rsidR="00E10AC7" w:rsidRPr="00E10AC7">
        <w:rPr>
          <w:sz w:val="26"/>
          <w:szCs w:val="26"/>
          <w:lang w:val="uk-UA"/>
        </w:rPr>
        <w:t xml:space="preserve">3 (за межами смт </w:t>
      </w:r>
      <w:proofErr w:type="spellStart"/>
      <w:r w:rsidR="00E10AC7" w:rsidRPr="00E10AC7">
        <w:rPr>
          <w:sz w:val="26"/>
          <w:szCs w:val="26"/>
          <w:lang w:val="uk-UA"/>
        </w:rPr>
        <w:t>Овідіополь</w:t>
      </w:r>
      <w:proofErr w:type="spellEnd"/>
      <w:r w:rsidR="00E10AC7" w:rsidRPr="00E10AC7">
        <w:rPr>
          <w:sz w:val="26"/>
          <w:szCs w:val="26"/>
          <w:lang w:val="uk-UA"/>
        </w:rPr>
        <w:t>)</w:t>
      </w:r>
      <w:r w:rsidRPr="00E10AC7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 xml:space="preserve">ий </w:t>
      </w:r>
      <w:r w:rsidR="00E10AC7">
        <w:rPr>
          <w:sz w:val="26"/>
          <w:szCs w:val="26"/>
          <w:lang w:val="uk-UA"/>
        </w:rPr>
        <w:t>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10AC7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:00</w:t>
      </w:r>
      <w:r w:rsidR="00E10AC7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DB4953">
        <w:rPr>
          <w:sz w:val="26"/>
          <w:szCs w:val="26"/>
          <w:lang w:val="uk-UA"/>
        </w:rPr>
        <w:t>1800</w:t>
      </w:r>
      <w:r w:rsidRPr="00EF6F3D">
        <w:rPr>
          <w:sz w:val="26"/>
          <w:szCs w:val="26"/>
          <w:lang w:val="uk-UA"/>
        </w:rPr>
        <w:t>.</w:t>
      </w:r>
    </w:p>
    <w:p w:rsidR="000078F6" w:rsidRPr="00EF6F3D" w:rsidRDefault="000078F6" w:rsidP="00661087">
      <w:pPr>
        <w:pStyle w:val="a3"/>
        <w:spacing w:line="283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DB4953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DB4953">
        <w:rPr>
          <w:sz w:val="26"/>
          <w:szCs w:val="26"/>
          <w:lang w:val="uk-UA"/>
        </w:rPr>
        <w:t>Сидорову В.В.</w:t>
      </w:r>
      <w:r w:rsidR="001E21C5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</w:t>
      </w:r>
      <w:r w:rsidR="001E21C5">
        <w:rPr>
          <w:sz w:val="26"/>
          <w:szCs w:val="26"/>
          <w:lang w:val="uk-UA"/>
        </w:rPr>
        <w:t xml:space="preserve">ведення </w:t>
      </w:r>
      <w:r w:rsidR="00E10AC7">
        <w:rPr>
          <w:sz w:val="26"/>
          <w:szCs w:val="26"/>
          <w:lang w:val="uk-UA"/>
        </w:rPr>
        <w:t>садівництва</w:t>
      </w:r>
      <w:r w:rsidRPr="00EF6F3D">
        <w:rPr>
          <w:sz w:val="26"/>
          <w:szCs w:val="26"/>
          <w:lang w:val="uk-UA"/>
        </w:rPr>
        <w:t>.</w:t>
      </w:r>
    </w:p>
    <w:p w:rsidR="000078F6" w:rsidRDefault="000078F6" w:rsidP="00661087">
      <w:pPr>
        <w:pStyle w:val="a3"/>
        <w:spacing w:line="283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 xml:space="preserve">4. Контроль за виконання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354547" w:rsidRPr="000078F6" w:rsidRDefault="00354547" w:rsidP="00A36372">
      <w:pPr>
        <w:rPr>
          <w:sz w:val="26"/>
          <w:szCs w:val="26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78F6"/>
    <w:rsid w:val="00010D01"/>
    <w:rsid w:val="00027EBA"/>
    <w:rsid w:val="00060C36"/>
    <w:rsid w:val="000D5B29"/>
    <w:rsid w:val="00105D30"/>
    <w:rsid w:val="00136C81"/>
    <w:rsid w:val="0017377E"/>
    <w:rsid w:val="001E21C5"/>
    <w:rsid w:val="001F294D"/>
    <w:rsid w:val="0026382B"/>
    <w:rsid w:val="002719F6"/>
    <w:rsid w:val="002937A0"/>
    <w:rsid w:val="002E4D1F"/>
    <w:rsid w:val="003404BE"/>
    <w:rsid w:val="00354547"/>
    <w:rsid w:val="003A326B"/>
    <w:rsid w:val="003D51B2"/>
    <w:rsid w:val="003D7A75"/>
    <w:rsid w:val="003E3E9F"/>
    <w:rsid w:val="00461474"/>
    <w:rsid w:val="0054005B"/>
    <w:rsid w:val="005C2C0E"/>
    <w:rsid w:val="00661087"/>
    <w:rsid w:val="00681CF9"/>
    <w:rsid w:val="00685C46"/>
    <w:rsid w:val="006B0548"/>
    <w:rsid w:val="006B54EB"/>
    <w:rsid w:val="00864F2B"/>
    <w:rsid w:val="00882879"/>
    <w:rsid w:val="00883152"/>
    <w:rsid w:val="008C64A5"/>
    <w:rsid w:val="009B0D37"/>
    <w:rsid w:val="009D277B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C1298A"/>
    <w:rsid w:val="00C261A4"/>
    <w:rsid w:val="00C623E4"/>
    <w:rsid w:val="00D15FC5"/>
    <w:rsid w:val="00D90333"/>
    <w:rsid w:val="00DA0E9E"/>
    <w:rsid w:val="00DB1EEC"/>
    <w:rsid w:val="00DB4953"/>
    <w:rsid w:val="00DD4CC8"/>
    <w:rsid w:val="00DE6DBC"/>
    <w:rsid w:val="00E10AC7"/>
    <w:rsid w:val="00E535A5"/>
    <w:rsid w:val="00E71759"/>
    <w:rsid w:val="00EF6F3D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BFDD0"/>
  <w15:docId w15:val="{B9DA1EB7-C754-4C0A-BCB2-EF3EC7C2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  <w:style w:type="paragraph" w:customStyle="1" w:styleId="31">
    <w:name w:val="Основной текст 31"/>
    <w:basedOn w:val="a"/>
    <w:rsid w:val="00661087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2023-07-04T11:53:00Z</cp:lastPrinted>
  <dcterms:created xsi:type="dcterms:W3CDTF">2024-05-22T10:58:00Z</dcterms:created>
  <dcterms:modified xsi:type="dcterms:W3CDTF">2024-05-22T14:00:00Z</dcterms:modified>
</cp:coreProperties>
</file>