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D7" w:rsidRPr="00546601" w:rsidRDefault="00686CD7" w:rsidP="00686CD7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3B52D3BE" wp14:editId="7391E90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D7" w:rsidRPr="00546601" w:rsidRDefault="00686CD7" w:rsidP="00686CD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686CD7" w:rsidRPr="00546601" w:rsidRDefault="00686CD7" w:rsidP="00686CD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686CD7" w:rsidRPr="00546601" w:rsidRDefault="00686CD7" w:rsidP="00686CD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686CD7" w:rsidRPr="00546601" w:rsidRDefault="00686CD7" w:rsidP="00686CD7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354547" w:rsidRPr="00686CD7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013D9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036CBE">
        <w:rPr>
          <w:rFonts w:ascii="Times New Roman" w:hAnsi="Times New Roman" w:cs="Times New Roman"/>
          <w:sz w:val="26"/>
          <w:szCs w:val="26"/>
          <w:lang w:val="uk-UA"/>
        </w:rPr>
        <w:t>Ладан С.О.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6A26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36CBE">
        <w:rPr>
          <w:rFonts w:ascii="Times New Roman" w:hAnsi="Times New Roman" w:cs="Times New Roman"/>
          <w:sz w:val="26"/>
          <w:szCs w:val="26"/>
          <w:lang w:val="uk-UA"/>
        </w:rPr>
        <w:t>Чечельницькій</w:t>
      </w:r>
      <w:proofErr w:type="spellEnd"/>
      <w:r w:rsidR="00036CBE">
        <w:rPr>
          <w:rFonts w:ascii="Times New Roman" w:hAnsi="Times New Roman" w:cs="Times New Roman"/>
          <w:sz w:val="26"/>
          <w:szCs w:val="26"/>
          <w:lang w:val="uk-UA"/>
        </w:rPr>
        <w:t xml:space="preserve"> Т.О.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bookmarkEnd w:id="0"/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13D9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013D97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036CBE">
        <w:rPr>
          <w:sz w:val="26"/>
          <w:szCs w:val="26"/>
          <w:lang w:val="uk-UA"/>
        </w:rPr>
        <w:t xml:space="preserve">Ладан Світлани Олександрівни та </w:t>
      </w:r>
      <w:proofErr w:type="spellStart"/>
      <w:r w:rsidR="00036CBE">
        <w:rPr>
          <w:sz w:val="26"/>
          <w:szCs w:val="26"/>
          <w:lang w:val="uk-UA"/>
        </w:rPr>
        <w:t>Чечельницької</w:t>
      </w:r>
      <w:proofErr w:type="spellEnd"/>
      <w:r w:rsidR="00036CBE">
        <w:rPr>
          <w:sz w:val="26"/>
          <w:szCs w:val="26"/>
          <w:lang w:val="uk-UA"/>
        </w:rPr>
        <w:t xml:space="preserve"> Тетяни Олександрівни</w:t>
      </w:r>
      <w:r w:rsidR="00094C78">
        <w:rPr>
          <w:sz w:val="26"/>
          <w:szCs w:val="26"/>
          <w:lang w:val="uk-UA"/>
        </w:rPr>
        <w:t xml:space="preserve">  від </w:t>
      </w:r>
      <w:r w:rsidR="00036CBE">
        <w:rPr>
          <w:sz w:val="26"/>
          <w:szCs w:val="26"/>
          <w:lang w:val="uk-UA"/>
        </w:rPr>
        <w:t>28</w:t>
      </w:r>
      <w:r w:rsidR="00060C36">
        <w:rPr>
          <w:sz w:val="26"/>
          <w:szCs w:val="26"/>
          <w:lang w:val="uk-UA"/>
        </w:rPr>
        <w:t>.0</w:t>
      </w:r>
      <w:r w:rsidR="006A264A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>.202</w:t>
      </w:r>
      <w:r w:rsidR="006A264A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036CBE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036CBE">
        <w:rPr>
          <w:sz w:val="26"/>
          <w:szCs w:val="26"/>
          <w:lang w:val="uk-UA"/>
        </w:rPr>
        <w:t>601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Ладан</w:t>
      </w:r>
      <w:proofErr w:type="spellEnd"/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Олександрівні та </w:t>
      </w:r>
      <w:proofErr w:type="spellStart"/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гр.Чечельницькій</w:t>
      </w:r>
      <w:proofErr w:type="spellEnd"/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Тетяні Олександрівні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будівництва і обслуговування житлового будинку, господарських будівель і споруд (присадибна ділянка))</w:t>
      </w:r>
      <w:r w:rsidR="00094C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540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елище </w:t>
      </w:r>
      <w:proofErr w:type="spellStart"/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036CB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4F5C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Євгена</w:t>
      </w:r>
      <w:proofErr w:type="spellEnd"/>
      <w:r w:rsidR="004F5C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Колісниченка, 79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F5314C">
        <w:rPr>
          <w:sz w:val="26"/>
          <w:szCs w:val="26"/>
          <w:lang w:val="uk-UA"/>
        </w:rPr>
        <w:t xml:space="preserve"> спільну сумісну</w:t>
      </w:r>
      <w:r w:rsidR="00A6472D">
        <w:rPr>
          <w:sz w:val="26"/>
          <w:szCs w:val="26"/>
          <w:lang w:val="uk-UA"/>
        </w:rPr>
        <w:t xml:space="preserve"> власність громадян</w:t>
      </w:r>
      <w:r w:rsidR="00AC3738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</w:t>
      </w:r>
      <w:r w:rsidR="006A264A">
        <w:rPr>
          <w:sz w:val="26"/>
          <w:szCs w:val="26"/>
          <w:lang w:val="uk-UA"/>
        </w:rPr>
        <w:t xml:space="preserve"> </w:t>
      </w:r>
      <w:r w:rsidR="00D82DE0">
        <w:rPr>
          <w:bCs/>
          <w:iCs/>
          <w:sz w:val="26"/>
          <w:szCs w:val="26"/>
          <w:lang w:val="uk-UA"/>
        </w:rPr>
        <w:t xml:space="preserve">Ладан Світлані Олександрівні та </w:t>
      </w:r>
      <w:proofErr w:type="spellStart"/>
      <w:r w:rsidR="00D82DE0">
        <w:rPr>
          <w:bCs/>
          <w:iCs/>
          <w:sz w:val="26"/>
          <w:szCs w:val="26"/>
          <w:lang w:val="uk-UA"/>
        </w:rPr>
        <w:t>Чечельницькій</w:t>
      </w:r>
      <w:proofErr w:type="spellEnd"/>
      <w:r w:rsidR="00D82DE0">
        <w:rPr>
          <w:bCs/>
          <w:iCs/>
          <w:sz w:val="26"/>
          <w:szCs w:val="26"/>
          <w:lang w:val="uk-UA"/>
        </w:rPr>
        <w:t xml:space="preserve"> Тетяні Олександрівні</w:t>
      </w:r>
      <w:r w:rsidRPr="006A264A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D82DE0">
        <w:rPr>
          <w:sz w:val="26"/>
          <w:szCs w:val="26"/>
          <w:lang w:val="uk-UA"/>
        </w:rPr>
        <w:t>1097</w:t>
      </w:r>
      <w:r w:rsidRPr="00EF6F3D">
        <w:rPr>
          <w:sz w:val="26"/>
          <w:szCs w:val="26"/>
          <w:lang w:val="uk-UA"/>
        </w:rPr>
        <w:t xml:space="preserve"> га</w:t>
      </w:r>
      <w:r w:rsidR="00AC3738">
        <w:rPr>
          <w:sz w:val="26"/>
          <w:szCs w:val="26"/>
          <w:lang w:val="uk-UA"/>
        </w:rPr>
        <w:t xml:space="preserve"> </w:t>
      </w:r>
      <w:r w:rsidR="00D82DE0">
        <w:rPr>
          <w:sz w:val="26"/>
          <w:szCs w:val="26"/>
          <w:lang w:val="uk-UA"/>
        </w:rPr>
        <w:t xml:space="preserve">(відомості про обмеження у використанні: 0,1097 га – умова додержання природоохоронних вимог або виконання визначених робіт; 0,1097 га – санітарно-захисна зона навколо об’єкта)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D82DE0">
        <w:rPr>
          <w:sz w:val="26"/>
          <w:szCs w:val="26"/>
          <w:lang w:val="uk-UA"/>
        </w:rPr>
        <w:t xml:space="preserve">селище </w:t>
      </w:r>
      <w:proofErr w:type="spellStart"/>
      <w:r w:rsidR="00D82DE0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C925F5">
        <w:rPr>
          <w:sz w:val="26"/>
          <w:szCs w:val="26"/>
          <w:lang w:val="uk-UA"/>
        </w:rPr>
        <w:t>вул</w:t>
      </w:r>
      <w:r w:rsidR="00D82DE0">
        <w:rPr>
          <w:sz w:val="26"/>
          <w:szCs w:val="26"/>
          <w:lang w:val="uk-UA"/>
        </w:rPr>
        <w:t>иця Євгена Колісниченка, 79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D82DE0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D82DE0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D82DE0">
        <w:rPr>
          <w:sz w:val="26"/>
          <w:szCs w:val="26"/>
          <w:lang w:val="uk-UA"/>
        </w:rPr>
        <w:t>1226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r w:rsidR="00D82DE0">
        <w:rPr>
          <w:sz w:val="26"/>
          <w:szCs w:val="26"/>
          <w:lang w:val="uk-UA"/>
        </w:rPr>
        <w:t xml:space="preserve">Ладан С.О. та </w:t>
      </w:r>
      <w:proofErr w:type="spellStart"/>
      <w:r w:rsidR="00D82DE0">
        <w:rPr>
          <w:sz w:val="26"/>
          <w:szCs w:val="26"/>
          <w:lang w:val="uk-UA"/>
        </w:rPr>
        <w:t>Чечельницькій</w:t>
      </w:r>
      <w:proofErr w:type="spellEnd"/>
      <w:r w:rsidR="00D82DE0">
        <w:rPr>
          <w:sz w:val="26"/>
          <w:szCs w:val="26"/>
          <w:lang w:val="uk-UA"/>
        </w:rPr>
        <w:t xml:space="preserve"> Т.О.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F5314C">
        <w:rPr>
          <w:sz w:val="26"/>
          <w:szCs w:val="26"/>
          <w:lang w:val="uk-UA"/>
        </w:rPr>
        <w:t xml:space="preserve"> спільної сумісної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82DE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3D97"/>
    <w:rsid w:val="00027EBA"/>
    <w:rsid w:val="00036CBE"/>
    <w:rsid w:val="00060C36"/>
    <w:rsid w:val="00094C78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00D2"/>
    <w:rsid w:val="00354547"/>
    <w:rsid w:val="003A326B"/>
    <w:rsid w:val="003D51B2"/>
    <w:rsid w:val="003D7A75"/>
    <w:rsid w:val="004F5CB1"/>
    <w:rsid w:val="0054005B"/>
    <w:rsid w:val="005C2C0E"/>
    <w:rsid w:val="00681CF9"/>
    <w:rsid w:val="00685C46"/>
    <w:rsid w:val="00686CD7"/>
    <w:rsid w:val="006A264A"/>
    <w:rsid w:val="006B0548"/>
    <w:rsid w:val="006B54EB"/>
    <w:rsid w:val="00864F2B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C261A4"/>
    <w:rsid w:val="00C623E4"/>
    <w:rsid w:val="00C925F5"/>
    <w:rsid w:val="00D15FC5"/>
    <w:rsid w:val="00D82DE0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5314C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3906E"/>
  <w15:docId w15:val="{BE74FE09-D13C-4F9F-B0B6-2DD7A04F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2024-05-22T11:25:00Z</cp:lastPrinted>
  <dcterms:created xsi:type="dcterms:W3CDTF">2024-05-30T08:43:00Z</dcterms:created>
  <dcterms:modified xsi:type="dcterms:W3CDTF">2024-05-30T13:06:00Z</dcterms:modified>
</cp:coreProperties>
</file>